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B03DB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网络层</w:t>
      </w:r>
    </w:p>
    <w:p w14:paraId="12BF5AE6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网络层概述与两种服务</w:t>
      </w:r>
    </w:p>
    <w:p w14:paraId="4F64D1D9">
      <w:r>
        <w:drawing>
          <wp:inline distT="0" distB="0" distL="114300" distR="114300">
            <wp:extent cx="4884420" cy="460248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3198C">
      <w:r>
        <w:drawing>
          <wp:inline distT="0" distB="0" distL="114300" distR="114300">
            <wp:extent cx="4770120" cy="310134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7D22B">
      <w:r>
        <w:drawing>
          <wp:inline distT="0" distB="0" distL="114300" distR="114300">
            <wp:extent cx="4926330" cy="4309110"/>
            <wp:effectExtent l="0" t="0" r="1143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A9123">
      <w:r>
        <w:drawing>
          <wp:inline distT="0" distB="0" distL="114300" distR="114300">
            <wp:extent cx="5273675" cy="2150110"/>
            <wp:effectExtent l="0" t="0" r="1460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0563">
      <w:r>
        <w:drawing>
          <wp:inline distT="0" distB="0" distL="114300" distR="114300">
            <wp:extent cx="5268595" cy="565785"/>
            <wp:effectExtent l="0" t="0" r="444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FF8B"/>
    <w:p w14:paraId="7A8FB1BA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IPV4</w:t>
      </w:r>
    </w:p>
    <w:p w14:paraId="2C8D8C20">
      <w:r>
        <w:drawing>
          <wp:inline distT="0" distB="0" distL="114300" distR="114300">
            <wp:extent cx="5268595" cy="2861310"/>
            <wp:effectExtent l="0" t="0" r="444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0B41"/>
    <w:p w14:paraId="1D9E6A53">
      <w:r>
        <w:drawing>
          <wp:inline distT="0" distB="0" distL="114300" distR="114300">
            <wp:extent cx="5271135" cy="2736215"/>
            <wp:effectExtent l="0" t="0" r="190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A44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点分十进制表示</w:t>
      </w:r>
    </w:p>
    <w:p w14:paraId="43B3064B"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IPV4 共 32 位，8 位一组，分为 4 组</w:t>
      </w:r>
    </w:p>
    <w:p w14:paraId="2576F60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964690"/>
            <wp:effectExtent l="0" t="0" r="508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36F1"/>
    <w:p w14:paraId="6AA06670"/>
    <w:p w14:paraId="10D5C5E5">
      <w:r>
        <w:drawing>
          <wp:inline distT="0" distB="0" distL="114300" distR="114300">
            <wp:extent cx="4465320" cy="1112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B15B"/>
    <w:p w14:paraId="0C4A7C1D">
      <w:pPr>
        <w:numPr>
          <w:ilvl w:val="0"/>
          <w:numId w:val="1"/>
        </w:numPr>
        <w:rPr>
          <w:rFonts w:hint="default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10.254.15.240</w:t>
      </w:r>
    </w:p>
    <w:p w14:paraId="1818E6A8">
      <w:pPr>
        <w:numPr>
          <w:ilvl w:val="0"/>
          <w:numId w:val="1"/>
        </w:numPr>
        <w:rPr>
          <w:rFonts w:hint="default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172.16.191.247</w:t>
      </w:r>
    </w:p>
    <w:p w14:paraId="55A9F9F2">
      <w:pPr>
        <w:numPr>
          <w:ilvl w:val="0"/>
          <w:numId w:val="1"/>
        </w:numPr>
        <w:rPr>
          <w:rFonts w:hint="default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192.168.165.7</w:t>
      </w:r>
    </w:p>
    <w:p w14:paraId="724E69CF"/>
    <w:p w14:paraId="5233D700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分类编制的IPV4</w:t>
      </w:r>
    </w:p>
    <w:p w14:paraId="1E2EDFAC">
      <w:r>
        <w:drawing>
          <wp:inline distT="0" distB="0" distL="114300" distR="114300">
            <wp:extent cx="5269865" cy="2426335"/>
            <wp:effectExtent l="0" t="0" r="317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3A73"/>
    <w:p w14:paraId="5B674931"/>
    <w:p w14:paraId="3A1201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类地址 :</w:t>
      </w:r>
    </w:p>
    <w:p w14:paraId="40457C33">
      <w:r>
        <w:drawing>
          <wp:inline distT="0" distB="0" distL="114300" distR="114300">
            <wp:extent cx="5273040" cy="2762885"/>
            <wp:effectExtent l="0" t="0" r="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D9634"/>
    <w:p w14:paraId="6B1BB8D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 类 ：</w:t>
      </w:r>
    </w:p>
    <w:p w14:paraId="4BFB22A1"/>
    <w:p w14:paraId="31AA650C">
      <w:r>
        <w:drawing>
          <wp:inline distT="0" distB="0" distL="114300" distR="114300">
            <wp:extent cx="5273040" cy="281051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D0BA"/>
    <w:p w14:paraId="67E019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类 地址</w:t>
      </w:r>
    </w:p>
    <w:p w14:paraId="25C88580">
      <w:pPr>
        <w:rPr>
          <w:rFonts w:hint="eastAsia"/>
          <w:lang w:val="en-US" w:eastAsia="zh-CN"/>
        </w:rPr>
      </w:pPr>
    </w:p>
    <w:p w14:paraId="36D6D096">
      <w:r>
        <w:drawing>
          <wp:inline distT="0" distB="0" distL="114300" distR="114300">
            <wp:extent cx="5273040" cy="2651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A7AD"/>
    <w:p w14:paraId="0052C4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类 : 0 ~ 191</w:t>
      </w:r>
    </w:p>
    <w:p w14:paraId="6CB27A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类 :</w:t>
      </w:r>
    </w:p>
    <w:p w14:paraId="54613184">
      <w:pPr>
        <w:rPr>
          <w:rFonts w:hint="eastAsia"/>
          <w:lang w:val="en-US" w:eastAsia="zh-CN"/>
        </w:rPr>
      </w:pPr>
    </w:p>
    <w:p w14:paraId="56D02DD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20035"/>
            <wp:effectExtent l="0" t="0" r="4445" b="146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BD3181"/>
    <w:multiLevelType w:val="singleLevel"/>
    <w:tmpl w:val="39BD3181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7B4364"/>
    <w:rsid w:val="1FA1145E"/>
    <w:rsid w:val="273B34AE"/>
    <w:rsid w:val="29170061"/>
    <w:rsid w:val="2CB96DB1"/>
    <w:rsid w:val="2E9757EF"/>
    <w:rsid w:val="33AC078A"/>
    <w:rsid w:val="36977349"/>
    <w:rsid w:val="43BA15D7"/>
    <w:rsid w:val="4DDC4CDE"/>
    <w:rsid w:val="500D0826"/>
    <w:rsid w:val="51651AFA"/>
    <w:rsid w:val="59416905"/>
    <w:rsid w:val="5AB13779"/>
    <w:rsid w:val="69E268E0"/>
    <w:rsid w:val="7B494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65</Words>
  <Characters>114</Characters>
  <Lines>0</Lines>
  <Paragraphs>0</Paragraphs>
  <TotalTime>5</TotalTime>
  <ScaleCrop>false</ScaleCrop>
  <LinksUpToDate>false</LinksUpToDate>
  <CharactersWithSpaces>133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2024-12-28T03:50:00Z</dcterms:created>
  <dc:creator>95432</dc:creator>
  <cp:lastModifiedBy>蔚破冲</cp:lastModifiedBy>
  <dcterms:modified xsi:type="dcterms:W3CDTF">2024-12-28T06:25:41Z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eyJoZGlkIjoiZWExNTBiMGJkMGYwN2QyOWM0NzQ1ZTYzNGI5YjFlY2QiLCJ1c2VySWQiOiI1OTYxOTA4NTAifQ==</vt:lpwstr>
  </property>
  <property fmtid="{D5CDD505-2E9C-101B-9397-08002B2CF9AE}" pid="4" name="ICV">
    <vt:lpwstr>83F66184ED124B3AB05227BF6B8EAC4A_12</vt:lpwstr>
  </property>
</Properties>
</file>