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5382" w14:textId="089825F0" w:rsidR="00641926" w:rsidRDefault="00641926" w:rsidP="00641926">
      <w:pPr>
        <w:rPr>
          <w:rFonts w:hint="eastAsia"/>
          <w:szCs w:val="21"/>
        </w:rPr>
      </w:pPr>
      <w:r>
        <w:rPr>
          <w:rFonts w:hint="eastAsia"/>
          <w:szCs w:val="21"/>
        </w:rPr>
        <w:t>新建Maven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Web项目（注意：创建向导的第二页，在左上角选Java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EE</w:t>
      </w:r>
      <w:r>
        <w:rPr>
          <w:szCs w:val="21"/>
        </w:rPr>
        <w:t xml:space="preserve"> 8</w:t>
      </w:r>
      <w:r>
        <w:rPr>
          <w:rFonts w:hint="eastAsia"/>
          <w:szCs w:val="21"/>
        </w:rPr>
        <w:t>）：</w:t>
      </w:r>
    </w:p>
    <w:p w14:paraId="62D674DB" w14:textId="77777777" w:rsidR="007366E5" w:rsidRDefault="007366E5" w:rsidP="00641926">
      <w:pPr>
        <w:rPr>
          <w:rFonts w:hint="eastAsia"/>
          <w:szCs w:val="21"/>
        </w:rPr>
      </w:pPr>
    </w:p>
    <w:p w14:paraId="1B9C7E91" w14:textId="77777777" w:rsidR="003B2E60" w:rsidRPr="007366E5" w:rsidRDefault="003B2E60" w:rsidP="00641926">
      <w:pPr>
        <w:rPr>
          <w:rFonts w:hint="eastAsia"/>
          <w:szCs w:val="21"/>
        </w:rPr>
      </w:pPr>
    </w:p>
    <w:p w14:paraId="46E5E210" w14:textId="1F1F8B2B" w:rsidR="00641926" w:rsidRDefault="00641926" w:rsidP="00641926">
      <w:pPr>
        <w:rPr>
          <w:rFonts w:hint="eastAsia"/>
          <w:szCs w:val="21"/>
        </w:rPr>
      </w:pPr>
      <w:r>
        <w:rPr>
          <w:rFonts w:hint="eastAsia"/>
          <w:szCs w:val="21"/>
        </w:rPr>
        <w:t>在pom</w:t>
      </w:r>
      <w:r>
        <w:rPr>
          <w:szCs w:val="21"/>
        </w:rPr>
        <w:t>.xml</w:t>
      </w:r>
      <w:r>
        <w:rPr>
          <w:rFonts w:hint="eastAsia"/>
          <w:szCs w:val="21"/>
        </w:rPr>
        <w:t>中引入依赖</w:t>
      </w:r>
    </w:p>
    <w:p w14:paraId="5E18FCE0" w14:textId="3161DFDD" w:rsidR="0058086E" w:rsidRPr="0058086E" w:rsidRDefault="0058086E" w:rsidP="0058086E">
      <w:pPr>
        <w:pStyle w:val="HTML"/>
        <w:shd w:val="clear" w:color="auto" w:fill="FFFFFF"/>
        <w:ind w:left="840"/>
        <w:rPr>
          <w:rFonts w:ascii="Courier New" w:hAnsi="Courier New"/>
          <w:color w:val="080808"/>
          <w:sz w:val="21"/>
          <w:szCs w:val="21"/>
        </w:rPr>
      </w:pPr>
      <w:r w:rsidRPr="0058086E">
        <w:rPr>
          <w:rFonts w:ascii="Courier New" w:hAnsi="Courier New"/>
          <w:color w:val="080808"/>
          <w:sz w:val="21"/>
          <w:szCs w:val="21"/>
        </w:rPr>
        <w:t>&lt;</w:t>
      </w:r>
      <w:r w:rsidRPr="0058086E">
        <w:rPr>
          <w:rFonts w:ascii="Courier New" w:hAnsi="Courier New"/>
          <w:color w:val="0033B3"/>
          <w:sz w:val="21"/>
          <w:szCs w:val="21"/>
        </w:rPr>
        <w:t>dependency</w:t>
      </w:r>
      <w:r w:rsidRPr="0058086E">
        <w:rPr>
          <w:rFonts w:ascii="Courier New" w:hAnsi="Courier New"/>
          <w:color w:val="080808"/>
          <w:sz w:val="21"/>
          <w:szCs w:val="21"/>
        </w:rPr>
        <w:t>&gt;</w:t>
      </w:r>
      <w:r w:rsidRPr="0058086E">
        <w:rPr>
          <w:rFonts w:ascii="Courier New" w:hAnsi="Courier New"/>
          <w:color w:val="080808"/>
          <w:sz w:val="21"/>
          <w:szCs w:val="21"/>
        </w:rPr>
        <w:br/>
        <w:t xml:space="preserve">    &lt;</w:t>
      </w:r>
      <w:r w:rsidRPr="0058086E">
        <w:rPr>
          <w:rFonts w:ascii="Courier New" w:hAnsi="Courier New"/>
          <w:color w:val="0033B3"/>
          <w:sz w:val="21"/>
          <w:szCs w:val="21"/>
        </w:rPr>
        <w:t>groupId</w:t>
      </w:r>
      <w:r w:rsidRPr="0058086E">
        <w:rPr>
          <w:rFonts w:ascii="Courier New" w:hAnsi="Courier New"/>
          <w:color w:val="080808"/>
          <w:sz w:val="21"/>
          <w:szCs w:val="21"/>
        </w:rPr>
        <w:t>&gt;org.springframework&lt;/</w:t>
      </w:r>
      <w:r w:rsidRPr="0058086E">
        <w:rPr>
          <w:rFonts w:ascii="Courier New" w:hAnsi="Courier New"/>
          <w:color w:val="0033B3"/>
          <w:sz w:val="21"/>
          <w:szCs w:val="21"/>
        </w:rPr>
        <w:t>groupId</w:t>
      </w:r>
      <w:r w:rsidRPr="0058086E">
        <w:rPr>
          <w:rFonts w:ascii="Courier New" w:hAnsi="Courier New"/>
          <w:color w:val="080808"/>
          <w:sz w:val="21"/>
          <w:szCs w:val="21"/>
        </w:rPr>
        <w:t>&gt;</w:t>
      </w:r>
      <w:r w:rsidRPr="0058086E">
        <w:rPr>
          <w:rFonts w:ascii="Courier New" w:hAnsi="Courier New"/>
          <w:color w:val="080808"/>
          <w:sz w:val="21"/>
          <w:szCs w:val="21"/>
        </w:rPr>
        <w:br/>
        <w:t xml:space="preserve">    &lt;</w:t>
      </w:r>
      <w:r w:rsidRPr="0058086E">
        <w:rPr>
          <w:rFonts w:ascii="Courier New" w:hAnsi="Courier New"/>
          <w:color w:val="0033B3"/>
          <w:sz w:val="21"/>
          <w:szCs w:val="21"/>
        </w:rPr>
        <w:t>artifactId</w:t>
      </w:r>
      <w:r w:rsidRPr="0058086E">
        <w:rPr>
          <w:rFonts w:ascii="Courier New" w:hAnsi="Courier New"/>
          <w:color w:val="080808"/>
          <w:sz w:val="21"/>
          <w:szCs w:val="21"/>
        </w:rPr>
        <w:t>&gt;spring-context&lt;/</w:t>
      </w:r>
      <w:r w:rsidRPr="0058086E">
        <w:rPr>
          <w:rFonts w:ascii="Courier New" w:hAnsi="Courier New"/>
          <w:color w:val="0033B3"/>
          <w:sz w:val="21"/>
          <w:szCs w:val="21"/>
        </w:rPr>
        <w:t>artifactId</w:t>
      </w:r>
      <w:r w:rsidRPr="0058086E">
        <w:rPr>
          <w:rFonts w:ascii="Courier New" w:hAnsi="Courier New"/>
          <w:color w:val="080808"/>
          <w:sz w:val="21"/>
          <w:szCs w:val="21"/>
        </w:rPr>
        <w:t>&gt;</w:t>
      </w:r>
      <w:r w:rsidRPr="0058086E">
        <w:rPr>
          <w:rFonts w:ascii="Courier New" w:hAnsi="Courier New"/>
          <w:color w:val="080808"/>
          <w:sz w:val="21"/>
          <w:szCs w:val="21"/>
        </w:rPr>
        <w:br/>
        <w:t xml:space="preserve">    &lt;</w:t>
      </w:r>
      <w:r w:rsidRPr="0058086E">
        <w:rPr>
          <w:rFonts w:ascii="Courier New" w:hAnsi="Courier New"/>
          <w:color w:val="0033B3"/>
          <w:sz w:val="21"/>
          <w:szCs w:val="21"/>
        </w:rPr>
        <w:t>version</w:t>
      </w:r>
      <w:r w:rsidRPr="0058086E">
        <w:rPr>
          <w:rFonts w:ascii="Courier New" w:hAnsi="Courier New"/>
          <w:color w:val="080808"/>
          <w:sz w:val="21"/>
          <w:szCs w:val="21"/>
        </w:rPr>
        <w:t>&gt;5.3.26&lt;/</w:t>
      </w:r>
      <w:r w:rsidRPr="0058086E">
        <w:rPr>
          <w:rFonts w:ascii="Courier New" w:hAnsi="Courier New"/>
          <w:color w:val="0033B3"/>
          <w:sz w:val="21"/>
          <w:szCs w:val="21"/>
        </w:rPr>
        <w:t>version</w:t>
      </w:r>
      <w:r w:rsidRPr="0058086E">
        <w:rPr>
          <w:rFonts w:ascii="Courier New" w:hAnsi="Courier New"/>
          <w:color w:val="080808"/>
          <w:sz w:val="21"/>
          <w:szCs w:val="21"/>
        </w:rPr>
        <w:t>&gt;</w:t>
      </w:r>
      <w:r w:rsidRPr="0058086E">
        <w:rPr>
          <w:rFonts w:ascii="Courier New" w:hAnsi="Courier New"/>
          <w:color w:val="080808"/>
          <w:sz w:val="21"/>
          <w:szCs w:val="21"/>
        </w:rPr>
        <w:br/>
        <w:t>&lt;/</w:t>
      </w:r>
      <w:r w:rsidRPr="0058086E">
        <w:rPr>
          <w:rFonts w:ascii="Courier New" w:hAnsi="Courier New"/>
          <w:color w:val="0033B3"/>
          <w:sz w:val="21"/>
          <w:szCs w:val="21"/>
        </w:rPr>
        <w:t>dependency</w:t>
      </w:r>
      <w:r w:rsidRPr="0058086E">
        <w:rPr>
          <w:rFonts w:ascii="Courier New" w:hAnsi="Courier New"/>
          <w:color w:val="080808"/>
          <w:sz w:val="21"/>
          <w:szCs w:val="21"/>
        </w:rPr>
        <w:t>&gt;</w:t>
      </w:r>
    </w:p>
    <w:p w14:paraId="3C844D68" w14:textId="7FAA0107" w:rsidR="00641926" w:rsidRPr="0058086E" w:rsidRDefault="00641926" w:rsidP="0058086E">
      <w:pPr>
        <w:adjustRightInd w:val="0"/>
        <w:snapToGrid w:val="0"/>
        <w:ind w:firstLineChars="315" w:firstLine="567"/>
        <w:rPr>
          <w:rFonts w:hint="eastAsia"/>
          <w:sz w:val="18"/>
          <w:szCs w:val="18"/>
        </w:rPr>
      </w:pPr>
    </w:p>
    <w:p w14:paraId="50BDACA8" w14:textId="1795900F" w:rsidR="00641926" w:rsidRDefault="00641926" w:rsidP="00641926">
      <w:pPr>
        <w:rPr>
          <w:rFonts w:hint="eastAsia"/>
          <w:szCs w:val="21"/>
        </w:rPr>
      </w:pPr>
    </w:p>
    <w:p w14:paraId="4FC44030" w14:textId="77777777" w:rsidR="003B2E60" w:rsidRDefault="003B2E60" w:rsidP="00641926">
      <w:pPr>
        <w:rPr>
          <w:rFonts w:hint="eastAsia"/>
          <w:szCs w:val="21"/>
        </w:rPr>
      </w:pPr>
    </w:p>
    <w:p w14:paraId="5FC45FEC" w14:textId="58E27F65" w:rsidR="00641926" w:rsidRDefault="00710567" w:rsidP="00641926">
      <w:pPr>
        <w:rPr>
          <w:rFonts w:hint="eastAsia"/>
          <w:szCs w:val="21"/>
        </w:rPr>
      </w:pPr>
      <w:r>
        <w:rPr>
          <w:rFonts w:hint="eastAsia"/>
          <w:szCs w:val="21"/>
        </w:rPr>
        <w:t>在项目的src</w:t>
      </w:r>
      <w:r>
        <w:rPr>
          <w:szCs w:val="21"/>
        </w:rPr>
        <w:t>/main/java</w:t>
      </w:r>
      <w:r>
        <w:rPr>
          <w:rFonts w:hint="eastAsia"/>
          <w:szCs w:val="21"/>
        </w:rPr>
        <w:t>下创建</w:t>
      </w:r>
      <w:r w:rsidR="0058086E">
        <w:rPr>
          <w:rFonts w:hint="eastAsia"/>
          <w:szCs w:val="21"/>
        </w:rPr>
        <w:t>如下类</w:t>
      </w:r>
    </w:p>
    <w:p w14:paraId="2075D1AD" w14:textId="53704007" w:rsidR="00710567" w:rsidRDefault="003B2E60" w:rsidP="00641926">
      <w:pPr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48C9D8F7" wp14:editId="520E7570">
            <wp:extent cx="5272405" cy="76104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2984" w14:textId="77777777" w:rsidR="007366E5" w:rsidRDefault="007366E5" w:rsidP="00641926">
      <w:pPr>
        <w:rPr>
          <w:rFonts w:hint="eastAsia"/>
          <w:szCs w:val="21"/>
        </w:rPr>
      </w:pPr>
    </w:p>
    <w:p w14:paraId="57C1E0FC" w14:textId="2CF8A619" w:rsidR="00641926" w:rsidRDefault="00710567" w:rsidP="003B2E60">
      <w:pPr>
        <w:rPr>
          <w:rFonts w:hint="eastAsia"/>
          <w:szCs w:val="21"/>
        </w:rPr>
      </w:pPr>
      <w:r>
        <w:rPr>
          <w:rFonts w:hint="eastAsia"/>
          <w:szCs w:val="21"/>
        </w:rPr>
        <w:t>在项目的src/</w:t>
      </w:r>
      <w:r>
        <w:rPr>
          <w:szCs w:val="21"/>
        </w:rPr>
        <w:t>main/resources</w:t>
      </w:r>
      <w:r>
        <w:rPr>
          <w:rFonts w:hint="eastAsia"/>
          <w:szCs w:val="21"/>
        </w:rPr>
        <w:t>目录下创建</w:t>
      </w:r>
      <w:r w:rsidR="003B2E60">
        <w:rPr>
          <w:rFonts w:hint="eastAsia"/>
          <w:szCs w:val="21"/>
        </w:rPr>
        <w:t>配置文件applicationContext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</w:p>
    <w:p w14:paraId="37838F78" w14:textId="3780B679" w:rsidR="003B2E60" w:rsidRPr="003B2E60" w:rsidRDefault="003B2E60" w:rsidP="003B2E60">
      <w:pPr>
        <w:pStyle w:val="HTML"/>
        <w:shd w:val="clear" w:color="auto" w:fill="FFFFFF"/>
        <w:adjustRightInd w:val="0"/>
        <w:snapToGrid w:val="0"/>
        <w:rPr>
          <w:rFonts w:ascii="Courier New" w:hAnsi="Courier New" w:cs="Courier New"/>
          <w:color w:val="080808"/>
          <w:sz w:val="21"/>
          <w:szCs w:val="21"/>
        </w:rPr>
      </w:pPr>
      <w:r w:rsidRPr="003B2E60">
        <w:rPr>
          <w:rFonts w:ascii="Courier New" w:hAnsi="Courier New" w:cs="Courier New"/>
          <w:i/>
          <w:iCs/>
          <w:color w:val="080808"/>
          <w:sz w:val="21"/>
          <w:szCs w:val="21"/>
        </w:rPr>
        <w:t>&lt;?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xml version</w:t>
      </w:r>
      <w:r w:rsidRPr="003B2E60">
        <w:rPr>
          <w:rFonts w:ascii="Courier New" w:hAnsi="Courier New" w:cs="Courier New"/>
          <w:color w:val="067D17"/>
          <w:sz w:val="21"/>
          <w:szCs w:val="21"/>
        </w:rPr>
        <w:t xml:space="preserve">="1.0"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encoding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="UTF-8"</w:t>
      </w:r>
      <w:r w:rsidRPr="003B2E60">
        <w:rPr>
          <w:rFonts w:ascii="Courier New" w:hAnsi="Courier New" w:cs="Courier New"/>
          <w:i/>
          <w:iCs/>
          <w:color w:val="080808"/>
          <w:sz w:val="21"/>
          <w:szCs w:val="21"/>
        </w:rPr>
        <w:t>?&gt;</w:t>
      </w:r>
      <w:r w:rsidRPr="003B2E60">
        <w:rPr>
          <w:rFonts w:ascii="Courier New" w:hAnsi="Courier New" w:cs="Courier New"/>
          <w:i/>
          <w:iCs/>
          <w:color w:val="080808"/>
          <w:sz w:val="21"/>
          <w:szCs w:val="21"/>
        </w:rPr>
        <w:br/>
      </w:r>
      <w:r w:rsidRPr="003B2E60">
        <w:rPr>
          <w:rFonts w:ascii="Courier New" w:hAnsi="Courier New" w:cs="Courier New"/>
          <w:color w:val="080808"/>
          <w:sz w:val="21"/>
          <w:szCs w:val="21"/>
        </w:rPr>
        <w:t>&lt;</w:t>
      </w:r>
      <w:r w:rsidRPr="003B2E60">
        <w:rPr>
          <w:rFonts w:ascii="Courier New" w:hAnsi="Courier New" w:cs="Courier New"/>
          <w:color w:val="0033B3"/>
          <w:sz w:val="21"/>
          <w:szCs w:val="21"/>
        </w:rPr>
        <w:t xml:space="preserve">beans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xmlns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="http://www.springframework.org/schema/beans"</w:t>
      </w:r>
      <w:r w:rsidRPr="003B2E60">
        <w:rPr>
          <w:rFonts w:ascii="Courier New" w:hAnsi="Courier New" w:cs="Courier New"/>
          <w:color w:val="067D17"/>
          <w:sz w:val="21"/>
          <w:szCs w:val="21"/>
        </w:rPr>
        <w:br/>
        <w:t xml:space="preserve">      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xmlns:</w:t>
      </w:r>
      <w:r w:rsidRPr="003B2E60">
        <w:rPr>
          <w:rFonts w:ascii="Courier New" w:hAnsi="Courier New" w:cs="Courier New"/>
          <w:color w:val="871094"/>
          <w:sz w:val="21"/>
          <w:szCs w:val="21"/>
        </w:rPr>
        <w:t>xsi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="http://www.w3.org/2001/XMLSchema-instance"</w:t>
      </w:r>
      <w:r w:rsidRPr="003B2E60">
        <w:rPr>
          <w:rFonts w:ascii="Courier New" w:hAnsi="Courier New" w:cs="Courier New"/>
          <w:color w:val="067D17"/>
          <w:sz w:val="21"/>
          <w:szCs w:val="21"/>
        </w:rPr>
        <w:br/>
        <w:t xml:space="preserve">       </w:t>
      </w:r>
      <w:r w:rsidRPr="003B2E60">
        <w:rPr>
          <w:rFonts w:ascii="Courier New" w:hAnsi="Courier New" w:cs="Courier New"/>
          <w:color w:val="871094"/>
          <w:sz w:val="21"/>
          <w:szCs w:val="21"/>
        </w:rPr>
        <w:lastRenderedPageBreak/>
        <w:t>xsi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:schemaLocation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="http://www.springframework.org/schema/beans http://www.springframework.org/schema/beans/spring-beans.xsd"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&gt;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 xml:space="preserve">    &lt;</w:t>
      </w:r>
      <w:r w:rsidRPr="003B2E60">
        <w:rPr>
          <w:rFonts w:ascii="Courier New" w:hAnsi="Courier New" w:cs="Courier New"/>
          <w:color w:val="0033B3"/>
          <w:sz w:val="21"/>
          <w:szCs w:val="21"/>
        </w:rPr>
        <w:t xml:space="preserve">bean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id</w:t>
      </w:r>
      <w:r w:rsidRPr="003B2E60">
        <w:rPr>
          <w:rFonts w:ascii="Courier New" w:hAnsi="Courier New" w:cs="Courier New"/>
          <w:color w:val="067D17"/>
          <w:sz w:val="21"/>
          <w:szCs w:val="21"/>
        </w:rPr>
        <w:t xml:space="preserve">="useDao"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class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="com.example.springdemo.dao.impl.UserDaoImpl"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/&gt;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 xml:space="preserve">    &lt;</w:t>
      </w:r>
      <w:r w:rsidRPr="003B2E60">
        <w:rPr>
          <w:rFonts w:ascii="Courier New" w:hAnsi="Courier New" w:cs="Courier New"/>
          <w:color w:val="0033B3"/>
          <w:sz w:val="21"/>
          <w:szCs w:val="21"/>
        </w:rPr>
        <w:t xml:space="preserve">bean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id</w:t>
      </w:r>
      <w:r w:rsidRPr="003B2E60">
        <w:rPr>
          <w:rFonts w:ascii="Courier New" w:hAnsi="Courier New" w:cs="Courier New"/>
          <w:color w:val="067D17"/>
          <w:sz w:val="21"/>
          <w:szCs w:val="21"/>
        </w:rPr>
        <w:t xml:space="preserve">="userService"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class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="com.example.springdemo.service.impl.UserServiceImpl"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&gt;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 xml:space="preserve">        &lt;</w:t>
      </w:r>
      <w:r w:rsidRPr="003B2E60">
        <w:rPr>
          <w:rFonts w:ascii="Courier New" w:hAnsi="Courier New" w:cs="Courier New"/>
          <w:color w:val="0033B3"/>
          <w:sz w:val="21"/>
          <w:szCs w:val="21"/>
        </w:rPr>
        <w:t xml:space="preserve">property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name</w:t>
      </w:r>
      <w:r w:rsidRPr="003B2E60">
        <w:rPr>
          <w:rFonts w:ascii="Courier New" w:hAnsi="Courier New" w:cs="Courier New"/>
          <w:color w:val="067D17"/>
          <w:sz w:val="21"/>
          <w:szCs w:val="21"/>
        </w:rPr>
        <w:t xml:space="preserve">="userDao" </w:t>
      </w:r>
      <w:r w:rsidRPr="003B2E60">
        <w:rPr>
          <w:rFonts w:ascii="Courier New" w:hAnsi="Courier New" w:cs="Courier New"/>
          <w:color w:val="174AD4"/>
          <w:sz w:val="21"/>
          <w:szCs w:val="21"/>
        </w:rPr>
        <w:t>ref</w:t>
      </w:r>
      <w:r w:rsidRPr="003B2E60">
        <w:rPr>
          <w:rFonts w:ascii="Courier New" w:hAnsi="Courier New" w:cs="Courier New"/>
          <w:color w:val="067D17"/>
          <w:sz w:val="21"/>
          <w:szCs w:val="21"/>
        </w:rPr>
        <w:t>="useDao"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/&gt;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 xml:space="preserve">    &lt;/</w:t>
      </w:r>
      <w:r w:rsidRPr="003B2E60">
        <w:rPr>
          <w:rFonts w:ascii="Courier New" w:hAnsi="Courier New" w:cs="Courier New"/>
          <w:color w:val="0033B3"/>
          <w:sz w:val="21"/>
          <w:szCs w:val="21"/>
        </w:rPr>
        <w:t>bean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&gt;</w:t>
      </w:r>
      <w:r w:rsidRPr="003B2E60">
        <w:rPr>
          <w:rFonts w:ascii="Courier New" w:hAnsi="Courier New" w:cs="Courier New"/>
          <w:color w:val="080808"/>
          <w:sz w:val="21"/>
          <w:szCs w:val="21"/>
        </w:rPr>
        <w:br/>
        <w:t>&lt;/</w:t>
      </w:r>
      <w:r w:rsidRPr="003B2E60">
        <w:rPr>
          <w:rFonts w:ascii="Courier New" w:hAnsi="Courier New" w:cs="Courier New"/>
          <w:color w:val="0033B3"/>
          <w:sz w:val="21"/>
          <w:szCs w:val="21"/>
        </w:rPr>
        <w:t>beans</w:t>
      </w:r>
      <w:r w:rsidRPr="003B2E60">
        <w:rPr>
          <w:rFonts w:ascii="Courier New" w:hAnsi="Courier New" w:cs="Courier New"/>
          <w:color w:val="080808"/>
          <w:sz w:val="21"/>
          <w:szCs w:val="21"/>
        </w:rPr>
        <w:t>&gt;</w:t>
      </w:r>
    </w:p>
    <w:p w14:paraId="216A8A9A" w14:textId="77777777" w:rsidR="003B2E60" w:rsidRPr="003B2E60" w:rsidRDefault="003B2E60" w:rsidP="003B2E60">
      <w:pPr>
        <w:rPr>
          <w:rFonts w:hint="eastAsia"/>
          <w:szCs w:val="21"/>
        </w:rPr>
      </w:pPr>
    </w:p>
    <w:p w14:paraId="2DDD9D2B" w14:textId="29E33717" w:rsidR="00641926" w:rsidRDefault="00641926" w:rsidP="00641926">
      <w:pPr>
        <w:rPr>
          <w:rFonts w:hint="eastAsia"/>
          <w:szCs w:val="21"/>
        </w:rPr>
      </w:pPr>
    </w:p>
    <w:p w14:paraId="1C9F0772" w14:textId="1BED5D2F" w:rsidR="007366E5" w:rsidRDefault="007366E5" w:rsidP="00641926">
      <w:pPr>
        <w:rPr>
          <w:rFonts w:hint="eastAsia"/>
          <w:szCs w:val="21"/>
        </w:rPr>
      </w:pPr>
    </w:p>
    <w:p w14:paraId="7C1C9376" w14:textId="7E8B2AD9" w:rsidR="007366E5" w:rsidRDefault="003B2E60" w:rsidP="00641926">
      <w:pPr>
        <w:rPr>
          <w:rFonts w:hint="eastAsia"/>
          <w:szCs w:val="21"/>
        </w:rPr>
      </w:pPr>
      <w:r>
        <w:rPr>
          <w:rFonts w:hint="eastAsia"/>
          <w:szCs w:val="21"/>
        </w:rPr>
        <w:t>在m</w:t>
      </w:r>
      <w:r>
        <w:rPr>
          <w:szCs w:val="21"/>
        </w:rPr>
        <w:t>ain</w:t>
      </w:r>
      <w:r>
        <w:rPr>
          <w:rFonts w:hint="eastAsia"/>
          <w:szCs w:val="21"/>
        </w:rPr>
        <w:t>方法中进行</w:t>
      </w:r>
      <w:r w:rsidR="009136A4">
        <w:rPr>
          <w:rFonts w:hint="eastAsia"/>
          <w:szCs w:val="21"/>
        </w:rPr>
        <w:t>测试：</w:t>
      </w:r>
    </w:p>
    <w:p w14:paraId="79A7F904" w14:textId="1166D737" w:rsidR="009136A4" w:rsidRDefault="003B2E60" w:rsidP="0064192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15B118D" wp14:editId="1185C250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3561" w14:textId="7A85904B" w:rsidR="00015F94" w:rsidRDefault="00015F94" w:rsidP="00641926">
      <w:pPr>
        <w:rPr>
          <w:rFonts w:hint="eastAsia"/>
          <w:szCs w:val="21"/>
        </w:rPr>
      </w:pPr>
    </w:p>
    <w:p w14:paraId="70FD8714" w14:textId="4933F197" w:rsidR="00015F94" w:rsidRDefault="00015F94" w:rsidP="00641926">
      <w:pPr>
        <w:rPr>
          <w:rFonts w:hint="eastAsia"/>
          <w:szCs w:val="21"/>
        </w:rPr>
      </w:pPr>
    </w:p>
    <w:p w14:paraId="68C81A46" w14:textId="77777777" w:rsidR="00015F94" w:rsidRDefault="00015F94" w:rsidP="00641926">
      <w:pPr>
        <w:rPr>
          <w:rFonts w:hint="eastAsia"/>
          <w:szCs w:val="21"/>
        </w:rPr>
      </w:pPr>
    </w:p>
    <w:p w14:paraId="36B16D36" w14:textId="7748B704" w:rsidR="00015F94" w:rsidRPr="00015F94" w:rsidRDefault="00015F94" w:rsidP="00E567AE">
      <w:pPr>
        <w:widowControl/>
        <w:jc w:val="left"/>
        <w:rPr>
          <w:rFonts w:hint="eastAsia"/>
          <w:szCs w:val="21"/>
        </w:rPr>
      </w:pPr>
    </w:p>
    <w:sectPr w:rsidR="00015F94" w:rsidRPr="00015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71"/>
    <w:rsid w:val="00015F94"/>
    <w:rsid w:val="000942F3"/>
    <w:rsid w:val="00117A71"/>
    <w:rsid w:val="003B2E60"/>
    <w:rsid w:val="0058086E"/>
    <w:rsid w:val="00641926"/>
    <w:rsid w:val="006766FD"/>
    <w:rsid w:val="00710567"/>
    <w:rsid w:val="007366E5"/>
    <w:rsid w:val="00880656"/>
    <w:rsid w:val="009136A4"/>
    <w:rsid w:val="00A23AA8"/>
    <w:rsid w:val="00E5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0521"/>
  <w15:chartTrackingRefBased/>
  <w15:docId w15:val="{FEC8BD04-C9BE-4E78-9329-AA66F9A6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5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F9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15F94"/>
    <w:rPr>
      <w:color w:val="0000FF"/>
      <w:u w:val="single"/>
    </w:rPr>
  </w:style>
  <w:style w:type="character" w:customStyle="1" w:styleId="poem-info-gray">
    <w:name w:val="poem-info-gray"/>
    <w:basedOn w:val="a0"/>
    <w:rsid w:val="00015F94"/>
  </w:style>
  <w:style w:type="character" w:customStyle="1" w:styleId="poem-detail-header-author">
    <w:name w:val="poem-detail-header-author"/>
    <w:basedOn w:val="a0"/>
    <w:rsid w:val="00015F94"/>
  </w:style>
  <w:style w:type="paragraph" w:customStyle="1" w:styleId="poem-detail-main-text">
    <w:name w:val="poem-detail-main-text"/>
    <w:basedOn w:val="a"/>
    <w:rsid w:val="00015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015F94"/>
  </w:style>
  <w:style w:type="paragraph" w:styleId="HTML">
    <w:name w:val="HTML Preformatted"/>
    <w:basedOn w:val="a"/>
    <w:link w:val="HTML0"/>
    <w:uiPriority w:val="99"/>
    <w:semiHidden/>
    <w:unhideWhenUsed/>
    <w:rsid w:val="00580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08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145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3595963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547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21936629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1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33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31290097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sh J</cp:lastModifiedBy>
  <cp:revision>4</cp:revision>
  <cp:lastPrinted>2023-04-03T22:59:00Z</cp:lastPrinted>
  <dcterms:created xsi:type="dcterms:W3CDTF">2024-11-11T00:02:00Z</dcterms:created>
  <dcterms:modified xsi:type="dcterms:W3CDTF">2024-11-11T00:02:00Z</dcterms:modified>
</cp:coreProperties>
</file>