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E0D830">
      <w:pPr>
        <w:spacing w:line="288" w:lineRule="auto"/>
        <w:ind w:firstLine="640"/>
        <w:jc w:val="both"/>
        <w:rPr>
          <w:sz w:val="32"/>
        </w:rPr>
      </w:pPr>
      <w:r>
        <w:rPr>
          <w:rFonts w:hint="eastAsia" w:ascii="宋体" w:hAnsi="宋体" w:eastAsia="宋体"/>
          <w:color w:val="000000"/>
          <w:sz w:val="32"/>
        </w:rPr>
        <w:t>通过以上流程相对完整的功能分析，我们发现最初模糊的问题描述“矿泉水瓶破损率较高”被聚焦到了瓶身这个具体的组件和它的“保持水”的功能不足。读者可以自行体会哪种描述方式更有利于问题的解决。聚焦问题，是功能分析最重要的目的之一。</w:t>
      </w:r>
    </w:p>
    <w:p w14:paraId="7F9377CE">
      <w:pPr>
        <w:spacing w:line="288" w:lineRule="auto"/>
        <w:ind w:firstLine="0"/>
        <w:jc w:val="both"/>
        <w:rPr>
          <w:sz w:val="32"/>
        </w:rPr>
      </w:pPr>
    </w:p>
    <w:p w14:paraId="18B34788">
      <w:pPr>
        <w:spacing w:line="240" w:lineRule="auto"/>
        <w:jc w:val="center"/>
        <w:rPr>
          <w:sz w:val="44"/>
        </w:rPr>
      </w:pPr>
      <w:r>
        <w:rPr>
          <w:rFonts w:hint="eastAsia" w:ascii="Calibri" w:hAnsi="Calibri" w:eastAsia="Calibri"/>
          <w:b/>
          <w:color w:val="0000FF"/>
          <w:sz w:val="44"/>
        </w:rPr>
        <w:t>3</w:t>
      </w:r>
      <w:r>
        <w:rPr>
          <w:rFonts w:hint="eastAsia" w:ascii="宋体" w:hAnsi="宋体" w:eastAsia="宋体"/>
          <w:b/>
          <w:color w:val="0000FF"/>
          <w:sz w:val="44"/>
        </w:rPr>
        <w:t>.</w:t>
      </w:r>
      <w:r>
        <w:rPr>
          <w:rFonts w:hint="eastAsia" w:ascii="Calibri" w:hAnsi="Calibri" w:eastAsia="Calibri"/>
          <w:b/>
          <w:color w:val="0000FF"/>
          <w:sz w:val="44"/>
        </w:rPr>
        <w:t>5</w:t>
      </w:r>
      <w:r>
        <w:rPr>
          <w:rFonts w:hint="eastAsia" w:ascii="宋体" w:hAnsi="宋体" w:eastAsia="宋体"/>
          <w:b/>
          <w:color w:val="0000FF"/>
          <w:sz w:val="44"/>
        </w:rPr>
        <w:t xml:space="preserve"> 特性传递和功能导向搜索</w:t>
      </w:r>
    </w:p>
    <w:p w14:paraId="5A401627">
      <w:pPr>
        <w:spacing w:line="216" w:lineRule="auto"/>
        <w:ind w:firstLine="0"/>
        <w:jc w:val="both"/>
        <w:rPr>
          <w:sz w:val="44"/>
        </w:rPr>
      </w:pPr>
    </w:p>
    <w:p w14:paraId="794229A4">
      <w:pPr>
        <w:spacing w:line="288" w:lineRule="auto"/>
        <w:ind w:firstLine="640"/>
        <w:jc w:val="both"/>
        <w:rPr>
          <w:sz w:val="32"/>
        </w:rPr>
      </w:pPr>
      <w:r>
        <w:rPr>
          <w:rFonts w:hint="eastAsia" w:ascii="宋体" w:hAnsi="宋体" w:eastAsia="宋体"/>
          <w:color w:val="000000"/>
          <w:sz w:val="32"/>
        </w:rPr>
        <w:t>本章前四节详细介绍了</w:t>
      </w:r>
      <w:r>
        <w:rPr>
          <w:rFonts w:hint="eastAsia" w:ascii="Calibri" w:hAnsi="Calibri" w:eastAsia="Calibri"/>
          <w:color w:val="000000"/>
          <w:sz w:val="32"/>
        </w:rPr>
        <w:t>TRIZ</w:t>
      </w:r>
      <w:r>
        <w:rPr>
          <w:rFonts w:hint="eastAsia" w:ascii="宋体" w:hAnsi="宋体" w:eastAsia="宋体"/>
          <w:color w:val="000000"/>
          <w:sz w:val="32"/>
        </w:rPr>
        <w:t>功能分析的相关内容，但功能作为现代</w:t>
      </w:r>
      <w:r>
        <w:rPr>
          <w:rFonts w:hint="eastAsia" w:ascii="Calibri" w:hAnsi="Calibri" w:eastAsia="Calibri"/>
          <w:color w:val="000000"/>
          <w:sz w:val="32"/>
        </w:rPr>
        <w:t xml:space="preserve">TRIZ </w:t>
      </w:r>
      <w:r>
        <w:rPr>
          <w:rFonts w:hint="eastAsia" w:ascii="宋体" w:hAnsi="宋体" w:eastAsia="宋体"/>
          <w:color w:val="000000"/>
          <w:sz w:val="32"/>
        </w:rPr>
        <w:t>理论的重要概念之一，其作用不仅仅局限于功能分析之中。本节将要介绍的两种工具-特性传递和功能导向搜索（前者是分析问题工具，后者属于解决问题工具），都依托于功能这一核心概念。</w:t>
      </w:r>
    </w:p>
    <w:p w14:paraId="0194EE57">
      <w:pPr>
        <w:spacing w:line="240" w:lineRule="auto"/>
        <w:ind w:firstLine="880"/>
        <w:jc w:val="both"/>
        <w:rPr>
          <w:rFonts w:hint="eastAsia" w:ascii="Calibri" w:hAnsi="Calibri" w:eastAsia="Calibri"/>
          <w:b/>
          <w:color w:val="0000FF"/>
          <w:sz w:val="44"/>
        </w:rPr>
      </w:pPr>
    </w:p>
    <w:p w14:paraId="6395F6BC">
      <w:pPr>
        <w:spacing w:line="240" w:lineRule="auto"/>
        <w:ind w:firstLine="880"/>
        <w:jc w:val="both"/>
        <w:rPr>
          <w:rFonts w:hint="eastAsia" w:ascii="宋体" w:hAnsi="宋体" w:eastAsia="宋体"/>
          <w:b/>
          <w:color w:val="0000FF"/>
          <w:sz w:val="44"/>
        </w:rPr>
      </w:pPr>
      <w:r>
        <w:rPr>
          <w:rFonts w:hint="eastAsia" w:ascii="Calibri" w:hAnsi="Calibri" w:eastAsia="Calibri"/>
          <w:b/>
          <w:color w:val="0000FF"/>
          <w:sz w:val="44"/>
        </w:rPr>
        <w:t>3</w:t>
      </w:r>
      <w:r>
        <w:rPr>
          <w:rFonts w:hint="eastAsia" w:ascii="宋体" w:hAnsi="宋体" w:eastAsia="宋体"/>
          <w:b/>
          <w:color w:val="0000FF"/>
          <w:sz w:val="44"/>
        </w:rPr>
        <w:t>.</w:t>
      </w:r>
      <w:r>
        <w:rPr>
          <w:rFonts w:hint="eastAsia" w:ascii="Calibri" w:hAnsi="Calibri" w:eastAsia="Calibri"/>
          <w:b/>
          <w:color w:val="0000FF"/>
          <w:sz w:val="44"/>
        </w:rPr>
        <w:t>5</w:t>
      </w:r>
      <w:r>
        <w:rPr>
          <w:rFonts w:hint="eastAsia" w:ascii="宋体" w:hAnsi="宋体" w:eastAsia="宋体"/>
          <w:b/>
          <w:color w:val="0000FF"/>
          <w:sz w:val="44"/>
        </w:rPr>
        <w:t>.</w:t>
      </w:r>
      <w:r>
        <w:rPr>
          <w:rFonts w:hint="eastAsia" w:ascii="Calibri" w:hAnsi="Calibri" w:eastAsia="Calibri"/>
          <w:b/>
          <w:color w:val="0000FF"/>
          <w:sz w:val="44"/>
        </w:rPr>
        <w:t>1</w:t>
      </w:r>
      <w:r>
        <w:rPr>
          <w:rFonts w:hint="eastAsia" w:ascii="宋体" w:hAnsi="宋体" w:eastAsia="宋体"/>
          <w:b/>
          <w:color w:val="0000FF"/>
          <w:sz w:val="44"/>
        </w:rPr>
        <w:t xml:space="preserve"> 特性传递</w:t>
      </w:r>
    </w:p>
    <w:p w14:paraId="016888D8">
      <w:pPr>
        <w:spacing w:line="240" w:lineRule="auto"/>
        <w:ind w:firstLine="880"/>
        <w:jc w:val="both"/>
        <w:rPr>
          <w:rFonts w:hint="eastAsia" w:ascii="宋体" w:hAnsi="宋体" w:eastAsia="宋体"/>
          <w:b/>
          <w:color w:val="0000FF"/>
          <w:sz w:val="44"/>
        </w:rPr>
      </w:pPr>
    </w:p>
    <w:p w14:paraId="74A1F14D">
      <w:pPr>
        <w:spacing w:line="288" w:lineRule="auto"/>
        <w:ind w:firstLine="640"/>
        <w:jc w:val="both"/>
        <w:rPr>
          <w:sz w:val="32"/>
        </w:rPr>
      </w:pPr>
      <w:r>
        <w:rPr>
          <w:rFonts w:hint="eastAsia" w:ascii="宋体" w:hAnsi="宋体" w:eastAsia="宋体"/>
          <w:color w:val="000000"/>
          <w:sz w:val="32"/>
        </w:rPr>
        <w:t>世界上是否存在完美的技术系统？答案显而易见：任何一个技术系统都是优缺点共存的。那么两个执行相同或相近功能的技术系统，很可能会存在优缺点互补的情况。如果我们能通过一定方式将一个技术系统的优点转移到另一个技术系统中，就可以弥补或改进后者原有的缺点，特性传递这一</w:t>
      </w:r>
      <w:r>
        <w:rPr>
          <w:rFonts w:hint="eastAsia" w:ascii="Calibri" w:hAnsi="Calibri" w:eastAsia="Calibri"/>
          <w:color w:val="000000"/>
          <w:sz w:val="32"/>
        </w:rPr>
        <w:t>TRIZ</w:t>
      </w:r>
      <w:r>
        <w:rPr>
          <w:rFonts w:hint="eastAsia" w:ascii="宋体" w:hAnsi="宋体" w:eastAsia="宋体"/>
          <w:color w:val="000000"/>
          <w:sz w:val="32"/>
        </w:rPr>
        <w:t>工具正是基于此目的而出现的。</w:t>
      </w:r>
    </w:p>
    <w:p w14:paraId="6B260ED4">
      <w:pPr>
        <w:spacing w:line="288" w:lineRule="auto"/>
        <w:ind w:firstLine="640"/>
        <w:jc w:val="both"/>
        <w:rPr>
          <w:sz w:val="32"/>
        </w:rPr>
      </w:pPr>
      <w:r>
        <w:rPr>
          <w:rFonts w:hint="eastAsia" w:ascii="宋体" w:hAnsi="宋体" w:eastAsia="宋体"/>
          <w:color w:val="000000"/>
          <w:sz w:val="32"/>
        </w:rPr>
        <w:t>举一个简单的例子，比如前面反复讨论的矿泉水瓶，其主要功能是储存水。而生活中用于储存水的技术系统有很多，比如水壶、水桶，甚至我们书中多次讨论的另一个物品漱口杯，也具有储存水的功能。我们发现矿泉水瓶带有盖子但一般是没有把手的，所以能保持水但却不容易握持，而很多漱口杯刚好相反，没有盖子但带有把手，所以它的优缺点与矿泉水瓶刚好相反。如果将两者各自的优点转移给对方，是不是就能够克服掉那些缺点了呢？</w:t>
      </w:r>
    </w:p>
    <w:p w14:paraId="1CE2542D">
      <w:pPr>
        <w:spacing w:line="288" w:lineRule="auto"/>
        <w:ind w:firstLine="640"/>
        <w:jc w:val="both"/>
        <w:rPr>
          <w:rFonts w:hint="eastAsia" w:ascii="Calibri" w:hAnsi="Calibri" w:eastAsia="Calibri"/>
          <w:color w:val="000000"/>
          <w:sz w:val="32"/>
        </w:rPr>
      </w:pPr>
    </w:p>
    <w:p w14:paraId="57FFC05E">
      <w:pPr>
        <w:spacing w:line="288" w:lineRule="auto"/>
        <w:ind w:firstLine="640"/>
        <w:jc w:val="both"/>
        <w:rPr>
          <w:rFonts w:hint="eastAsia" w:ascii="Calibri" w:hAnsi="Calibri" w:eastAsia="Calibri"/>
          <w:color w:val="000000"/>
          <w:sz w:val="32"/>
        </w:rPr>
      </w:pPr>
    </w:p>
    <w:p w14:paraId="338A10A2">
      <w:pPr>
        <w:spacing w:line="288" w:lineRule="auto"/>
        <w:ind w:firstLine="640"/>
        <w:jc w:val="both"/>
        <w:rPr>
          <w:sz w:val="32"/>
        </w:rPr>
      </w:pPr>
      <w:r>
        <w:rPr>
          <w:rFonts w:hint="eastAsia" w:ascii="Calibri" w:hAnsi="Calibri" w:eastAsia="Calibri"/>
          <w:color w:val="000000"/>
          <w:sz w:val="32"/>
        </w:rPr>
        <w:t>1</w:t>
      </w:r>
      <w:r>
        <w:rPr>
          <w:rFonts w:hint="eastAsia" w:ascii="宋体" w:hAnsi="宋体" w:eastAsia="宋体"/>
          <w:color w:val="000000"/>
          <w:sz w:val="32"/>
        </w:rPr>
        <w:t>．特性传递相关概念</w:t>
      </w:r>
    </w:p>
    <w:p w14:paraId="6CB432C7">
      <w:pPr>
        <w:spacing w:line="288" w:lineRule="auto"/>
        <w:ind w:firstLine="640"/>
        <w:jc w:val="both"/>
        <w:rPr>
          <w:sz w:val="32"/>
        </w:rPr>
      </w:pPr>
      <w:r>
        <w:rPr>
          <w:rFonts w:hint="eastAsia" w:ascii="宋体" w:hAnsi="宋体" w:eastAsia="宋体"/>
          <w:color w:val="000000"/>
          <w:sz w:val="32"/>
        </w:rPr>
        <w:t>特性传递是现代</w:t>
      </w:r>
      <w:r>
        <w:rPr>
          <w:rFonts w:hint="eastAsia" w:ascii="Calibri" w:hAnsi="Calibri" w:eastAsia="Calibri"/>
          <w:color w:val="000000"/>
          <w:sz w:val="32"/>
        </w:rPr>
        <w:t>TRIZ</w:t>
      </w:r>
      <w:r>
        <w:rPr>
          <w:rFonts w:hint="eastAsia" w:ascii="宋体" w:hAnsi="宋体" w:eastAsia="宋体"/>
          <w:color w:val="000000"/>
          <w:sz w:val="32"/>
        </w:rPr>
        <w:t>理论中的一个分析问题工具，借助它可以将某个具备相似功能的技术系统的部分特性传递到研究的目标技术系统，以克服目标技术系统的某些不足或解决某些问题。必须强调一点，我们转移的是技术系统的优良特性而非组件，虽然某些时候不得不依赖部分组件来承载这些优良特性，但更理想的情况是借助技术系统现有组件和资源实现优良特性的转移。</w:t>
      </w:r>
    </w:p>
    <w:p w14:paraId="37621A3E">
      <w:pPr>
        <w:spacing w:line="288" w:lineRule="auto"/>
        <w:ind w:firstLine="640"/>
        <w:jc w:val="both"/>
        <w:rPr>
          <w:sz w:val="32"/>
        </w:rPr>
      </w:pPr>
      <w:r>
        <w:rPr>
          <w:rFonts w:hint="eastAsia" w:ascii="宋体" w:hAnsi="宋体" w:eastAsia="宋体"/>
          <w:color w:val="000000"/>
          <w:sz w:val="32"/>
        </w:rPr>
        <w:t>既然提到了转移，那么必然会涉及方向问题，即从谁向谁转移。这里就涉及了另外一组概念：</w:t>
      </w:r>
    </w:p>
    <w:p w14:paraId="469EC72B">
      <w:pPr>
        <w:spacing w:line="288" w:lineRule="auto"/>
        <w:ind w:firstLine="640"/>
        <w:jc w:val="both"/>
        <w:rPr>
          <w:rFonts w:hint="eastAsia" w:ascii="宋体" w:hAnsi="宋体" w:eastAsia="宋体"/>
          <w:color w:val="0000FF"/>
          <w:sz w:val="32"/>
        </w:rPr>
      </w:pPr>
    </w:p>
    <w:p w14:paraId="22103F0E">
      <w:pPr>
        <w:spacing w:line="288" w:lineRule="auto"/>
        <w:ind w:firstLine="640"/>
        <w:jc w:val="both"/>
        <w:rPr>
          <w:rFonts w:hint="eastAsia" w:ascii="宋体" w:hAnsi="宋体" w:eastAsia="宋体"/>
          <w:color w:val="0000FF"/>
          <w:sz w:val="32"/>
        </w:rPr>
      </w:pPr>
    </w:p>
    <w:p w14:paraId="1C64855B">
      <w:pPr>
        <w:spacing w:line="288" w:lineRule="auto"/>
        <w:ind w:firstLine="640"/>
        <w:jc w:val="both"/>
        <w:rPr>
          <w:sz w:val="32"/>
        </w:rPr>
        <w:sectPr>
          <w:headerReference r:id="rId3" w:type="default"/>
          <w:type w:val="continuous"/>
          <w:pgSz w:w="11900" w:h="20160"/>
          <w:pgMar w:top="1680" w:right="960" w:bottom="960" w:left="960" w:header="840" w:footer="480" w:gutter="0"/>
          <w:cols w:space="720" w:num="1"/>
        </w:sectPr>
      </w:pPr>
      <w:r>
        <w:rPr>
          <w:rFonts w:hint="eastAsia" w:ascii="宋体" w:hAnsi="宋体" w:eastAsia="宋体"/>
          <w:color w:val="0000FF"/>
          <w:sz w:val="32"/>
        </w:rPr>
        <w:t>（</w:t>
      </w:r>
      <w:r>
        <w:rPr>
          <w:rFonts w:hint="eastAsia" w:ascii="Calibri" w:hAnsi="Calibri" w:eastAsia="Calibri"/>
          <w:color w:val="0000FF"/>
          <w:sz w:val="32"/>
        </w:rPr>
        <w:t>1</w:t>
      </w:r>
      <w:r>
        <w:rPr>
          <w:rFonts w:hint="eastAsia" w:ascii="宋体" w:hAnsi="宋体" w:eastAsia="宋体"/>
          <w:color w:val="0000FF"/>
          <w:sz w:val="32"/>
        </w:rPr>
        <w:t>）基础技术系统：</w:t>
      </w:r>
      <w:r>
        <w:rPr>
          <w:rFonts w:hint="eastAsia" w:ascii="宋体" w:hAnsi="宋体" w:eastAsia="宋体"/>
          <w:color w:val="000000"/>
          <w:sz w:val="32"/>
        </w:rPr>
        <w:t>是指存在某些缺点的技术系统，也就是我们的研究目标，可简称为基础系统。比如要改进矿泉水瓶，那矿泉水瓶就是当前的基础技术系统。</w:t>
      </w:r>
    </w:p>
    <w:p w14:paraId="6324FF89">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2</w:t>
      </w:r>
      <w:r>
        <w:rPr>
          <w:rFonts w:hint="eastAsia" w:ascii="宋体" w:hAnsi="宋体" w:eastAsia="宋体"/>
          <w:color w:val="000000"/>
          <w:sz w:val="33"/>
        </w:rPr>
        <w:t>）竞争技术系统：是指与基础技术系统主要功能相同或相似的技准参统，可以简称为竞争系统。比如漱口杯、暖壶、水瓶、暖水袋，甚至洒水车、鱼塘都可以作为矿泉水瓶的竞争技术系统，因为它们都具备储存水的功能。</w:t>
      </w:r>
    </w:p>
    <w:p w14:paraId="547137C0">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3</w:t>
      </w:r>
      <w:r>
        <w:rPr>
          <w:rFonts w:hint="eastAsia" w:ascii="宋体" w:hAnsi="宋体" w:eastAsia="宋体"/>
          <w:color w:val="000000"/>
          <w:sz w:val="33"/>
        </w:rPr>
        <w:t>）备选技术系统：是指与基础技术系统具有相同或类似的主要功能。但优缺点相反的技术系统，可以简称为备选系统。因为备选系统与基础系统优缺点互补，有时也可称为互补技术系统。比如前面提到的漱口杯，就可以作为提高矿泉水瓶握持特性的备选技术系统。</w:t>
      </w:r>
    </w:p>
    <w:p w14:paraId="1F2101A3">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4</w:t>
      </w:r>
      <w:r>
        <w:rPr>
          <w:rFonts w:hint="eastAsia" w:ascii="宋体" w:hAnsi="宋体" w:eastAsia="宋体"/>
          <w:color w:val="000000"/>
          <w:sz w:val="33"/>
        </w:rPr>
        <w:t>）特性来源技术系统：是指综合考虑项目目标和各种客观约束后，从备选技术系统中最终确定的优良特性的来源系统。比如我们看到漱口杯方便握持的特性，决定将其转移至矿泉水瓶，那么漱口杯就是特性来源技术系统。</w:t>
      </w:r>
    </w:p>
    <w:p w14:paraId="04BD10BE">
      <w:pPr>
        <w:spacing w:line="288" w:lineRule="auto"/>
        <w:ind w:firstLine="640"/>
        <w:jc w:val="both"/>
        <w:rPr>
          <w:sz w:val="33"/>
        </w:rPr>
      </w:pPr>
      <w:r>
        <w:rPr>
          <w:rFonts w:hint="eastAsia" w:ascii="宋体" w:hAnsi="宋体" w:eastAsia="宋体"/>
          <w:color w:val="000000"/>
          <w:sz w:val="33"/>
        </w:rPr>
        <w:t>从上面的论述也可以看出，在一个具备相同或相似主要功能的技术系统集合中，竞争系统是基础系统的补集，备选系统是竞争系统的子集，而特性来源系统又是备选系统的子集。</w:t>
      </w:r>
    </w:p>
    <w:p w14:paraId="6A2E50D6">
      <w:pPr>
        <w:spacing w:line="288" w:lineRule="auto"/>
        <w:ind w:firstLine="640"/>
        <w:jc w:val="both"/>
        <w:rPr>
          <w:sz w:val="33"/>
        </w:rPr>
      </w:pPr>
      <w:r>
        <w:rPr>
          <w:rFonts w:hint="eastAsia" w:ascii="Calibri" w:hAnsi="Calibri" w:eastAsia="Calibri"/>
          <w:color w:val="000000"/>
          <w:sz w:val="33"/>
        </w:rPr>
        <w:t>2</w:t>
      </w:r>
      <w:r>
        <w:rPr>
          <w:rFonts w:hint="eastAsia" w:ascii="宋体" w:hAnsi="宋体" w:eastAsia="宋体"/>
          <w:color w:val="000000"/>
          <w:sz w:val="33"/>
        </w:rPr>
        <w:t>．特性传递的流程</w:t>
      </w:r>
    </w:p>
    <w:p w14:paraId="5A58F69E">
      <w:pPr>
        <w:spacing w:line="288" w:lineRule="auto"/>
        <w:ind w:firstLine="640"/>
        <w:jc w:val="both"/>
        <w:rPr>
          <w:sz w:val="33"/>
        </w:rPr>
      </w:pPr>
      <w:r>
        <w:rPr>
          <w:rFonts w:hint="eastAsia" w:ascii="宋体" w:hAnsi="宋体" w:eastAsia="宋体"/>
          <w:color w:val="000000"/>
          <w:sz w:val="33"/>
        </w:rPr>
        <w:t>当我们运用功能分析、流分析、因果链分析等</w:t>
      </w:r>
      <w:r>
        <w:rPr>
          <w:rFonts w:hint="eastAsia" w:ascii="Calibri" w:hAnsi="Calibri" w:eastAsia="Calibri"/>
          <w:color w:val="000000"/>
          <w:sz w:val="33"/>
        </w:rPr>
        <w:t>TRIZ</w:t>
      </w:r>
      <w:r>
        <w:rPr>
          <w:rFonts w:hint="eastAsia" w:ascii="宋体" w:hAnsi="宋体" w:eastAsia="宋体"/>
          <w:color w:val="000000"/>
          <w:sz w:val="33"/>
        </w:rPr>
        <w:t>分析问题工具发现了现有技术系统的缺点后，可以运用发明原理等解决问题工具进行改进。但特性传递给我们提供了另外一种思路，那就是找到一个具备所需特性的技术系统，那么问题就从怎样改进一个具体的缺点转换为了怎样转移一种特性。这种转换问题的思路在现代</w:t>
      </w:r>
      <w:r>
        <w:rPr>
          <w:rFonts w:hint="eastAsia" w:ascii="Calibri" w:hAnsi="Calibri" w:eastAsia="Calibri"/>
          <w:color w:val="000000"/>
          <w:sz w:val="33"/>
        </w:rPr>
        <w:t>TRIZ</w:t>
      </w:r>
      <w:r>
        <w:rPr>
          <w:rFonts w:hint="eastAsia" w:ascii="宋体" w:hAnsi="宋体" w:eastAsia="宋体"/>
          <w:color w:val="000000"/>
          <w:sz w:val="33"/>
        </w:rPr>
        <w:t>理论中被广泛应用。</w:t>
      </w:r>
    </w:p>
    <w:p w14:paraId="2B3550BB">
      <w:pPr>
        <w:spacing w:line="288" w:lineRule="auto"/>
        <w:ind w:firstLine="640"/>
        <w:jc w:val="both"/>
        <w:rPr>
          <w:sz w:val="33"/>
        </w:rPr>
      </w:pPr>
      <w:r>
        <w:rPr>
          <w:rFonts w:hint="eastAsia" w:ascii="宋体" w:hAnsi="宋体" w:eastAsia="宋体"/>
          <w:color w:val="000000"/>
          <w:sz w:val="33"/>
        </w:rPr>
        <w:t>具体来说，这种以改进确定系统的缺点为目的的特性传递，可以按照以下流程进行，如图</w:t>
      </w:r>
      <w:r>
        <w:rPr>
          <w:rFonts w:hint="eastAsia" w:ascii="Calibri" w:hAnsi="Calibri" w:eastAsia="Calibri"/>
          <w:color w:val="000000"/>
          <w:sz w:val="33"/>
        </w:rPr>
        <w:t>3</w:t>
      </w:r>
      <w:r>
        <w:rPr>
          <w:rFonts w:hint="eastAsia" w:ascii="宋体" w:hAnsi="宋体" w:eastAsia="宋体"/>
          <w:color w:val="000000"/>
          <w:sz w:val="33"/>
        </w:rPr>
        <w:t>.</w:t>
      </w:r>
      <w:r>
        <w:rPr>
          <w:rFonts w:hint="eastAsia" w:ascii="Calibri" w:hAnsi="Calibri" w:eastAsia="Calibri"/>
          <w:color w:val="000000"/>
          <w:sz w:val="33"/>
        </w:rPr>
        <w:t>5</w:t>
      </w:r>
      <w:r>
        <w:rPr>
          <w:rFonts w:hint="eastAsia" w:ascii="宋体" w:hAnsi="宋体" w:eastAsia="宋体"/>
          <w:color w:val="000000"/>
          <w:sz w:val="33"/>
        </w:rPr>
        <w:t>.</w:t>
      </w:r>
      <w:r>
        <w:rPr>
          <w:rFonts w:hint="eastAsia" w:ascii="Calibri" w:hAnsi="Calibri" w:eastAsia="Calibri"/>
          <w:color w:val="000000"/>
          <w:sz w:val="33"/>
        </w:rPr>
        <w:t>1</w:t>
      </w:r>
      <w:r>
        <w:rPr>
          <w:rFonts w:hint="eastAsia" w:ascii="宋体" w:hAnsi="宋体" w:eastAsia="宋体"/>
          <w:color w:val="000000"/>
          <w:sz w:val="33"/>
        </w:rPr>
        <w:t>所示。</w:t>
      </w:r>
    </w:p>
    <w:p w14:paraId="42C9FE36">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1</w:t>
      </w:r>
      <w:r>
        <w:rPr>
          <w:rFonts w:hint="eastAsia" w:ascii="宋体" w:hAnsi="宋体" w:eastAsia="宋体"/>
          <w:color w:val="000000"/>
          <w:sz w:val="33"/>
        </w:rPr>
        <w:t>）前期工作：确定基础系统（即研究目标系统），识别主要功能，并通过功能分析、流分析、因果链分析等工具明确待改进的技术系统缺陷。</w:t>
      </w:r>
    </w:p>
    <w:p w14:paraId="6D87C4F9">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2</w:t>
      </w:r>
      <w:r>
        <w:rPr>
          <w:rFonts w:hint="eastAsia" w:ascii="宋体" w:hAnsi="宋体" w:eastAsia="宋体"/>
          <w:color w:val="000000"/>
          <w:sz w:val="33"/>
        </w:rPr>
        <w:t>）确定竞争技术系统：根据基础系统的主要功能，找到与其具有相同或相似功能的竞争系统。</w:t>
      </w:r>
      <w:r>
        <w:drawing>
          <wp:anchor distT="0" distB="0" distL="114300" distR="114300" simplePos="0" relativeHeight="251659264" behindDoc="0" locked="0" layoutInCell="1" allowOverlap="1">
            <wp:simplePos x="0" y="0"/>
            <wp:positionH relativeFrom="page">
              <wp:posOffset>4470400</wp:posOffset>
            </wp:positionH>
            <wp:positionV relativeFrom="paragraph">
              <wp:posOffset>228600</wp:posOffset>
            </wp:positionV>
            <wp:extent cx="2413000" cy="3111500"/>
            <wp:effectExtent l="0" t="0" r="2540" b="4445"/>
            <wp:wrapSquare wrapText="bothSides"/>
            <wp:docPr id="1"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13000" cy="3111500"/>
                    </a:xfrm>
                    <a:prstGeom prst="rect">
                      <a:avLst/>
                    </a:prstGeom>
                  </pic:spPr>
                </pic:pic>
              </a:graphicData>
            </a:graphic>
          </wp:anchor>
        </w:drawing>
      </w:r>
    </w:p>
    <w:p w14:paraId="7F6502A2">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3</w:t>
      </w:r>
      <w:r>
        <w:rPr>
          <w:rFonts w:hint="eastAsia" w:ascii="宋体" w:hAnsi="宋体" w:eastAsia="宋体"/>
          <w:color w:val="000000"/>
          <w:sz w:val="33"/>
        </w:rPr>
        <w:t>）确定备选技术系统：在竞争技术系统中，找到与基础系统具有相反特性的备选系统。</w:t>
      </w:r>
    </w:p>
    <w:p w14:paraId="30783730">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4</w:t>
      </w:r>
      <w:r>
        <w:rPr>
          <w:rFonts w:hint="eastAsia" w:ascii="宋体" w:hAnsi="宋体" w:eastAsia="宋体"/>
          <w:color w:val="000000"/>
          <w:sz w:val="33"/>
        </w:rPr>
        <w:t>）确定特性来源技术系统：在备选系统中，综合考虑项目目标和约束条件，确定一个相对最优的特性来源技术系统。</w:t>
      </w:r>
    </w:p>
    <w:p w14:paraId="4B96EA7C">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5</w:t>
      </w:r>
      <w:r>
        <w:rPr>
          <w:rFonts w:hint="eastAsia" w:ascii="宋体" w:hAnsi="宋体" w:eastAsia="宋体"/>
          <w:color w:val="000000"/>
          <w:sz w:val="33"/>
        </w:rPr>
        <w:t>）分析优秀特性原因：运用因果链分析识别特性来源技术系统中优秀特性的产生原因。</w:t>
      </w:r>
    </w:p>
    <w:p w14:paraId="2C679BE4">
      <w:pPr>
        <w:spacing w:line="288" w:lineRule="auto"/>
        <w:ind w:firstLine="640"/>
        <w:jc w:val="both"/>
        <w:rPr>
          <w:rFonts w:hint="eastAsia" w:ascii="Calibri" w:hAnsi="Calibri" w:eastAsia="Calibri"/>
          <w:color w:val="000000"/>
          <w:sz w:val="33"/>
        </w:rPr>
      </w:pPr>
      <w:r>
        <w:rPr>
          <w:rFonts w:hint="eastAsia" w:ascii="宋体" w:hAnsi="宋体" w:eastAsia="宋体"/>
          <w:color w:val="000000"/>
          <w:sz w:val="33"/>
        </w:rPr>
        <w:t>（</w:t>
      </w:r>
      <w:r>
        <w:rPr>
          <w:rFonts w:hint="eastAsia" w:ascii="Calibri" w:hAnsi="Calibri" w:eastAsia="Calibri"/>
          <w:color w:val="000000"/>
          <w:sz w:val="33"/>
        </w:rPr>
        <w:t>6</w:t>
      </w:r>
      <w:r>
        <w:rPr>
          <w:rFonts w:hint="eastAsia" w:ascii="宋体" w:hAnsi="宋体" w:eastAsia="宋体"/>
          <w:color w:val="000000"/>
          <w:sz w:val="33"/>
        </w:rPr>
        <w:t>）描述特性传递问题：描述将优秀特性传</w:t>
      </w:r>
      <w:r>
        <w:rPr>
          <w:rFonts w:hint="eastAsia" w:ascii="Calibri" w:hAnsi="Calibri" w:eastAsia="Calibri"/>
          <w:color w:val="000000"/>
          <w:sz w:val="33"/>
        </w:rPr>
        <w:t xml:space="preserve"> </w:t>
      </w:r>
    </w:p>
    <w:p w14:paraId="070EFD59">
      <w:pPr>
        <w:spacing w:line="288" w:lineRule="auto"/>
        <w:ind w:firstLine="640"/>
        <w:jc w:val="both"/>
        <w:rPr>
          <w:sz w:val="33"/>
        </w:rPr>
        <w:sectPr>
          <w:headerReference r:id="rId4" w:type="default"/>
          <w:type w:val="continuous"/>
          <w:pgSz w:w="11900" w:h="20860"/>
          <w:pgMar w:top="1440" w:right="720" w:bottom="1440" w:left="720" w:header="720" w:footer="720" w:gutter="0"/>
          <w:cols w:space="720" w:num="1"/>
        </w:sectPr>
      </w:pPr>
      <w:r>
        <w:rPr>
          <w:rFonts w:hint="eastAsia" w:ascii="Calibri" w:hAnsi="Calibri" w:eastAsia="Calibri"/>
          <w:color w:val="000000"/>
          <w:sz w:val="33"/>
        </w:rPr>
        <w:t xml:space="preserve">  </w:t>
      </w:r>
      <w:r>
        <w:rPr>
          <w:rFonts w:hint="eastAsia" w:ascii="宋体" w:hAnsi="宋体" w:eastAsia="宋体"/>
          <w:color w:val="000000"/>
          <w:sz w:val="33"/>
        </w:rPr>
        <w:t>图</w:t>
      </w:r>
      <w:r>
        <w:rPr>
          <w:rFonts w:hint="eastAsia" w:ascii="Calibri" w:hAnsi="Calibri" w:eastAsia="Calibri"/>
          <w:color w:val="000000"/>
          <w:sz w:val="33"/>
        </w:rPr>
        <w:t>3</w:t>
      </w:r>
      <w:r>
        <w:rPr>
          <w:rFonts w:hint="eastAsia" w:ascii="宋体" w:hAnsi="宋体" w:eastAsia="宋体"/>
          <w:color w:val="000000"/>
          <w:sz w:val="33"/>
        </w:rPr>
        <w:t>.</w:t>
      </w:r>
      <w:r>
        <w:rPr>
          <w:rFonts w:hint="eastAsia" w:ascii="Calibri" w:hAnsi="Calibri" w:eastAsia="Calibri"/>
          <w:color w:val="000000"/>
          <w:sz w:val="33"/>
        </w:rPr>
        <w:t>5</w:t>
      </w:r>
      <w:r>
        <w:rPr>
          <w:rFonts w:hint="eastAsia" w:ascii="宋体" w:hAnsi="宋体" w:eastAsia="宋体"/>
          <w:color w:val="000000"/>
          <w:sz w:val="33"/>
        </w:rPr>
        <w:t>.</w:t>
      </w:r>
      <w:r>
        <w:rPr>
          <w:rFonts w:hint="eastAsia" w:ascii="Calibri" w:hAnsi="Calibri" w:eastAsia="Calibri"/>
          <w:color w:val="000000"/>
          <w:sz w:val="33"/>
        </w:rPr>
        <w:t>1</w:t>
      </w:r>
      <w:r>
        <w:rPr>
          <w:rFonts w:hint="eastAsia" w:ascii="宋体" w:hAnsi="宋体" w:eastAsia="宋体"/>
          <w:color w:val="000000"/>
          <w:sz w:val="33"/>
        </w:rPr>
        <w:t xml:space="preserve"> </w:t>
      </w:r>
      <w:r>
        <w:rPr>
          <w:rFonts w:hint="eastAsia" w:ascii="宋体" w:hAnsi="宋体" w:eastAsia="宋体"/>
          <w:color w:val="0000FF"/>
          <w:sz w:val="33"/>
        </w:rPr>
        <w:t>特性传递流程</w:t>
      </w:r>
      <w:r>
        <w:rPr>
          <w:rFonts w:hint="eastAsia" w:ascii="Calibri" w:hAnsi="Calibri" w:eastAsia="Calibri"/>
          <w:color w:val="000000"/>
          <w:sz w:val="33"/>
        </w:rPr>
        <w:t>1</w:t>
      </w:r>
    </w:p>
    <w:p w14:paraId="389A1B5E">
      <w:pPr>
        <w:spacing w:line="288" w:lineRule="auto"/>
        <w:ind w:firstLine="0"/>
        <w:jc w:val="both"/>
        <w:rPr>
          <w:sz w:val="33"/>
        </w:rPr>
      </w:pPr>
      <w:r>
        <w:rPr>
          <w:rFonts w:hint="eastAsia" w:ascii="宋体" w:hAnsi="宋体" w:eastAsia="宋体"/>
          <w:color w:val="000000"/>
          <w:sz w:val="33"/>
        </w:rPr>
        <w:t>递到基础技术系统时需要解决的问题。</w:t>
      </w:r>
    </w:p>
    <w:p w14:paraId="0635FF1F">
      <w:pPr>
        <w:spacing w:line="288" w:lineRule="auto"/>
        <w:ind w:firstLine="640"/>
        <w:jc w:val="both"/>
        <w:rPr>
          <w:sz w:val="33"/>
        </w:rPr>
      </w:pPr>
      <w:r>
        <w:rPr>
          <w:rFonts w:hint="eastAsia" w:ascii="宋体" w:hAnsi="宋体" w:eastAsia="宋体"/>
          <w:color w:val="000000"/>
          <w:sz w:val="33"/>
        </w:rPr>
        <w:t>除了上述情形，运用特性传递也有可能是为了在现有的几个功能相似的技术系统基础上，集或各个系统的优点开发一个更优秀的新系统。这种情况实际上并没有明确的基础技术系统，那么特性传递可以按照以下流程进行，如图</w:t>
      </w:r>
      <w:r>
        <w:rPr>
          <w:rFonts w:hint="eastAsia" w:ascii="Calibri" w:hAnsi="Calibri" w:eastAsia="Calibri"/>
          <w:color w:val="000000"/>
          <w:sz w:val="33"/>
        </w:rPr>
        <w:t>3</w:t>
      </w:r>
      <w:r>
        <w:rPr>
          <w:rFonts w:hint="eastAsia" w:ascii="宋体" w:hAnsi="宋体" w:eastAsia="宋体"/>
          <w:color w:val="000000"/>
          <w:sz w:val="33"/>
        </w:rPr>
        <w:t>.</w:t>
      </w:r>
      <w:r>
        <w:rPr>
          <w:rFonts w:hint="eastAsia" w:ascii="Calibri" w:hAnsi="Calibri" w:eastAsia="Calibri"/>
          <w:color w:val="000000"/>
          <w:sz w:val="33"/>
        </w:rPr>
        <w:t>5</w:t>
      </w:r>
      <w:r>
        <w:rPr>
          <w:rFonts w:hint="eastAsia" w:ascii="宋体" w:hAnsi="宋体" w:eastAsia="宋体"/>
          <w:color w:val="000000"/>
          <w:sz w:val="33"/>
        </w:rPr>
        <w:t>.</w:t>
      </w:r>
      <w:r>
        <w:rPr>
          <w:rFonts w:hint="eastAsia" w:ascii="Calibri" w:hAnsi="Calibri" w:eastAsia="Calibri"/>
          <w:color w:val="000000"/>
          <w:sz w:val="33"/>
        </w:rPr>
        <w:t>2</w:t>
      </w:r>
      <w:r>
        <w:rPr>
          <w:rFonts w:hint="eastAsia" w:ascii="宋体" w:hAnsi="宋体" w:eastAsia="宋体"/>
          <w:color w:val="000000"/>
          <w:sz w:val="33"/>
        </w:rPr>
        <w:t>所示。</w:t>
      </w:r>
      <w:r>
        <w:drawing>
          <wp:anchor distT="0" distB="0" distL="114300" distR="114300" simplePos="0" relativeHeight="251659264" behindDoc="0" locked="0" layoutInCell="1" allowOverlap="1">
            <wp:simplePos x="0" y="0"/>
            <wp:positionH relativeFrom="page">
              <wp:posOffset>4724400</wp:posOffset>
            </wp:positionH>
            <wp:positionV relativeFrom="paragraph">
              <wp:posOffset>-317500</wp:posOffset>
            </wp:positionV>
            <wp:extent cx="2133600" cy="3086100"/>
            <wp:effectExtent l="0" t="0" r="2540" b="4445"/>
            <wp:wrapSquare wrapText="bothSides"/>
            <wp:docPr id="2"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33600" cy="3086100"/>
                    </a:xfrm>
                    <a:prstGeom prst="rect">
                      <a:avLst/>
                    </a:prstGeom>
                  </pic:spPr>
                </pic:pic>
              </a:graphicData>
            </a:graphic>
          </wp:anchor>
        </w:drawing>
      </w:r>
    </w:p>
    <w:p w14:paraId="451053CC">
      <w:pPr>
        <w:spacing w:line="288" w:lineRule="auto"/>
        <w:ind w:firstLine="640"/>
        <w:jc w:val="both"/>
        <w:rPr>
          <w:sz w:val="33"/>
        </w:rPr>
      </w:pPr>
      <w:r>
        <w:rPr>
          <w:rFonts w:hint="eastAsia" w:ascii="宋体" w:hAnsi="宋体" w:eastAsia="宋体"/>
          <w:color w:val="000000"/>
          <w:sz w:val="33"/>
        </w:rPr>
        <w:t>流程</w:t>
      </w:r>
      <w:r>
        <w:rPr>
          <w:rFonts w:hint="eastAsia" w:ascii="Calibri" w:hAnsi="Calibri" w:eastAsia="Calibri"/>
          <w:color w:val="000000"/>
          <w:sz w:val="33"/>
        </w:rPr>
        <w:t>2</w:t>
      </w:r>
      <w:r>
        <w:rPr>
          <w:rFonts w:hint="eastAsia" w:ascii="宋体" w:hAnsi="宋体" w:eastAsia="宋体"/>
          <w:color w:val="000000"/>
          <w:sz w:val="33"/>
        </w:rPr>
        <w:t>与流程</w:t>
      </w:r>
      <w:r>
        <w:rPr>
          <w:rFonts w:hint="eastAsia" w:ascii="Calibri" w:hAnsi="Calibri" w:eastAsia="Calibri"/>
          <w:color w:val="000000"/>
          <w:sz w:val="33"/>
        </w:rPr>
        <w:t>1</w:t>
      </w:r>
      <w:r>
        <w:rPr>
          <w:rFonts w:hint="eastAsia" w:ascii="宋体" w:hAnsi="宋体" w:eastAsia="宋体"/>
          <w:color w:val="000000"/>
          <w:sz w:val="33"/>
        </w:rPr>
        <w:t>相比，大多数步骤是一致的，只是调整了顺序，所以不再展开。只是在确定基础技术系统这一步骤时，一般倾向于选择成本较低或者较为简单的技术系统，因为成本低本身也</w:t>
      </w:r>
      <w:r>
        <w:rPr>
          <w:rFonts w:hint="eastAsia" w:ascii="宋体" w:hAnsi="宋体" w:eastAsia="宋体"/>
          <w:color w:val="0000FF"/>
          <w:sz w:val="33"/>
        </w:rPr>
        <w:t>图</w:t>
      </w:r>
      <w:r>
        <w:rPr>
          <w:rFonts w:hint="eastAsia" w:ascii="Calibri" w:hAnsi="Calibri" w:eastAsia="Calibri"/>
          <w:color w:val="0000FF"/>
          <w:sz w:val="33"/>
        </w:rPr>
        <w:t>3</w:t>
      </w:r>
      <w:r>
        <w:rPr>
          <w:rFonts w:hint="eastAsia" w:ascii="宋体" w:hAnsi="宋体" w:eastAsia="宋体"/>
          <w:color w:val="0000FF"/>
          <w:sz w:val="33"/>
        </w:rPr>
        <w:t>.</w:t>
      </w:r>
      <w:r>
        <w:rPr>
          <w:rFonts w:hint="eastAsia" w:ascii="Calibri" w:hAnsi="Calibri" w:eastAsia="Calibri"/>
          <w:color w:val="0000FF"/>
          <w:sz w:val="33"/>
        </w:rPr>
        <w:t>5</w:t>
      </w:r>
      <w:r>
        <w:rPr>
          <w:rFonts w:hint="eastAsia" w:ascii="宋体" w:hAnsi="宋体" w:eastAsia="宋体"/>
          <w:color w:val="0000FF"/>
          <w:sz w:val="33"/>
        </w:rPr>
        <w:t>.</w:t>
      </w:r>
      <w:r>
        <w:rPr>
          <w:rFonts w:hint="eastAsia" w:ascii="Calibri" w:hAnsi="Calibri" w:eastAsia="Calibri"/>
          <w:color w:val="0000FF"/>
          <w:sz w:val="33"/>
        </w:rPr>
        <w:t>2</w:t>
      </w:r>
      <w:r>
        <w:rPr>
          <w:rFonts w:hint="eastAsia" w:ascii="宋体" w:hAnsi="宋体" w:eastAsia="宋体"/>
          <w:color w:val="0000FF"/>
          <w:sz w:val="33"/>
        </w:rPr>
        <w:t xml:space="preserve"> 特性传递流程</w:t>
      </w:r>
      <w:r>
        <w:rPr>
          <w:rFonts w:hint="eastAsia" w:ascii="Calibri" w:hAnsi="Calibri" w:eastAsia="Calibri"/>
          <w:color w:val="0000FF"/>
          <w:sz w:val="33"/>
        </w:rPr>
        <w:t>2</w:t>
      </w:r>
      <w:r>
        <w:rPr>
          <w:rFonts w:hint="eastAsia" w:ascii="宋体" w:hAnsi="宋体" w:eastAsia="宋体"/>
          <w:color w:val="000000"/>
          <w:sz w:val="33"/>
        </w:rPr>
        <w:t>是优秀特性，而且很难单纯通过技术手段获取。当然，这只是一种建议，具体还要根据项目目标本身来决定。</w:t>
      </w:r>
    </w:p>
    <w:p w14:paraId="035CF6FD">
      <w:pPr>
        <w:spacing w:line="288" w:lineRule="auto"/>
        <w:ind w:left="2120" w:hanging="2120"/>
        <w:jc w:val="both"/>
        <w:rPr>
          <w:rFonts w:hint="eastAsia" w:ascii="宋体" w:hAnsi="宋体" w:eastAsia="宋体"/>
          <w:color w:val="0000FF"/>
          <w:sz w:val="32"/>
        </w:rPr>
      </w:pPr>
    </w:p>
    <w:p w14:paraId="6C711167">
      <w:pPr>
        <w:spacing w:line="288" w:lineRule="auto"/>
        <w:ind w:left="2120" w:hanging="2120"/>
        <w:jc w:val="both"/>
        <w:rPr>
          <w:rFonts w:hint="eastAsia" w:ascii="宋体" w:hAnsi="宋体" w:eastAsia="宋体"/>
          <w:color w:val="0000FF"/>
          <w:sz w:val="24"/>
        </w:rPr>
      </w:pPr>
      <w:r>
        <w:rPr>
          <w:rFonts w:hint="eastAsia" w:ascii="宋体" w:hAnsi="宋体" w:eastAsia="宋体"/>
          <w:color w:val="0000FF"/>
          <w:sz w:val="32"/>
        </w:rPr>
        <w:t>图</w:t>
      </w:r>
      <w:r>
        <w:rPr>
          <w:rFonts w:hint="eastAsia" w:ascii="Calibri" w:hAnsi="Calibri" w:eastAsia="Calibri"/>
          <w:color w:val="0000FF"/>
          <w:sz w:val="32"/>
        </w:rPr>
        <w:t>3</w:t>
      </w:r>
      <w:r>
        <w:rPr>
          <w:rFonts w:hint="eastAsia" w:ascii="宋体" w:hAnsi="宋体" w:eastAsia="宋体"/>
          <w:color w:val="0000FF"/>
          <w:sz w:val="32"/>
        </w:rPr>
        <w:t>.</w:t>
      </w:r>
      <w:r>
        <w:rPr>
          <w:rFonts w:hint="eastAsia" w:ascii="Calibri" w:hAnsi="Calibri" w:eastAsia="Calibri"/>
          <w:color w:val="0000FF"/>
          <w:sz w:val="32"/>
        </w:rPr>
        <w:t>5</w:t>
      </w:r>
      <w:r>
        <w:rPr>
          <w:rFonts w:hint="eastAsia" w:ascii="宋体" w:hAnsi="宋体" w:eastAsia="宋体"/>
          <w:color w:val="0000FF"/>
          <w:sz w:val="32"/>
        </w:rPr>
        <w:t>.</w:t>
      </w:r>
      <w:r>
        <w:rPr>
          <w:rFonts w:hint="eastAsia" w:ascii="Calibri" w:hAnsi="Calibri" w:eastAsia="Calibri"/>
          <w:color w:val="0000FF"/>
          <w:sz w:val="32"/>
        </w:rPr>
        <w:t>4</w:t>
      </w:r>
      <w:r>
        <w:rPr>
          <w:rFonts w:hint="eastAsia" w:ascii="宋体" w:hAnsi="宋体" w:eastAsia="宋体"/>
          <w:color w:val="0000FF"/>
          <w:sz w:val="32"/>
        </w:rPr>
        <w:t xml:space="preserve"> 带有握持部分的</w:t>
      </w:r>
      <w:r>
        <w:rPr>
          <w:rFonts w:hint="eastAsia" w:ascii="宋体" w:hAnsi="宋体" w:eastAsia="宋体"/>
          <w:color w:val="0000FF"/>
          <w:sz w:val="24"/>
        </w:rPr>
        <w:t>矿泉水瓶</w:t>
      </w:r>
    </w:p>
    <w:p w14:paraId="4546C7F2">
      <w:pPr>
        <w:spacing w:line="288" w:lineRule="auto"/>
        <w:ind w:left="2120" w:hanging="2120"/>
        <w:jc w:val="both"/>
        <w:rPr>
          <w:rFonts w:hint="eastAsia" w:ascii="宋体" w:hAnsi="宋体" w:eastAsia="宋体"/>
          <w:color w:val="0000FF"/>
          <w:sz w:val="24"/>
        </w:rPr>
      </w:pPr>
    </w:p>
    <w:p w14:paraId="224141AA">
      <w:pPr>
        <w:spacing w:line="288" w:lineRule="auto"/>
        <w:ind w:left="2120" w:hanging="2120"/>
        <w:jc w:val="both"/>
        <w:rPr>
          <w:rFonts w:hint="eastAsia" w:ascii="宋体" w:hAnsi="宋体" w:eastAsia="宋体"/>
          <w:color w:val="000000"/>
          <w:sz w:val="32"/>
        </w:rPr>
      </w:pPr>
      <w:r>
        <w:rPr>
          <w:rFonts w:hint="eastAsia" w:ascii="宋体" w:hAnsi="宋体" w:eastAsia="宋体"/>
          <w:b/>
          <w:bCs/>
          <w:color w:val="FF0000"/>
          <w:sz w:val="32"/>
        </w:rPr>
        <w:t>以改进计算机鼠标的握持特性（缺点）为例</w:t>
      </w:r>
      <w:r>
        <w:rPr>
          <w:rFonts w:hint="eastAsia" w:ascii="宋体" w:hAnsi="宋体" w:eastAsia="宋体"/>
          <w:color w:val="000000"/>
          <w:sz w:val="32"/>
        </w:rPr>
        <w:t>，我们可以应用特性传递的步骤和流程来设计一个更符合人体工程学的鼠标。</w:t>
      </w:r>
    </w:p>
    <w:p w14:paraId="20CDA994">
      <w:pPr>
        <w:spacing w:line="288" w:lineRule="auto"/>
        <w:ind w:left="2120" w:hanging="2120"/>
        <w:jc w:val="both"/>
        <w:rPr>
          <w:rFonts w:hint="eastAsia" w:ascii="宋体" w:hAnsi="宋体" w:eastAsia="宋体"/>
          <w:color w:val="000000"/>
          <w:sz w:val="32"/>
        </w:rPr>
      </w:pPr>
      <w:r>
        <w:rPr>
          <w:rFonts w:hint="eastAsia" w:ascii="宋体" w:hAnsi="宋体" w:eastAsia="宋体"/>
          <w:color w:val="000000"/>
          <w:sz w:val="32"/>
        </w:rPr>
        <w:t>项目问题陈述：在维持成本的前提下，设计一种更符合人体工程学、握持更舒适的计算机鼠标。</w:t>
      </w:r>
    </w:p>
    <w:p w14:paraId="56BF9DA7">
      <w:pPr>
        <w:spacing w:line="288" w:lineRule="auto"/>
        <w:ind w:left="2120" w:hanging="2120"/>
        <w:jc w:val="both"/>
        <w:rPr>
          <w:rFonts w:hint="eastAsia" w:ascii="宋体" w:hAnsi="宋体" w:eastAsia="宋体"/>
          <w:color w:val="000000"/>
          <w:sz w:val="32"/>
        </w:rPr>
      </w:pPr>
      <w:r>
        <w:rPr>
          <w:rFonts w:hint="eastAsia" w:ascii="宋体" w:hAnsi="宋体" w:eastAsia="宋体"/>
          <w:color w:val="000000"/>
          <w:sz w:val="32"/>
        </w:rPr>
        <w:t>实施步骤：</w:t>
      </w:r>
    </w:p>
    <w:p w14:paraId="0D2AF999">
      <w:pPr>
        <w:spacing w:line="288" w:lineRule="auto"/>
        <w:ind w:left="2120" w:hanging="2120"/>
        <w:jc w:val="both"/>
        <w:rPr>
          <w:rFonts w:hint="eastAsia" w:ascii="宋体" w:hAnsi="宋体" w:eastAsia="宋体"/>
          <w:color w:val="000000"/>
          <w:sz w:val="32"/>
        </w:rPr>
      </w:pPr>
      <w:r>
        <w:rPr>
          <w:rFonts w:hint="eastAsia" w:ascii="宋体" w:hAnsi="宋体" w:eastAsia="宋体"/>
          <w:color w:val="000000"/>
          <w:sz w:val="32"/>
        </w:rPr>
        <w:t>（1）前期工作：</w:t>
      </w:r>
      <w:r>
        <w:rPr>
          <w:rFonts w:hint="eastAsia" w:ascii="宋体" w:hAnsi="宋体" w:eastAsia="宋体"/>
          <w:color w:val="000000"/>
          <w:sz w:val="32"/>
        </w:rPr>
        <w:br w:type="textWrapping"/>
      </w:r>
      <w:r>
        <w:rPr>
          <w:rFonts w:hint="eastAsia" w:ascii="宋体" w:hAnsi="宋体" w:eastAsia="宋体"/>
          <w:color w:val="000000"/>
          <w:sz w:val="32"/>
        </w:rPr>
        <w:t>首先，我们需要明确计算机鼠标是这个问题中要研究的基础技术系统。通过功能分析，我们可以发现现有的鼠标在握持舒适性方面存在不足，即手握持鼠标的功能不足，这是我们要改进的技术系统缺点。</w:t>
      </w:r>
    </w:p>
    <w:p w14:paraId="4F9B0793">
      <w:pPr>
        <w:spacing w:line="288" w:lineRule="auto"/>
        <w:ind w:left="2120" w:hanging="2120"/>
        <w:jc w:val="both"/>
        <w:rPr>
          <w:rFonts w:hint="eastAsia" w:ascii="宋体" w:hAnsi="宋体" w:eastAsia="宋体"/>
          <w:color w:val="000000"/>
          <w:sz w:val="32"/>
        </w:rPr>
      </w:pPr>
      <w:r>
        <w:rPr>
          <w:rFonts w:hint="eastAsia" w:ascii="宋体" w:hAnsi="宋体" w:eastAsia="宋体"/>
          <w:color w:val="000000"/>
          <w:sz w:val="32"/>
        </w:rPr>
        <w:t>（2）确定竞争技术系统：</w:t>
      </w:r>
      <w:r>
        <w:rPr>
          <w:rFonts w:hint="eastAsia" w:ascii="宋体" w:hAnsi="宋体" w:eastAsia="宋体"/>
          <w:color w:val="000000"/>
          <w:sz w:val="32"/>
        </w:rPr>
        <w:br w:type="textWrapping"/>
      </w:r>
      <w:r>
        <w:rPr>
          <w:rFonts w:hint="eastAsia" w:ascii="宋体" w:hAnsi="宋体" w:eastAsia="宋体"/>
          <w:color w:val="000000"/>
          <w:sz w:val="32"/>
        </w:rPr>
        <w:t>计算机鼠标的主要功能是作为计算机输入设备，控制光标移动和点击。具有相同或类似功能的技术系统包括但不限于触摸板、触控笔、游戏手柄等。这些技术系统的主要功能都包括控制光标或执行类似的操作。</w:t>
      </w:r>
    </w:p>
    <w:p w14:paraId="20B96599">
      <w:pPr>
        <w:spacing w:line="288" w:lineRule="auto"/>
        <w:ind w:left="2120" w:hanging="2120"/>
        <w:jc w:val="both"/>
        <w:rPr>
          <w:rFonts w:hint="eastAsia" w:ascii="宋体" w:hAnsi="宋体" w:eastAsia="宋体"/>
          <w:color w:val="000000"/>
          <w:sz w:val="32"/>
        </w:rPr>
      </w:pPr>
      <w:r>
        <w:rPr>
          <w:rFonts w:hint="eastAsia" w:ascii="宋体" w:hAnsi="宋体" w:eastAsia="宋体"/>
          <w:color w:val="000000"/>
          <w:sz w:val="32"/>
        </w:rPr>
        <w:t>（3）确定备选技术系统：</w:t>
      </w:r>
      <w:r>
        <w:rPr>
          <w:rFonts w:hint="eastAsia" w:ascii="宋体" w:hAnsi="宋体" w:eastAsia="宋体"/>
          <w:color w:val="000000"/>
          <w:sz w:val="32"/>
        </w:rPr>
        <w:br w:type="textWrapping"/>
      </w:r>
      <w:r>
        <w:rPr>
          <w:rFonts w:hint="eastAsia" w:ascii="宋体" w:hAnsi="宋体" w:eastAsia="宋体"/>
          <w:color w:val="000000"/>
          <w:sz w:val="32"/>
        </w:rPr>
        <w:t>针对鼠标握持不舒适的问题，我们需要在备选技术系统中寻找具备良好握持特性的系统。在上述竞争系统中，游戏手柄因其专为游戏玩家设计，通常具有符合人体工程学的握持设计，可以作为备选系统。</w:t>
      </w:r>
    </w:p>
    <w:p w14:paraId="1443BD40">
      <w:pPr>
        <w:spacing w:line="288" w:lineRule="auto"/>
        <w:ind w:left="2120" w:hanging="2120"/>
        <w:jc w:val="both"/>
        <w:rPr>
          <w:rFonts w:hint="eastAsia" w:ascii="宋体" w:hAnsi="宋体" w:eastAsia="宋体"/>
          <w:color w:val="000000"/>
          <w:sz w:val="32"/>
        </w:rPr>
      </w:pPr>
      <w:r>
        <w:rPr>
          <w:rFonts w:hint="eastAsia" w:ascii="宋体" w:hAnsi="宋体" w:eastAsia="宋体"/>
          <w:color w:val="000000"/>
          <w:sz w:val="32"/>
        </w:rPr>
        <w:t>（4）确定特性来源技术系统：</w:t>
      </w:r>
      <w:r>
        <w:rPr>
          <w:rFonts w:hint="eastAsia" w:ascii="宋体" w:hAnsi="宋体" w:eastAsia="宋体"/>
          <w:color w:val="000000"/>
          <w:sz w:val="32"/>
        </w:rPr>
        <w:br w:type="textWrapping"/>
      </w:r>
      <w:r>
        <w:rPr>
          <w:rFonts w:hint="eastAsia" w:ascii="宋体" w:hAnsi="宋体" w:eastAsia="宋体"/>
          <w:color w:val="000000"/>
          <w:sz w:val="32"/>
        </w:rPr>
        <w:t>我们选择游戏手柄作为特性传递的特性来源技术系统。游戏手柄的握持设计通常考虑了手的大小、形状和握持时的力量分布，使玩家在长时间使用过程中能够保持舒适。</w:t>
      </w:r>
    </w:p>
    <w:p w14:paraId="3F406E3F">
      <w:pPr>
        <w:spacing w:line="288" w:lineRule="auto"/>
        <w:ind w:left="2120" w:hanging="2120"/>
        <w:jc w:val="both"/>
        <w:rPr>
          <w:rFonts w:hint="eastAsia" w:ascii="宋体" w:hAnsi="宋体" w:eastAsia="宋体"/>
          <w:color w:val="000000"/>
          <w:sz w:val="32"/>
        </w:rPr>
      </w:pPr>
      <w:r>
        <w:rPr>
          <w:rFonts w:hint="eastAsia" w:ascii="宋体" w:hAnsi="宋体" w:eastAsia="宋体"/>
          <w:color w:val="000000"/>
          <w:sz w:val="32"/>
        </w:rPr>
        <w:t>（5）分析优秀特性原因：</w:t>
      </w:r>
      <w:r>
        <w:rPr>
          <w:rFonts w:hint="eastAsia" w:ascii="宋体" w:hAnsi="宋体" w:eastAsia="宋体"/>
          <w:color w:val="000000"/>
          <w:sz w:val="32"/>
        </w:rPr>
        <w:br w:type="textWrapping"/>
      </w:r>
      <w:r>
        <w:rPr>
          <w:rFonts w:hint="eastAsia" w:ascii="宋体" w:hAnsi="宋体" w:eastAsia="宋体"/>
          <w:color w:val="000000"/>
          <w:sz w:val="32"/>
        </w:rPr>
        <w:t>游戏手柄之所以握持舒适，是因为其设计充分考虑了人体工程学的原理。例如，手柄的形状贴合手掌的自然曲线，按键的布局符合手指的运动轨迹，材质的选择也考虑了防滑和手感等因素。这些因素共同作用，使得游戏手柄具备了良好的握持特性。</w:t>
      </w:r>
    </w:p>
    <w:p w14:paraId="57095F89">
      <w:pPr>
        <w:spacing w:line="288" w:lineRule="auto"/>
        <w:ind w:left="2120" w:hanging="2120"/>
        <w:jc w:val="both"/>
        <w:rPr>
          <w:rFonts w:hint="eastAsia" w:ascii="宋体" w:hAnsi="宋体" w:eastAsia="宋体"/>
          <w:color w:val="000000"/>
          <w:sz w:val="32"/>
        </w:rPr>
      </w:pPr>
      <w:r>
        <w:rPr>
          <w:rFonts w:hint="eastAsia" w:ascii="宋体" w:hAnsi="宋体" w:eastAsia="宋体"/>
          <w:color w:val="000000"/>
          <w:sz w:val="32"/>
        </w:rPr>
        <w:t>（6）描述特性传递问题：</w:t>
      </w:r>
      <w:r>
        <w:rPr>
          <w:rFonts w:hint="eastAsia" w:ascii="宋体" w:hAnsi="宋体" w:eastAsia="宋体"/>
          <w:color w:val="000000"/>
          <w:sz w:val="32"/>
        </w:rPr>
        <w:br w:type="textWrapping"/>
      </w:r>
      <w:r>
        <w:rPr>
          <w:rFonts w:hint="eastAsia" w:ascii="宋体" w:hAnsi="宋体" w:eastAsia="宋体"/>
          <w:color w:val="000000"/>
          <w:sz w:val="32"/>
        </w:rPr>
        <w:t>基于上述分析，我们可以将特性传递问题描述为：如何在保持鼠标基本功能的前提下，借鉴游戏手柄的人体工程学设计原理，改进鼠标的握持特性，使之更加符合人体工程学，提高用户的握持舒适度。</w:t>
      </w:r>
    </w:p>
    <w:p w14:paraId="23390D59">
      <w:pPr>
        <w:spacing w:line="288" w:lineRule="auto"/>
        <w:ind w:left="2120" w:hanging="2120"/>
        <w:jc w:val="both"/>
        <w:rPr>
          <w:rFonts w:hint="eastAsia" w:ascii="宋体" w:hAnsi="宋体" w:eastAsia="宋体"/>
          <w:color w:val="000000"/>
          <w:sz w:val="32"/>
        </w:rPr>
      </w:pPr>
      <w:r>
        <w:rPr>
          <w:rFonts w:hint="eastAsia" w:ascii="宋体" w:hAnsi="宋体" w:eastAsia="宋体"/>
          <w:color w:val="000000"/>
          <w:sz w:val="32"/>
        </w:rPr>
        <w:t>解决方案：</w:t>
      </w:r>
    </w:p>
    <w:p w14:paraId="7C26F0B7">
      <w:pPr>
        <w:spacing w:line="288" w:lineRule="auto"/>
        <w:ind w:left="2120" w:hanging="2120"/>
        <w:jc w:val="both"/>
        <w:rPr>
          <w:rFonts w:hint="eastAsia" w:ascii="宋体" w:hAnsi="宋体" w:eastAsia="宋体"/>
          <w:color w:val="000000"/>
          <w:sz w:val="32"/>
        </w:rPr>
      </w:pPr>
      <w:r>
        <w:rPr>
          <w:rFonts w:hint="eastAsia" w:ascii="宋体" w:hAnsi="宋体" w:eastAsia="宋体"/>
          <w:color w:val="000000"/>
          <w:sz w:val="32"/>
        </w:rPr>
        <w:t>在解决方案的设计过程中，我们可以参考游戏手柄的设计元素，对鼠标进行改进。例如，可以改变鼠标的形状，使其更加贴合手掌的自然曲线；优化按键的布局，使其更符合手指的运动轨迹；选择更加舒适和防滑的材质，提高握持时的手感。通过这些改进，我们可以将游戏手柄的优良握持特性传递到鼠标中，从而设计出更符合人体工程学、握持更舒适的计算机鼠标。</w:t>
      </w:r>
    </w:p>
    <w:p w14:paraId="2A7B3791">
      <w:pPr>
        <w:spacing w:line="288" w:lineRule="auto"/>
        <w:ind w:left="2120" w:hanging="2120"/>
        <w:jc w:val="both"/>
        <w:rPr>
          <w:rFonts w:hint="eastAsia" w:ascii="宋体" w:hAnsi="宋体" w:eastAsia="宋体"/>
          <w:color w:val="0000FF"/>
          <w:sz w:val="24"/>
        </w:rPr>
      </w:pPr>
    </w:p>
    <w:p w14:paraId="3D02D4B1">
      <w:pPr>
        <w:spacing w:line="288" w:lineRule="auto"/>
        <w:ind w:left="2120" w:hanging="2120"/>
        <w:jc w:val="both"/>
        <w:rPr>
          <w:sz w:val="32"/>
        </w:rPr>
      </w:pPr>
      <w:bookmarkStart w:id="0" w:name="_GoBack"/>
      <w:bookmarkEnd w:id="0"/>
    </w:p>
    <w:p w14:paraId="54B87DAD">
      <w:pPr>
        <w:spacing w:line="288" w:lineRule="auto"/>
        <w:ind w:firstLine="0"/>
        <w:jc w:val="both"/>
        <w:rPr>
          <w:sz w:val="32"/>
        </w:rPr>
      </w:pPr>
    </w:p>
    <w:p w14:paraId="02E1D0D1">
      <w:pPr>
        <w:spacing w:line="240" w:lineRule="auto"/>
        <w:ind w:firstLine="760"/>
        <w:jc w:val="both"/>
        <w:rPr>
          <w:sz w:val="38"/>
        </w:rPr>
      </w:pPr>
      <w:r>
        <w:rPr>
          <w:rFonts w:hint="eastAsia" w:ascii="Calibri" w:hAnsi="Calibri" w:eastAsia="Calibri"/>
          <w:b/>
          <w:color w:val="0000FF"/>
          <w:sz w:val="38"/>
        </w:rPr>
        <w:t>3</w:t>
      </w:r>
      <w:r>
        <w:rPr>
          <w:rFonts w:hint="eastAsia" w:ascii="宋体" w:hAnsi="宋体" w:eastAsia="宋体"/>
          <w:b/>
          <w:color w:val="0000FF"/>
          <w:sz w:val="38"/>
        </w:rPr>
        <w:t>.</w:t>
      </w:r>
      <w:r>
        <w:rPr>
          <w:rFonts w:hint="eastAsia" w:ascii="Calibri" w:hAnsi="Calibri" w:eastAsia="Calibri"/>
          <w:b/>
          <w:color w:val="0000FF"/>
          <w:sz w:val="38"/>
        </w:rPr>
        <w:t>5</w:t>
      </w:r>
      <w:r>
        <w:rPr>
          <w:rFonts w:hint="eastAsia" w:ascii="宋体" w:hAnsi="宋体" w:eastAsia="宋体"/>
          <w:b/>
          <w:color w:val="0000FF"/>
          <w:sz w:val="38"/>
        </w:rPr>
        <w:t>.</w:t>
      </w:r>
      <w:r>
        <w:rPr>
          <w:rFonts w:hint="eastAsia" w:ascii="Calibri" w:hAnsi="Calibri" w:eastAsia="Calibri"/>
          <w:b/>
          <w:color w:val="0000FF"/>
          <w:sz w:val="38"/>
        </w:rPr>
        <w:t>2</w:t>
      </w:r>
      <w:r>
        <w:rPr>
          <w:rFonts w:hint="eastAsia" w:ascii="宋体" w:hAnsi="宋体" w:eastAsia="宋体"/>
          <w:b/>
          <w:color w:val="0000FF"/>
          <w:sz w:val="38"/>
        </w:rPr>
        <w:t xml:space="preserve"> 功能导向搜索</w:t>
      </w:r>
    </w:p>
    <w:p w14:paraId="1C2C30CF">
      <w:pPr>
        <w:spacing w:line="288" w:lineRule="auto"/>
        <w:ind w:firstLine="640"/>
        <w:jc w:val="both"/>
        <w:rPr>
          <w:sz w:val="32"/>
        </w:rPr>
      </w:pPr>
      <w:r>
        <w:rPr>
          <w:rFonts w:hint="eastAsia" w:ascii="宋体" w:hAnsi="宋体" w:eastAsia="宋体"/>
          <w:color w:val="000000"/>
          <w:sz w:val="32"/>
        </w:rPr>
        <w:t>功能导向搜索</w:t>
      </w:r>
      <w:r>
        <w:rPr>
          <w:rFonts w:hint="eastAsia" w:ascii="Calibri" w:hAnsi="Calibri" w:eastAsia="Calibri"/>
          <w:color w:val="000000"/>
          <w:sz w:val="32"/>
        </w:rPr>
        <w:t>（FOS，function-oriented search）</w:t>
      </w:r>
      <w:r>
        <w:rPr>
          <w:rFonts w:hint="eastAsia" w:ascii="宋体" w:hAnsi="宋体" w:eastAsia="宋体"/>
          <w:color w:val="000000"/>
          <w:sz w:val="32"/>
        </w:rPr>
        <w:t>是另一个以功能概念为核心的</w:t>
      </w:r>
      <w:r>
        <w:rPr>
          <w:rFonts w:hint="eastAsia" w:ascii="Calibri" w:hAnsi="Calibri" w:eastAsia="Calibri"/>
          <w:color w:val="000000"/>
          <w:sz w:val="32"/>
        </w:rPr>
        <w:t>TRIZ</w:t>
      </w:r>
      <w:r>
        <w:rPr>
          <w:rFonts w:hint="eastAsia" w:ascii="宋体" w:hAnsi="宋体" w:eastAsia="宋体"/>
          <w:color w:val="000000"/>
          <w:sz w:val="32"/>
        </w:rPr>
        <w:t>工具，不过与本章介绍的功能分析、特性传递不同，它是一个解决问题工具。</w:t>
      </w:r>
    </w:p>
    <w:p w14:paraId="5E03CC87">
      <w:pPr>
        <w:spacing w:line="288" w:lineRule="auto"/>
        <w:ind w:firstLine="640"/>
        <w:jc w:val="both"/>
        <w:rPr>
          <w:sz w:val="32"/>
        </w:rPr>
      </w:pPr>
      <w:r>
        <w:rPr>
          <w:rFonts w:hint="eastAsia" w:ascii="Calibri" w:hAnsi="Calibri" w:eastAsia="Calibri"/>
          <w:color w:val="000000"/>
          <w:sz w:val="32"/>
        </w:rPr>
        <w:t>1</w:t>
      </w:r>
      <w:r>
        <w:rPr>
          <w:rFonts w:hint="eastAsia" w:ascii="宋体" w:hAnsi="宋体" w:eastAsia="宋体"/>
          <w:color w:val="000000"/>
          <w:sz w:val="32"/>
        </w:rPr>
        <w:t>．为何应用功能导向搜索</w:t>
      </w:r>
    </w:p>
    <w:p w14:paraId="4BA8C536">
      <w:pPr>
        <w:spacing w:line="288" w:lineRule="auto"/>
        <w:ind w:firstLine="640"/>
        <w:jc w:val="both"/>
        <w:rPr>
          <w:sz w:val="32"/>
        </w:rPr>
      </w:pPr>
      <w:r>
        <w:rPr>
          <w:rFonts w:hint="eastAsia" w:ascii="宋体" w:hAnsi="宋体" w:eastAsia="宋体"/>
          <w:color w:val="000000"/>
          <w:sz w:val="32"/>
        </w:rPr>
        <w:t>现代社会是一个信息社会，每时每刻都有海量的信息向我们蜂拥而来，因此搜索可能是现代人必备的一项生存技能，否则就会被淹没在信息的洪流中。无论是利用百度、谷歌等互联网搜索引擎进行日常搜索还是在学术期刊库进行科技检索，我们最熟悉的一种检索方式是关键词检索。关键词检索的基本运作方式是，根据我们提取的关键词，搜索引擎在信息库中进行比对和匹配，从而找到包含关键词的信息。这种方式对于解决日常问题或者已知问题（虽然你不知道）是十分高效的。比如衣服上沾染了某种难于去除的污渍，如墨水，最好的方法可能就是去互联网上搜索“怎样洗掉衣服上的墨水”，或者直接搜索“哪款洗衣液能够洗掉墨水”。搜索引擎会为你提供若干个其他人在网络上分享过的经验或产品，你只要依照搜索结果执行即可。但如果你遇到的问题是一个创新问题或者说是第一次出现的问题呢？比如你是第一个把墨水滴到衣服上的人或者滴上的是一种全新的液体污渍，这时关键词搜索的方式可能就失效了。在面对创新问题的时候，关键词搜索是有局限性的。</w:t>
      </w:r>
    </w:p>
    <w:p w14:paraId="3D578FD9">
      <w:pPr>
        <w:spacing w:line="288" w:lineRule="auto"/>
        <w:ind w:firstLine="640"/>
        <w:jc w:val="both"/>
        <w:rPr>
          <w:sz w:val="32"/>
        </w:rPr>
        <w:sectPr>
          <w:headerReference r:id="rId5" w:type="default"/>
          <w:type w:val="continuous"/>
          <w:pgSz w:w="11900" w:h="20000"/>
          <w:pgMar w:top="1680" w:right="960" w:bottom="960" w:left="960" w:header="840" w:footer="480" w:gutter="0"/>
          <w:cols w:space="720" w:num="1"/>
        </w:sectPr>
      </w:pPr>
      <w:r>
        <w:rPr>
          <w:rFonts w:hint="eastAsia" w:ascii="宋体" w:hAnsi="宋体" w:eastAsia="宋体"/>
          <w:color w:val="000000"/>
          <w:sz w:val="32"/>
        </w:rPr>
        <w:t>再试想这样一个场景，当在某个领域内创新时，即使最好的情况下我们得到了一套全新的方案，但我们能够保证它的可行性或者能够预期它的各种风险</w:t>
      </w:r>
    </w:p>
    <w:p w14:paraId="534CF678">
      <w:pPr>
        <w:spacing w:line="288" w:lineRule="auto"/>
        <w:ind w:firstLine="0"/>
        <w:jc w:val="both"/>
        <w:rPr>
          <w:sz w:val="32"/>
        </w:rPr>
      </w:pPr>
      <w:r>
        <w:rPr>
          <w:rFonts w:hint="eastAsia" w:ascii="宋体" w:hAnsi="宋体" w:eastAsia="宋体"/>
          <w:color w:val="000000"/>
          <w:sz w:val="32"/>
        </w:rPr>
        <w:t>吗？正是由于这套方案是全新的，没有太多背景经验，所以准确的判断和风险预期都会变得非常困难。由于这个原因，很多企业在实际的创新项目中更倾向于采用创新程度不高但更稳妥的创新方案，而不是风险较高的全新方案。实际上或许存在这样一种方案，在我们研究的当前领域内是全新的，但在另外一些领域已经非常成熟地应用于解决同类问题。但是如何找到这样既成熟又是全新的方案呢？如果采用关键词搜索是很难跨出当前领域的。比如前面所举的洗衣服的例子，如果我们搜索怎样“洗”，得到的结果一定会被限定在清洁领域，这就是关键词搜索的第二个局限。</w:t>
      </w:r>
    </w:p>
    <w:p w14:paraId="1DB1689F">
      <w:pPr>
        <w:spacing w:line="288" w:lineRule="auto"/>
        <w:ind w:firstLine="640"/>
        <w:jc w:val="both"/>
        <w:rPr>
          <w:sz w:val="32"/>
        </w:rPr>
      </w:pPr>
      <w:r>
        <w:rPr>
          <w:rFonts w:hint="eastAsia" w:ascii="宋体" w:hAnsi="宋体" w:eastAsia="宋体"/>
          <w:color w:val="000000"/>
          <w:sz w:val="32"/>
        </w:rPr>
        <w:t>而功能导向搜索正是出于这样的目的，即在某个领域内需要创新时，并不是针对问题直接设计创新方案，而是依据所需功能，去其他领域内搜索类似功能的成熟方案，然后将其引入到本领域，从而形成创新。</w:t>
      </w:r>
    </w:p>
    <w:p w14:paraId="18DB70AA">
      <w:pPr>
        <w:spacing w:line="288" w:lineRule="auto"/>
        <w:ind w:firstLine="640"/>
        <w:jc w:val="both"/>
        <w:rPr>
          <w:sz w:val="32"/>
        </w:rPr>
      </w:pPr>
      <w:r>
        <w:rPr>
          <w:rFonts w:hint="eastAsia" w:ascii="Calibri" w:hAnsi="Calibri" w:eastAsia="Calibri"/>
          <w:color w:val="000000"/>
          <w:sz w:val="32"/>
        </w:rPr>
        <w:t>2</w:t>
      </w:r>
      <w:r>
        <w:rPr>
          <w:rFonts w:hint="eastAsia" w:ascii="宋体" w:hAnsi="宋体" w:eastAsia="宋体"/>
          <w:color w:val="000000"/>
          <w:sz w:val="32"/>
        </w:rPr>
        <w:t>．怎样进行功能导向搜索</w:t>
      </w:r>
    </w:p>
    <w:p w14:paraId="09CDA598">
      <w:pPr>
        <w:spacing w:line="288" w:lineRule="auto"/>
        <w:ind w:firstLine="640"/>
        <w:jc w:val="both"/>
        <w:rPr>
          <w:sz w:val="32"/>
        </w:rPr>
      </w:pPr>
      <w:r>
        <w:rPr>
          <w:rFonts w:hint="eastAsia" w:ascii="宋体" w:hAnsi="宋体" w:eastAsia="宋体"/>
          <w:color w:val="000000"/>
          <w:sz w:val="32"/>
        </w:rPr>
        <w:t>功能导向搜索与我们熟悉的关键词搜索在“搜索”这一步骤上并没有太多区别，但是由于</w:t>
      </w:r>
      <w:r>
        <w:rPr>
          <w:rFonts w:hint="eastAsia" w:ascii="Calibri" w:hAnsi="Calibri" w:eastAsia="Calibri"/>
          <w:color w:val="000000"/>
          <w:sz w:val="32"/>
        </w:rPr>
        <w:t>TRIZ</w:t>
      </w:r>
      <w:r>
        <w:rPr>
          <w:rFonts w:hint="eastAsia" w:ascii="宋体" w:hAnsi="宋体" w:eastAsia="宋体"/>
          <w:color w:val="000000"/>
          <w:sz w:val="32"/>
        </w:rPr>
        <w:t>中对功能的定义比较严格，同时又与日常语言存在较大差别，所以在做“搜索”这个动作之前以及对搜索结果的操作会与关键词搜索存在一些差异。具体应用时可以按以下步骤执行：</w:t>
      </w:r>
    </w:p>
    <w:p w14:paraId="0EDD1780">
      <w:pPr>
        <w:spacing w:line="288" w:lineRule="auto"/>
        <w:ind w:firstLine="640"/>
        <w:jc w:val="both"/>
        <w:rPr>
          <w:sz w:val="32"/>
        </w:rPr>
      </w:pPr>
      <w:r>
        <w:rPr>
          <w:rFonts w:hint="eastAsia" w:ascii="宋体" w:hAnsi="宋体" w:eastAsia="宋体"/>
          <w:color w:val="000000"/>
          <w:sz w:val="32"/>
        </w:rPr>
        <w:t>（</w:t>
      </w:r>
      <w:r>
        <w:rPr>
          <w:rFonts w:hint="eastAsia" w:ascii="Calibri" w:hAnsi="Calibri" w:eastAsia="Calibri"/>
          <w:color w:val="000000"/>
          <w:sz w:val="32"/>
        </w:rPr>
        <w:t>1</w:t>
      </w:r>
      <w:r>
        <w:rPr>
          <w:rFonts w:hint="eastAsia" w:ascii="宋体" w:hAnsi="宋体" w:eastAsia="宋体"/>
          <w:color w:val="000000"/>
          <w:sz w:val="32"/>
        </w:rPr>
        <w:t>）明确问题：运用各种</w:t>
      </w:r>
      <w:r>
        <w:rPr>
          <w:rFonts w:hint="eastAsia" w:ascii="Calibri" w:hAnsi="Calibri" w:eastAsia="Calibri"/>
          <w:color w:val="000000"/>
          <w:sz w:val="32"/>
        </w:rPr>
        <w:t>TRIZ</w:t>
      </w:r>
      <w:r>
        <w:rPr>
          <w:rFonts w:hint="eastAsia" w:ascii="宋体" w:hAnsi="宋体" w:eastAsia="宋体"/>
          <w:color w:val="000000"/>
          <w:sz w:val="32"/>
        </w:rPr>
        <w:t>分析问题工具将待解决关键问题定义得越明确越好。这里需要强调一点，功能导向搜索是一个解决问题工具，而</w:t>
      </w:r>
      <w:r>
        <w:rPr>
          <w:rFonts w:hint="eastAsia" w:ascii="Calibri" w:hAnsi="Calibri" w:eastAsia="Calibri"/>
          <w:color w:val="000000"/>
          <w:sz w:val="32"/>
        </w:rPr>
        <w:t>TRIZ</w:t>
      </w:r>
      <w:r>
        <w:rPr>
          <w:rFonts w:hint="eastAsia" w:ascii="宋体" w:hAnsi="宋体" w:eastAsia="宋体"/>
          <w:color w:val="000000"/>
          <w:sz w:val="32"/>
        </w:rPr>
        <w:t>中所有解决问题工具都不建议直接针对初始问题使用，而是先使用分析问题工具对问题进行识别并定义出关键问题后，再运用解决问题工具加以解决，功能导向搜索也不例外。</w:t>
      </w:r>
    </w:p>
    <w:p w14:paraId="33A4A32A">
      <w:pPr>
        <w:spacing w:line="288" w:lineRule="auto"/>
        <w:ind w:firstLine="640"/>
        <w:jc w:val="both"/>
        <w:rPr>
          <w:sz w:val="32"/>
        </w:rPr>
      </w:pPr>
      <w:r>
        <w:rPr>
          <w:rFonts w:hint="eastAsia" w:ascii="宋体" w:hAnsi="宋体" w:eastAsia="宋体"/>
          <w:color w:val="000000"/>
          <w:sz w:val="32"/>
        </w:rPr>
        <w:t>（</w:t>
      </w:r>
      <w:r>
        <w:rPr>
          <w:rFonts w:hint="eastAsia" w:ascii="Calibri" w:hAnsi="Calibri" w:eastAsia="Calibri"/>
          <w:color w:val="000000"/>
          <w:sz w:val="32"/>
        </w:rPr>
        <w:t>2</w:t>
      </w:r>
      <w:r>
        <w:rPr>
          <w:rFonts w:hint="eastAsia" w:ascii="宋体" w:hAnsi="宋体" w:eastAsia="宋体"/>
          <w:color w:val="000000"/>
          <w:sz w:val="32"/>
        </w:rPr>
        <w:t>）描述问题：这里指的是用功能语言描述问题，即采用功能定义中论述过的</w:t>
      </w:r>
      <m:oMath>
        <m:r>
          <m:rPr/>
          <w:rPr>
            <w:rFonts w:hint="eastAsia" w:ascii="宋体" w:hAnsi="宋体" w:eastAsia="宋体"/>
            <w:color w:val="000000"/>
            <w:sz w:val="32"/>
          </w:rPr>
          <m:t>V+0</m:t>
        </m:r>
      </m:oMath>
      <w:r>
        <w:rPr>
          <w:rFonts w:hint="eastAsia" w:ascii="宋体" w:hAnsi="宋体" w:eastAsia="宋体"/>
          <w:color w:val="000000"/>
          <w:sz w:val="32"/>
        </w:rPr>
        <w:t>或者</w:t>
      </w:r>
      <m:oMath>
        <m:r>
          <m:rPr/>
          <w:rPr>
            <w:rFonts w:hint="eastAsia" w:ascii="宋体" w:hAnsi="宋体" w:eastAsia="宋体"/>
            <w:color w:val="000000"/>
            <w:sz w:val="32"/>
          </w:rPr>
          <m:t>V+O+P</m:t>
        </m:r>
      </m:oMath>
      <w:r>
        <w:rPr>
          <w:rFonts w:hint="eastAsia" w:ascii="宋体" w:hAnsi="宋体" w:eastAsia="宋体"/>
          <w:color w:val="000000"/>
          <w:sz w:val="32"/>
        </w:rPr>
        <w:t>的方式对问题所需的功能进行描述。</w:t>
      </w:r>
    </w:p>
    <w:p w14:paraId="5C91D1A9">
      <w:pPr>
        <w:spacing w:line="288" w:lineRule="auto"/>
        <w:ind w:firstLine="640"/>
        <w:jc w:val="both"/>
        <w:rPr>
          <w:sz w:val="32"/>
        </w:rPr>
      </w:pPr>
      <w:r>
        <w:rPr>
          <w:rFonts w:hint="eastAsia" w:ascii="宋体" w:hAnsi="宋体" w:eastAsia="宋体"/>
          <w:color w:val="000000"/>
          <w:sz w:val="32"/>
        </w:rPr>
        <w:t>（</w:t>
      </w:r>
      <w:r>
        <w:rPr>
          <w:rFonts w:hint="eastAsia" w:ascii="Calibri" w:hAnsi="Calibri" w:eastAsia="Calibri"/>
          <w:color w:val="000000"/>
          <w:sz w:val="32"/>
        </w:rPr>
        <w:t>3</w:t>
      </w:r>
      <w:r>
        <w:rPr>
          <w:rFonts w:hint="eastAsia" w:ascii="宋体" w:hAnsi="宋体" w:eastAsia="宋体"/>
          <w:color w:val="000000"/>
          <w:sz w:val="32"/>
        </w:rPr>
        <w:t>）抽象功能：对上一步描述出的功能向上抽象，可以将动作抽象，比如将“洗”抽象为“去除”；也可以将功能对象抽象，比如将“墨水渍”抽象为“污物”甚至“微小颗粒物”等。之所以这样做，是因为将一个功能向上抽象后，会发现原本在不同领域的不同技术系统或不同工作可能借助了同一个功能。比如清洁牙齿、清理化石、晶圆蚀刻、抛光金属这几个看上去完全不相关的工作，其实都是在使用“去除微小颗粒”这一抽象功能。这样在接下来的功能搜索中，就能够跳出当前领域，发现其他领域的相关技术了。</w:t>
      </w:r>
    </w:p>
    <w:p w14:paraId="43368C04">
      <w:pPr>
        <w:spacing w:line="288" w:lineRule="auto"/>
        <w:ind w:firstLine="640"/>
        <w:jc w:val="both"/>
        <w:rPr>
          <w:sz w:val="32"/>
        </w:rPr>
      </w:pPr>
      <w:r>
        <w:rPr>
          <w:rFonts w:hint="eastAsia" w:ascii="宋体" w:hAnsi="宋体" w:eastAsia="宋体"/>
          <w:color w:val="000000"/>
          <w:sz w:val="32"/>
        </w:rPr>
        <w:t>（</w:t>
      </w:r>
      <w:r>
        <w:rPr>
          <w:rFonts w:hint="eastAsia" w:ascii="Calibri" w:hAnsi="Calibri" w:eastAsia="Calibri"/>
          <w:color w:val="000000"/>
          <w:sz w:val="32"/>
        </w:rPr>
        <w:t>4</w:t>
      </w:r>
      <w:r>
        <w:rPr>
          <w:rFonts w:hint="eastAsia" w:ascii="宋体" w:hAnsi="宋体" w:eastAsia="宋体"/>
          <w:color w:val="000000"/>
          <w:sz w:val="32"/>
        </w:rPr>
        <w:t>）搜索功能：在软件知识库、企业自建知识库、全球专利库、</w:t>
      </w:r>
      <w:r>
        <w:rPr>
          <w:rFonts w:hint="eastAsia" w:ascii="Calibri" w:hAnsi="Calibri" w:eastAsia="Calibri"/>
          <w:color w:val="000000"/>
          <w:sz w:val="32"/>
        </w:rPr>
        <w:t>TRIZ</w:t>
      </w:r>
      <w:r>
        <w:rPr>
          <w:rFonts w:hint="eastAsia" w:ascii="宋体" w:hAnsi="宋体" w:eastAsia="宋体"/>
          <w:color w:val="000000"/>
          <w:sz w:val="32"/>
        </w:rPr>
        <w:t>科学效应库、互联网中搜索所需的抽象后的功能。</w:t>
      </w:r>
    </w:p>
    <w:p w14:paraId="39D08E23">
      <w:pPr>
        <w:spacing w:line="288" w:lineRule="auto"/>
        <w:ind w:firstLine="640"/>
        <w:jc w:val="both"/>
        <w:rPr>
          <w:sz w:val="32"/>
        </w:rPr>
        <w:sectPr>
          <w:headerReference r:id="rId6" w:type="default"/>
          <w:type w:val="continuous"/>
          <w:pgSz w:w="11900" w:h="19040"/>
          <w:pgMar w:top="1200" w:right="720" w:bottom="960" w:left="720" w:header="600" w:footer="480" w:gutter="0"/>
          <w:cols w:space="720" w:num="1"/>
        </w:sectPr>
      </w:pPr>
      <w:r>
        <w:rPr>
          <w:rFonts w:hint="eastAsia" w:ascii="宋体" w:hAnsi="宋体" w:eastAsia="宋体"/>
          <w:color w:val="000000"/>
          <w:sz w:val="32"/>
        </w:rPr>
        <w:t>（</w:t>
      </w:r>
      <w:r>
        <w:rPr>
          <w:rFonts w:hint="eastAsia" w:ascii="Calibri" w:hAnsi="Calibri" w:eastAsia="Calibri"/>
          <w:color w:val="000000"/>
          <w:sz w:val="32"/>
        </w:rPr>
        <w:t>5</w:t>
      </w:r>
      <w:r>
        <w:rPr>
          <w:rFonts w:hint="eastAsia" w:ascii="宋体" w:hAnsi="宋体" w:eastAsia="宋体"/>
          <w:color w:val="000000"/>
          <w:sz w:val="32"/>
        </w:rPr>
        <w:t>）选择技术：在搜索结果中选择那些在领先领域已经验证过的且适合当前问题情境的技术。其中领先领域是指对当前研究的功能问题要求更严</w:t>
      </w:r>
    </w:p>
    <w:p w14:paraId="3B57F061">
      <w:pPr>
        <w:spacing w:line="312" w:lineRule="auto"/>
        <w:ind w:firstLine="0"/>
        <w:jc w:val="both"/>
        <w:rPr>
          <w:sz w:val="31"/>
        </w:rPr>
      </w:pPr>
      <w:r>
        <w:rPr>
          <w:rFonts w:hint="eastAsia" w:ascii="宋体" w:hAnsi="宋体" w:eastAsia="宋体"/>
          <w:color w:val="000000"/>
          <w:sz w:val="31"/>
          <w:lang w:val="en-US" w:eastAsia="zh-CN"/>
        </w:rPr>
        <w:t>格</w:t>
      </w:r>
      <w:r>
        <w:rPr>
          <w:rFonts w:hint="eastAsia" w:ascii="宋体" w:hAnsi="宋体" w:eastAsia="宋体"/>
          <w:color w:val="000000"/>
          <w:sz w:val="31"/>
        </w:rPr>
        <w:t>的领域。比如我们要研究“去除灰尘”功能，工业领域的无生车间或者医疗领域的无菌手术室很可能比我们当前研究的领域要求高得多，而且它们已经为实现“去除灰尘”功能付出了大量的人力、物力、财力。此时，将这些领先领域的成熟技术引入比从头开发全新技术明智得多。领先领域可能是一个相对概念，即相对于我们当前功能问题的技术领域，但也有一些一般意义上的领先领域、比如军工、航天、半导体、医疗卫生等。</w:t>
      </w:r>
    </w:p>
    <w:p w14:paraId="73AD270E">
      <w:pPr>
        <w:spacing w:line="312" w:lineRule="auto"/>
        <w:ind w:firstLine="620"/>
        <w:jc w:val="both"/>
        <w:rPr>
          <w:sz w:val="31"/>
        </w:rPr>
      </w:pPr>
      <w:r>
        <w:rPr>
          <w:rFonts w:hint="eastAsia" w:ascii="宋体" w:hAnsi="宋体" w:eastAsia="宋体"/>
          <w:color w:val="000000"/>
          <w:sz w:val="31"/>
        </w:rPr>
        <w:t>（</w:t>
      </w:r>
      <w:r>
        <w:rPr>
          <w:rFonts w:hint="eastAsia" w:ascii="Calibri" w:hAnsi="Calibri" w:eastAsia="Calibri"/>
          <w:color w:val="000000"/>
          <w:sz w:val="31"/>
        </w:rPr>
        <w:t>6</w:t>
      </w:r>
      <w:r>
        <w:rPr>
          <w:rFonts w:hint="eastAsia" w:ascii="宋体" w:hAnsi="宋体" w:eastAsia="宋体"/>
          <w:color w:val="000000"/>
          <w:sz w:val="31"/>
        </w:rPr>
        <w:t>）解决次级问题：功能导向搜索一般只能提供领先领域的技术方向，具体引入到当前领域后，很可能会产生一些次级问题，接下来可以运用其他</w:t>
      </w:r>
      <w:r>
        <w:rPr>
          <w:rFonts w:hint="eastAsia" w:ascii="Calibri" w:hAnsi="Calibri" w:eastAsia="Calibri"/>
          <w:color w:val="000000"/>
          <w:sz w:val="31"/>
        </w:rPr>
        <w:t xml:space="preserve">TRIZ </w:t>
      </w:r>
      <w:r>
        <w:rPr>
          <w:rFonts w:hint="eastAsia" w:ascii="宋体" w:hAnsi="宋体" w:eastAsia="宋体"/>
          <w:color w:val="000000"/>
          <w:sz w:val="31"/>
        </w:rPr>
        <w:t>工具加以解决。</w:t>
      </w:r>
    </w:p>
    <w:p w14:paraId="43923907">
      <w:pPr>
        <w:spacing w:line="336" w:lineRule="auto"/>
        <w:ind w:firstLine="0"/>
        <w:jc w:val="both"/>
        <w:rPr>
          <w:sz w:val="30"/>
        </w:rPr>
      </w:pPr>
    </w:p>
    <w:p w14:paraId="00FBECE4">
      <w:pPr>
        <w:jc w:val="center"/>
      </w:pPr>
      <w:r>
        <w:drawing>
          <wp:inline distT="0" distB="0" distL="0" distR="0">
            <wp:extent cx="1435100" cy="355600"/>
            <wp:effectExtent l="0" t="0" r="0" b="0"/>
            <wp:docPr id="5"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
                    <pic:cNvPicPr>
                      <a:picLocks noChangeAspect="1"/>
                    </pic:cNvPicPr>
                  </pic:nvPicPr>
                  <pic:blipFill>
                    <a:blip r:embed="rId11" cstate="print"/>
                    <a:stretch>
                      <a:fillRect/>
                    </a:stretch>
                  </pic:blipFill>
                  <pic:spPr>
                    <a:xfrm>
                      <a:off x="1000" y="1000"/>
                      <a:ext cx="1435100" cy="355600"/>
                    </a:xfrm>
                    <a:prstGeom prst="rect">
                      <a:avLst/>
                    </a:prstGeom>
                  </pic:spPr>
                </pic:pic>
              </a:graphicData>
            </a:graphic>
          </wp:inline>
        </w:drawing>
      </w:r>
    </w:p>
    <w:p w14:paraId="50B35FFB">
      <w:pPr>
        <w:spacing w:line="336" w:lineRule="auto"/>
        <w:ind w:firstLine="0"/>
        <w:jc w:val="both"/>
        <w:rPr>
          <w:sz w:val="30"/>
        </w:rPr>
      </w:pPr>
    </w:p>
    <w:p w14:paraId="156297DF">
      <w:pPr>
        <w:spacing w:line="312" w:lineRule="auto"/>
        <w:ind w:firstLine="620"/>
        <w:jc w:val="both"/>
        <w:rPr>
          <w:sz w:val="31"/>
        </w:rPr>
      </w:pPr>
      <w:r>
        <w:rPr>
          <w:rFonts w:hint="eastAsia" w:ascii="宋体" w:hAnsi="宋体" w:eastAsia="宋体"/>
          <w:color w:val="000000"/>
          <w:sz w:val="31"/>
        </w:rPr>
        <w:t>本章引入了现代</w:t>
      </w:r>
      <w:r>
        <w:rPr>
          <w:rFonts w:hint="eastAsia" w:ascii="Calibri" w:hAnsi="Calibri" w:eastAsia="Calibri"/>
          <w:color w:val="000000"/>
          <w:sz w:val="31"/>
        </w:rPr>
        <w:t>TRIZ</w:t>
      </w:r>
      <w:r>
        <w:rPr>
          <w:rFonts w:hint="eastAsia" w:ascii="宋体" w:hAnsi="宋体" w:eastAsia="宋体"/>
          <w:color w:val="000000"/>
          <w:sz w:val="31"/>
        </w:rPr>
        <w:t>理论中重要的核心概念之一-功能，详细介绍了功能分析流程，并通过矿泉水瓶的案例展示了功能分析的过程及其效果。在此基础上，还介绍了现代</w:t>
      </w:r>
      <w:r>
        <w:rPr>
          <w:rFonts w:hint="eastAsia" w:ascii="Calibri" w:hAnsi="Calibri" w:eastAsia="Calibri"/>
          <w:color w:val="000000"/>
          <w:sz w:val="31"/>
        </w:rPr>
        <w:t>TRIZ</w:t>
      </w:r>
      <w:r>
        <w:rPr>
          <w:rFonts w:hint="eastAsia" w:ascii="宋体" w:hAnsi="宋体" w:eastAsia="宋体"/>
          <w:color w:val="000000"/>
          <w:sz w:val="31"/>
        </w:rPr>
        <w:t>理论中另外两个依托于功能概念的工具，一个是用于分析问题的特性传递，另一个是用于解决问题的功能导向搜索。</w:t>
      </w:r>
    </w:p>
    <w:p w14:paraId="6BDD1351">
      <w:pPr>
        <w:spacing w:line="312" w:lineRule="auto"/>
        <w:ind w:firstLine="620"/>
        <w:jc w:val="both"/>
        <w:rPr>
          <w:sz w:val="31"/>
        </w:rPr>
      </w:pPr>
    </w:p>
    <w:sectPr>
      <w:headerReference r:id="rId7" w:type="default"/>
      <w:type w:val="continuous"/>
      <w:pgSz w:w="11900" w:h="20100"/>
      <w:pgMar w:top="1680" w:right="960" w:bottom="2880" w:left="960" w:header="840" w:footer="14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FC70C">
    <w:pPr>
      <w:spacing w:line="336" w:lineRule="auto"/>
      <w:ind w:firstLine="0"/>
      <w:jc w:val="right"/>
    </w:pPr>
    <w:r>
      <w:rPr>
        <w:rFonts w:hint="eastAsia" w:ascii="宋体" w:hAnsi="宋体" w:eastAsia="宋体"/>
        <w:color w:val="0000FF"/>
        <w:sz w:val="28"/>
      </w:rPr>
      <w:t>第</w:t>
    </w:r>
    <w:r>
      <w:rPr>
        <w:rFonts w:hint="eastAsia" w:ascii="Calibri" w:hAnsi="Calibri" w:eastAsia="Calibri"/>
        <w:color w:val="0000FF"/>
        <w:sz w:val="28"/>
      </w:rPr>
      <w:t>3</w:t>
    </w:r>
    <w:r>
      <w:rPr>
        <w:rFonts w:hint="eastAsia" w:ascii="宋体" w:hAnsi="宋体" w:eastAsia="宋体"/>
        <w:color w:val="0000FF"/>
        <w:sz w:val="28"/>
      </w:rPr>
      <w:t xml:space="preserve">章 功能分析 </w:t>
    </w:r>
    <w:r>
      <w:rPr>
        <w:rFonts w:hint="eastAsia" w:ascii="Calibri" w:hAnsi="Calibri" w:eastAsia="Calibri"/>
        <w:color w:val="0000FF"/>
        <w:sz w:val="28"/>
      </w:rPr>
      <w:t>135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896945">
    <w:pPr>
      <w:spacing w:line="288" w:lineRule="auto"/>
      <w:ind w:firstLine="0"/>
      <w:jc w:val="left"/>
    </w:pPr>
    <w:r>
      <w:rPr>
        <w:rFonts w:hint="eastAsia" w:ascii="Calibri" w:hAnsi="Calibri" w:eastAsia="Calibri"/>
        <w:color w:val="0000FF"/>
        <w:sz w:val="28"/>
      </w:rPr>
      <w:t>136</w:t>
    </w:r>
    <w:r>
      <w:rPr>
        <w:rFonts w:hint="eastAsia" w:ascii="宋体" w:hAnsi="宋体" w:eastAsia="宋体"/>
        <w:color w:val="0000FF"/>
        <w:sz w:val="28"/>
      </w:rPr>
      <w:t xml:space="preserve"> 第二篇 进阶与提高</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537BF1">
    <w:pPr>
      <w:spacing w:line="384" w:lineRule="auto"/>
      <w:ind w:firstLine="0"/>
      <w:jc w:val="right"/>
    </w:pPr>
    <w:r>
      <w:rPr>
        <w:rFonts w:hint="eastAsia" w:ascii="宋体" w:hAnsi="宋体" w:eastAsia="宋体"/>
        <w:color w:val="0000FF"/>
        <w:sz w:val="24"/>
      </w:rPr>
      <w:t>第</w:t>
    </w:r>
    <w:r>
      <w:rPr>
        <w:rFonts w:hint="eastAsia" w:ascii="Calibri" w:hAnsi="Calibri" w:eastAsia="Calibri"/>
        <w:color w:val="0000FF"/>
        <w:sz w:val="24"/>
      </w:rPr>
      <w:t>1</w:t>
    </w:r>
    <w:r>
      <w:rPr>
        <w:rFonts w:hint="eastAsia" w:ascii="宋体" w:hAnsi="宋体" w:eastAsia="宋体"/>
        <w:color w:val="0000FF"/>
        <w:sz w:val="24"/>
      </w:rPr>
      <w:t xml:space="preserve">章 动能分析 </w:t>
    </w:r>
    <w:r>
      <w:rPr>
        <w:rFonts w:hint="eastAsia" w:ascii="Calibri" w:hAnsi="Calibri" w:eastAsia="Calibri"/>
        <w:color w:val="0000FF"/>
        <w:sz w:val="24"/>
      </w:rPr>
      <w:t>1</w:t>
    </w:r>
    <w:r>
      <w:rPr>
        <w:rFonts w:hint="eastAsia" w:ascii="宋体" w:hAnsi="宋体" w:eastAsia="宋体"/>
        <w:color w:val="0000FF"/>
        <w:sz w:val="24"/>
      </w:rPr>
      <w:t>秒</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7E735">
    <w:pPr>
      <w:spacing w:line="288" w:lineRule="auto"/>
      <w:ind w:firstLine="0"/>
      <w:jc w:val="left"/>
    </w:pPr>
    <w:r>
      <w:rPr>
        <w:rFonts w:hint="eastAsia" w:ascii="Calibri" w:hAnsi="Calibri" w:eastAsia="Calibri"/>
        <w:color w:val="0000FF"/>
        <w:sz w:val="26"/>
      </w:rPr>
      <w:t>140</w:t>
    </w:r>
    <w:r>
      <w:rPr>
        <w:rFonts w:hint="eastAsia" w:ascii="宋体" w:hAnsi="宋体" w:eastAsia="宋体"/>
        <w:color w:val="0000FF"/>
        <w:sz w:val="26"/>
      </w:rPr>
      <w:t xml:space="preserve"> 第二</w:t>
    </w:r>
    <w:r>
      <w:rPr>
        <w:rFonts w:hint="eastAsia" w:ascii="宋体" w:hAnsi="宋体" w:eastAsia="宋体"/>
        <w:color w:val="000000"/>
        <w:sz w:val="26"/>
      </w:rPr>
      <w:t>篇 进阶与提高</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92BF83">
    <w:pPr>
      <w:spacing w:line="336" w:lineRule="auto"/>
      <w:ind w:firstLine="0"/>
      <w:jc w:val="right"/>
    </w:pPr>
    <w:r>
      <w:rPr>
        <w:rFonts w:hint="eastAsia" w:ascii="宋体" w:hAnsi="宋体" w:eastAsia="宋体"/>
        <w:color w:val="0000FF"/>
        <w:sz w:val="26"/>
      </w:rPr>
      <w:t>第</w:t>
    </w:r>
    <w:r>
      <w:rPr>
        <w:rFonts w:hint="eastAsia" w:ascii="Calibri" w:hAnsi="Calibri" w:eastAsia="Calibri"/>
        <w:color w:val="0000FF"/>
        <w:sz w:val="26"/>
      </w:rPr>
      <w:t>1</w:t>
    </w:r>
    <w:r>
      <w:rPr>
        <w:rFonts w:hint="eastAsia" w:ascii="宋体" w:hAnsi="宋体" w:eastAsia="宋体"/>
        <w:color w:val="0000FF"/>
        <w:sz w:val="26"/>
      </w:rPr>
      <w:t xml:space="preserve">章 功能分析 </w:t>
    </w:r>
    <w:r>
      <w:rPr>
        <w:rFonts w:hint="eastAsia" w:ascii="Calibri" w:hAnsi="Calibri" w:eastAsia="Calibri"/>
        <w:color w:val="0000FF"/>
        <w:sz w:val="26"/>
      </w:rPr>
      <w:t>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xNTBiMGJkMGYwN2QyOWM0NzQ1ZTYzNGI5YjFlY2QifQ=="/>
  </w:docVars>
  <w:rsids>
    <w:rsidRoot w:val="00BD0BC8"/>
    <w:rsid w:val="000D6051"/>
    <w:rsid w:val="009F0BE0"/>
    <w:rsid w:val="00BA6D97"/>
    <w:rsid w:val="00BD0BC8"/>
    <w:rsid w:val="0E2F45AE"/>
    <w:rsid w:val="0EC56195"/>
    <w:rsid w:val="10E24DDC"/>
    <w:rsid w:val="262D48F3"/>
    <w:rsid w:val="28221B0A"/>
    <w:rsid w:val="37936580"/>
    <w:rsid w:val="52204C40"/>
    <w:rsid w:val="5886561A"/>
    <w:rsid w:val="5B173696"/>
    <w:rsid w:val="6363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4865</Words>
  <Characters>4961</Characters>
  <TotalTime>6</TotalTime>
  <ScaleCrop>false</ScaleCrop>
  <LinksUpToDate>false</LinksUpToDate>
  <CharactersWithSpaces>4973</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2024-06-22T01:42:00Z</dcterms:created>
  <dc:creator>INTSIG</dc:creator>
  <dc:description>Intsig Word Converter</dc:description>
  <cp:lastModifiedBy>蔚破冲</cp:lastModifiedBy>
  <dcterms:modified xsi:type="dcterms:W3CDTF">2024-07-11T13:23:08Z</dcterms:modified>
  <dc:title>wordbuilder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02068604A65E43E5910257A608773CB3_12</vt:lpwstr>
  </property>
</Properties>
</file>