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234835">
      <w:pPr>
        <w:spacing w:line="288" w:lineRule="auto"/>
        <w:jc w:val="both"/>
        <w:rPr>
          <w:sz w:val="38"/>
        </w:rPr>
      </w:pPr>
      <w:r>
        <w:rPr>
          <w:rFonts w:hint="eastAsia" w:ascii="Calibri" w:hAnsi="Calibri" w:eastAsia="Calibri"/>
          <w:b/>
          <w:color w:val="0000FF"/>
          <w:sz w:val="38"/>
        </w:rPr>
        <w:t>4</w:t>
      </w:r>
      <w:r>
        <w:rPr>
          <w:rFonts w:hint="eastAsia" w:ascii="宋体" w:hAnsi="宋体" w:eastAsia="宋体"/>
          <w:b/>
          <w:color w:val="0000FF"/>
          <w:sz w:val="38"/>
        </w:rPr>
        <w:t>.</w:t>
      </w:r>
      <w:r>
        <w:rPr>
          <w:rFonts w:hint="eastAsia" w:ascii="Calibri" w:hAnsi="Calibri" w:eastAsia="Calibri"/>
          <w:b/>
          <w:color w:val="0000FF"/>
          <w:sz w:val="38"/>
        </w:rPr>
        <w:t>2</w:t>
      </w:r>
      <w:r>
        <w:rPr>
          <w:rFonts w:hint="eastAsia" w:ascii="宋体" w:hAnsi="宋体" w:eastAsia="宋体"/>
          <w:b/>
          <w:color w:val="0000FF"/>
          <w:sz w:val="38"/>
        </w:rPr>
        <w:t>.</w:t>
      </w:r>
      <w:r>
        <w:rPr>
          <w:rFonts w:hint="eastAsia" w:ascii="Calibri" w:hAnsi="Calibri" w:eastAsia="Calibri"/>
          <w:b/>
          <w:color w:val="0000FF"/>
          <w:sz w:val="38"/>
        </w:rPr>
        <w:t>1</w:t>
      </w:r>
      <w:r>
        <w:rPr>
          <w:rFonts w:hint="eastAsia" w:ascii="宋体" w:hAnsi="宋体" w:eastAsia="宋体"/>
          <w:b/>
          <w:color w:val="0000FF"/>
          <w:sz w:val="38"/>
        </w:rPr>
        <w:t xml:space="preserve"> </w:t>
      </w:r>
      <w:r>
        <w:rPr>
          <w:rFonts w:hint="eastAsia" w:ascii="Calibri" w:hAnsi="Calibri" w:eastAsia="Calibri"/>
          <w:b/>
          <w:color w:val="0000FF"/>
          <w:sz w:val="38"/>
        </w:rPr>
        <w:t>SWHY</w:t>
      </w:r>
      <w:r>
        <w:rPr>
          <w:rFonts w:hint="eastAsia" w:ascii="宋体" w:hAnsi="宋体" w:eastAsia="宋体"/>
          <w:b/>
          <w:color w:val="0000FF"/>
          <w:sz w:val="38"/>
        </w:rPr>
        <w:t xml:space="preserve"> 法因果链分析的步骤</w:t>
      </w:r>
    </w:p>
    <w:p w14:paraId="125EA66A">
      <w:pPr>
        <w:spacing w:line="288" w:lineRule="auto"/>
        <w:ind w:firstLine="600"/>
        <w:jc w:val="both"/>
        <w:rPr>
          <w:sz w:val="33"/>
        </w:rPr>
      </w:pPr>
      <w:r>
        <w:rPr>
          <w:rFonts w:hint="eastAsia" w:ascii="宋体" w:hAnsi="宋体" w:eastAsia="宋体"/>
          <w:color w:val="000000"/>
          <w:sz w:val="33"/>
        </w:rPr>
        <w:t>采用</w:t>
      </w:r>
      <w:r>
        <w:rPr>
          <w:rFonts w:hint="eastAsia" w:ascii="Calibri" w:hAnsi="Calibri" w:eastAsia="Calibri"/>
          <w:color w:val="000000"/>
          <w:sz w:val="33"/>
        </w:rPr>
        <w:t>5WHY</w:t>
      </w:r>
      <w:r>
        <w:rPr>
          <w:rFonts w:hint="eastAsia" w:ascii="宋体" w:hAnsi="宋体" w:eastAsia="宋体"/>
          <w:color w:val="000000"/>
          <w:sz w:val="33"/>
        </w:rPr>
        <w:t>法进行因果链分析，可以按照以下步骤进行：</w:t>
      </w:r>
    </w:p>
    <w:p w14:paraId="340971FB">
      <w:pPr>
        <w:spacing w:line="288" w:lineRule="auto"/>
        <w:ind w:firstLine="600"/>
        <w:jc w:val="both"/>
        <w:rPr>
          <w:sz w:val="33"/>
        </w:rPr>
      </w:pPr>
      <w:r>
        <w:rPr>
          <w:rFonts w:hint="eastAsia" w:ascii="宋体" w:hAnsi="宋体" w:eastAsia="宋体"/>
          <w:color w:val="000000"/>
          <w:sz w:val="33"/>
        </w:rPr>
        <w:t>（</w:t>
      </w:r>
      <w:r>
        <w:rPr>
          <w:rFonts w:hint="eastAsia" w:ascii="Calibri" w:hAnsi="Calibri" w:eastAsia="Calibri"/>
          <w:color w:val="000000"/>
          <w:sz w:val="33"/>
        </w:rPr>
        <w:t>1</w:t>
      </w:r>
      <w:r>
        <w:rPr>
          <w:rFonts w:hint="eastAsia" w:ascii="宋体" w:hAnsi="宋体" w:eastAsia="宋体"/>
          <w:color w:val="000000"/>
          <w:sz w:val="33"/>
        </w:rPr>
        <w:t>）列出初始缺陷：</w:t>
      </w:r>
    </w:p>
    <w:p w14:paraId="43ED9475">
      <w:pPr>
        <w:spacing w:line="288" w:lineRule="auto"/>
        <w:ind w:firstLine="600"/>
        <w:jc w:val="both"/>
        <w:rPr>
          <w:sz w:val="33"/>
        </w:rPr>
      </w:pPr>
      <w:r>
        <w:rPr>
          <w:rFonts w:hint="eastAsia" w:ascii="宋体" w:hAnsi="宋体" w:eastAsia="宋体"/>
          <w:color w:val="000000"/>
          <w:sz w:val="33"/>
        </w:rPr>
        <w:t>（</w:t>
      </w:r>
      <w:r>
        <w:rPr>
          <w:rFonts w:hint="eastAsia" w:ascii="Calibri" w:hAnsi="Calibri" w:eastAsia="Calibri"/>
          <w:color w:val="000000"/>
          <w:sz w:val="33"/>
        </w:rPr>
        <w:t>2</w:t>
      </w:r>
      <w:r>
        <w:rPr>
          <w:rFonts w:hint="eastAsia" w:ascii="宋体" w:hAnsi="宋体" w:eastAsia="宋体"/>
          <w:color w:val="000000"/>
          <w:sz w:val="33"/>
        </w:rPr>
        <w:t>）逐层寻找中间缺陷，注意判别同级缺陷间的关系（</w:t>
      </w:r>
      <w:r>
        <w:rPr>
          <w:rFonts w:hint="eastAsia" w:ascii="Calibri" w:hAnsi="Calibri" w:eastAsia="Calibri"/>
          <w:color w:val="000000"/>
          <w:sz w:val="33"/>
        </w:rPr>
        <w:t xml:space="preserve"> </w:t>
      </w:r>
      <m:oMath>
        <m:r>
          <m:rPr/>
          <w:rPr>
            <w:rFonts w:hint="eastAsia" w:ascii="宋体" w:hAnsi="宋体" w:eastAsia="宋体"/>
            <w:color w:val="000000"/>
            <w:sz w:val="33"/>
          </w:rPr>
          <m:t>"号</m:t>
        </m:r>
      </m:oMath>
      <w:r>
        <w:rPr>
          <w:rFonts w:hint="eastAsia" w:ascii="Calibri" w:hAnsi="Calibri" w:eastAsia="Calibri"/>
          <w:color w:val="000000"/>
          <w:sz w:val="33"/>
        </w:rPr>
        <w:t xml:space="preserve"> </w:t>
      </w:r>
      <w:r>
        <w:rPr>
          <w:rFonts w:hint="eastAsia" w:ascii="宋体" w:hAnsi="宋体" w:eastAsia="宋体"/>
          <w:color w:val="000000"/>
          <w:sz w:val="33"/>
        </w:rPr>
        <w:t>和</w:t>
      </w:r>
    </w:p>
    <w:p w14:paraId="04161A23">
      <w:pPr>
        <w:spacing w:line="288" w:lineRule="auto"/>
        <w:ind w:firstLine="600"/>
        <w:jc w:val="both"/>
        <w:rPr>
          <w:sz w:val="33"/>
        </w:rPr>
      </w:pPr>
      <w:r>
        <w:rPr>
          <w:rFonts w:hint="eastAsia" w:ascii="宋体" w:hAnsi="宋体" w:eastAsia="宋体"/>
          <w:color w:val="000000"/>
          <w:sz w:val="33"/>
        </w:rPr>
        <w:t>（</w:t>
      </w:r>
      <w:r>
        <w:rPr>
          <w:rFonts w:hint="eastAsia" w:ascii="Calibri" w:hAnsi="Calibri" w:eastAsia="Calibri"/>
          <w:color w:val="000000"/>
          <w:sz w:val="33"/>
        </w:rPr>
        <w:t>3</w:t>
      </w:r>
      <w:r>
        <w:rPr>
          <w:rFonts w:hint="eastAsia" w:ascii="宋体" w:hAnsi="宋体" w:eastAsia="宋体"/>
          <w:color w:val="000000"/>
          <w:sz w:val="33"/>
        </w:rPr>
        <w:t>）找到未端缺陷，建立因果链模型；</w:t>
      </w:r>
    </w:p>
    <w:p w14:paraId="3288D516">
      <w:pPr>
        <w:spacing w:line="288" w:lineRule="auto"/>
        <w:ind w:firstLine="600"/>
        <w:jc w:val="both"/>
        <w:rPr>
          <w:sz w:val="33"/>
        </w:rPr>
      </w:pPr>
      <w:r>
        <w:rPr>
          <w:rFonts w:hint="eastAsia" w:ascii="宋体" w:hAnsi="宋体" w:eastAsia="宋体"/>
          <w:color w:val="000000"/>
          <w:sz w:val="33"/>
        </w:rPr>
        <w:t>（</w:t>
      </w:r>
      <w:r>
        <w:rPr>
          <w:rFonts w:hint="eastAsia" w:ascii="Calibri" w:hAnsi="Calibri" w:eastAsia="Calibri"/>
          <w:color w:val="000000"/>
          <w:sz w:val="33"/>
        </w:rPr>
        <w:t>4</w:t>
      </w:r>
      <w:r>
        <w:rPr>
          <w:rFonts w:hint="eastAsia" w:ascii="宋体" w:hAnsi="宋体" w:eastAsia="宋体"/>
          <w:color w:val="000000"/>
          <w:sz w:val="33"/>
        </w:rPr>
        <w:t>）根据项目情况确定关键缺陷；</w:t>
      </w:r>
    </w:p>
    <w:p w14:paraId="00D63190">
      <w:pPr>
        <w:spacing w:line="288" w:lineRule="auto"/>
        <w:ind w:firstLine="600"/>
        <w:jc w:val="both"/>
        <w:rPr>
          <w:sz w:val="33"/>
        </w:rPr>
      </w:pPr>
      <w:r>
        <w:rPr>
          <w:rFonts w:hint="eastAsia" w:ascii="宋体" w:hAnsi="宋体" w:eastAsia="宋体"/>
          <w:color w:val="000000"/>
          <w:sz w:val="33"/>
        </w:rPr>
        <w:t>（</w:t>
      </w:r>
      <w:r>
        <w:rPr>
          <w:rFonts w:hint="eastAsia" w:ascii="Calibri" w:hAnsi="Calibri" w:eastAsia="Calibri"/>
          <w:color w:val="000000"/>
          <w:sz w:val="33"/>
        </w:rPr>
        <w:t>5</w:t>
      </w:r>
      <w:r>
        <w:rPr>
          <w:rFonts w:hint="eastAsia" w:ascii="宋体" w:hAnsi="宋体" w:eastAsia="宋体"/>
          <w:color w:val="000000"/>
          <w:sz w:val="33"/>
        </w:rPr>
        <w:t>）将关键缺陷转化为关键问题；</w:t>
      </w:r>
    </w:p>
    <w:p w14:paraId="472DF7C6">
      <w:pPr>
        <w:spacing w:line="288" w:lineRule="auto"/>
        <w:ind w:firstLine="600"/>
        <w:jc w:val="both"/>
        <w:rPr>
          <w:sz w:val="33"/>
        </w:rPr>
      </w:pPr>
      <w:r>
        <w:rPr>
          <w:rFonts w:hint="eastAsia" w:ascii="宋体" w:hAnsi="宋体" w:eastAsia="宋体"/>
          <w:color w:val="000000"/>
          <w:sz w:val="33"/>
        </w:rPr>
        <w:t>（</w:t>
      </w:r>
      <w:r>
        <w:rPr>
          <w:rFonts w:hint="eastAsia" w:ascii="Calibri" w:hAnsi="Calibri" w:eastAsia="Calibri"/>
          <w:color w:val="000000"/>
          <w:sz w:val="33"/>
        </w:rPr>
        <w:t>6</w:t>
      </w:r>
      <w:r>
        <w:rPr>
          <w:rFonts w:hint="eastAsia" w:ascii="宋体" w:hAnsi="宋体" w:eastAsia="宋体"/>
          <w:color w:val="000000"/>
          <w:sz w:val="33"/>
        </w:rPr>
        <w:t>）针对关键问题寻找可能的解决方案；</w:t>
      </w:r>
    </w:p>
    <w:p w14:paraId="35FE748A">
      <w:pPr>
        <w:spacing w:line="288" w:lineRule="auto"/>
        <w:ind w:firstLine="600"/>
        <w:jc w:val="both"/>
        <w:rPr>
          <w:sz w:val="33"/>
        </w:rPr>
      </w:pPr>
      <w:r>
        <w:rPr>
          <w:rFonts w:hint="eastAsia" w:ascii="宋体" w:hAnsi="宋体" w:eastAsia="宋体"/>
          <w:color w:val="000000"/>
          <w:sz w:val="33"/>
        </w:rPr>
        <w:t>（</w:t>
      </w:r>
      <w:r>
        <w:rPr>
          <w:rFonts w:hint="eastAsia" w:ascii="Calibri" w:hAnsi="Calibri" w:eastAsia="Calibri"/>
          <w:color w:val="000000"/>
          <w:sz w:val="33"/>
        </w:rPr>
        <w:t>7</w:t>
      </w:r>
      <w:r>
        <w:rPr>
          <w:rFonts w:hint="eastAsia" w:ascii="宋体" w:hAnsi="宋体" w:eastAsia="宋体"/>
          <w:color w:val="000000"/>
          <w:sz w:val="33"/>
        </w:rPr>
        <w:t>）挖掘关键问题中可能存在的技术矛盾或物理矛盾。</w:t>
      </w:r>
    </w:p>
    <w:p w14:paraId="5B40F335">
      <w:pPr>
        <w:spacing w:line="288" w:lineRule="auto"/>
        <w:ind w:firstLine="600"/>
        <w:jc w:val="both"/>
        <w:rPr>
          <w:sz w:val="33"/>
        </w:rPr>
      </w:pPr>
      <w:r>
        <w:rPr>
          <w:rFonts w:hint="eastAsia" w:ascii="宋体" w:hAnsi="宋体" w:eastAsia="宋体"/>
          <w:color w:val="000000"/>
          <w:sz w:val="33"/>
        </w:rPr>
        <w:t>其中</w:t>
      </w:r>
      <w:r>
        <w:rPr>
          <w:rFonts w:hint="eastAsia" w:ascii="Calibri" w:hAnsi="Calibri" w:eastAsia="Calibri"/>
          <w:color w:val="000000"/>
          <w:sz w:val="33"/>
        </w:rPr>
        <w:t>6</w:t>
      </w:r>
      <w:r>
        <w:rPr>
          <w:rFonts w:hint="eastAsia" w:ascii="宋体" w:hAnsi="宋体" w:eastAsia="宋体"/>
          <w:color w:val="000000"/>
          <w:sz w:val="33"/>
        </w:rPr>
        <w:t>、</w:t>
      </w:r>
      <w:r>
        <w:rPr>
          <w:rFonts w:hint="eastAsia" w:ascii="Calibri" w:hAnsi="Calibri" w:eastAsia="Calibri"/>
          <w:color w:val="000000"/>
          <w:sz w:val="33"/>
        </w:rPr>
        <w:t>7</w:t>
      </w:r>
      <w:r>
        <w:rPr>
          <w:rFonts w:hint="eastAsia" w:ascii="宋体" w:hAnsi="宋体" w:eastAsia="宋体"/>
          <w:color w:val="000000"/>
          <w:sz w:val="33"/>
        </w:rPr>
        <w:t>两步为因果链分析的后续步骤，可结合</w:t>
      </w:r>
      <w:r>
        <w:rPr>
          <w:rFonts w:hint="eastAsia" w:ascii="Calibri" w:hAnsi="Calibri" w:eastAsia="Calibri"/>
          <w:color w:val="000000"/>
          <w:sz w:val="33"/>
        </w:rPr>
        <w:t>TRIZ</w:t>
      </w:r>
      <w:r>
        <w:rPr>
          <w:rFonts w:hint="eastAsia" w:ascii="宋体" w:hAnsi="宋体" w:eastAsia="宋体"/>
          <w:color w:val="000000"/>
          <w:sz w:val="33"/>
        </w:rPr>
        <w:t>中的发明原理，矛盾矩阵、分离原理等解决问题工具得到具体的解决方案（矛盾矩阵和分离原理称在后续章节介绍），而因果链分析的输出实际上就是第</w:t>
      </w:r>
      <w:r>
        <w:rPr>
          <w:rFonts w:hint="eastAsia" w:ascii="Calibri" w:hAnsi="Calibri" w:eastAsia="Calibri"/>
          <w:color w:val="000000"/>
          <w:sz w:val="33"/>
        </w:rPr>
        <w:t>3</w:t>
      </w:r>
      <w:r>
        <w:rPr>
          <w:rFonts w:hint="eastAsia" w:ascii="宋体" w:hAnsi="宋体" w:eastAsia="宋体"/>
          <w:color w:val="000000"/>
          <w:sz w:val="33"/>
        </w:rPr>
        <w:t>步得到的问题的因果链模型以及第</w:t>
      </w:r>
      <w:r>
        <w:rPr>
          <w:rFonts w:hint="eastAsia" w:ascii="Calibri" w:hAnsi="Calibri" w:eastAsia="Calibri"/>
          <w:color w:val="000000"/>
          <w:sz w:val="33"/>
        </w:rPr>
        <w:t>5</w:t>
      </w:r>
      <w:r>
        <w:rPr>
          <w:rFonts w:hint="eastAsia" w:ascii="宋体" w:hAnsi="宋体" w:eastAsia="宋体"/>
          <w:color w:val="000000"/>
          <w:sz w:val="33"/>
        </w:rPr>
        <w:t>步得到的关键问题列表。下面将对因果链分析中几个重要的步骤展开详细说明。</w:t>
      </w:r>
    </w:p>
    <w:p w14:paraId="44622F8C">
      <w:pPr>
        <w:spacing w:line="288" w:lineRule="auto"/>
        <w:ind w:firstLine="600"/>
        <w:jc w:val="both"/>
        <w:rPr>
          <w:sz w:val="33"/>
        </w:rPr>
      </w:pPr>
      <w:r>
        <w:rPr>
          <w:rFonts w:hint="eastAsia" w:ascii="Calibri" w:hAnsi="Calibri" w:eastAsia="Calibri"/>
          <w:b/>
          <w:color w:val="0000FF"/>
          <w:sz w:val="33"/>
        </w:rPr>
        <w:t>4</w:t>
      </w:r>
      <w:r>
        <w:rPr>
          <w:rFonts w:hint="eastAsia" w:ascii="宋体" w:hAnsi="宋体" w:eastAsia="宋体"/>
          <w:b/>
          <w:color w:val="0000FF"/>
          <w:sz w:val="33"/>
        </w:rPr>
        <w:t>.</w:t>
      </w:r>
      <w:r>
        <w:rPr>
          <w:rFonts w:hint="eastAsia" w:ascii="Calibri" w:hAnsi="Calibri" w:eastAsia="Calibri"/>
          <w:b/>
          <w:color w:val="0000FF"/>
          <w:sz w:val="33"/>
        </w:rPr>
        <w:t>2</w:t>
      </w:r>
      <w:r>
        <w:rPr>
          <w:rFonts w:hint="eastAsia" w:ascii="宋体" w:hAnsi="宋体" w:eastAsia="宋体"/>
          <w:b/>
          <w:color w:val="0000FF"/>
          <w:sz w:val="33"/>
        </w:rPr>
        <w:t>.</w:t>
      </w:r>
      <w:r>
        <w:rPr>
          <w:rFonts w:hint="eastAsia" w:ascii="Calibri" w:hAnsi="Calibri" w:eastAsia="Calibri"/>
          <w:b/>
          <w:color w:val="0000FF"/>
          <w:sz w:val="33"/>
        </w:rPr>
        <w:t>2</w:t>
      </w:r>
      <w:r>
        <w:rPr>
          <w:rFonts w:hint="eastAsia" w:ascii="宋体" w:hAnsi="宋体" w:eastAsia="宋体"/>
          <w:b/>
          <w:color w:val="0000FF"/>
          <w:sz w:val="33"/>
        </w:rPr>
        <w:t xml:space="preserve"> 如何确定初始缺陷</w:t>
      </w:r>
    </w:p>
    <w:p w14:paraId="1044BF8E">
      <w:pPr>
        <w:spacing w:line="288" w:lineRule="auto"/>
        <w:ind w:firstLine="600"/>
        <w:jc w:val="both"/>
        <w:rPr>
          <w:sz w:val="33"/>
        </w:rPr>
      </w:pPr>
      <w:r>
        <w:rPr>
          <w:rFonts w:hint="eastAsia" w:ascii="宋体" w:hAnsi="宋体" w:eastAsia="宋体"/>
          <w:color w:val="000000"/>
          <w:sz w:val="33"/>
        </w:rPr>
        <w:t>初始缺陷就是存在于表面，容易被直接发现的表面缺点。在实际项目中，初始缺陷一般来说就是研究目标的反面。如果研究目标是怎样使行李箱的拉杆不容易断裂，那么拉杆断裂就是初始缺陷；如果研究目标是怎样使矿泉水瓶不易破损，那么水瓶破损就是初始缺陷。</w:t>
      </w:r>
    </w:p>
    <w:p w14:paraId="18AAA088">
      <w:pPr>
        <w:spacing w:line="288" w:lineRule="auto"/>
        <w:ind w:firstLine="600"/>
        <w:jc w:val="both"/>
        <w:rPr>
          <w:sz w:val="33"/>
        </w:rPr>
      </w:pPr>
      <w:r>
        <w:rPr>
          <w:rFonts w:hint="eastAsia" w:ascii="宋体" w:hAnsi="宋体" w:eastAsia="宋体"/>
          <w:color w:val="000000"/>
          <w:sz w:val="33"/>
        </w:rPr>
        <w:t>对于一个技术系统或者一个工程项目而言，显然初始缺陷可能不止一个，但需要注意的是，因果链分析一般一次只针对一个初始缺陷展开。如果确实存在多个初始缺陷，可以分多次进行因果链分析。</w:t>
      </w:r>
    </w:p>
    <w:p w14:paraId="34788B6B">
      <w:pPr>
        <w:spacing w:line="288" w:lineRule="auto"/>
        <w:ind w:firstLine="600"/>
        <w:jc w:val="both"/>
        <w:rPr>
          <w:sz w:val="33"/>
        </w:rPr>
      </w:pPr>
      <w:r>
        <w:rPr>
          <w:rFonts w:hint="eastAsia" w:ascii="Calibri" w:hAnsi="Calibri" w:eastAsia="Calibri"/>
          <w:b/>
          <w:color w:val="0000FF"/>
          <w:sz w:val="33"/>
        </w:rPr>
        <w:t>4</w:t>
      </w:r>
      <w:r>
        <w:rPr>
          <w:rFonts w:hint="eastAsia" w:ascii="宋体" w:hAnsi="宋体" w:eastAsia="宋体"/>
          <w:b/>
          <w:color w:val="0000FF"/>
          <w:sz w:val="33"/>
        </w:rPr>
        <w:t>.</w:t>
      </w:r>
      <w:r>
        <w:rPr>
          <w:rFonts w:hint="eastAsia" w:ascii="Calibri" w:hAnsi="Calibri" w:eastAsia="Calibri"/>
          <w:b/>
          <w:color w:val="0000FF"/>
          <w:sz w:val="33"/>
        </w:rPr>
        <w:t>2</w:t>
      </w:r>
      <w:r>
        <w:rPr>
          <w:rFonts w:hint="eastAsia" w:ascii="宋体" w:hAnsi="宋体" w:eastAsia="宋体"/>
          <w:b/>
          <w:color w:val="0000FF"/>
          <w:sz w:val="33"/>
        </w:rPr>
        <w:t>.</w:t>
      </w:r>
      <w:r>
        <w:rPr>
          <w:rFonts w:hint="eastAsia" w:ascii="Calibri" w:hAnsi="Calibri" w:eastAsia="Calibri"/>
          <w:b/>
          <w:color w:val="0000FF"/>
          <w:sz w:val="33"/>
        </w:rPr>
        <w:t>3</w:t>
      </w:r>
      <w:r>
        <w:rPr>
          <w:rFonts w:hint="eastAsia" w:ascii="宋体" w:hAnsi="宋体" w:eastAsia="宋体"/>
          <w:b/>
          <w:color w:val="0000FF"/>
          <w:sz w:val="33"/>
        </w:rPr>
        <w:t xml:space="preserve"> 如何寻</w:t>
      </w:r>
      <w:r>
        <w:rPr>
          <w:rFonts w:hint="eastAsia" w:ascii="宋体" w:hAnsi="宋体" w:eastAsia="宋体"/>
          <w:b/>
          <w:color w:val="000000"/>
          <w:sz w:val="33"/>
        </w:rPr>
        <w:t>找中间缺陷</w:t>
      </w:r>
    </w:p>
    <w:p w14:paraId="09BA8478">
      <w:pPr>
        <w:spacing w:line="288" w:lineRule="auto"/>
        <w:ind w:firstLine="600"/>
        <w:jc w:val="both"/>
        <w:rPr>
          <w:sz w:val="33"/>
        </w:rPr>
      </w:pPr>
      <w:r>
        <w:rPr>
          <w:rFonts w:hint="eastAsia" w:ascii="宋体" w:hAnsi="宋体" w:eastAsia="宋体"/>
          <w:color w:val="000000"/>
          <w:sz w:val="33"/>
        </w:rPr>
        <w:t>中间缺陷既是上层缺陷的原因，又是下层缺陷的结果，采用</w:t>
      </w:r>
      <w:r>
        <w:rPr>
          <w:rFonts w:hint="eastAsia" w:ascii="Calibri" w:hAnsi="Calibri" w:eastAsia="Calibri"/>
          <w:color w:val="000000"/>
          <w:sz w:val="33"/>
        </w:rPr>
        <w:t>5WHY</w:t>
      </w:r>
      <w:r>
        <w:rPr>
          <w:rFonts w:hint="eastAsia" w:ascii="宋体" w:hAnsi="宋体" w:eastAsia="宋体"/>
          <w:color w:val="000000"/>
          <w:sz w:val="33"/>
        </w:rPr>
        <w:t>法寻找中间缺陷就是不断提问“为什么”的过程，即“为什么会出现某个缺陷”。例如，我们发现拉杆断裂的初始缺陷，那么就要提问“为什么拉杆会断裂”，进而找到导致拉杆断裂的直接原因，这就是拉杆断裂这个初始问题的第一层的中间缺陷。</w:t>
      </w:r>
    </w:p>
    <w:p w14:paraId="6AF5A861">
      <w:pPr>
        <w:spacing w:line="288" w:lineRule="auto"/>
        <w:ind w:firstLine="600"/>
        <w:jc w:val="both"/>
        <w:rPr>
          <w:sz w:val="33"/>
        </w:rPr>
      </w:pPr>
      <w:r>
        <w:rPr>
          <w:rFonts w:hint="eastAsia" w:ascii="宋体" w:hAnsi="宋体" w:eastAsia="宋体"/>
          <w:color w:val="000000"/>
          <w:sz w:val="33"/>
        </w:rPr>
        <w:t>寻找中间缺陷的过程中并没有严格的规则限制，但是存在一些有益的建议，需要引起重视。</w:t>
      </w:r>
    </w:p>
    <w:p w14:paraId="6BCF01C6">
      <w:pPr>
        <w:spacing w:line="288" w:lineRule="auto"/>
        <w:ind w:firstLine="0"/>
        <w:jc w:val="both"/>
        <w:rPr>
          <w:sz w:val="33"/>
        </w:rPr>
      </w:pPr>
      <w:r>
        <w:rPr>
          <w:rFonts w:hint="eastAsia" w:ascii="宋体" w:hAnsi="宋体" w:eastAsia="宋体"/>
          <w:color w:val="000000"/>
          <w:sz w:val="33"/>
        </w:rPr>
        <w:t>（</w:t>
      </w:r>
      <w:r>
        <w:rPr>
          <w:rFonts w:hint="eastAsia" w:ascii="Calibri" w:hAnsi="Calibri" w:eastAsia="Calibri"/>
          <w:color w:val="000000"/>
          <w:sz w:val="33"/>
        </w:rPr>
        <w:t>1</w:t>
      </w:r>
      <w:r>
        <w:rPr>
          <w:rFonts w:hint="eastAsia" w:ascii="宋体" w:hAnsi="宋体" w:eastAsia="宋体"/>
          <w:color w:val="000000"/>
          <w:sz w:val="33"/>
        </w:rPr>
        <w:t>）针对每次提问的“为什么”，尽可能寻找问题的直接原因，避免跳跃或漏过某些层级。比如提问“为什么运动鞋会引起脚臭？”很多人会想当然的认为是“鞋子不透气”或者“鞋子捂脚”，但事实上脚臭是与脚部皮肤上的微生物或细菌滋生直接相关的，而所谓鞋子不透气、捂脚只是微生物或细菌滋生的条件、也就是下一层的原因。之所以强调避免跳过某些层级，是因为因果链分析的目的就是要发现更多产生问题的原因，多发现一个或一层原因，就会有更多解决问题的方法。</w:t>
      </w:r>
    </w:p>
    <w:p w14:paraId="7F54E0C1">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2</w:t>
      </w:r>
      <w:r>
        <w:rPr>
          <w:rFonts w:hint="eastAsia" w:ascii="宋体" w:hAnsi="宋体" w:eastAsia="宋体"/>
          <w:color w:val="000000"/>
          <w:sz w:val="33"/>
        </w:rPr>
        <w:t>）回答每个“为什么”得到的原因多于</w:t>
      </w:r>
      <w:r>
        <w:rPr>
          <w:rFonts w:hint="eastAsia" w:ascii="Calibri" w:hAnsi="Calibri" w:eastAsia="Calibri"/>
          <w:color w:val="000000"/>
          <w:sz w:val="33"/>
        </w:rPr>
        <w:t>1</w:t>
      </w:r>
      <w:r>
        <w:rPr>
          <w:rFonts w:hint="eastAsia" w:ascii="宋体" w:hAnsi="宋体" w:eastAsia="宋体"/>
          <w:color w:val="000000"/>
          <w:sz w:val="33"/>
        </w:rPr>
        <w:t>个时，注意原因之间的“与”“或”关系，这会影响到后续识别关键问题的策略。因为“与”关系意味着只要解决其中一个缺陷，就可以解决最初的问题，而“或”关系意味着要消除所有缺陷，才可以解决最初的问题。</w:t>
      </w:r>
    </w:p>
    <w:p w14:paraId="074EE508">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3</w:t>
      </w:r>
      <w:r>
        <w:rPr>
          <w:rFonts w:hint="eastAsia" w:ascii="宋体" w:hAnsi="宋体" w:eastAsia="宋体"/>
          <w:color w:val="000000"/>
          <w:sz w:val="33"/>
        </w:rPr>
        <w:t>）上层的中间缺陷可能来源于功能分析、流分析等其他问题分析工具得到的缺陷列表。这就说明针对初始缺陷分析较上层的中间缺陷时，可以借助功能分析得到的缺陷列表。而反过来，如果缺陷列表中的某些功能缺陷并未出现在因果链中，则需要重新审视因果链是否存在遗漏，除非该功能缺陷确实与问题无关。</w:t>
      </w:r>
    </w:p>
    <w:p w14:paraId="0E604DFB">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4</w:t>
      </w:r>
      <w:r>
        <w:rPr>
          <w:rFonts w:hint="eastAsia" w:ascii="宋体" w:hAnsi="宋体" w:eastAsia="宋体"/>
          <w:color w:val="000000"/>
          <w:sz w:val="33"/>
        </w:rPr>
        <w:t>）分析深层的中间缺陷不能只依靠经验或猜测，而应该借助科学知识、公式，咨询相关专家或查阅有关文献，尤其是对于那些不熟悉的领域。比如为什么触摸金属门把手时会有电流？按照电学知识，形成电流要有两个条件，一是两点之间存在电势差（电压），二是要存在导电回路，这就是上述问题的直接原因。如果对电学知识并不熟悉，在分析此问题时就需要求助专家或查阅文献。</w:t>
      </w:r>
    </w:p>
    <w:p w14:paraId="767BA970">
      <w:pPr>
        <w:spacing w:line="288" w:lineRule="auto"/>
        <w:ind w:firstLine="600"/>
        <w:jc w:val="both"/>
        <w:rPr>
          <w:sz w:val="33"/>
        </w:rPr>
      </w:pPr>
    </w:p>
    <w:p w14:paraId="7095C184">
      <w:pPr>
        <w:spacing w:line="288" w:lineRule="auto"/>
        <w:jc w:val="both"/>
        <w:rPr>
          <w:sz w:val="33"/>
        </w:rPr>
      </w:pPr>
    </w:p>
    <w:p w14:paraId="2429153E">
      <w:pPr>
        <w:spacing w:line="240" w:lineRule="auto"/>
        <w:ind w:firstLine="760"/>
        <w:jc w:val="both"/>
        <w:rPr>
          <w:sz w:val="38"/>
        </w:rPr>
      </w:pPr>
      <w:r>
        <w:rPr>
          <w:rFonts w:hint="eastAsia" w:ascii="Calibri" w:hAnsi="Calibri" w:eastAsia="Calibri"/>
          <w:b/>
          <w:color w:val="000000"/>
          <w:sz w:val="38"/>
        </w:rPr>
        <w:t>4</w:t>
      </w:r>
      <w:r>
        <w:rPr>
          <w:rFonts w:hint="eastAsia" w:ascii="宋体" w:hAnsi="宋体" w:eastAsia="宋体"/>
          <w:b/>
          <w:color w:val="000000"/>
          <w:sz w:val="38"/>
        </w:rPr>
        <w:t>.</w:t>
      </w:r>
      <w:r>
        <w:rPr>
          <w:rFonts w:hint="eastAsia" w:ascii="Calibri" w:hAnsi="Calibri" w:eastAsia="Calibri"/>
          <w:b/>
          <w:color w:val="0000FF"/>
          <w:sz w:val="38"/>
        </w:rPr>
        <w:t>2</w:t>
      </w:r>
      <w:r>
        <w:rPr>
          <w:rFonts w:hint="eastAsia" w:ascii="宋体" w:hAnsi="宋体" w:eastAsia="宋体"/>
          <w:b/>
          <w:color w:val="0000FF"/>
          <w:sz w:val="38"/>
        </w:rPr>
        <w:t>.</w:t>
      </w:r>
      <w:r>
        <w:rPr>
          <w:rFonts w:hint="eastAsia" w:ascii="Calibri" w:hAnsi="Calibri" w:eastAsia="Calibri"/>
          <w:b/>
          <w:color w:val="0000FF"/>
          <w:sz w:val="38"/>
        </w:rPr>
        <w:t>4</w:t>
      </w:r>
      <w:r>
        <w:rPr>
          <w:rFonts w:hint="eastAsia" w:ascii="宋体" w:hAnsi="宋体" w:eastAsia="宋体"/>
          <w:b/>
          <w:color w:val="0000FF"/>
          <w:sz w:val="38"/>
        </w:rPr>
        <w:t xml:space="preserve"> </w:t>
      </w:r>
      <w:r>
        <w:rPr>
          <w:rFonts w:hint="eastAsia" w:ascii="宋体" w:hAnsi="宋体" w:eastAsia="宋体"/>
          <w:b/>
          <w:color w:val="000000"/>
          <w:sz w:val="38"/>
        </w:rPr>
        <w:t>如何判断末端缺陷</w:t>
      </w:r>
    </w:p>
    <w:p w14:paraId="4D67DDAC">
      <w:pPr>
        <w:spacing w:line="288" w:lineRule="auto"/>
        <w:ind w:firstLine="640"/>
        <w:jc w:val="both"/>
        <w:rPr>
          <w:sz w:val="33"/>
        </w:rPr>
      </w:pPr>
      <w:r>
        <w:rPr>
          <w:rFonts w:hint="eastAsia" w:ascii="Calibri" w:hAnsi="Calibri" w:eastAsia="Calibri"/>
          <w:color w:val="000000"/>
          <w:sz w:val="33"/>
        </w:rPr>
        <w:t>5WHY</w:t>
      </w:r>
      <w:r>
        <w:rPr>
          <w:rFonts w:hint="eastAsia" w:ascii="宋体" w:hAnsi="宋体" w:eastAsia="宋体"/>
          <w:color w:val="000000"/>
          <w:sz w:val="33"/>
        </w:rPr>
        <w:t>法并非只是问</w:t>
      </w:r>
      <w:r>
        <w:rPr>
          <w:rFonts w:hint="eastAsia" w:ascii="Calibri" w:hAnsi="Calibri" w:eastAsia="Calibri"/>
          <w:color w:val="000000"/>
          <w:sz w:val="33"/>
        </w:rPr>
        <w:t>5</w:t>
      </w:r>
      <w:r>
        <w:rPr>
          <w:rFonts w:hint="eastAsia" w:ascii="宋体" w:hAnsi="宋体" w:eastAsia="宋体"/>
          <w:color w:val="000000"/>
          <w:sz w:val="33"/>
        </w:rPr>
        <w:t>次为什么，理论上来说因果链是可以一直延续下去的。但是对于实际项目或问题而言，某些情况下继续追问会变得毫无意义，此时就应该终止因果链了，也就是确定了末端缺陷。总体来说，判断是否到达末端缺陷的条件就是看看问题是否还在“可控”范围之内，因此如果分析出的缺陷触及以下内容时，一般可以认为到达了末端缺陷：</w:t>
      </w:r>
    </w:p>
    <w:p w14:paraId="655B5B65">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1</w:t>
      </w:r>
      <w:r>
        <w:rPr>
          <w:rFonts w:hint="eastAsia" w:ascii="宋体" w:hAnsi="宋体" w:eastAsia="宋体"/>
          <w:color w:val="000000"/>
          <w:sz w:val="33"/>
        </w:rPr>
        <w:t>）触及自然现象或科学（物理、化学、生物、几何······）极限时；</w:t>
      </w:r>
    </w:p>
    <w:p w14:paraId="580CCA01">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2</w:t>
      </w:r>
      <w:r>
        <w:rPr>
          <w:rFonts w:hint="eastAsia" w:ascii="宋体" w:hAnsi="宋体" w:eastAsia="宋体"/>
          <w:color w:val="000000"/>
          <w:sz w:val="33"/>
        </w:rPr>
        <w:t>）触及法律、法规或国家、行业标准时；</w:t>
      </w:r>
    </w:p>
    <w:p w14:paraId="190946BA">
      <w:pPr>
        <w:spacing w:line="288" w:lineRule="auto"/>
        <w:ind w:firstLine="640"/>
        <w:jc w:val="both"/>
        <w:rPr>
          <w:sz w:val="33"/>
        </w:rPr>
      </w:pPr>
      <w:r>
        <w:rPr>
          <w:rFonts w:hint="eastAsia" w:ascii="宋体" w:hAnsi="宋体" w:eastAsia="宋体"/>
          <w:color w:val="000000"/>
          <w:sz w:val="33"/>
        </w:rPr>
        <w:t>（</w:t>
      </w:r>
      <w:r>
        <w:rPr>
          <w:rFonts w:hint="eastAsia" w:ascii="Calibri" w:hAnsi="Calibri" w:eastAsia="Calibri"/>
          <w:color w:val="000000"/>
          <w:sz w:val="33"/>
        </w:rPr>
        <w:t>3</w:t>
      </w:r>
      <w:r>
        <w:rPr>
          <w:rFonts w:hint="eastAsia" w:ascii="宋体" w:hAnsi="宋体" w:eastAsia="宋体"/>
          <w:color w:val="000000"/>
          <w:sz w:val="33"/>
        </w:rPr>
        <w:t>）触及成本（技术、物质、经济）底线时。</w:t>
      </w:r>
    </w:p>
    <w:p w14:paraId="747EEA02">
      <w:pPr>
        <w:spacing w:line="288" w:lineRule="auto"/>
        <w:ind w:firstLine="640"/>
        <w:jc w:val="both"/>
        <w:rPr>
          <w:rFonts w:hint="eastAsia" w:ascii="宋体" w:hAnsi="宋体" w:eastAsia="宋体"/>
          <w:color w:val="000000"/>
          <w:sz w:val="33"/>
        </w:rPr>
      </w:pPr>
      <w:r>
        <w:rPr>
          <w:rFonts w:hint="eastAsia" w:ascii="宋体" w:hAnsi="宋体" w:eastAsia="宋体"/>
          <w:color w:val="000000"/>
          <w:sz w:val="33"/>
        </w:rPr>
        <w:t>除此以外，在项目的各种现实约束条件下如果确实已经找不到更深层次的原因时，也可以适时终止因果链。至此，针对初始缺陷的相对完整的因果链模型就建立完成了，如图</w:t>
      </w:r>
      <w:r>
        <w:rPr>
          <w:rFonts w:hint="eastAsia" w:ascii="Calibri" w:hAnsi="Calibri" w:eastAsia="Calibri"/>
          <w:color w:val="000000"/>
          <w:sz w:val="33"/>
        </w:rPr>
        <w:t>4</w:t>
      </w:r>
      <w:r>
        <w:rPr>
          <w:rFonts w:hint="eastAsia" w:ascii="宋体" w:hAnsi="宋体" w:eastAsia="宋体"/>
          <w:color w:val="000000"/>
          <w:sz w:val="33"/>
        </w:rPr>
        <w:t>.</w:t>
      </w:r>
      <w:r>
        <w:rPr>
          <w:rFonts w:hint="eastAsia" w:ascii="Calibri" w:hAnsi="Calibri" w:eastAsia="Calibri"/>
          <w:color w:val="000000"/>
          <w:sz w:val="33"/>
        </w:rPr>
        <w:t>2</w:t>
      </w:r>
      <w:r>
        <w:rPr>
          <w:rFonts w:hint="eastAsia" w:ascii="宋体" w:hAnsi="宋体" w:eastAsia="宋体"/>
          <w:color w:val="000000"/>
          <w:sz w:val="33"/>
        </w:rPr>
        <w:t>.</w:t>
      </w:r>
      <w:r>
        <w:rPr>
          <w:rFonts w:hint="eastAsia" w:ascii="Calibri" w:hAnsi="Calibri" w:eastAsia="Calibri"/>
          <w:color w:val="000000"/>
          <w:sz w:val="33"/>
        </w:rPr>
        <w:t>1</w:t>
      </w:r>
      <w:r>
        <w:rPr>
          <w:rFonts w:hint="eastAsia" w:ascii="宋体" w:hAnsi="宋体" w:eastAsia="宋体"/>
          <w:color w:val="000000"/>
          <w:sz w:val="33"/>
        </w:rPr>
        <w:t>所示。</w:t>
      </w:r>
    </w:p>
    <w:p w14:paraId="5D112E8B">
      <w:pPr>
        <w:spacing w:line="288" w:lineRule="auto"/>
        <w:ind w:firstLine="640"/>
        <w:jc w:val="both"/>
        <w:rPr>
          <w:rFonts w:hint="eastAsia" w:ascii="宋体" w:hAnsi="宋体" w:eastAsia="宋体"/>
          <w:color w:val="000000"/>
          <w:sz w:val="33"/>
        </w:rPr>
      </w:pPr>
    </w:p>
    <w:p w14:paraId="6F81B4EC">
      <w:pPr>
        <w:spacing w:line="288" w:lineRule="auto"/>
        <w:jc w:val="both"/>
        <w:rPr>
          <w:rFonts w:hint="eastAsia" w:ascii="宋体" w:hAnsi="宋体" w:eastAsia="宋体"/>
          <w:color w:val="0000FF"/>
          <w:sz w:val="35"/>
        </w:rPr>
      </w:pPr>
    </w:p>
    <w:p w14:paraId="10FC4037">
      <w:pPr>
        <w:spacing w:line="288" w:lineRule="auto"/>
        <w:jc w:val="both"/>
        <w:rPr>
          <w:sz w:val="35"/>
        </w:rPr>
      </w:pPr>
      <w:r>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3111500" cy="2628900"/>
            <wp:effectExtent l="0" t="0" r="12700" b="7620"/>
            <wp:wrapSquare wrapText="bothSides"/>
            <wp:docPr id="1"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
                    <pic:cNvPicPr>
                      <a:picLocks noChangeAspect="1"/>
                    </pic:cNvPicPr>
                  </pic:nvPicPr>
                  <pic:blipFill>
                    <a:blip r:embed="rId11" cstate="print"/>
                    <a:stretch>
                      <a:fillRect/>
                    </a:stretch>
                  </pic:blipFill>
                  <pic:spPr>
                    <a:xfrm>
                      <a:off x="1000" y="1000"/>
                      <a:ext cx="3111500" cy="2628900"/>
                    </a:xfrm>
                    <a:prstGeom prst="rect">
                      <a:avLst/>
                    </a:prstGeom>
                  </pic:spPr>
                </pic:pic>
              </a:graphicData>
            </a:graphic>
          </wp:anchor>
        </w:drawing>
      </w:r>
      <w:r>
        <w:rPr>
          <w:rFonts w:hint="eastAsia" w:ascii="宋体" w:hAnsi="宋体" w:eastAsia="宋体"/>
          <w:color w:val="0000FF"/>
          <w:sz w:val="35"/>
        </w:rPr>
        <w:t>图</w:t>
      </w:r>
      <w:r>
        <w:rPr>
          <w:rFonts w:hint="eastAsia" w:ascii="Calibri" w:hAnsi="Calibri" w:eastAsia="Calibri"/>
          <w:color w:val="0000FF"/>
          <w:sz w:val="35"/>
        </w:rPr>
        <w:t>4</w:t>
      </w:r>
      <w:r>
        <w:rPr>
          <w:rFonts w:hint="eastAsia" w:ascii="宋体" w:hAnsi="宋体" w:eastAsia="宋体"/>
          <w:color w:val="0000FF"/>
          <w:sz w:val="35"/>
        </w:rPr>
        <w:t>.</w:t>
      </w:r>
      <w:r>
        <w:rPr>
          <w:rFonts w:hint="eastAsia" w:ascii="Calibri" w:hAnsi="Calibri" w:eastAsia="Calibri"/>
          <w:color w:val="0000FF"/>
          <w:sz w:val="35"/>
        </w:rPr>
        <w:t>2</w:t>
      </w:r>
      <w:r>
        <w:rPr>
          <w:rFonts w:hint="eastAsia" w:ascii="宋体" w:hAnsi="宋体" w:eastAsia="宋体"/>
          <w:color w:val="0000FF"/>
          <w:sz w:val="35"/>
        </w:rPr>
        <w:t>.</w:t>
      </w:r>
      <w:r>
        <w:rPr>
          <w:rFonts w:hint="eastAsia" w:ascii="Calibri" w:hAnsi="Calibri" w:eastAsia="Calibri"/>
          <w:color w:val="0000FF"/>
          <w:sz w:val="35"/>
        </w:rPr>
        <w:t>1</w:t>
      </w:r>
      <w:r>
        <w:rPr>
          <w:rFonts w:hint="eastAsia" w:ascii="宋体" w:hAnsi="宋体" w:eastAsia="宋体"/>
          <w:color w:val="0000FF"/>
          <w:sz w:val="35"/>
        </w:rPr>
        <w:t xml:space="preserve"> 问题的因果链模型</w:t>
      </w:r>
    </w:p>
    <w:p w14:paraId="2D3AA2B5">
      <w:pPr>
        <w:spacing w:line="288" w:lineRule="auto"/>
        <w:ind w:firstLine="640"/>
        <w:jc w:val="both"/>
        <w:rPr>
          <w:rFonts w:hint="eastAsia" w:ascii="宋体" w:hAnsi="宋体" w:eastAsia="宋体"/>
          <w:color w:val="000000"/>
          <w:sz w:val="33"/>
        </w:rPr>
      </w:pPr>
    </w:p>
    <w:p w14:paraId="5A4AD59B">
      <w:pPr>
        <w:spacing w:line="288" w:lineRule="auto"/>
        <w:ind w:firstLine="640"/>
        <w:jc w:val="both"/>
        <w:rPr>
          <w:sz w:val="33"/>
        </w:rPr>
      </w:pPr>
    </w:p>
    <w:p w14:paraId="31DF914C">
      <w:pPr>
        <w:spacing w:line="288" w:lineRule="auto"/>
        <w:ind w:firstLine="640"/>
        <w:jc w:val="both"/>
        <w:rPr>
          <w:sz w:val="33"/>
        </w:rPr>
      </w:pPr>
    </w:p>
    <w:p w14:paraId="3832698A">
      <w:pPr>
        <w:spacing w:line="288" w:lineRule="auto"/>
        <w:ind w:firstLine="640"/>
        <w:jc w:val="both"/>
        <w:rPr>
          <w:sz w:val="33"/>
        </w:rPr>
      </w:pPr>
    </w:p>
    <w:p w14:paraId="7B5D48C2">
      <w:pPr>
        <w:spacing w:line="288" w:lineRule="auto"/>
        <w:ind w:firstLine="640"/>
        <w:jc w:val="both"/>
        <w:rPr>
          <w:sz w:val="33"/>
        </w:rPr>
      </w:pPr>
    </w:p>
    <w:p w14:paraId="07B65038">
      <w:pPr>
        <w:spacing w:line="288" w:lineRule="auto"/>
        <w:ind w:firstLine="640"/>
        <w:jc w:val="both"/>
        <w:rPr>
          <w:sz w:val="33"/>
        </w:rPr>
      </w:pPr>
    </w:p>
    <w:p w14:paraId="51E6D0FA">
      <w:pPr>
        <w:spacing w:line="288" w:lineRule="auto"/>
        <w:ind w:firstLine="640"/>
        <w:jc w:val="both"/>
        <w:rPr>
          <w:sz w:val="33"/>
        </w:rPr>
      </w:pPr>
    </w:p>
    <w:p w14:paraId="51602E8C">
      <w:pPr>
        <w:spacing w:line="288" w:lineRule="auto"/>
        <w:ind w:firstLine="640"/>
        <w:jc w:val="both"/>
        <w:rPr>
          <w:sz w:val="33"/>
        </w:rPr>
      </w:pPr>
    </w:p>
    <w:p w14:paraId="23AF12ED">
      <w:pPr>
        <w:spacing w:line="288" w:lineRule="auto"/>
        <w:ind w:firstLine="640"/>
        <w:jc w:val="both"/>
        <w:rPr>
          <w:sz w:val="33"/>
        </w:rPr>
      </w:pPr>
    </w:p>
    <w:p w14:paraId="022B270F">
      <w:pPr>
        <w:spacing w:line="288" w:lineRule="auto"/>
        <w:ind w:firstLine="640"/>
        <w:jc w:val="both"/>
        <w:rPr>
          <w:sz w:val="33"/>
        </w:rPr>
      </w:pPr>
    </w:p>
    <w:p w14:paraId="11EAF495">
      <w:pPr>
        <w:spacing w:line="288" w:lineRule="auto"/>
        <w:ind w:firstLine="640"/>
        <w:jc w:val="both"/>
        <w:rPr>
          <w:sz w:val="33"/>
        </w:rPr>
      </w:pPr>
    </w:p>
    <w:p w14:paraId="45904C68">
      <w:pPr>
        <w:spacing w:line="288" w:lineRule="auto"/>
        <w:ind w:firstLine="640"/>
        <w:jc w:val="both"/>
        <w:rPr>
          <w:sz w:val="33"/>
        </w:rPr>
        <w:sectPr>
          <w:headerReference r:id="rId3" w:type="default"/>
          <w:type w:val="continuous"/>
          <w:pgSz w:w="11900" w:h="20000"/>
          <w:pgMar w:top="1440" w:right="720" w:bottom="1920" w:left="720" w:header="720" w:footer="960" w:gutter="0"/>
          <w:cols w:space="720" w:num="1"/>
        </w:sectPr>
      </w:pPr>
      <w:bookmarkStart w:id="0" w:name="_GoBack"/>
      <w:bookmarkEnd w:id="0"/>
    </w:p>
    <w:p w14:paraId="6745AB63">
      <w:pPr>
        <w:spacing w:line="312" w:lineRule="auto"/>
        <w:ind w:firstLine="0"/>
        <w:jc w:val="both"/>
        <w:rPr>
          <w:sz w:val="34"/>
        </w:rPr>
      </w:pPr>
    </w:p>
    <w:p w14:paraId="645C6470">
      <w:pPr>
        <w:spacing w:line="288" w:lineRule="auto"/>
        <w:ind w:firstLine="640"/>
        <w:jc w:val="both"/>
        <w:rPr>
          <w:sz w:val="35"/>
        </w:rPr>
      </w:pPr>
      <w:r>
        <w:rPr>
          <w:rFonts w:hint="eastAsia" w:ascii="Calibri" w:hAnsi="Calibri" w:eastAsia="Calibri"/>
          <w:b/>
          <w:color w:val="0000FF"/>
          <w:sz w:val="35"/>
        </w:rPr>
        <w:t>4</w:t>
      </w:r>
      <w:r>
        <w:rPr>
          <w:rFonts w:hint="eastAsia" w:ascii="宋体" w:hAnsi="宋体" w:eastAsia="宋体"/>
          <w:b/>
          <w:color w:val="0000FF"/>
          <w:sz w:val="35"/>
        </w:rPr>
        <w:t>.</w:t>
      </w:r>
      <w:r>
        <w:rPr>
          <w:rFonts w:hint="eastAsia" w:ascii="Calibri" w:hAnsi="Calibri" w:eastAsia="Calibri"/>
          <w:b/>
          <w:color w:val="0000FF"/>
          <w:sz w:val="35"/>
        </w:rPr>
        <w:t>2</w:t>
      </w:r>
      <w:r>
        <w:rPr>
          <w:rFonts w:hint="eastAsia" w:ascii="宋体" w:hAnsi="宋体" w:eastAsia="宋体"/>
          <w:b/>
          <w:color w:val="0000FF"/>
          <w:sz w:val="35"/>
        </w:rPr>
        <w:t>.</w:t>
      </w:r>
      <w:r>
        <w:rPr>
          <w:rFonts w:hint="eastAsia" w:ascii="Calibri" w:hAnsi="Calibri" w:eastAsia="Calibri"/>
          <w:b/>
          <w:color w:val="0000FF"/>
          <w:sz w:val="35"/>
        </w:rPr>
        <w:t>5</w:t>
      </w:r>
      <w:r>
        <w:rPr>
          <w:rFonts w:hint="eastAsia" w:ascii="宋体" w:hAnsi="宋体" w:eastAsia="宋体"/>
          <w:b/>
          <w:color w:val="0000FF"/>
          <w:sz w:val="35"/>
        </w:rPr>
        <w:t xml:space="preserve"> 如何识别关键缺陷</w:t>
      </w:r>
    </w:p>
    <w:p w14:paraId="0BC33105">
      <w:pPr>
        <w:spacing w:line="288" w:lineRule="auto"/>
        <w:ind w:firstLine="640"/>
        <w:jc w:val="both"/>
        <w:rPr>
          <w:sz w:val="35"/>
        </w:rPr>
      </w:pPr>
      <w:r>
        <w:rPr>
          <w:rFonts w:hint="eastAsia" w:ascii="宋体" w:hAnsi="宋体" w:eastAsia="宋体"/>
          <w:color w:val="000000"/>
          <w:sz w:val="35"/>
        </w:rPr>
        <w:t>显而易见，从因果链模型越深的层次着手，就越能够彻底的解决问题。但现实情况下，最底层的末端缺陷往往并不容易解决，因为它们可能触及了科学、技术或成本的极限。此时，在因果链中选择那些既能够较好地解决初始问题，又具有较好的技术和经济可行性的中间缺陷，或许会是更明智的选择。这些我们选择出的能够从根本上解决初始问题的最优（知识、技术、时间、成本）突破点，就是因果链分析得到的关键缺陷。</w:t>
      </w:r>
    </w:p>
    <w:p w14:paraId="7934357B">
      <w:pPr>
        <w:spacing w:line="288" w:lineRule="auto"/>
        <w:ind w:firstLine="640"/>
        <w:jc w:val="both"/>
        <w:rPr>
          <w:sz w:val="35"/>
        </w:rPr>
      </w:pPr>
      <w:r>
        <w:rPr>
          <w:rFonts w:hint="eastAsia" w:ascii="宋体" w:hAnsi="宋体" w:eastAsia="宋体"/>
          <w:color w:val="000000"/>
          <w:sz w:val="35"/>
        </w:rPr>
        <w:t>因为关键缺陷与项目的现实条件直接相关，所以识别关键缺陷也没有统一的硬性规则，但同样存在一些有益的建议：</w:t>
      </w:r>
    </w:p>
    <w:p w14:paraId="566BE61F">
      <w:pPr>
        <w:spacing w:line="288" w:lineRule="auto"/>
        <w:ind w:firstLine="640"/>
        <w:jc w:val="both"/>
        <w:rPr>
          <w:sz w:val="35"/>
        </w:rPr>
      </w:pPr>
      <w:r>
        <w:rPr>
          <w:rFonts w:hint="eastAsia" w:ascii="宋体" w:hAnsi="宋体" w:eastAsia="宋体"/>
          <w:color w:val="000000"/>
          <w:sz w:val="35"/>
        </w:rPr>
        <w:t>（</w:t>
      </w:r>
      <w:r>
        <w:rPr>
          <w:rFonts w:hint="eastAsia" w:ascii="Calibri" w:hAnsi="Calibri" w:eastAsia="Calibri"/>
          <w:color w:val="000000"/>
          <w:sz w:val="35"/>
        </w:rPr>
        <w:t>1</w:t>
      </w:r>
      <w:r>
        <w:rPr>
          <w:rFonts w:hint="eastAsia" w:ascii="宋体" w:hAnsi="宋体" w:eastAsia="宋体"/>
          <w:color w:val="000000"/>
          <w:sz w:val="35"/>
        </w:rPr>
        <w:t>）不能选择系统外不可控制的问题；</w:t>
      </w:r>
    </w:p>
    <w:p w14:paraId="19E3A692">
      <w:pPr>
        <w:spacing w:line="288" w:lineRule="auto"/>
        <w:ind w:firstLine="640"/>
        <w:jc w:val="both"/>
        <w:rPr>
          <w:sz w:val="35"/>
        </w:rPr>
      </w:pPr>
      <w:r>
        <w:rPr>
          <w:rFonts w:hint="eastAsia" w:ascii="宋体" w:hAnsi="宋体" w:eastAsia="宋体"/>
          <w:color w:val="000000"/>
          <w:sz w:val="35"/>
        </w:rPr>
        <w:t>（</w:t>
      </w:r>
      <w:r>
        <w:rPr>
          <w:rFonts w:hint="eastAsia" w:ascii="Calibri" w:hAnsi="Calibri" w:eastAsia="Calibri"/>
          <w:color w:val="000000"/>
          <w:sz w:val="35"/>
        </w:rPr>
        <w:t>2</w:t>
      </w:r>
      <w:r>
        <w:rPr>
          <w:rFonts w:hint="eastAsia" w:ascii="宋体" w:hAnsi="宋体" w:eastAsia="宋体"/>
          <w:color w:val="000000"/>
          <w:sz w:val="35"/>
        </w:rPr>
        <w:t>）不要选择无意义的散点问题；</w:t>
      </w:r>
    </w:p>
    <w:p w14:paraId="28568524">
      <w:pPr>
        <w:spacing w:line="288" w:lineRule="auto"/>
        <w:ind w:firstLine="640"/>
        <w:jc w:val="both"/>
        <w:rPr>
          <w:sz w:val="35"/>
        </w:rPr>
      </w:pPr>
      <w:r>
        <w:rPr>
          <w:rFonts w:hint="eastAsia" w:ascii="宋体" w:hAnsi="宋体" w:eastAsia="宋体"/>
          <w:color w:val="000000"/>
          <w:sz w:val="35"/>
        </w:rPr>
        <w:t>（</w:t>
      </w:r>
      <w:r>
        <w:rPr>
          <w:rFonts w:hint="eastAsia" w:ascii="Calibri" w:hAnsi="Calibri" w:eastAsia="Calibri"/>
          <w:color w:val="000000"/>
          <w:sz w:val="35"/>
        </w:rPr>
        <w:t>3</w:t>
      </w:r>
      <w:r>
        <w:rPr>
          <w:rFonts w:hint="eastAsia" w:ascii="宋体" w:hAnsi="宋体" w:eastAsia="宋体"/>
          <w:color w:val="000000"/>
          <w:sz w:val="35"/>
        </w:rPr>
        <w:t>）不要选择抽象问题；</w:t>
      </w:r>
    </w:p>
    <w:p w14:paraId="11D8142C">
      <w:pPr>
        <w:spacing w:line="288" w:lineRule="auto"/>
        <w:ind w:firstLine="640"/>
        <w:jc w:val="both"/>
        <w:rPr>
          <w:sz w:val="35"/>
        </w:rPr>
      </w:pPr>
      <w:r>
        <w:rPr>
          <w:rFonts w:hint="eastAsia" w:ascii="宋体" w:hAnsi="宋体" w:eastAsia="宋体"/>
          <w:color w:val="000000"/>
          <w:sz w:val="35"/>
        </w:rPr>
        <w:t>（</w:t>
      </w:r>
      <w:r>
        <w:rPr>
          <w:rFonts w:hint="eastAsia" w:ascii="Calibri" w:hAnsi="Calibri" w:eastAsia="Calibri"/>
          <w:color w:val="000000"/>
          <w:sz w:val="35"/>
        </w:rPr>
        <w:t>4</w:t>
      </w:r>
      <w:r>
        <w:rPr>
          <w:rFonts w:hint="eastAsia" w:ascii="宋体" w:hAnsi="宋体" w:eastAsia="宋体"/>
          <w:color w:val="000000"/>
          <w:sz w:val="35"/>
        </w:rPr>
        <w:t>）不要选择本来已了解透彻的问题；</w:t>
      </w:r>
    </w:p>
    <w:p w14:paraId="309C752C">
      <w:pPr>
        <w:spacing w:line="288" w:lineRule="auto"/>
        <w:ind w:firstLine="640"/>
        <w:jc w:val="both"/>
        <w:rPr>
          <w:sz w:val="35"/>
        </w:rPr>
      </w:pPr>
      <w:r>
        <w:rPr>
          <w:rFonts w:hint="eastAsia" w:ascii="宋体" w:hAnsi="宋体" w:eastAsia="宋体"/>
          <w:color w:val="000000"/>
          <w:sz w:val="35"/>
        </w:rPr>
        <w:t>（</w:t>
      </w:r>
      <w:r>
        <w:rPr>
          <w:rFonts w:hint="eastAsia" w:ascii="Calibri" w:hAnsi="Calibri" w:eastAsia="Calibri"/>
          <w:color w:val="000000"/>
          <w:sz w:val="35"/>
        </w:rPr>
        <w:t>5</w:t>
      </w:r>
      <w:r>
        <w:rPr>
          <w:rFonts w:hint="eastAsia" w:ascii="宋体" w:hAnsi="宋体" w:eastAsia="宋体"/>
          <w:color w:val="000000"/>
          <w:sz w:val="35"/>
        </w:rPr>
        <w:t>）不要选择表象问题；</w:t>
      </w:r>
    </w:p>
    <w:p w14:paraId="742F6F6A">
      <w:pPr>
        <w:spacing w:line="288" w:lineRule="auto"/>
        <w:ind w:firstLine="640"/>
        <w:jc w:val="both"/>
        <w:rPr>
          <w:sz w:val="35"/>
        </w:rPr>
      </w:pPr>
      <w:r>
        <w:rPr>
          <w:rFonts w:hint="eastAsia" w:ascii="宋体" w:hAnsi="宋体" w:eastAsia="宋体"/>
          <w:color w:val="000000"/>
          <w:sz w:val="35"/>
        </w:rPr>
        <w:t>（</w:t>
      </w:r>
      <w:r>
        <w:rPr>
          <w:rFonts w:hint="eastAsia" w:ascii="Calibri" w:hAnsi="Calibri" w:eastAsia="Calibri"/>
          <w:color w:val="000000"/>
          <w:sz w:val="35"/>
        </w:rPr>
        <w:t>6</w:t>
      </w:r>
      <w:r>
        <w:rPr>
          <w:rFonts w:hint="eastAsia" w:ascii="宋体" w:hAnsi="宋体" w:eastAsia="宋体"/>
          <w:color w:val="000000"/>
          <w:sz w:val="35"/>
        </w:rPr>
        <w:t>）注意缺陷间的关系，</w:t>
      </w:r>
      <w:r>
        <w:rPr>
          <w:rFonts w:hint="eastAsia" w:ascii="Calibri" w:hAnsi="Calibri" w:eastAsia="Calibri"/>
          <w:color w:val="000000"/>
          <w:sz w:val="35"/>
        </w:rPr>
        <w:t>AND</w:t>
      </w:r>
      <w:r>
        <w:rPr>
          <w:rFonts w:hint="eastAsia" w:ascii="宋体" w:hAnsi="宋体" w:eastAsia="宋体"/>
          <w:color w:val="000000"/>
          <w:sz w:val="35"/>
        </w:rPr>
        <w:t>关系尽量选择下层，</w:t>
      </w:r>
      <w:r>
        <w:rPr>
          <w:rFonts w:hint="eastAsia" w:ascii="Calibri" w:hAnsi="Calibri" w:eastAsia="Calibri"/>
          <w:color w:val="000000"/>
          <w:sz w:val="35"/>
        </w:rPr>
        <w:t>OR</w:t>
      </w:r>
      <w:r>
        <w:rPr>
          <w:rFonts w:hint="eastAsia" w:ascii="宋体" w:hAnsi="宋体" w:eastAsia="宋体"/>
          <w:color w:val="000000"/>
          <w:sz w:val="35"/>
        </w:rPr>
        <w:t>关系尽量选择上层。</w:t>
      </w:r>
    </w:p>
    <w:p w14:paraId="53CE537B">
      <w:pPr>
        <w:spacing w:line="288" w:lineRule="auto"/>
        <w:ind w:firstLine="640"/>
        <w:jc w:val="both"/>
        <w:rPr>
          <w:sz w:val="35"/>
        </w:rPr>
      </w:pPr>
      <w:r>
        <w:rPr>
          <w:rFonts w:hint="eastAsia" w:ascii="Calibri" w:hAnsi="Calibri" w:eastAsia="Calibri"/>
          <w:b/>
          <w:color w:val="0000FF"/>
          <w:sz w:val="35"/>
        </w:rPr>
        <w:t>4</w:t>
      </w:r>
      <w:r>
        <w:rPr>
          <w:rFonts w:hint="eastAsia" w:ascii="宋体" w:hAnsi="宋体" w:eastAsia="宋体"/>
          <w:b/>
          <w:color w:val="0000FF"/>
          <w:sz w:val="35"/>
        </w:rPr>
        <w:t>.</w:t>
      </w:r>
      <w:r>
        <w:rPr>
          <w:rFonts w:hint="eastAsia" w:ascii="Calibri" w:hAnsi="Calibri" w:eastAsia="Calibri"/>
          <w:b/>
          <w:color w:val="0000FF"/>
          <w:sz w:val="35"/>
        </w:rPr>
        <w:t>2</w:t>
      </w:r>
      <w:r>
        <w:rPr>
          <w:rFonts w:hint="eastAsia" w:ascii="宋体" w:hAnsi="宋体" w:eastAsia="宋体"/>
          <w:b/>
          <w:color w:val="0000FF"/>
          <w:sz w:val="35"/>
        </w:rPr>
        <w:t>.</w:t>
      </w:r>
      <w:r>
        <w:rPr>
          <w:rFonts w:hint="eastAsia" w:ascii="Calibri" w:hAnsi="Calibri" w:eastAsia="Calibri"/>
          <w:b/>
          <w:color w:val="0000FF"/>
          <w:sz w:val="35"/>
        </w:rPr>
        <w:t>6</w:t>
      </w:r>
      <w:r>
        <w:rPr>
          <w:rFonts w:hint="eastAsia" w:ascii="宋体" w:hAnsi="宋体" w:eastAsia="宋体"/>
          <w:b/>
          <w:color w:val="0000FF"/>
          <w:sz w:val="35"/>
        </w:rPr>
        <w:t xml:space="preserve"> 如何将关键缺陷转化为关键问题</w:t>
      </w:r>
    </w:p>
    <w:p w14:paraId="1F9CEBF9">
      <w:pPr>
        <w:spacing w:line="288" w:lineRule="auto"/>
        <w:ind w:firstLine="640"/>
        <w:jc w:val="both"/>
        <w:rPr>
          <w:sz w:val="35"/>
        </w:rPr>
      </w:pPr>
      <w:r>
        <w:rPr>
          <w:rFonts w:hint="eastAsia" w:ascii="宋体" w:hAnsi="宋体" w:eastAsia="宋体"/>
          <w:color w:val="000000"/>
          <w:sz w:val="35"/>
        </w:rPr>
        <w:t>关键缺陷与关键问题本质上是同一件事情的两种不同描述方式。关键缺陷是以陈述方式描述存在的缺陷，而关键问题是以疑问的方式描述如何消除存在的缺陷。比如我们找到的拉杆断裂问题的关键缺陷是“两节拉杆间接头接触面积小”，那么我们的关键问题就是“怎样增加接头处的接触面积？”</w:t>
      </w:r>
    </w:p>
    <w:p w14:paraId="5682A305">
      <w:pPr>
        <w:spacing w:line="288" w:lineRule="auto"/>
        <w:ind w:firstLine="640"/>
        <w:jc w:val="both"/>
        <w:rPr>
          <w:sz w:val="35"/>
        </w:rPr>
        <w:sectPr>
          <w:headerReference r:id="rId4" w:type="default"/>
          <w:footerReference r:id="rId5" w:type="default"/>
          <w:type w:val="continuous"/>
          <w:pgSz w:w="11900" w:h="20120"/>
          <w:pgMar w:top="720" w:right="720" w:bottom="720" w:left="720" w:header="360" w:footer="360" w:gutter="0"/>
          <w:cols w:space="720" w:num="1"/>
        </w:sectPr>
      </w:pPr>
      <w:r>
        <w:rPr>
          <w:rFonts w:hint="eastAsia" w:ascii="宋体" w:hAnsi="宋体" w:eastAsia="宋体"/>
          <w:color w:val="000000"/>
          <w:sz w:val="35"/>
        </w:rPr>
        <w:t>至此，我们通过因果链分析可以发现若干个关键缺陷和关键问题，形成关键问题列表如表</w:t>
      </w:r>
      <w:r>
        <w:rPr>
          <w:rFonts w:hint="eastAsia" w:ascii="Calibri" w:hAnsi="Calibri" w:eastAsia="Calibri"/>
          <w:color w:val="000000"/>
          <w:sz w:val="35"/>
        </w:rPr>
        <w:t>4</w:t>
      </w:r>
      <w:r>
        <w:rPr>
          <w:rFonts w:hint="eastAsia" w:ascii="宋体" w:hAnsi="宋体" w:eastAsia="宋体"/>
          <w:color w:val="000000"/>
          <w:sz w:val="35"/>
        </w:rPr>
        <w:t>.</w:t>
      </w:r>
      <w:r>
        <w:rPr>
          <w:rFonts w:hint="eastAsia" w:ascii="Calibri" w:hAnsi="Calibri" w:eastAsia="Calibri"/>
          <w:color w:val="000000"/>
          <w:sz w:val="35"/>
        </w:rPr>
        <w:t>2</w:t>
      </w:r>
      <w:r>
        <w:rPr>
          <w:rFonts w:hint="eastAsia" w:ascii="宋体" w:hAnsi="宋体" w:eastAsia="宋体"/>
          <w:color w:val="000000"/>
          <w:sz w:val="35"/>
        </w:rPr>
        <w:t>.</w:t>
      </w:r>
      <w:r>
        <w:rPr>
          <w:rFonts w:hint="eastAsia" w:ascii="Calibri" w:hAnsi="Calibri" w:eastAsia="Calibri"/>
          <w:color w:val="000000"/>
          <w:sz w:val="35"/>
        </w:rPr>
        <w:t>1</w:t>
      </w:r>
      <w:r>
        <w:rPr>
          <w:rFonts w:hint="eastAsia" w:ascii="宋体" w:hAnsi="宋体" w:eastAsia="宋体"/>
          <w:color w:val="000000"/>
          <w:sz w:val="35"/>
        </w:rPr>
        <w:t>所示，这些关键问题就是后续解决问题工具的输入。</w:t>
      </w:r>
    </w:p>
    <w:p w14:paraId="1AC99C23">
      <w:pPr>
        <w:spacing w:line="288" w:lineRule="auto"/>
        <w:jc w:val="center"/>
        <w:rPr>
          <w:sz w:val="35"/>
        </w:rPr>
      </w:pPr>
      <w:r>
        <w:rPr>
          <w:rFonts w:hint="eastAsia" w:ascii="宋体" w:hAnsi="宋体" w:eastAsia="宋体"/>
          <w:color w:val="0000FF"/>
          <w:sz w:val="35"/>
        </w:rPr>
        <w:t>表</w:t>
      </w:r>
      <w:r>
        <w:rPr>
          <w:rFonts w:hint="eastAsia" w:ascii="Calibri" w:hAnsi="Calibri" w:eastAsia="Calibri"/>
          <w:color w:val="0000FF"/>
          <w:sz w:val="35"/>
        </w:rPr>
        <w:t>4</w:t>
      </w:r>
      <w:r>
        <w:rPr>
          <w:rFonts w:hint="eastAsia" w:ascii="宋体" w:hAnsi="宋体" w:eastAsia="宋体"/>
          <w:color w:val="0000FF"/>
          <w:sz w:val="35"/>
        </w:rPr>
        <w:t>.</w:t>
      </w:r>
      <w:r>
        <w:rPr>
          <w:rFonts w:hint="eastAsia" w:ascii="Calibri" w:hAnsi="Calibri" w:eastAsia="Calibri"/>
          <w:color w:val="0000FF"/>
          <w:sz w:val="35"/>
        </w:rPr>
        <w:t>2</w:t>
      </w:r>
      <w:r>
        <w:rPr>
          <w:rFonts w:hint="eastAsia" w:ascii="宋体" w:hAnsi="宋体" w:eastAsia="宋体"/>
          <w:color w:val="0000FF"/>
          <w:sz w:val="35"/>
        </w:rPr>
        <w:t>.</w:t>
      </w:r>
      <w:r>
        <w:rPr>
          <w:rFonts w:hint="eastAsia" w:ascii="Calibri" w:hAnsi="Calibri" w:eastAsia="Calibri"/>
          <w:color w:val="0000FF"/>
          <w:sz w:val="35"/>
        </w:rPr>
        <w:t>1</w:t>
      </w:r>
      <w:r>
        <w:rPr>
          <w:rFonts w:hint="eastAsia" w:ascii="宋体" w:hAnsi="宋体" w:eastAsia="宋体"/>
          <w:color w:val="0000FF"/>
          <w:sz w:val="35"/>
        </w:rPr>
        <w:t>关键问题列表样表</w:t>
      </w:r>
    </w:p>
    <w:tbl>
      <w:tblPr>
        <w:tblStyle w:val="2"/>
        <w:tblW w:w="11080" w:type="dxa"/>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 w:type="dxa"/>
          <w:bottom w:w="0" w:type="dxa"/>
          <w:right w:w="10" w:type="dxa"/>
        </w:tblCellMar>
      </w:tblPr>
      <w:tblGrid>
        <w:gridCol w:w="1720"/>
        <w:gridCol w:w="2740"/>
        <w:gridCol w:w="3300"/>
        <w:gridCol w:w="3320"/>
      </w:tblGrid>
      <w:tr w14:paraId="058882C4">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660" w:hRule="atLeast"/>
          <w:jc w:val="center"/>
        </w:trPr>
        <w:tc>
          <w:tcPr>
            <w:tcW w:w="1720" w:type="dxa"/>
            <w:tcBorders>
              <w:top w:val="single" w:color="000000" w:sz="4" w:space="0"/>
              <w:left w:val="single" w:color="000000" w:sz="4" w:space="0"/>
              <w:bottom w:val="single" w:color="000000" w:sz="4" w:space="0"/>
              <w:right w:val="single" w:color="000000" w:sz="4" w:space="0"/>
            </w:tcBorders>
            <w:vAlign w:val="center"/>
          </w:tcPr>
          <w:p w14:paraId="1D4AC1C8">
            <w:pPr>
              <w:spacing w:line="336" w:lineRule="auto"/>
              <w:jc w:val="center"/>
              <w:rPr>
                <w:sz w:val="40"/>
              </w:rPr>
            </w:pPr>
            <w:r>
              <w:rPr>
                <w:rFonts w:hint="eastAsia" w:ascii="宋体" w:hAnsi="宋体" w:eastAsia="宋体"/>
                <w:color w:val="000000"/>
                <w:sz w:val="40"/>
              </w:rPr>
              <w:t>序号</w:t>
            </w:r>
          </w:p>
        </w:tc>
        <w:tc>
          <w:tcPr>
            <w:tcW w:w="2740" w:type="dxa"/>
            <w:tcBorders>
              <w:top w:val="single" w:color="000000" w:sz="4" w:space="0"/>
              <w:left w:val="single" w:color="000000" w:sz="4" w:space="0"/>
              <w:bottom w:val="single" w:color="000000" w:sz="4" w:space="0"/>
              <w:right w:val="single" w:color="000000" w:sz="4" w:space="0"/>
            </w:tcBorders>
            <w:vAlign w:val="center"/>
          </w:tcPr>
          <w:p w14:paraId="1AA77FA3">
            <w:pPr>
              <w:spacing w:line="336" w:lineRule="auto"/>
              <w:jc w:val="center"/>
              <w:rPr>
                <w:sz w:val="40"/>
              </w:rPr>
            </w:pPr>
            <w:r>
              <w:rPr>
                <w:rFonts w:hint="eastAsia" w:ascii="宋体" w:hAnsi="宋体" w:eastAsia="宋体"/>
                <w:color w:val="000000"/>
                <w:sz w:val="40"/>
              </w:rPr>
              <w:t>关键缺陷</w:t>
            </w:r>
          </w:p>
        </w:tc>
        <w:tc>
          <w:tcPr>
            <w:tcW w:w="3300" w:type="dxa"/>
            <w:tcBorders>
              <w:top w:val="single" w:color="000000" w:sz="4" w:space="0"/>
              <w:left w:val="single" w:color="000000" w:sz="4" w:space="0"/>
              <w:bottom w:val="single" w:color="000000" w:sz="4" w:space="0"/>
              <w:right w:val="single" w:color="000000" w:sz="4" w:space="0"/>
            </w:tcBorders>
            <w:vAlign w:val="center"/>
          </w:tcPr>
          <w:p w14:paraId="75F8C08B">
            <w:pPr>
              <w:spacing w:line="336" w:lineRule="auto"/>
              <w:jc w:val="center"/>
              <w:rPr>
                <w:sz w:val="40"/>
              </w:rPr>
            </w:pPr>
            <w:r>
              <w:rPr>
                <w:rFonts w:hint="eastAsia" w:ascii="宋体" w:hAnsi="宋体" w:eastAsia="宋体"/>
                <w:color w:val="000000"/>
                <w:sz w:val="40"/>
              </w:rPr>
              <w:t>关键问题</w:t>
            </w:r>
          </w:p>
        </w:tc>
        <w:tc>
          <w:tcPr>
            <w:tcW w:w="3320" w:type="dxa"/>
            <w:tcBorders>
              <w:top w:val="single" w:color="000000" w:sz="4" w:space="0"/>
              <w:left w:val="single" w:color="000000" w:sz="4" w:space="0"/>
              <w:bottom w:val="single" w:color="000000" w:sz="4" w:space="0"/>
              <w:right w:val="single" w:color="000000" w:sz="4" w:space="0"/>
            </w:tcBorders>
            <w:vAlign w:val="center"/>
          </w:tcPr>
          <w:p w14:paraId="79162229">
            <w:pPr>
              <w:spacing w:line="336" w:lineRule="auto"/>
              <w:jc w:val="center"/>
              <w:rPr>
                <w:sz w:val="40"/>
              </w:rPr>
            </w:pPr>
            <w:r>
              <w:rPr>
                <w:rFonts w:hint="eastAsia" w:ascii="宋体" w:hAnsi="宋体" w:eastAsia="宋体"/>
                <w:color w:val="000000"/>
                <w:sz w:val="40"/>
              </w:rPr>
              <w:t>可能的解决方案</w:t>
            </w:r>
          </w:p>
        </w:tc>
      </w:tr>
      <w:tr w14:paraId="03CB0740">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680" w:hRule="atLeast"/>
          <w:jc w:val="center"/>
        </w:trPr>
        <w:tc>
          <w:tcPr>
            <w:tcW w:w="1720" w:type="dxa"/>
            <w:tcBorders>
              <w:top w:val="single" w:color="000000" w:sz="4" w:space="0"/>
              <w:left w:val="single" w:color="000000" w:sz="4" w:space="0"/>
              <w:bottom w:val="single" w:color="000000" w:sz="4" w:space="0"/>
              <w:right w:val="single" w:color="000000" w:sz="4" w:space="0"/>
            </w:tcBorders>
            <w:vAlign w:val="center"/>
          </w:tcPr>
          <w:p w14:paraId="39609640"/>
        </w:tc>
        <w:tc>
          <w:tcPr>
            <w:tcW w:w="2740" w:type="dxa"/>
            <w:tcBorders>
              <w:top w:val="single" w:color="000000" w:sz="4" w:space="0"/>
              <w:left w:val="single" w:color="000000" w:sz="4" w:space="0"/>
              <w:bottom w:val="single" w:color="000000" w:sz="4" w:space="0"/>
              <w:right w:val="single" w:color="000000" w:sz="4" w:space="0"/>
            </w:tcBorders>
            <w:vAlign w:val="center"/>
          </w:tcPr>
          <w:p w14:paraId="1B05FDBD"/>
        </w:tc>
        <w:tc>
          <w:tcPr>
            <w:tcW w:w="3300" w:type="dxa"/>
            <w:tcBorders>
              <w:top w:val="single" w:color="000000" w:sz="4" w:space="0"/>
              <w:left w:val="single" w:color="000000" w:sz="4" w:space="0"/>
              <w:bottom w:val="single" w:color="000000" w:sz="4" w:space="0"/>
              <w:right w:val="single" w:color="000000" w:sz="4" w:space="0"/>
            </w:tcBorders>
            <w:vAlign w:val="center"/>
          </w:tcPr>
          <w:p w14:paraId="3A60B260"/>
        </w:tc>
        <w:tc>
          <w:tcPr>
            <w:tcW w:w="3320" w:type="dxa"/>
            <w:tcBorders>
              <w:top w:val="single" w:color="000000" w:sz="4" w:space="0"/>
              <w:left w:val="single" w:color="000000" w:sz="4" w:space="0"/>
              <w:bottom w:val="single" w:color="000000" w:sz="4" w:space="0"/>
              <w:right w:val="single" w:color="000000" w:sz="4" w:space="0"/>
            </w:tcBorders>
            <w:vAlign w:val="center"/>
          </w:tcPr>
          <w:p w14:paraId="367420BB"/>
        </w:tc>
      </w:tr>
      <w:tr w14:paraId="0819F3B4">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660" w:hRule="atLeast"/>
          <w:jc w:val="center"/>
        </w:trPr>
        <w:tc>
          <w:tcPr>
            <w:tcW w:w="1720" w:type="dxa"/>
            <w:tcBorders>
              <w:top w:val="single" w:color="000000" w:sz="4" w:space="0"/>
              <w:left w:val="single" w:color="000000" w:sz="4" w:space="0"/>
              <w:bottom w:val="single" w:color="000000" w:sz="4" w:space="0"/>
              <w:right w:val="single" w:color="000000" w:sz="4" w:space="0"/>
            </w:tcBorders>
            <w:vAlign w:val="center"/>
          </w:tcPr>
          <w:p w14:paraId="02CF91E2"/>
        </w:tc>
        <w:tc>
          <w:tcPr>
            <w:tcW w:w="2740" w:type="dxa"/>
            <w:tcBorders>
              <w:top w:val="single" w:color="000000" w:sz="4" w:space="0"/>
              <w:left w:val="single" w:color="000000" w:sz="4" w:space="0"/>
              <w:bottom w:val="single" w:color="000000" w:sz="4" w:space="0"/>
              <w:right w:val="single" w:color="000000" w:sz="4" w:space="0"/>
            </w:tcBorders>
            <w:vAlign w:val="center"/>
          </w:tcPr>
          <w:p w14:paraId="2DC731D3"/>
        </w:tc>
        <w:tc>
          <w:tcPr>
            <w:tcW w:w="3300" w:type="dxa"/>
            <w:tcBorders>
              <w:top w:val="single" w:color="000000" w:sz="4" w:space="0"/>
              <w:left w:val="single" w:color="000000" w:sz="4" w:space="0"/>
              <w:bottom w:val="single" w:color="000000" w:sz="4" w:space="0"/>
              <w:right w:val="single" w:color="000000" w:sz="4" w:space="0"/>
            </w:tcBorders>
            <w:vAlign w:val="center"/>
          </w:tcPr>
          <w:p w14:paraId="3893B459"/>
        </w:tc>
        <w:tc>
          <w:tcPr>
            <w:tcW w:w="3320" w:type="dxa"/>
            <w:tcBorders>
              <w:top w:val="single" w:color="000000" w:sz="4" w:space="0"/>
              <w:left w:val="single" w:color="000000" w:sz="4" w:space="0"/>
              <w:bottom w:val="single" w:color="000000" w:sz="4" w:space="0"/>
              <w:right w:val="single" w:color="000000" w:sz="4" w:space="0"/>
            </w:tcBorders>
            <w:vAlign w:val="center"/>
          </w:tcPr>
          <w:p w14:paraId="75F722B3"/>
        </w:tc>
      </w:tr>
    </w:tbl>
    <w:p w14:paraId="150C0C1D">
      <w:pPr>
        <w:spacing w:line="312" w:lineRule="auto"/>
        <w:ind w:firstLine="800"/>
        <w:jc w:val="both"/>
        <w:rPr>
          <w:rFonts w:hint="eastAsia" w:ascii="宋体" w:hAnsi="宋体" w:eastAsia="宋体"/>
          <w:color w:val="000000"/>
          <w:sz w:val="40"/>
        </w:rPr>
      </w:pPr>
      <w:r>
        <w:rPr>
          <w:rFonts w:hint="eastAsia" w:ascii="宋体" w:hAnsi="宋体" w:eastAsia="宋体"/>
          <w:color w:val="000000"/>
          <w:sz w:val="40"/>
        </w:rPr>
        <w:t>下一节将通过一个实例来展示如何具体应用因果链分析，得到因果链模型和关键问题列表。</w:t>
      </w:r>
    </w:p>
    <w:p w14:paraId="64FD256A">
      <w:pPr>
        <w:spacing w:line="312" w:lineRule="auto"/>
        <w:ind w:firstLine="800"/>
        <w:jc w:val="both"/>
        <w:rPr>
          <w:rFonts w:hint="eastAsia" w:ascii="宋体" w:hAnsi="宋体" w:eastAsia="宋体"/>
          <w:color w:val="000000"/>
          <w:sz w:val="40"/>
        </w:rPr>
      </w:pPr>
    </w:p>
    <w:p w14:paraId="788C496D">
      <w:pPr>
        <w:spacing w:line="312" w:lineRule="auto"/>
        <w:ind w:firstLine="800"/>
        <w:jc w:val="both"/>
        <w:rPr>
          <w:rFonts w:hint="eastAsia" w:ascii="宋体" w:hAnsi="宋体" w:eastAsia="宋体"/>
          <w:color w:val="000000"/>
          <w:sz w:val="40"/>
        </w:rPr>
      </w:pPr>
    </w:p>
    <w:p w14:paraId="463676AD">
      <w:pPr>
        <w:spacing w:line="312" w:lineRule="auto"/>
        <w:jc w:val="both"/>
        <w:rPr>
          <w:rFonts w:hint="eastAsia" w:ascii="宋体" w:hAnsi="宋体" w:eastAsia="宋体"/>
          <w:color w:val="000000"/>
          <w:sz w:val="40"/>
        </w:rPr>
        <w:sectPr>
          <w:headerReference r:id="rId6" w:type="default"/>
          <w:footerReference r:id="rId7" w:type="default"/>
          <w:type w:val="continuous"/>
          <w:pgSz w:w="11900" w:h="19160"/>
          <w:pgMar w:top="720" w:right="720" w:bottom="960" w:left="720" w:header="360" w:footer="480" w:gutter="0"/>
          <w:cols w:space="720" w:num="1"/>
        </w:sectPr>
      </w:pPr>
    </w:p>
    <w:p w14:paraId="65550DC0">
      <w:pPr>
        <w:jc w:val="both"/>
      </w:pPr>
    </w:p>
    <w:p w14:paraId="47D6879A">
      <w:pPr>
        <w:spacing w:line="312" w:lineRule="auto"/>
        <w:ind w:firstLine="800"/>
        <w:jc w:val="both"/>
        <w:rPr>
          <w:sz w:val="40"/>
        </w:rPr>
      </w:pPr>
    </w:p>
    <w:sectPr>
      <w:headerReference r:id="rId8" w:type="default"/>
      <w:footerReference r:id="rId9" w:type="default"/>
      <w:type w:val="continuous"/>
      <w:pgSz w:w="16840" w:h="6780" w:orient="landscape"/>
      <w:pgMar w:top="1920" w:right="1200" w:bottom="720" w:left="1200" w:header="960" w:footer="3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D975D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53B5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61D85"/>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F42A1">
    <w:pPr>
      <w:spacing w:line="288" w:lineRule="auto"/>
      <w:ind w:firstLine="0"/>
      <w:jc w:val="right"/>
    </w:pPr>
    <w:r>
      <w:rPr>
        <w:rFonts w:hint="eastAsia" w:ascii="宋体" w:hAnsi="宋体" w:eastAsia="宋体"/>
        <w:color w:val="0000FF"/>
        <w:sz w:val="33"/>
      </w:rPr>
      <w:t>第</w:t>
    </w:r>
    <w:r>
      <w:rPr>
        <w:rFonts w:hint="eastAsia" w:ascii="Calibri" w:hAnsi="Calibri" w:eastAsia="Calibri"/>
        <w:color w:val="0000FF"/>
        <w:sz w:val="33"/>
      </w:rPr>
      <w:t>4</w:t>
    </w:r>
    <w:r>
      <w:rPr>
        <w:rFonts w:hint="eastAsia" w:ascii="宋体" w:hAnsi="宋体" w:eastAsia="宋体"/>
        <w:color w:val="0000FF"/>
        <w:sz w:val="33"/>
      </w:rPr>
      <w:t xml:space="preserve">章 因果链分析 </w:t>
    </w:r>
    <w:r>
      <w:rPr>
        <w:rFonts w:hint="eastAsia" w:ascii="Calibri" w:hAnsi="Calibri" w:eastAsia="Calibri"/>
        <w:color w:val="0000FF"/>
        <w:sz w:val="33"/>
      </w:rPr>
      <w:t>147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08DC0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19BB9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3861BC">
    <w:pPr>
      <w:spacing w:line="312" w:lineRule="auto"/>
      <w:ind w:firstLine="0"/>
      <w:jc w:val="right"/>
    </w:pPr>
    <w:r>
      <w:rPr>
        <w:rFonts w:hint="eastAsia" w:ascii="宋体" w:hAnsi="宋体" w:eastAsia="宋体"/>
        <w:color w:val="0000FF"/>
        <w:sz w:val="40"/>
      </w:rPr>
      <w:t>第</w:t>
    </w:r>
    <w:r>
      <w:rPr>
        <w:rFonts w:hint="eastAsia" w:ascii="Calibri" w:hAnsi="Calibri" w:eastAsia="Calibri"/>
        <w:color w:val="0000FF"/>
        <w:sz w:val="40"/>
      </w:rPr>
      <w:t>4</w:t>
    </w:r>
    <w:r>
      <w:rPr>
        <w:rFonts w:hint="eastAsia" w:ascii="宋体" w:hAnsi="宋体" w:eastAsia="宋体"/>
        <w:color w:val="0000FF"/>
        <w:sz w:val="40"/>
      </w:rPr>
      <w:t xml:space="preserve">章 因果链分析 </w:t>
    </w:r>
    <w:r>
      <w:rPr>
        <w:rFonts w:hint="eastAsia" w:ascii="Calibri" w:hAnsi="Calibri" w:eastAsia="Calibri"/>
        <w:color w:val="0000FF"/>
        <w:sz w:val="40"/>
      </w:rPr>
      <w:t>149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xNTBiMGJkMGYwN2QyOWM0NzQ1ZTYzNGI5YjFlY2QifQ=="/>
  </w:docVars>
  <w:rsids>
    <w:rsidRoot w:val="00BD0BC8"/>
    <w:rsid w:val="000D6051"/>
    <w:rsid w:val="009F0BE0"/>
    <w:rsid w:val="00BA6D97"/>
    <w:rsid w:val="00BD0BC8"/>
    <w:rsid w:val="1B4B17D0"/>
    <w:rsid w:val="370E0A0E"/>
    <w:rsid w:val="371C3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2305</Words>
  <Characters>2363</Characters>
  <TotalTime>4</TotalTime>
  <ScaleCrop>false</ScaleCrop>
  <LinksUpToDate>false</LinksUpToDate>
  <CharactersWithSpaces>2373</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2024-07-10T15:19:00Z</dcterms:created>
  <dc:creator>INTSIG</dc:creator>
  <dc:description>Intsig Word Converter</dc:description>
  <cp:lastModifiedBy>蔚破冲</cp:lastModifiedBy>
  <dcterms:modified xsi:type="dcterms:W3CDTF">2024-07-11T13:27:05Z</dcterms:modified>
  <dc:title>wordbuilder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A4A3BBF879FF4C5AAF296791B145283A_12</vt:lpwstr>
  </property>
</Properties>
</file>