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078" w:rsidRDefault="00061078" w:rsidP="00061078">
      <w:pPr>
        <w:spacing w:line="440" w:lineRule="atLeast"/>
        <w:ind w:firstLineChars="300" w:firstLine="720"/>
        <w:jc w:val="center"/>
        <w:rPr>
          <w:sz w:val="24"/>
          <w:szCs w:val="24"/>
        </w:rPr>
      </w:pPr>
    </w:p>
    <w:p w:rsidR="00061078" w:rsidRDefault="00061078" w:rsidP="00061078">
      <w:pPr>
        <w:spacing w:line="440" w:lineRule="atLeast"/>
        <w:ind w:firstLineChars="300" w:firstLine="720"/>
        <w:jc w:val="center"/>
        <w:rPr>
          <w:sz w:val="24"/>
          <w:szCs w:val="24"/>
        </w:rPr>
      </w:pPr>
    </w:p>
    <w:p w:rsidR="00061078" w:rsidRDefault="00061078" w:rsidP="00061078">
      <w:pPr>
        <w:spacing w:line="440" w:lineRule="atLeast"/>
        <w:ind w:firstLineChars="300" w:firstLine="720"/>
        <w:jc w:val="center"/>
        <w:rPr>
          <w:sz w:val="24"/>
          <w:szCs w:val="24"/>
        </w:rPr>
      </w:pPr>
    </w:p>
    <w:p w:rsidR="00061078" w:rsidRDefault="00061078" w:rsidP="00061078">
      <w:pPr>
        <w:spacing w:line="440" w:lineRule="atLeast"/>
        <w:ind w:firstLineChars="300" w:firstLine="720"/>
        <w:jc w:val="center"/>
        <w:rPr>
          <w:sz w:val="24"/>
          <w:szCs w:val="24"/>
        </w:rPr>
      </w:pPr>
    </w:p>
    <w:p w:rsidR="00187998" w:rsidRDefault="00187998" w:rsidP="00187998">
      <w:pPr>
        <w:spacing w:line="440" w:lineRule="atLeast"/>
        <w:ind w:firstLineChars="300" w:firstLine="1320"/>
        <w:jc w:val="center"/>
        <w:rPr>
          <w:sz w:val="44"/>
          <w:szCs w:val="44"/>
        </w:rPr>
      </w:pPr>
    </w:p>
    <w:p w:rsidR="00187998" w:rsidRDefault="00187998" w:rsidP="00187998">
      <w:pPr>
        <w:spacing w:line="440" w:lineRule="atLeast"/>
        <w:ind w:firstLineChars="300" w:firstLine="1320"/>
        <w:jc w:val="center"/>
        <w:rPr>
          <w:sz w:val="44"/>
          <w:szCs w:val="44"/>
        </w:rPr>
      </w:pPr>
    </w:p>
    <w:p w:rsidR="00061078" w:rsidRPr="00187998" w:rsidRDefault="00F7027A" w:rsidP="00187998">
      <w:pPr>
        <w:spacing w:line="440" w:lineRule="atLeast"/>
        <w:ind w:firstLineChars="200" w:firstLine="883"/>
        <w:rPr>
          <w:b/>
          <w:sz w:val="44"/>
          <w:szCs w:val="44"/>
        </w:rPr>
      </w:pPr>
      <w:r w:rsidRPr="00187998">
        <w:rPr>
          <w:rFonts w:hint="eastAsia"/>
          <w:b/>
          <w:sz w:val="44"/>
          <w:szCs w:val="44"/>
        </w:rPr>
        <w:t>2010</w:t>
      </w:r>
      <w:r w:rsidR="00187998" w:rsidRPr="00187998">
        <w:rPr>
          <w:rFonts w:hint="eastAsia"/>
          <w:b/>
          <w:sz w:val="44"/>
          <w:szCs w:val="44"/>
        </w:rPr>
        <w:t>沈阳航空航天大学暑假实践报告</w:t>
      </w:r>
    </w:p>
    <w:p w:rsidR="00187998" w:rsidRDefault="00187998" w:rsidP="00187998">
      <w:pPr>
        <w:spacing w:line="440" w:lineRule="atLeast"/>
        <w:ind w:firstLineChars="1045" w:firstLine="2937"/>
        <w:rPr>
          <w:b/>
          <w:sz w:val="28"/>
          <w:szCs w:val="28"/>
        </w:rPr>
      </w:pPr>
    </w:p>
    <w:p w:rsidR="00187998" w:rsidRPr="00187998" w:rsidRDefault="00187998" w:rsidP="00187998">
      <w:pPr>
        <w:spacing w:line="440" w:lineRule="atLeast"/>
        <w:ind w:firstLineChars="940" w:firstLine="2642"/>
        <w:rPr>
          <w:b/>
          <w:sz w:val="32"/>
          <w:szCs w:val="32"/>
        </w:rPr>
      </w:pPr>
      <w:r>
        <w:rPr>
          <w:rFonts w:hint="eastAsia"/>
          <w:b/>
          <w:sz w:val="28"/>
          <w:szCs w:val="28"/>
        </w:rPr>
        <w:t>——</w:t>
      </w:r>
      <w:r w:rsidR="00061078" w:rsidRPr="00187998">
        <w:rPr>
          <w:rFonts w:hint="eastAsia"/>
          <w:b/>
          <w:sz w:val="32"/>
          <w:szCs w:val="32"/>
        </w:rPr>
        <w:t>沈阳快递行业发展现状及发展</w:t>
      </w:r>
    </w:p>
    <w:p w:rsidR="00061078" w:rsidRPr="00187998" w:rsidRDefault="00061078" w:rsidP="00187998">
      <w:pPr>
        <w:spacing w:line="440" w:lineRule="atLeast"/>
        <w:ind w:firstLineChars="1345" w:firstLine="4321"/>
        <w:rPr>
          <w:b/>
          <w:sz w:val="32"/>
          <w:szCs w:val="32"/>
        </w:rPr>
      </w:pPr>
      <w:r w:rsidRPr="00187998">
        <w:rPr>
          <w:rFonts w:hint="eastAsia"/>
          <w:b/>
          <w:sz w:val="32"/>
          <w:szCs w:val="32"/>
        </w:rPr>
        <w:t>趋势调研报告</w:t>
      </w:r>
    </w:p>
    <w:p w:rsidR="00061078" w:rsidRDefault="00061078" w:rsidP="00061078">
      <w:pPr>
        <w:spacing w:line="440" w:lineRule="atLeast"/>
        <w:ind w:firstLineChars="850" w:firstLine="3740"/>
        <w:rPr>
          <w:sz w:val="44"/>
          <w:szCs w:val="44"/>
        </w:rPr>
      </w:pPr>
    </w:p>
    <w:p w:rsidR="00061078" w:rsidRDefault="00061078" w:rsidP="00061078">
      <w:pPr>
        <w:spacing w:line="440" w:lineRule="atLeast"/>
        <w:ind w:firstLineChars="850" w:firstLine="3740"/>
        <w:rPr>
          <w:sz w:val="44"/>
          <w:szCs w:val="44"/>
        </w:rPr>
      </w:pPr>
    </w:p>
    <w:p w:rsidR="00061078" w:rsidRDefault="00061078" w:rsidP="00061078">
      <w:pPr>
        <w:spacing w:line="440" w:lineRule="atLeast"/>
        <w:ind w:firstLineChars="850" w:firstLine="3740"/>
        <w:rPr>
          <w:sz w:val="44"/>
          <w:szCs w:val="44"/>
        </w:rPr>
      </w:pPr>
    </w:p>
    <w:p w:rsidR="00061078" w:rsidRDefault="00061078" w:rsidP="00061078">
      <w:pPr>
        <w:spacing w:line="440" w:lineRule="atLeast"/>
        <w:ind w:firstLineChars="850" w:firstLine="3740"/>
        <w:rPr>
          <w:sz w:val="44"/>
          <w:szCs w:val="44"/>
        </w:rPr>
      </w:pPr>
    </w:p>
    <w:p w:rsidR="00061078" w:rsidRDefault="00061078" w:rsidP="00061078">
      <w:pPr>
        <w:spacing w:line="440" w:lineRule="atLeast"/>
        <w:ind w:firstLineChars="850" w:firstLine="3740"/>
        <w:rPr>
          <w:sz w:val="44"/>
          <w:szCs w:val="44"/>
        </w:rPr>
      </w:pPr>
    </w:p>
    <w:p w:rsidR="00061078" w:rsidRDefault="00061078" w:rsidP="00061078">
      <w:pPr>
        <w:spacing w:line="440" w:lineRule="atLeast"/>
        <w:ind w:firstLineChars="850" w:firstLine="3740"/>
        <w:rPr>
          <w:sz w:val="44"/>
          <w:szCs w:val="44"/>
        </w:rPr>
      </w:pPr>
    </w:p>
    <w:p w:rsidR="00187998" w:rsidRDefault="00187998" w:rsidP="00187998">
      <w:pPr>
        <w:tabs>
          <w:tab w:val="left" w:pos="6660"/>
        </w:tabs>
        <w:spacing w:line="440" w:lineRule="atLeast"/>
        <w:ind w:firstLineChars="945" w:firstLine="3036"/>
        <w:rPr>
          <w:b/>
          <w:sz w:val="32"/>
          <w:szCs w:val="32"/>
        </w:rPr>
      </w:pPr>
      <w:r>
        <w:rPr>
          <w:rFonts w:hint="eastAsia"/>
          <w:b/>
          <w:sz w:val="32"/>
          <w:szCs w:val="32"/>
        </w:rPr>
        <w:t>经济管理学院</w:t>
      </w:r>
    </w:p>
    <w:p w:rsidR="00061078" w:rsidRPr="00187998" w:rsidRDefault="00061078" w:rsidP="00187998">
      <w:pPr>
        <w:tabs>
          <w:tab w:val="left" w:pos="6660"/>
        </w:tabs>
        <w:spacing w:line="440" w:lineRule="atLeast"/>
        <w:ind w:firstLineChars="1045" w:firstLine="3147"/>
        <w:rPr>
          <w:b/>
          <w:sz w:val="32"/>
          <w:szCs w:val="32"/>
        </w:rPr>
      </w:pPr>
      <w:r w:rsidRPr="00187998">
        <w:rPr>
          <w:rFonts w:hint="eastAsia"/>
          <w:b/>
          <w:sz w:val="30"/>
          <w:szCs w:val="30"/>
        </w:rPr>
        <w:t>翔远调研团队</w:t>
      </w:r>
    </w:p>
    <w:p w:rsidR="00061078" w:rsidRDefault="00061078" w:rsidP="00543063">
      <w:pPr>
        <w:spacing w:line="440" w:lineRule="atLeast"/>
        <w:ind w:firstLineChars="300" w:firstLine="720"/>
        <w:jc w:val="center"/>
        <w:rPr>
          <w:sz w:val="24"/>
          <w:szCs w:val="24"/>
        </w:rPr>
      </w:pPr>
    </w:p>
    <w:p w:rsidR="00061078" w:rsidRDefault="00061078">
      <w:pPr>
        <w:widowControl/>
        <w:jc w:val="left"/>
        <w:rPr>
          <w:sz w:val="24"/>
          <w:szCs w:val="24"/>
        </w:rPr>
      </w:pPr>
      <w:r>
        <w:rPr>
          <w:sz w:val="24"/>
          <w:szCs w:val="24"/>
        </w:rPr>
        <w:br w:type="page"/>
      </w:r>
    </w:p>
    <w:p w:rsidR="005B5A00" w:rsidRDefault="00FB4D31" w:rsidP="003508A1">
      <w:pPr>
        <w:spacing w:line="440" w:lineRule="atLeast"/>
        <w:rPr>
          <w:sz w:val="32"/>
          <w:szCs w:val="32"/>
        </w:rPr>
      </w:pPr>
      <w:r w:rsidRPr="00142663">
        <w:rPr>
          <w:rFonts w:hint="eastAsia"/>
          <w:b/>
          <w:sz w:val="44"/>
          <w:szCs w:val="44"/>
        </w:rPr>
        <w:lastRenderedPageBreak/>
        <w:t>沈阳快递行业发展现状及发展趋势调研报告</w:t>
      </w:r>
    </w:p>
    <w:p w:rsidR="005B5A00" w:rsidRDefault="00FB4D31" w:rsidP="00FB4D31">
      <w:pPr>
        <w:spacing w:line="440" w:lineRule="atLeast"/>
        <w:ind w:firstLineChars="1400" w:firstLine="4498"/>
        <w:rPr>
          <w:sz w:val="32"/>
          <w:szCs w:val="32"/>
        </w:rPr>
      </w:pPr>
      <w:r>
        <w:rPr>
          <w:rFonts w:hint="eastAsia"/>
          <w:b/>
          <w:sz w:val="32"/>
          <w:szCs w:val="32"/>
        </w:rPr>
        <w:t>——</w:t>
      </w:r>
      <w:r w:rsidRPr="00BC7DD4">
        <w:rPr>
          <w:rFonts w:hint="eastAsia"/>
          <w:b/>
          <w:sz w:val="32"/>
          <w:szCs w:val="32"/>
        </w:rPr>
        <w:t>翔远调研团队</w:t>
      </w:r>
      <w:r w:rsidR="00F7027A">
        <w:rPr>
          <w:rStyle w:val="ab"/>
          <w:b/>
          <w:sz w:val="32"/>
          <w:szCs w:val="32"/>
        </w:rPr>
        <w:footnoteReference w:id="2"/>
      </w:r>
    </w:p>
    <w:p w:rsidR="005B5A00" w:rsidRPr="003508A1" w:rsidRDefault="00FB4D31" w:rsidP="00FB4D31">
      <w:pPr>
        <w:spacing w:line="440" w:lineRule="atLeast"/>
        <w:rPr>
          <w:sz w:val="24"/>
          <w:szCs w:val="24"/>
        </w:rPr>
      </w:pPr>
      <w:r w:rsidRPr="005144E9">
        <w:rPr>
          <w:rFonts w:hint="eastAsia"/>
          <w:b/>
          <w:sz w:val="32"/>
          <w:szCs w:val="32"/>
        </w:rPr>
        <w:t>摘</w:t>
      </w:r>
      <w:r w:rsidRPr="005144E9">
        <w:rPr>
          <w:rFonts w:hint="eastAsia"/>
          <w:b/>
          <w:sz w:val="32"/>
          <w:szCs w:val="32"/>
        </w:rPr>
        <w:t xml:space="preserve"> </w:t>
      </w:r>
      <w:r w:rsidRPr="005144E9">
        <w:rPr>
          <w:rFonts w:hint="eastAsia"/>
          <w:b/>
          <w:sz w:val="32"/>
          <w:szCs w:val="32"/>
        </w:rPr>
        <w:t>要</w:t>
      </w:r>
      <w:r w:rsidR="005144E9">
        <w:rPr>
          <w:rFonts w:hint="eastAsia"/>
          <w:b/>
          <w:sz w:val="32"/>
          <w:szCs w:val="32"/>
        </w:rPr>
        <w:t>：</w:t>
      </w:r>
      <w:r w:rsidR="005144E9" w:rsidRPr="003508A1">
        <w:rPr>
          <w:rFonts w:hint="eastAsia"/>
          <w:sz w:val="24"/>
          <w:szCs w:val="24"/>
        </w:rPr>
        <w:t>报告以民营快递企业在沈阳的发展作为切入口，通过企业走访、问卷调查和上网收集等方法取得了一些宝贵的数据，涉及外企、中国邮政快递和民营企业的基本情况。</w:t>
      </w:r>
      <w:r w:rsidR="003508A1" w:rsidRPr="003508A1">
        <w:rPr>
          <w:rFonts w:hint="eastAsia"/>
          <w:sz w:val="24"/>
          <w:szCs w:val="24"/>
        </w:rPr>
        <w:t>进行了沈阳市内快递公司之间的比较和相关典型城市之间的比较</w:t>
      </w:r>
      <w:r w:rsidR="003508A1">
        <w:rPr>
          <w:rFonts w:hint="eastAsia"/>
          <w:sz w:val="24"/>
          <w:szCs w:val="24"/>
        </w:rPr>
        <w:t>，</w:t>
      </w:r>
      <w:r w:rsidR="005144E9" w:rsidRPr="003508A1">
        <w:rPr>
          <w:rFonts w:hint="eastAsia"/>
          <w:sz w:val="24"/>
          <w:szCs w:val="24"/>
        </w:rPr>
        <w:t>多处利用图表进行大量的数据分析直观的反映了沈阳市快递行业的相关问题，</w:t>
      </w:r>
      <w:r w:rsidR="003508A1">
        <w:rPr>
          <w:rFonts w:hint="eastAsia"/>
          <w:sz w:val="24"/>
          <w:szCs w:val="24"/>
        </w:rPr>
        <w:t>并进行总结提出优化方案</w:t>
      </w:r>
      <w:r w:rsidR="003508A1" w:rsidRPr="003508A1">
        <w:rPr>
          <w:sz w:val="24"/>
          <w:szCs w:val="24"/>
        </w:rPr>
        <w:t xml:space="preserve"> </w:t>
      </w:r>
    </w:p>
    <w:p w:rsidR="005144E9" w:rsidRDefault="005144E9" w:rsidP="005144E9">
      <w:pPr>
        <w:rPr>
          <w:rFonts w:asciiTheme="minorEastAsia" w:eastAsiaTheme="minorEastAsia" w:hAnsiTheme="minorEastAsia"/>
          <w:b/>
          <w:sz w:val="32"/>
          <w:szCs w:val="32"/>
        </w:rPr>
      </w:pPr>
    </w:p>
    <w:p w:rsidR="00583712" w:rsidRDefault="00583712" w:rsidP="005144E9">
      <w:pPr>
        <w:rPr>
          <w:rFonts w:asciiTheme="minorEastAsia" w:eastAsiaTheme="minorEastAsia" w:hAnsiTheme="minorEastAsia"/>
          <w:b/>
          <w:sz w:val="32"/>
          <w:szCs w:val="32"/>
        </w:rPr>
      </w:pPr>
    </w:p>
    <w:p w:rsidR="005144E9" w:rsidRPr="005144E9" w:rsidRDefault="005144E9" w:rsidP="005144E9">
      <w:pPr>
        <w:rPr>
          <w:rFonts w:asciiTheme="minorEastAsia" w:eastAsiaTheme="minorEastAsia" w:hAnsiTheme="minorEastAsia"/>
          <w:b/>
          <w:sz w:val="32"/>
          <w:szCs w:val="32"/>
        </w:rPr>
      </w:pPr>
      <w:r w:rsidRPr="005144E9">
        <w:rPr>
          <w:rFonts w:asciiTheme="minorEastAsia" w:eastAsiaTheme="minorEastAsia" w:hAnsiTheme="minorEastAsia" w:hint="eastAsia"/>
          <w:b/>
          <w:sz w:val="32"/>
          <w:szCs w:val="32"/>
        </w:rPr>
        <w:t>关键词：</w:t>
      </w:r>
      <w:r w:rsidRPr="003508A1">
        <w:rPr>
          <w:rFonts w:asciiTheme="minorEastAsia" w:eastAsiaTheme="minorEastAsia" w:hAnsiTheme="minorEastAsia" w:hint="eastAsia"/>
          <w:sz w:val="24"/>
          <w:szCs w:val="24"/>
        </w:rPr>
        <w:t>沈阳 快递 现状 比较</w:t>
      </w:r>
      <w:r w:rsidR="00583712">
        <w:rPr>
          <w:rFonts w:asciiTheme="minorEastAsia" w:eastAsiaTheme="minorEastAsia" w:hAnsiTheme="minorEastAsia" w:hint="eastAsia"/>
          <w:sz w:val="24"/>
          <w:szCs w:val="24"/>
        </w:rPr>
        <w:t xml:space="preserve"> 问题</w:t>
      </w:r>
    </w:p>
    <w:p w:rsidR="00624F64" w:rsidRDefault="00624F64" w:rsidP="00543063">
      <w:pPr>
        <w:spacing w:line="440" w:lineRule="atLeast"/>
        <w:ind w:firstLineChars="1300" w:firstLine="4160"/>
        <w:rPr>
          <w:sz w:val="32"/>
          <w:szCs w:val="32"/>
        </w:rPr>
      </w:pPr>
    </w:p>
    <w:p w:rsidR="00624F64" w:rsidRDefault="00624F64" w:rsidP="00543063">
      <w:pPr>
        <w:widowControl/>
        <w:jc w:val="left"/>
        <w:rPr>
          <w:sz w:val="32"/>
          <w:szCs w:val="32"/>
        </w:rPr>
      </w:pPr>
      <w:r>
        <w:rPr>
          <w:sz w:val="32"/>
          <w:szCs w:val="32"/>
        </w:rPr>
        <w:br w:type="page"/>
      </w:r>
      <w:r>
        <w:rPr>
          <w:noProof/>
          <w:sz w:val="32"/>
          <w:szCs w:val="32"/>
        </w:rPr>
        <w:lastRenderedPageBreak/>
        <w:drawing>
          <wp:inline distT="0" distB="0" distL="0" distR="0">
            <wp:extent cx="5274310" cy="3963115"/>
            <wp:effectExtent l="19050" t="0" r="2540" b="0"/>
            <wp:docPr id="8" name="图片 1" descr="H:\http_imgloa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ttp_imgload[8].jpg"/>
                    <pic:cNvPicPr>
                      <a:picLocks noChangeAspect="1" noChangeArrowheads="1"/>
                    </pic:cNvPicPr>
                  </pic:nvPicPr>
                  <pic:blipFill>
                    <a:blip r:embed="rId9"/>
                    <a:srcRect/>
                    <a:stretch>
                      <a:fillRect/>
                    </a:stretch>
                  </pic:blipFill>
                  <pic:spPr bwMode="auto">
                    <a:xfrm>
                      <a:off x="0" y="0"/>
                      <a:ext cx="5274310" cy="3963115"/>
                    </a:xfrm>
                    <a:prstGeom prst="rect">
                      <a:avLst/>
                    </a:prstGeom>
                    <a:noFill/>
                    <a:ln w="9525">
                      <a:noFill/>
                      <a:miter lim="800000"/>
                      <a:headEnd/>
                      <a:tailEnd/>
                    </a:ln>
                  </pic:spPr>
                </pic:pic>
              </a:graphicData>
            </a:graphic>
          </wp:inline>
        </w:drawing>
      </w:r>
    </w:p>
    <w:p w:rsidR="005B5A00" w:rsidRDefault="005B5A00" w:rsidP="00543063">
      <w:pPr>
        <w:spacing w:line="440" w:lineRule="atLeast"/>
        <w:ind w:firstLineChars="1300" w:firstLine="4160"/>
        <w:rPr>
          <w:sz w:val="32"/>
          <w:szCs w:val="32"/>
        </w:rPr>
      </w:pPr>
    </w:p>
    <w:p w:rsidR="005B5A00" w:rsidRDefault="00624F64" w:rsidP="00543063">
      <w:pPr>
        <w:spacing w:line="440" w:lineRule="atLeast"/>
        <w:rPr>
          <w:sz w:val="24"/>
          <w:szCs w:val="24"/>
        </w:rPr>
      </w:pPr>
      <w:r w:rsidRPr="00624F64">
        <w:rPr>
          <w:noProof/>
          <w:sz w:val="24"/>
          <w:szCs w:val="24"/>
        </w:rPr>
        <w:drawing>
          <wp:inline distT="0" distB="0" distL="0" distR="0">
            <wp:extent cx="5264874" cy="3829050"/>
            <wp:effectExtent l="19050" t="0" r="0" b="0"/>
            <wp:docPr id="10" name="图片 2" descr="H:\http_imgloa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ttp_imgload[7].jpg"/>
                    <pic:cNvPicPr>
                      <a:picLocks noChangeAspect="1" noChangeArrowheads="1"/>
                    </pic:cNvPicPr>
                  </pic:nvPicPr>
                  <pic:blipFill>
                    <a:blip r:embed="rId10"/>
                    <a:srcRect/>
                    <a:stretch>
                      <a:fillRect/>
                    </a:stretch>
                  </pic:blipFill>
                  <pic:spPr bwMode="auto">
                    <a:xfrm>
                      <a:off x="0" y="0"/>
                      <a:ext cx="5274310" cy="3835913"/>
                    </a:xfrm>
                    <a:prstGeom prst="rect">
                      <a:avLst/>
                    </a:prstGeom>
                    <a:noFill/>
                    <a:ln w="9525">
                      <a:noFill/>
                      <a:miter lim="800000"/>
                      <a:headEnd/>
                      <a:tailEnd/>
                    </a:ln>
                  </pic:spPr>
                </pic:pic>
              </a:graphicData>
            </a:graphic>
          </wp:inline>
        </w:drawing>
      </w:r>
    </w:p>
    <w:p w:rsidR="00624F64" w:rsidRDefault="00624F64" w:rsidP="00543063">
      <w:pPr>
        <w:spacing w:line="440" w:lineRule="atLeast"/>
        <w:rPr>
          <w:sz w:val="24"/>
          <w:szCs w:val="24"/>
        </w:rPr>
      </w:pPr>
    </w:p>
    <w:sdt>
      <w:sdtPr>
        <w:rPr>
          <w:rFonts w:asciiTheme="minorHAnsi" w:eastAsiaTheme="minorEastAsia" w:hAnsiTheme="minorHAnsi" w:cstheme="minorBidi"/>
          <w:b w:val="0"/>
          <w:bCs w:val="0"/>
          <w:color w:val="auto"/>
          <w:sz w:val="22"/>
          <w:szCs w:val="22"/>
          <w:lang w:val="zh-CN"/>
        </w:rPr>
        <w:id w:val="2963411"/>
        <w:docPartObj>
          <w:docPartGallery w:val="Table of Contents"/>
          <w:docPartUnique/>
        </w:docPartObj>
      </w:sdtPr>
      <w:sdtEndPr>
        <w:rPr>
          <w:sz w:val="30"/>
        </w:rPr>
      </w:sdtEndPr>
      <w:sdtContent>
        <w:p w:rsidR="00040389" w:rsidRDefault="00040389" w:rsidP="00040389">
          <w:pPr>
            <w:pStyle w:val="TOC"/>
          </w:pPr>
          <w:r>
            <w:rPr>
              <w:rFonts w:hint="eastAsia"/>
              <w:lang w:val="zh-CN"/>
            </w:rPr>
            <w:t xml:space="preserve">                            </w:t>
          </w:r>
          <w:r w:rsidRPr="00040389">
            <w:rPr>
              <w:color w:val="000000" w:themeColor="text1"/>
              <w:sz w:val="36"/>
              <w:szCs w:val="36"/>
              <w:lang w:val="zh-CN"/>
            </w:rPr>
            <w:t>目</w:t>
          </w:r>
          <w:r w:rsidRPr="00040389">
            <w:rPr>
              <w:rFonts w:hint="eastAsia"/>
              <w:color w:val="000000" w:themeColor="text1"/>
              <w:sz w:val="36"/>
              <w:szCs w:val="36"/>
              <w:lang w:val="zh-CN"/>
            </w:rPr>
            <w:t xml:space="preserve">   </w:t>
          </w:r>
          <w:r w:rsidRPr="00040389">
            <w:rPr>
              <w:color w:val="000000" w:themeColor="text1"/>
              <w:sz w:val="36"/>
              <w:szCs w:val="36"/>
              <w:lang w:val="zh-CN"/>
            </w:rPr>
            <w:t>录</w:t>
          </w:r>
        </w:p>
        <w:p w:rsidR="00040389" w:rsidRPr="00040389" w:rsidRDefault="00040389">
          <w:pPr>
            <w:pStyle w:val="11"/>
            <w:rPr>
              <w:b/>
              <w:sz w:val="30"/>
            </w:rPr>
          </w:pPr>
          <w:r w:rsidRPr="00040389">
            <w:rPr>
              <w:rFonts w:hint="eastAsia"/>
              <w:b/>
              <w:sz w:val="30"/>
              <w:szCs w:val="24"/>
            </w:rPr>
            <w:t>一、报告摘要</w:t>
          </w:r>
          <w:r w:rsidRPr="00040389">
            <w:rPr>
              <w:b/>
              <w:sz w:val="30"/>
              <w:szCs w:val="24"/>
            </w:rPr>
            <w:t xml:space="preserve"> </w:t>
          </w:r>
          <w:r w:rsidRPr="00040389">
            <w:rPr>
              <w:b/>
              <w:sz w:val="30"/>
            </w:rPr>
            <w:ptab w:relativeTo="margin" w:alignment="right" w:leader="dot"/>
          </w:r>
          <w:r w:rsidR="005144E9">
            <w:rPr>
              <w:rFonts w:hint="eastAsia"/>
              <w:b/>
              <w:sz w:val="30"/>
              <w:lang w:val="zh-CN"/>
            </w:rPr>
            <w:t>5</w:t>
          </w:r>
        </w:p>
        <w:p w:rsidR="00040389" w:rsidRPr="00040389" w:rsidRDefault="00040389" w:rsidP="00040389">
          <w:pPr>
            <w:pStyle w:val="20"/>
            <w:ind w:left="0"/>
            <w:rPr>
              <w:b/>
              <w:sz w:val="30"/>
            </w:rPr>
          </w:pPr>
          <w:r w:rsidRPr="00040389">
            <w:rPr>
              <w:rFonts w:hint="eastAsia"/>
              <w:b/>
              <w:sz w:val="30"/>
              <w:szCs w:val="24"/>
            </w:rPr>
            <w:t>二、快递行业的概况</w:t>
          </w:r>
          <w:r w:rsidRPr="00040389">
            <w:rPr>
              <w:b/>
              <w:sz w:val="30"/>
              <w:szCs w:val="24"/>
            </w:rPr>
            <w:t xml:space="preserve"> </w:t>
          </w:r>
          <w:r w:rsidRPr="00040389">
            <w:rPr>
              <w:b/>
              <w:sz w:val="30"/>
            </w:rPr>
            <w:ptab w:relativeTo="margin" w:alignment="right" w:leader="dot"/>
          </w:r>
          <w:r w:rsidR="005144E9">
            <w:rPr>
              <w:rFonts w:hint="eastAsia"/>
              <w:b/>
              <w:sz w:val="30"/>
              <w:lang w:val="zh-CN"/>
            </w:rPr>
            <w:t>5</w:t>
          </w:r>
        </w:p>
        <w:p w:rsidR="00040389" w:rsidRPr="00040389" w:rsidRDefault="00040389" w:rsidP="00040389">
          <w:pPr>
            <w:pStyle w:val="3"/>
            <w:ind w:left="0"/>
            <w:rPr>
              <w:b/>
              <w:sz w:val="30"/>
            </w:rPr>
          </w:pPr>
          <w:r w:rsidRPr="00040389">
            <w:rPr>
              <w:rFonts w:hint="eastAsia"/>
              <w:b/>
              <w:sz w:val="30"/>
              <w:szCs w:val="24"/>
            </w:rPr>
            <w:t>三、沈阳快递行业发展现状及趋势</w:t>
          </w:r>
          <w:r w:rsidRPr="00040389">
            <w:rPr>
              <w:b/>
              <w:sz w:val="30"/>
              <w:szCs w:val="24"/>
            </w:rPr>
            <w:t xml:space="preserve"> </w:t>
          </w:r>
          <w:r w:rsidRPr="00040389">
            <w:rPr>
              <w:b/>
              <w:sz w:val="30"/>
            </w:rPr>
            <w:ptab w:relativeTo="margin" w:alignment="right" w:leader="dot"/>
          </w:r>
          <w:r w:rsidR="005144E9">
            <w:rPr>
              <w:rFonts w:hint="eastAsia"/>
              <w:b/>
              <w:sz w:val="30"/>
              <w:lang w:val="zh-CN"/>
            </w:rPr>
            <w:t>5</w:t>
          </w:r>
        </w:p>
        <w:p w:rsidR="00040389" w:rsidRPr="00040389" w:rsidRDefault="00040389">
          <w:pPr>
            <w:pStyle w:val="11"/>
            <w:rPr>
              <w:b/>
              <w:sz w:val="30"/>
            </w:rPr>
          </w:pPr>
          <w:r w:rsidRPr="00040389">
            <w:rPr>
              <w:rFonts w:hint="eastAsia"/>
              <w:b/>
              <w:sz w:val="30"/>
              <w:szCs w:val="24"/>
            </w:rPr>
            <w:t xml:space="preserve">  </w:t>
          </w:r>
          <w:r w:rsidR="005144E9">
            <w:rPr>
              <w:rFonts w:hint="eastAsia"/>
              <w:b/>
              <w:sz w:val="30"/>
              <w:szCs w:val="24"/>
            </w:rPr>
            <w:t>（一</w:t>
          </w:r>
          <w:r w:rsidRPr="00040389">
            <w:rPr>
              <w:rFonts w:hint="eastAsia"/>
              <w:b/>
              <w:sz w:val="30"/>
              <w:szCs w:val="24"/>
            </w:rPr>
            <w:t>）沈阳快递行业的发展现状</w:t>
          </w:r>
          <w:r w:rsidRPr="00040389">
            <w:rPr>
              <w:b/>
              <w:sz w:val="30"/>
              <w:szCs w:val="24"/>
            </w:rPr>
            <w:t xml:space="preserve"> </w:t>
          </w:r>
          <w:r w:rsidRPr="00040389">
            <w:rPr>
              <w:b/>
              <w:sz w:val="30"/>
            </w:rPr>
            <w:ptab w:relativeTo="margin" w:alignment="right" w:leader="dot"/>
          </w:r>
          <w:r w:rsidR="005144E9">
            <w:rPr>
              <w:rFonts w:hint="eastAsia"/>
              <w:b/>
              <w:sz w:val="30"/>
              <w:lang w:val="zh-CN"/>
            </w:rPr>
            <w:t>5</w:t>
          </w:r>
        </w:p>
        <w:p w:rsidR="00040389" w:rsidRPr="00040389" w:rsidRDefault="00040389">
          <w:pPr>
            <w:pStyle w:val="20"/>
            <w:ind w:left="216"/>
            <w:rPr>
              <w:b/>
              <w:sz w:val="30"/>
            </w:rPr>
          </w:pPr>
          <w:r w:rsidRPr="00040389">
            <w:rPr>
              <w:rFonts w:hint="eastAsia"/>
              <w:b/>
              <w:sz w:val="30"/>
              <w:szCs w:val="24"/>
            </w:rPr>
            <w:t xml:space="preserve"> </w:t>
          </w:r>
          <w:r w:rsidR="005144E9">
            <w:rPr>
              <w:rFonts w:hint="eastAsia"/>
              <w:b/>
              <w:sz w:val="30"/>
              <w:szCs w:val="24"/>
            </w:rPr>
            <w:t xml:space="preserve">   </w:t>
          </w:r>
          <w:r w:rsidRPr="00040389">
            <w:rPr>
              <w:rFonts w:hint="eastAsia"/>
              <w:b/>
              <w:sz w:val="30"/>
              <w:szCs w:val="24"/>
            </w:rPr>
            <w:t>1</w:t>
          </w:r>
          <w:r w:rsidR="005144E9">
            <w:rPr>
              <w:rFonts w:hint="eastAsia"/>
              <w:b/>
              <w:sz w:val="30"/>
              <w:szCs w:val="24"/>
            </w:rPr>
            <w:t xml:space="preserve"> </w:t>
          </w:r>
          <w:r w:rsidRPr="00040389">
            <w:rPr>
              <w:rFonts w:hint="eastAsia"/>
              <w:b/>
              <w:sz w:val="30"/>
              <w:szCs w:val="24"/>
            </w:rPr>
            <w:t>沈阳快递公司的基本概况</w:t>
          </w:r>
          <w:r w:rsidRPr="00040389">
            <w:rPr>
              <w:b/>
              <w:sz w:val="30"/>
              <w:szCs w:val="24"/>
            </w:rPr>
            <w:t xml:space="preserve"> </w:t>
          </w:r>
          <w:r w:rsidRPr="00040389">
            <w:rPr>
              <w:b/>
              <w:sz w:val="30"/>
            </w:rPr>
            <w:ptab w:relativeTo="margin" w:alignment="right" w:leader="dot"/>
          </w:r>
          <w:r w:rsidRPr="00040389">
            <w:rPr>
              <w:b/>
              <w:sz w:val="30"/>
              <w:lang w:val="zh-CN"/>
            </w:rPr>
            <w:t>5</w:t>
          </w:r>
        </w:p>
        <w:p w:rsidR="00040389" w:rsidRPr="00040389" w:rsidRDefault="00040389" w:rsidP="005144E9">
          <w:pPr>
            <w:pStyle w:val="3"/>
            <w:ind w:leftChars="209" w:left="439" w:firstLineChars="148" w:firstLine="446"/>
            <w:rPr>
              <w:b/>
              <w:sz w:val="30"/>
              <w:lang w:val="zh-CN"/>
            </w:rPr>
          </w:pPr>
          <w:r w:rsidRPr="00040389">
            <w:rPr>
              <w:rFonts w:hint="eastAsia"/>
              <w:b/>
              <w:sz w:val="30"/>
              <w:szCs w:val="24"/>
            </w:rPr>
            <w:t>2</w:t>
          </w:r>
          <w:r w:rsidR="005144E9">
            <w:rPr>
              <w:rFonts w:hint="eastAsia"/>
              <w:b/>
              <w:sz w:val="30"/>
              <w:szCs w:val="24"/>
            </w:rPr>
            <w:t xml:space="preserve"> </w:t>
          </w:r>
          <w:r w:rsidRPr="00040389">
            <w:rPr>
              <w:rFonts w:hint="eastAsia"/>
              <w:b/>
              <w:sz w:val="30"/>
              <w:szCs w:val="24"/>
            </w:rPr>
            <w:t>沈阳快递行业比较分析</w:t>
          </w:r>
          <w:r w:rsidRPr="00040389">
            <w:rPr>
              <w:b/>
              <w:sz w:val="30"/>
              <w:szCs w:val="24"/>
            </w:rPr>
            <w:t xml:space="preserve"> </w:t>
          </w:r>
          <w:r w:rsidRPr="00040389">
            <w:rPr>
              <w:b/>
              <w:sz w:val="30"/>
            </w:rPr>
            <w:ptab w:relativeTo="margin" w:alignment="right" w:leader="dot"/>
          </w:r>
          <w:r w:rsidR="005144E9">
            <w:rPr>
              <w:rFonts w:hint="eastAsia"/>
              <w:b/>
              <w:sz w:val="30"/>
              <w:lang w:val="zh-CN"/>
            </w:rPr>
            <w:t>8</w:t>
          </w:r>
        </w:p>
      </w:sdtContent>
    </w:sdt>
    <w:p w:rsidR="00040389" w:rsidRPr="00040389" w:rsidRDefault="00040389" w:rsidP="005144E9">
      <w:pPr>
        <w:pStyle w:val="3"/>
        <w:ind w:leftChars="212" w:left="445" w:firstLineChars="148" w:firstLine="446"/>
        <w:rPr>
          <w:b/>
          <w:sz w:val="30"/>
          <w:lang w:val="zh-CN"/>
        </w:rPr>
      </w:pPr>
      <w:r w:rsidRPr="00040389">
        <w:rPr>
          <w:rFonts w:hint="eastAsia"/>
          <w:b/>
          <w:sz w:val="30"/>
          <w:szCs w:val="24"/>
        </w:rPr>
        <w:t>3</w:t>
      </w:r>
      <w:r w:rsidRPr="00040389">
        <w:rPr>
          <w:rFonts w:hint="eastAsia"/>
          <w:b/>
          <w:sz w:val="30"/>
          <w:szCs w:val="24"/>
        </w:rPr>
        <w:t>沈阳快递行业的发展特征</w:t>
      </w:r>
      <w:r w:rsidRPr="00040389">
        <w:rPr>
          <w:b/>
          <w:sz w:val="30"/>
          <w:szCs w:val="24"/>
        </w:rPr>
        <w:t xml:space="preserve"> </w:t>
      </w:r>
      <w:r w:rsidRPr="00040389">
        <w:rPr>
          <w:b/>
          <w:sz w:val="30"/>
        </w:rPr>
        <w:ptab w:relativeTo="margin" w:alignment="right" w:leader="dot"/>
      </w:r>
      <w:r w:rsidR="005144E9">
        <w:rPr>
          <w:rFonts w:hint="eastAsia"/>
          <w:b/>
          <w:sz w:val="30"/>
          <w:lang w:val="zh-CN"/>
        </w:rPr>
        <w:t>10</w:t>
      </w:r>
      <w:r w:rsidRPr="00040389">
        <w:rPr>
          <w:rFonts w:hint="eastAsia"/>
          <w:b/>
          <w:sz w:val="30"/>
          <w:lang w:val="zh-CN"/>
        </w:rPr>
        <w:t xml:space="preserve"> </w:t>
      </w:r>
    </w:p>
    <w:p w:rsidR="00040389" w:rsidRPr="00040389" w:rsidRDefault="00040389" w:rsidP="00040389">
      <w:pPr>
        <w:pStyle w:val="3"/>
        <w:ind w:left="0"/>
        <w:rPr>
          <w:b/>
          <w:sz w:val="30"/>
          <w:lang w:val="zh-CN"/>
        </w:rPr>
      </w:pPr>
      <w:r w:rsidRPr="00040389">
        <w:rPr>
          <w:rFonts w:hint="eastAsia"/>
          <w:b/>
          <w:sz w:val="30"/>
          <w:lang w:val="zh-CN"/>
        </w:rPr>
        <w:t xml:space="preserve"> </w:t>
      </w:r>
      <w:r w:rsidRPr="00040389">
        <w:rPr>
          <w:rFonts w:hint="eastAsia"/>
          <w:b/>
          <w:sz w:val="30"/>
          <w:szCs w:val="24"/>
        </w:rPr>
        <w:t xml:space="preserve"> </w:t>
      </w:r>
      <w:r w:rsidR="005144E9">
        <w:rPr>
          <w:rFonts w:hint="eastAsia"/>
          <w:b/>
          <w:sz w:val="30"/>
          <w:szCs w:val="24"/>
        </w:rPr>
        <w:t>（二</w:t>
      </w:r>
      <w:r w:rsidRPr="00040389">
        <w:rPr>
          <w:rFonts w:hint="eastAsia"/>
          <w:b/>
          <w:sz w:val="30"/>
          <w:szCs w:val="24"/>
        </w:rPr>
        <w:t>）沈阳快递行业的发展趋势</w:t>
      </w:r>
      <w:r w:rsidRPr="00040389">
        <w:rPr>
          <w:b/>
          <w:sz w:val="30"/>
          <w:szCs w:val="24"/>
        </w:rPr>
        <w:t xml:space="preserve"> </w:t>
      </w:r>
      <w:r w:rsidRPr="00040389">
        <w:rPr>
          <w:b/>
          <w:sz w:val="30"/>
        </w:rPr>
        <w:ptab w:relativeTo="margin" w:alignment="right" w:leader="dot"/>
      </w:r>
      <w:r w:rsidR="005144E9">
        <w:rPr>
          <w:rFonts w:hint="eastAsia"/>
          <w:b/>
          <w:sz w:val="30"/>
          <w:lang w:val="zh-CN"/>
        </w:rPr>
        <w:t>10</w:t>
      </w:r>
    </w:p>
    <w:p w:rsidR="00040389" w:rsidRPr="00040389" w:rsidRDefault="00040389" w:rsidP="00040389">
      <w:pPr>
        <w:pStyle w:val="3"/>
        <w:ind w:left="0"/>
        <w:rPr>
          <w:b/>
          <w:sz w:val="30"/>
          <w:lang w:val="zh-CN"/>
        </w:rPr>
      </w:pPr>
      <w:r w:rsidRPr="00040389">
        <w:rPr>
          <w:rFonts w:hint="eastAsia"/>
          <w:b/>
          <w:sz w:val="30"/>
          <w:szCs w:val="24"/>
        </w:rPr>
        <w:t>四、顾客调查问卷分析</w:t>
      </w:r>
      <w:r w:rsidRPr="00040389">
        <w:rPr>
          <w:b/>
          <w:sz w:val="30"/>
          <w:szCs w:val="24"/>
        </w:rPr>
        <w:t xml:space="preserve"> </w:t>
      </w:r>
      <w:r w:rsidRPr="00040389">
        <w:rPr>
          <w:b/>
          <w:sz w:val="30"/>
        </w:rPr>
        <w:ptab w:relativeTo="margin" w:alignment="right" w:leader="dot"/>
      </w:r>
      <w:r w:rsidR="005144E9">
        <w:rPr>
          <w:rFonts w:hint="eastAsia"/>
          <w:b/>
          <w:sz w:val="30"/>
          <w:lang w:val="zh-CN"/>
        </w:rPr>
        <w:t>12</w:t>
      </w:r>
    </w:p>
    <w:p w:rsidR="00040389" w:rsidRPr="00040389" w:rsidRDefault="00040389" w:rsidP="00040389">
      <w:pPr>
        <w:pStyle w:val="3"/>
        <w:ind w:left="0"/>
        <w:rPr>
          <w:b/>
          <w:sz w:val="30"/>
          <w:lang w:val="zh-CN"/>
        </w:rPr>
      </w:pPr>
      <w:r w:rsidRPr="00040389">
        <w:rPr>
          <w:rFonts w:hint="eastAsia"/>
          <w:b/>
          <w:sz w:val="30"/>
          <w:szCs w:val="24"/>
        </w:rPr>
        <w:t>五、快递行业相关问题及优化方案</w:t>
      </w:r>
      <w:r w:rsidRPr="00040389">
        <w:rPr>
          <w:b/>
          <w:sz w:val="30"/>
          <w:szCs w:val="24"/>
        </w:rPr>
        <w:t xml:space="preserve"> </w:t>
      </w:r>
      <w:r w:rsidRPr="00040389">
        <w:rPr>
          <w:b/>
          <w:sz w:val="30"/>
        </w:rPr>
        <w:ptab w:relativeTo="margin" w:alignment="right" w:leader="dot"/>
      </w:r>
      <w:r w:rsidR="005144E9">
        <w:rPr>
          <w:rFonts w:hint="eastAsia"/>
          <w:b/>
          <w:sz w:val="30"/>
          <w:lang w:val="zh-CN"/>
        </w:rPr>
        <w:t>14</w:t>
      </w:r>
    </w:p>
    <w:p w:rsidR="00040389" w:rsidRPr="00040389" w:rsidRDefault="00040389" w:rsidP="00040389">
      <w:pPr>
        <w:pStyle w:val="3"/>
        <w:ind w:left="0"/>
        <w:rPr>
          <w:b/>
          <w:sz w:val="30"/>
          <w:lang w:val="zh-CN"/>
        </w:rPr>
      </w:pPr>
      <w:r w:rsidRPr="00040389">
        <w:rPr>
          <w:rFonts w:hint="eastAsia"/>
          <w:b/>
          <w:sz w:val="30"/>
          <w:szCs w:val="24"/>
        </w:rPr>
        <w:t>六、总结</w:t>
      </w:r>
      <w:r w:rsidRPr="00040389">
        <w:rPr>
          <w:b/>
          <w:sz w:val="30"/>
          <w:szCs w:val="24"/>
        </w:rPr>
        <w:t xml:space="preserve"> </w:t>
      </w:r>
      <w:r w:rsidRPr="00040389">
        <w:rPr>
          <w:b/>
          <w:sz w:val="30"/>
        </w:rPr>
        <w:ptab w:relativeTo="margin" w:alignment="right" w:leader="dot"/>
      </w:r>
      <w:r w:rsidR="005144E9">
        <w:rPr>
          <w:rFonts w:hint="eastAsia"/>
          <w:b/>
          <w:sz w:val="30"/>
        </w:rPr>
        <w:t>15</w:t>
      </w:r>
    </w:p>
    <w:p w:rsidR="00040389" w:rsidRPr="00040389" w:rsidRDefault="00040389" w:rsidP="00040389">
      <w:pPr>
        <w:rPr>
          <w:lang w:val="zh-CN"/>
        </w:rPr>
      </w:pPr>
    </w:p>
    <w:p w:rsidR="00F80BDA" w:rsidRDefault="00F80BDA" w:rsidP="00543063">
      <w:pPr>
        <w:spacing w:line="440" w:lineRule="atLeast"/>
        <w:ind w:firstLineChars="1300" w:firstLine="4160"/>
        <w:rPr>
          <w:sz w:val="32"/>
          <w:szCs w:val="32"/>
        </w:rPr>
      </w:pPr>
    </w:p>
    <w:p w:rsidR="007B6D06" w:rsidRDefault="007B6D06" w:rsidP="00543063">
      <w:pPr>
        <w:spacing w:line="440" w:lineRule="atLeast"/>
        <w:ind w:firstLineChars="1300" w:firstLine="4160"/>
        <w:rPr>
          <w:sz w:val="32"/>
          <w:szCs w:val="32"/>
        </w:rPr>
      </w:pPr>
    </w:p>
    <w:p w:rsidR="007B6D06" w:rsidRDefault="007B6D06" w:rsidP="00543063">
      <w:pPr>
        <w:spacing w:line="440" w:lineRule="atLeast"/>
        <w:ind w:firstLineChars="1300" w:firstLine="4160"/>
        <w:rPr>
          <w:sz w:val="32"/>
          <w:szCs w:val="32"/>
        </w:rPr>
      </w:pPr>
    </w:p>
    <w:p w:rsidR="007B6D06" w:rsidRDefault="007B6D06" w:rsidP="00543063">
      <w:pPr>
        <w:spacing w:line="440" w:lineRule="atLeast"/>
        <w:ind w:firstLineChars="1300" w:firstLine="4160"/>
        <w:rPr>
          <w:sz w:val="32"/>
          <w:szCs w:val="32"/>
        </w:rPr>
      </w:pPr>
    </w:p>
    <w:p w:rsidR="007B6D06" w:rsidRDefault="007B6D06" w:rsidP="00543063">
      <w:pPr>
        <w:spacing w:line="440" w:lineRule="atLeast"/>
        <w:ind w:firstLineChars="1300" w:firstLine="4160"/>
        <w:rPr>
          <w:sz w:val="32"/>
          <w:szCs w:val="32"/>
        </w:rPr>
      </w:pPr>
    </w:p>
    <w:p w:rsidR="007B6D06" w:rsidRDefault="007B6D06" w:rsidP="00543063">
      <w:pPr>
        <w:spacing w:line="440" w:lineRule="atLeast"/>
        <w:ind w:firstLineChars="1300" w:firstLine="4160"/>
        <w:rPr>
          <w:sz w:val="32"/>
          <w:szCs w:val="32"/>
        </w:rPr>
      </w:pPr>
    </w:p>
    <w:p w:rsidR="007B6D06" w:rsidRDefault="007B6D06" w:rsidP="00543063">
      <w:pPr>
        <w:spacing w:line="440" w:lineRule="atLeast"/>
        <w:ind w:firstLineChars="1300" w:firstLine="4160"/>
        <w:rPr>
          <w:sz w:val="32"/>
          <w:szCs w:val="32"/>
        </w:rPr>
      </w:pPr>
    </w:p>
    <w:p w:rsidR="00142663" w:rsidRDefault="00142663" w:rsidP="00543063">
      <w:pPr>
        <w:spacing w:line="440" w:lineRule="atLeast"/>
        <w:rPr>
          <w:sz w:val="32"/>
          <w:szCs w:val="32"/>
        </w:rPr>
      </w:pPr>
    </w:p>
    <w:p w:rsidR="007B6D06" w:rsidRPr="00543063" w:rsidRDefault="007B6D06" w:rsidP="00543063">
      <w:pPr>
        <w:pStyle w:val="a7"/>
        <w:numPr>
          <w:ilvl w:val="0"/>
          <w:numId w:val="11"/>
        </w:numPr>
        <w:spacing w:line="440" w:lineRule="atLeast"/>
        <w:ind w:firstLineChars="0"/>
        <w:rPr>
          <w:rFonts w:asciiTheme="majorEastAsia" w:eastAsiaTheme="majorEastAsia" w:hAnsiTheme="majorEastAsia"/>
          <w:b/>
          <w:sz w:val="32"/>
          <w:szCs w:val="32"/>
        </w:rPr>
      </w:pPr>
      <w:r w:rsidRPr="00543063">
        <w:rPr>
          <w:rFonts w:asciiTheme="majorEastAsia" w:eastAsiaTheme="majorEastAsia" w:hAnsiTheme="majorEastAsia" w:hint="eastAsia"/>
          <w:b/>
          <w:sz w:val="32"/>
          <w:szCs w:val="32"/>
        </w:rPr>
        <w:lastRenderedPageBreak/>
        <w:t>报告摘要</w:t>
      </w:r>
    </w:p>
    <w:p w:rsidR="002B00DF" w:rsidRPr="00693EED" w:rsidRDefault="002B00DF" w:rsidP="00543063">
      <w:pPr>
        <w:pStyle w:val="a7"/>
        <w:rPr>
          <w:color w:val="FF0000"/>
          <w:szCs w:val="24"/>
        </w:rPr>
      </w:pPr>
      <w:r w:rsidRPr="00693EED">
        <w:rPr>
          <w:rFonts w:hint="eastAsia"/>
          <w:szCs w:val="24"/>
        </w:rPr>
        <w:t>本调研报告主要就沈阳市快递行业现状、发展的趋势及相关问题进行分析同时提出一些优化方案。</w:t>
      </w:r>
      <w:r w:rsidR="00426B27" w:rsidRPr="00426B27">
        <w:rPr>
          <w:rFonts w:hint="eastAsia"/>
          <w:szCs w:val="24"/>
        </w:rPr>
        <w:t>报告</w:t>
      </w:r>
      <w:r w:rsidRPr="00693EED">
        <w:rPr>
          <w:rFonts w:hint="eastAsia"/>
          <w:szCs w:val="24"/>
        </w:rPr>
        <w:t>以民营快递企业在沈阳的发展作为切入口，通过企业走访、问卷调查和上网收集等方法取得了一些宝贵的数据，涉及外企、中国邮政快递和民营企业的基本情况。</w:t>
      </w:r>
      <w:r w:rsidR="003508A1" w:rsidRPr="00693EED">
        <w:rPr>
          <w:rFonts w:hint="eastAsia"/>
          <w:szCs w:val="24"/>
        </w:rPr>
        <w:t>进行了沈阳市内快递公司之间的比较和相关典型城市之间的比较，</w:t>
      </w:r>
      <w:r w:rsidRPr="00693EED">
        <w:rPr>
          <w:rFonts w:hint="eastAsia"/>
          <w:szCs w:val="24"/>
        </w:rPr>
        <w:t>多处利用图表进行大量的数据分析直观的反映了沈阳市快递行业的相关问题，</w:t>
      </w:r>
      <w:r w:rsidR="00426B27">
        <w:rPr>
          <w:rFonts w:hint="eastAsia"/>
          <w:szCs w:val="24"/>
        </w:rPr>
        <w:t>报告</w:t>
      </w:r>
      <w:r w:rsidRPr="00693EED">
        <w:rPr>
          <w:rFonts w:hint="eastAsia"/>
          <w:szCs w:val="24"/>
        </w:rPr>
        <w:t>的最后就目前制约快递行业发展的主要问题进行了具体分析并提出了一些优化方案</w:t>
      </w:r>
      <w:r w:rsidR="003508A1">
        <w:rPr>
          <w:rFonts w:hint="eastAsia"/>
          <w:szCs w:val="24"/>
        </w:rPr>
        <w:t>。</w:t>
      </w:r>
      <w:r w:rsidRPr="00693EED">
        <w:rPr>
          <w:szCs w:val="24"/>
        </w:rPr>
        <w:t xml:space="preserve"> </w:t>
      </w:r>
    </w:p>
    <w:p w:rsidR="007B6D06" w:rsidRPr="00543063" w:rsidRDefault="007B6D06" w:rsidP="00543063">
      <w:pPr>
        <w:spacing w:line="440" w:lineRule="atLeast"/>
        <w:rPr>
          <w:rFonts w:asciiTheme="majorEastAsia" w:eastAsiaTheme="majorEastAsia" w:hAnsiTheme="majorEastAsia"/>
          <w:b/>
          <w:color w:val="FF0000"/>
          <w:sz w:val="32"/>
          <w:szCs w:val="32"/>
        </w:rPr>
      </w:pPr>
      <w:r w:rsidRPr="00543063">
        <w:rPr>
          <w:rFonts w:asciiTheme="majorEastAsia" w:eastAsiaTheme="majorEastAsia" w:hAnsiTheme="majorEastAsia" w:hint="eastAsia"/>
          <w:b/>
          <w:sz w:val="32"/>
          <w:szCs w:val="32"/>
        </w:rPr>
        <w:t>二、快递行业的概况</w:t>
      </w:r>
    </w:p>
    <w:p w:rsidR="007B6D06" w:rsidRPr="00693EED" w:rsidRDefault="007B6D06" w:rsidP="00543063">
      <w:pPr>
        <w:ind w:firstLineChars="200" w:firstLine="420"/>
        <w:rPr>
          <w:rFonts w:ascii="ˎ̥" w:hAnsi="ˎ̥" w:hint="eastAsia"/>
          <w:color w:val="111111"/>
          <w:szCs w:val="24"/>
        </w:rPr>
      </w:pPr>
      <w:r w:rsidRPr="00693EED">
        <w:rPr>
          <w:rFonts w:ascii="ˎ̥" w:hAnsi="ˎ̥"/>
          <w:color w:val="111111"/>
          <w:szCs w:val="24"/>
        </w:rPr>
        <w:t>快递服务是市场经济的产物，提供的是个性化、商业性的寄递消费服务。</w:t>
      </w:r>
      <w:r w:rsidRPr="00693EED">
        <w:rPr>
          <w:rFonts w:ascii="ˎ̥" w:hAnsi="ˎ̥" w:hint="eastAsia"/>
          <w:color w:val="111111"/>
          <w:szCs w:val="24"/>
        </w:rPr>
        <w:t>快递</w:t>
      </w:r>
      <w:r w:rsidRPr="00693EED">
        <w:rPr>
          <w:rFonts w:ascii="ˎ̥" w:hAnsi="ˎ̥"/>
          <w:color w:val="111111"/>
          <w:szCs w:val="24"/>
        </w:rPr>
        <w:t>服务业务实行</w:t>
      </w:r>
      <w:r w:rsidRPr="00693EED">
        <w:rPr>
          <w:rFonts w:ascii="ˎ̥" w:hAnsi="ˎ̥"/>
          <w:color w:val="111111"/>
          <w:szCs w:val="24"/>
        </w:rPr>
        <w:t>“</w:t>
      </w:r>
      <w:r w:rsidRPr="00693EED">
        <w:rPr>
          <w:rFonts w:ascii="ˎ̥" w:hAnsi="ˎ̥"/>
          <w:color w:val="111111"/>
          <w:szCs w:val="24"/>
        </w:rPr>
        <w:t>门到门</w:t>
      </w:r>
      <w:r w:rsidRPr="00693EED">
        <w:rPr>
          <w:rFonts w:ascii="ˎ̥" w:hAnsi="ˎ̥"/>
          <w:color w:val="111111"/>
          <w:szCs w:val="24"/>
        </w:rPr>
        <w:t>”</w:t>
      </w:r>
      <w:r w:rsidRPr="00693EED">
        <w:rPr>
          <w:rFonts w:ascii="ˎ̥" w:hAnsi="ˎ̥"/>
          <w:color w:val="111111"/>
          <w:szCs w:val="24"/>
        </w:rPr>
        <w:t>、</w:t>
      </w:r>
      <w:r w:rsidRPr="00693EED">
        <w:rPr>
          <w:rFonts w:ascii="ˎ̥" w:hAnsi="ˎ̥"/>
          <w:color w:val="111111"/>
          <w:szCs w:val="24"/>
        </w:rPr>
        <w:t>“</w:t>
      </w:r>
      <w:r w:rsidRPr="00693EED">
        <w:rPr>
          <w:rFonts w:ascii="ˎ̥" w:hAnsi="ˎ̥" w:hint="eastAsia"/>
          <w:szCs w:val="24"/>
        </w:rPr>
        <w:t>点到点</w:t>
      </w:r>
      <w:r w:rsidRPr="00693EED">
        <w:rPr>
          <w:rFonts w:ascii="ˎ̥" w:hAnsi="ˎ̥"/>
          <w:color w:val="111111"/>
          <w:szCs w:val="24"/>
        </w:rPr>
        <w:t>”</w:t>
      </w:r>
      <w:r w:rsidRPr="00693EED">
        <w:rPr>
          <w:rFonts w:ascii="ˎ̥" w:hAnsi="ˎ̥"/>
          <w:color w:val="111111"/>
          <w:szCs w:val="24"/>
        </w:rPr>
        <w:t>的直达式服务，与原有的海陆空运输企业互不相通的单一运输方式以及邮政普遍服务那种保证送达，但时间长、时效性差的传统寄递方式相比较，更加快捷、安全，适应了当今世界国际贸易和经济全球化快速发展的要求，市场前景广阔。它的出现不但受到国内外商界的欢迎，也得到了公众的认可，现在已扩展到为社会各界提供多品种的快递服务。多年来国内快递业的迅速发展，对于繁荣中国的外经贸事业，提高中国制造业和产品的国际竞争力，促进国际交往，方便人民生活，发挥了重要的作用。</w:t>
      </w:r>
      <w:r w:rsidRPr="00693EED">
        <w:rPr>
          <w:rFonts w:ascii="ˎ̥" w:hAnsi="ˎ̥"/>
          <w:color w:val="111111"/>
          <w:szCs w:val="24"/>
        </w:rPr>
        <w:br/>
      </w:r>
      <w:r w:rsidRPr="00693EED">
        <w:rPr>
          <w:rFonts w:ascii="ˎ̥" w:hAnsi="ˎ̥"/>
          <w:color w:val="111111"/>
          <w:szCs w:val="24"/>
        </w:rPr>
        <w:t xml:space="preserve">　　经过近</w:t>
      </w:r>
      <w:r w:rsidRPr="00693EED">
        <w:rPr>
          <w:rFonts w:ascii="ˎ̥" w:hAnsi="ˎ̥"/>
          <w:color w:val="111111"/>
          <w:szCs w:val="24"/>
        </w:rPr>
        <w:t>30</w:t>
      </w:r>
      <w:r w:rsidRPr="00693EED">
        <w:rPr>
          <w:rFonts w:ascii="ˎ̥" w:hAnsi="ˎ̥"/>
          <w:color w:val="111111"/>
          <w:szCs w:val="24"/>
        </w:rPr>
        <w:t>年的发展，我国快递产业规模不断扩大。近年来，依托于航空等快捷交通工具和信息技术的进步，快递市场日益扩大，快递企业逐步成长。目前，我国的快递市场呈现出多元化竞争格局。在国有、民营、外资三大市场主体作用下，形成了国际快递、国内异地快递和同城快递三大市场板块。</w:t>
      </w:r>
    </w:p>
    <w:p w:rsidR="007B6D06" w:rsidRPr="00693EED" w:rsidRDefault="00583712" w:rsidP="00543063">
      <w:pPr>
        <w:ind w:firstLine="200"/>
        <w:rPr>
          <w:rFonts w:ascii="ˎ̥" w:hAnsi="ˎ̥" w:hint="eastAsia"/>
          <w:color w:val="111111"/>
          <w:szCs w:val="24"/>
        </w:rPr>
      </w:pPr>
      <w:r>
        <w:rPr>
          <w:rFonts w:ascii="ˎ̥" w:hAnsi="ˎ̥" w:hint="eastAsia"/>
          <w:color w:val="111111"/>
          <w:szCs w:val="24"/>
        </w:rPr>
        <w:t xml:space="preserve">  </w:t>
      </w:r>
      <w:r w:rsidR="007B6D06" w:rsidRPr="00693EED">
        <w:rPr>
          <w:rFonts w:ascii="ˎ̥" w:hAnsi="ˎ̥"/>
          <w:color w:val="111111"/>
          <w:szCs w:val="24"/>
        </w:rPr>
        <w:t>我国快递产业今后将保持</w:t>
      </w:r>
      <w:r w:rsidR="007B6D06" w:rsidRPr="00693EED">
        <w:rPr>
          <w:rFonts w:ascii="ˎ̥" w:hAnsi="ˎ̥"/>
          <w:color w:val="111111"/>
          <w:szCs w:val="24"/>
        </w:rPr>
        <w:t>20%</w:t>
      </w:r>
      <w:r w:rsidR="007B6D06" w:rsidRPr="00693EED">
        <w:rPr>
          <w:rFonts w:ascii="ˎ̥" w:hAnsi="ˎ̥"/>
          <w:color w:val="111111"/>
          <w:szCs w:val="24"/>
        </w:rPr>
        <w:t>以上的增长速度，而电子商务的迅猛发展，也为快递产业发展奠定了坚实的基础。</w:t>
      </w:r>
      <w:r w:rsidR="007B6D06" w:rsidRPr="00693EED">
        <w:rPr>
          <w:rFonts w:ascii="ˎ̥" w:hAnsi="ˎ̥" w:hint="eastAsia"/>
          <w:color w:val="111111"/>
          <w:szCs w:val="24"/>
        </w:rPr>
        <w:t>电子商务</w:t>
      </w:r>
      <w:r w:rsidR="007B6D06" w:rsidRPr="00693EED">
        <w:rPr>
          <w:rFonts w:ascii="ˎ̥" w:hAnsi="ˎ̥"/>
          <w:color w:val="111111"/>
          <w:szCs w:val="24"/>
        </w:rPr>
        <w:t>和快递物流与百姓的生活息息相关，已经成为现代生产流通的基础要素，协同发展的空间十分巨大。此外，作为一个朝阳产业，现在中国的快递业务量还不到</w:t>
      </w:r>
      <w:r w:rsidR="007B6D06" w:rsidRPr="00693EED">
        <w:rPr>
          <w:rFonts w:ascii="ˎ̥" w:hAnsi="ˎ̥"/>
          <w:color w:val="111111"/>
          <w:szCs w:val="24"/>
        </w:rPr>
        <w:t>GDP</w:t>
      </w:r>
      <w:r w:rsidR="007B6D06" w:rsidRPr="00693EED">
        <w:rPr>
          <w:rFonts w:ascii="ˎ̥" w:hAnsi="ˎ̥"/>
          <w:color w:val="111111"/>
          <w:szCs w:val="24"/>
        </w:rPr>
        <w:t>的</w:t>
      </w:r>
      <w:r w:rsidR="007B6D06" w:rsidRPr="00693EED">
        <w:rPr>
          <w:rFonts w:ascii="ˎ̥" w:hAnsi="ˎ̥"/>
          <w:color w:val="111111"/>
          <w:szCs w:val="24"/>
        </w:rPr>
        <w:t>0.3%</w:t>
      </w:r>
      <w:r w:rsidR="007B6D06" w:rsidRPr="00693EED">
        <w:rPr>
          <w:rFonts w:ascii="ˎ̥" w:hAnsi="ˎ̥"/>
          <w:color w:val="111111"/>
          <w:szCs w:val="24"/>
        </w:rPr>
        <w:t>，与发达国家达到</w:t>
      </w:r>
      <w:r w:rsidR="007B6D06" w:rsidRPr="00693EED">
        <w:rPr>
          <w:rFonts w:ascii="ˎ̥" w:hAnsi="ˎ̥"/>
          <w:color w:val="111111"/>
          <w:szCs w:val="24"/>
        </w:rPr>
        <w:t>GDP</w:t>
      </w:r>
      <w:r w:rsidR="007B6D06" w:rsidRPr="00693EED">
        <w:rPr>
          <w:rFonts w:ascii="ˎ̥" w:hAnsi="ˎ̥"/>
          <w:color w:val="111111"/>
          <w:szCs w:val="24"/>
        </w:rPr>
        <w:t>的</w:t>
      </w:r>
      <w:r w:rsidR="007B6D06" w:rsidRPr="00693EED">
        <w:rPr>
          <w:rFonts w:ascii="ˎ̥" w:hAnsi="ˎ̥"/>
          <w:color w:val="111111"/>
          <w:szCs w:val="24"/>
        </w:rPr>
        <w:t>1%</w:t>
      </w:r>
      <w:r w:rsidR="007B6D06" w:rsidRPr="00693EED">
        <w:rPr>
          <w:rFonts w:ascii="ˎ̥" w:hAnsi="ˎ̥"/>
          <w:color w:val="111111"/>
          <w:szCs w:val="24"/>
        </w:rPr>
        <w:t>左右相比差距很大，因此我国快递业仍有巨大发展潜力。</w:t>
      </w:r>
    </w:p>
    <w:p w:rsidR="007B6D06" w:rsidRPr="00543063" w:rsidRDefault="007B6D06" w:rsidP="00543063">
      <w:pPr>
        <w:pStyle w:val="a6"/>
        <w:spacing w:before="0" w:beforeAutospacing="0" w:after="0" w:afterAutospacing="0" w:line="440" w:lineRule="atLeast"/>
        <w:jc w:val="both"/>
        <w:rPr>
          <w:rFonts w:asciiTheme="majorEastAsia" w:eastAsiaTheme="majorEastAsia" w:hAnsiTheme="majorEastAsia"/>
          <w:b/>
          <w:sz w:val="32"/>
          <w:szCs w:val="32"/>
        </w:rPr>
      </w:pPr>
      <w:r w:rsidRPr="00543063">
        <w:rPr>
          <w:rFonts w:asciiTheme="majorEastAsia" w:eastAsiaTheme="majorEastAsia" w:hAnsiTheme="majorEastAsia" w:hint="eastAsia"/>
          <w:b/>
          <w:sz w:val="32"/>
          <w:szCs w:val="32"/>
        </w:rPr>
        <w:t>三、沈阳快递行业发展现状及趋势</w:t>
      </w:r>
    </w:p>
    <w:p w:rsidR="007B6D06" w:rsidRPr="00693EED" w:rsidRDefault="007B6D06" w:rsidP="00543063">
      <w:pPr>
        <w:ind w:leftChars="50" w:left="105" w:firstLineChars="200" w:firstLine="420"/>
        <w:rPr>
          <w:szCs w:val="24"/>
        </w:rPr>
      </w:pPr>
      <w:r w:rsidRPr="00693EED">
        <w:rPr>
          <w:rFonts w:hint="eastAsia"/>
          <w:szCs w:val="24"/>
        </w:rPr>
        <w:t>我们团队利用暑假走访了沈阳各大快递公司，包括顺丰、中通、申通、圆通、天天等知名的快递公司，对沈阳快递业的一些具体情况做了一些调查。</w:t>
      </w:r>
    </w:p>
    <w:p w:rsidR="004D760B" w:rsidRPr="00543063" w:rsidRDefault="00FB4D31" w:rsidP="00543063">
      <w:pPr>
        <w:pStyle w:val="2"/>
        <w:spacing w:line="440" w:lineRule="atLeast"/>
        <w:ind w:firstLineChars="0" w:firstLine="0"/>
        <w:rPr>
          <w:rFonts w:asciiTheme="majorEastAsia" w:eastAsiaTheme="majorEastAsia" w:hAnsiTheme="majorEastAsia"/>
          <w:b/>
          <w:sz w:val="28"/>
          <w:szCs w:val="28"/>
        </w:rPr>
      </w:pPr>
      <w:r>
        <w:rPr>
          <w:rFonts w:asciiTheme="majorEastAsia" w:eastAsiaTheme="majorEastAsia" w:hAnsiTheme="majorEastAsia" w:hint="eastAsia"/>
          <w:b/>
          <w:sz w:val="28"/>
          <w:szCs w:val="28"/>
        </w:rPr>
        <w:t>（一</w:t>
      </w:r>
      <w:r w:rsidR="009171F3" w:rsidRPr="00543063">
        <w:rPr>
          <w:rFonts w:asciiTheme="majorEastAsia" w:eastAsiaTheme="majorEastAsia" w:hAnsiTheme="majorEastAsia" w:hint="eastAsia"/>
          <w:b/>
          <w:sz w:val="28"/>
          <w:szCs w:val="28"/>
        </w:rPr>
        <w:t>）</w:t>
      </w:r>
      <w:r w:rsidR="005144E9">
        <w:rPr>
          <w:rFonts w:asciiTheme="majorEastAsia" w:eastAsiaTheme="majorEastAsia" w:hAnsiTheme="majorEastAsia" w:hint="eastAsia"/>
          <w:b/>
          <w:sz w:val="28"/>
          <w:szCs w:val="28"/>
        </w:rPr>
        <w:t xml:space="preserve"> </w:t>
      </w:r>
      <w:r w:rsidR="004D760B" w:rsidRPr="00543063">
        <w:rPr>
          <w:rFonts w:asciiTheme="majorEastAsia" w:eastAsiaTheme="majorEastAsia" w:hAnsiTheme="majorEastAsia" w:hint="eastAsia"/>
          <w:b/>
          <w:sz w:val="28"/>
          <w:szCs w:val="28"/>
        </w:rPr>
        <w:t>沈阳快递行业的发展现状</w:t>
      </w:r>
    </w:p>
    <w:p w:rsidR="009171F3" w:rsidRPr="00543063" w:rsidRDefault="009171F3" w:rsidP="00543063">
      <w:pPr>
        <w:pStyle w:val="2"/>
        <w:spacing w:line="440" w:lineRule="atLeast"/>
        <w:ind w:leftChars="300" w:left="630" w:firstLineChars="0" w:firstLine="0"/>
        <w:rPr>
          <w:rFonts w:asciiTheme="majorEastAsia" w:eastAsiaTheme="majorEastAsia" w:hAnsiTheme="majorEastAsia"/>
          <w:b/>
          <w:sz w:val="24"/>
          <w:szCs w:val="24"/>
        </w:rPr>
      </w:pPr>
      <w:r w:rsidRPr="00543063">
        <w:rPr>
          <w:rFonts w:asciiTheme="majorEastAsia" w:eastAsiaTheme="majorEastAsia" w:hAnsiTheme="majorEastAsia" w:hint="eastAsia"/>
          <w:b/>
          <w:sz w:val="24"/>
          <w:szCs w:val="24"/>
        </w:rPr>
        <w:t>1</w:t>
      </w:r>
      <w:r w:rsidR="00D0530C" w:rsidRPr="00543063">
        <w:rPr>
          <w:rFonts w:asciiTheme="majorEastAsia" w:eastAsiaTheme="majorEastAsia" w:hAnsiTheme="majorEastAsia" w:hint="eastAsia"/>
          <w:b/>
          <w:sz w:val="24"/>
          <w:szCs w:val="24"/>
        </w:rPr>
        <w:t>、</w:t>
      </w:r>
      <w:r w:rsidRPr="00543063">
        <w:rPr>
          <w:rFonts w:asciiTheme="majorEastAsia" w:eastAsiaTheme="majorEastAsia" w:hAnsiTheme="majorEastAsia" w:hint="eastAsia"/>
          <w:b/>
          <w:sz w:val="24"/>
          <w:szCs w:val="24"/>
        </w:rPr>
        <w:t>沈阳快递行业的发展概况</w:t>
      </w:r>
    </w:p>
    <w:p w:rsidR="004D760B" w:rsidRPr="00693EED" w:rsidRDefault="004D760B" w:rsidP="00426B27">
      <w:pPr>
        <w:pStyle w:val="a7"/>
        <w:rPr>
          <w:szCs w:val="24"/>
        </w:rPr>
      </w:pPr>
      <w:r w:rsidRPr="00693EED">
        <w:rPr>
          <w:szCs w:val="24"/>
        </w:rPr>
        <w:t>经过了</w:t>
      </w:r>
      <w:r w:rsidRPr="00693EED">
        <w:rPr>
          <w:szCs w:val="24"/>
        </w:rPr>
        <w:t>10</w:t>
      </w:r>
      <w:r w:rsidRPr="00693EED">
        <w:rPr>
          <w:szCs w:val="24"/>
        </w:rPr>
        <w:t>多年的发展，沈阳已经拥有国内有名气的连锁快递公司</w:t>
      </w:r>
      <w:r w:rsidRPr="00693EED">
        <w:rPr>
          <w:rFonts w:hint="eastAsia"/>
          <w:szCs w:val="24"/>
        </w:rPr>
        <w:t>十几</w:t>
      </w:r>
      <w:r w:rsidRPr="00693EED">
        <w:rPr>
          <w:szCs w:val="24"/>
        </w:rPr>
        <w:t>家，中小快递公司多达四五百家</w:t>
      </w:r>
      <w:r w:rsidRPr="00693EED">
        <w:rPr>
          <w:rFonts w:hint="eastAsia"/>
          <w:szCs w:val="24"/>
        </w:rPr>
        <w:t>，其中有比较知名的民营快递公司有顺丰、申通，中通、圆通、汇通等，国营企业有邮政，外资企业有联邦快递，联合包裹等企业。</w:t>
      </w:r>
    </w:p>
    <w:p w:rsidR="00D0530C" w:rsidRPr="00693EED" w:rsidRDefault="00EC5019" w:rsidP="00426B27">
      <w:pPr>
        <w:pStyle w:val="a7"/>
        <w:rPr>
          <w:szCs w:val="24"/>
        </w:rPr>
      </w:pPr>
      <w:r w:rsidRPr="00693EED">
        <w:rPr>
          <w:rFonts w:hint="eastAsia"/>
          <w:szCs w:val="24"/>
        </w:rPr>
        <w:t>我们团队在假期期间主要对沈阳快递行业近年来的发展情况、发展中遇到的相关问题、日常的管理及目标客户等问题进行了相关调研</w:t>
      </w:r>
      <w:r w:rsidR="00AF609B" w:rsidRPr="00693EED">
        <w:rPr>
          <w:rFonts w:hint="eastAsia"/>
          <w:szCs w:val="24"/>
        </w:rPr>
        <w:t>。整个物流行业的企业类型主要有三大类：外企、国有（邮政快递）和私营企业，从整个沈阳快递公司数量上来说，民营企业占绝对优势</w:t>
      </w:r>
      <w:r w:rsidR="008A6C31" w:rsidRPr="00693EED">
        <w:rPr>
          <w:rFonts w:hint="eastAsia"/>
          <w:szCs w:val="24"/>
        </w:rPr>
        <w:t>，据不完全统计沈阳地区大大小小的私营快递公司有好几百家，而外企和国营企业一共不到十家</w:t>
      </w:r>
      <w:r w:rsidR="00AF609B" w:rsidRPr="00693EED">
        <w:rPr>
          <w:rFonts w:hint="eastAsia"/>
          <w:szCs w:val="24"/>
        </w:rPr>
        <w:t>。从整个发展水平上来看，沈阳地区的私营快递公司的质量</w:t>
      </w:r>
      <w:r w:rsidR="008A6C31" w:rsidRPr="00693EED">
        <w:rPr>
          <w:rFonts w:hint="eastAsia"/>
          <w:szCs w:val="24"/>
        </w:rPr>
        <w:t>却</w:t>
      </w:r>
      <w:r w:rsidR="00AF609B" w:rsidRPr="00693EED">
        <w:rPr>
          <w:rFonts w:hint="eastAsia"/>
          <w:szCs w:val="24"/>
        </w:rPr>
        <w:t>不是很高</w:t>
      </w:r>
      <w:r w:rsidR="006D1700" w:rsidRPr="00693EED">
        <w:rPr>
          <w:rFonts w:hint="eastAsia"/>
          <w:szCs w:val="24"/>
        </w:rPr>
        <w:t>，但是私营快递公司却在当今的经济发展中发挥着举</w:t>
      </w:r>
      <w:r w:rsidR="00061078">
        <w:rPr>
          <w:rFonts w:hint="eastAsia"/>
          <w:szCs w:val="24"/>
        </w:rPr>
        <w:t xml:space="preserve"> </w:t>
      </w:r>
      <w:r w:rsidR="006D1700" w:rsidRPr="00693EED">
        <w:rPr>
          <w:rFonts w:hint="eastAsia"/>
          <w:szCs w:val="24"/>
        </w:rPr>
        <w:t>足轻重的重要</w:t>
      </w:r>
      <w:r w:rsidR="00AF609B" w:rsidRPr="00693EED">
        <w:rPr>
          <w:rFonts w:hint="eastAsia"/>
          <w:szCs w:val="24"/>
        </w:rPr>
        <w:t>。</w:t>
      </w:r>
      <w:r w:rsidR="00D0530C" w:rsidRPr="00693EED">
        <w:rPr>
          <w:szCs w:val="24"/>
        </w:rPr>
        <w:br/>
      </w:r>
      <w:r w:rsidR="00D0530C" w:rsidRPr="00693EED">
        <w:rPr>
          <w:szCs w:val="24"/>
        </w:rPr>
        <w:t xml:space="preserve">　　对于国有快递企业，国家相当重视，并出台了相关的政策进行支持，发展十分迅速。具</w:t>
      </w:r>
      <w:r w:rsidR="00D0530C" w:rsidRPr="00693EED">
        <w:rPr>
          <w:szCs w:val="24"/>
        </w:rPr>
        <w:lastRenderedPageBreak/>
        <w:t>体上讲，多年来一直出于国内快递企业龙头老大位置的</w:t>
      </w:r>
      <w:r w:rsidR="00D0530C" w:rsidRPr="00693EED">
        <w:rPr>
          <w:szCs w:val="24"/>
        </w:rPr>
        <w:t>EMS</w:t>
      </w:r>
      <w:r w:rsidR="00D0530C" w:rsidRPr="00693EED">
        <w:rPr>
          <w:szCs w:val="24"/>
        </w:rPr>
        <w:t>依赖于邮政的专有优势，经过多年的经营，拥有了一个非常庞大的邮路网络；拥有专职员工的队伍尤其是多年经营布局的人员和用于快递的专用投递、运输机动车辆；与世界上</w:t>
      </w:r>
      <w:r w:rsidR="00D0530C" w:rsidRPr="00693EED">
        <w:rPr>
          <w:szCs w:val="24"/>
        </w:rPr>
        <w:t>200</w:t>
      </w:r>
      <w:r w:rsidR="00D0530C" w:rsidRPr="00693EED">
        <w:rPr>
          <w:szCs w:val="24"/>
        </w:rPr>
        <w:t>多个国家和地区建立了业务关系，在国内的众多城市都开办了业务，网点普遍；建设了计算机跟踪查询网络，方便业务运行状态的查询；开通了中国邮政航空快速网，拥有了自己的快递专机，为</w:t>
      </w:r>
      <w:r w:rsidR="00D0530C" w:rsidRPr="00693EED">
        <w:rPr>
          <w:szCs w:val="24"/>
        </w:rPr>
        <w:t>EMS</w:t>
      </w:r>
      <w:r w:rsidR="00D0530C" w:rsidRPr="00693EED">
        <w:rPr>
          <w:szCs w:val="24"/>
        </w:rPr>
        <w:t>航空快递提供了很好的基础设施</w:t>
      </w:r>
      <w:r w:rsidR="00D0530C" w:rsidRPr="00693EED">
        <w:rPr>
          <w:rFonts w:hint="eastAsia"/>
          <w:szCs w:val="24"/>
        </w:rPr>
        <w:t>。</w:t>
      </w:r>
    </w:p>
    <w:p w:rsidR="00D0530C" w:rsidRPr="00693EED" w:rsidRDefault="00D0530C" w:rsidP="00583712">
      <w:pPr>
        <w:ind w:firstLine="200"/>
        <w:rPr>
          <w:szCs w:val="24"/>
        </w:rPr>
      </w:pPr>
      <w:r w:rsidRPr="00693EED">
        <w:rPr>
          <w:rFonts w:hint="eastAsia"/>
          <w:szCs w:val="24"/>
        </w:rPr>
        <w:t xml:space="preserve">   </w:t>
      </w:r>
      <w:r w:rsidRPr="00693EED">
        <w:rPr>
          <w:szCs w:val="24"/>
        </w:rPr>
        <w:t>以</w:t>
      </w:r>
      <w:r w:rsidRPr="00693EED">
        <w:rPr>
          <w:szCs w:val="24"/>
        </w:rPr>
        <w:t>EMS</w:t>
      </w:r>
      <w:r w:rsidRPr="00693EED">
        <w:rPr>
          <w:szCs w:val="24"/>
        </w:rPr>
        <w:t>为例</w:t>
      </w:r>
      <w:r w:rsidRPr="00693EED">
        <w:rPr>
          <w:rFonts w:hint="eastAsia"/>
          <w:szCs w:val="24"/>
        </w:rPr>
        <w:t>，就</w:t>
      </w:r>
      <w:r w:rsidRPr="00693EED">
        <w:rPr>
          <w:szCs w:val="24"/>
        </w:rPr>
        <w:t>沈阳市邮政局速递物流</w:t>
      </w:r>
      <w:r w:rsidRPr="00693EED">
        <w:rPr>
          <w:rFonts w:hint="eastAsia"/>
          <w:szCs w:val="24"/>
        </w:rPr>
        <w:t>而言</w:t>
      </w:r>
      <w:r w:rsidRPr="00693EED">
        <w:rPr>
          <w:szCs w:val="24"/>
        </w:rPr>
        <w:t>，主要负责邮政礼仪项目的市场调查、市场开发、市场营销、市场推进，负责礼仪项目的大客户维护，了解掌握当前市场礼仪业务的用邮动态，定期上门走访与客户沟通工作；对大客户的资料收集与竞争对手情况的收集工作</w:t>
      </w:r>
      <w:r w:rsidR="00583712">
        <w:rPr>
          <w:rFonts w:hint="eastAsia"/>
          <w:szCs w:val="24"/>
        </w:rPr>
        <w:t>。</w:t>
      </w:r>
      <w:r w:rsidRPr="00693EED">
        <w:rPr>
          <w:rFonts w:hint="eastAsia"/>
          <w:szCs w:val="24"/>
        </w:rPr>
        <w:t>沈阳邮政速递物流还推行小团队营销。他们</w:t>
      </w:r>
      <w:r w:rsidRPr="00693EED">
        <w:rPr>
          <w:szCs w:val="24"/>
        </w:rPr>
        <w:t>在营销工作中创新管理，打破揽投界限，将所属</w:t>
      </w:r>
      <w:r w:rsidRPr="00693EED">
        <w:rPr>
          <w:szCs w:val="24"/>
        </w:rPr>
        <w:t>20</w:t>
      </w:r>
      <w:r w:rsidRPr="00693EED">
        <w:rPr>
          <w:szCs w:val="24"/>
        </w:rPr>
        <w:t>个区域营业部划分为</w:t>
      </w:r>
      <w:r w:rsidRPr="00693EED">
        <w:rPr>
          <w:szCs w:val="24"/>
        </w:rPr>
        <w:t>54</w:t>
      </w:r>
      <w:r w:rsidRPr="00693EED">
        <w:rPr>
          <w:szCs w:val="24"/>
        </w:rPr>
        <w:t>个揽投结合的小团队，实行非专职揽收人员与揽收员同等待遇，鼓励员工参与揽收。员工们也主动利用业余时间加强揽收知识学习，为客户提供服务，进一步拓宽了沈阳邮政速递物流公司的揽收渠道。</w:t>
      </w:r>
      <w:r w:rsidRPr="00693EED">
        <w:rPr>
          <w:szCs w:val="24"/>
        </w:rPr>
        <w:br/>
      </w:r>
      <w:r w:rsidRPr="00693EED">
        <w:rPr>
          <w:szCs w:val="24"/>
        </w:rPr>
        <w:t xml:space="preserve">　　</w:t>
      </w:r>
      <w:r w:rsidRPr="00693EED">
        <w:rPr>
          <w:rFonts w:hint="eastAsia"/>
          <w:szCs w:val="24"/>
        </w:rPr>
        <w:t>沈阳市有些民营快递企业，例如：申通快递、顺丰快递等他们有着相对低廉的价格，</w:t>
      </w:r>
      <w:r w:rsidRPr="00693EED">
        <w:rPr>
          <w:szCs w:val="24"/>
        </w:rPr>
        <w:t>相对灵活的服务和由此带来的较高的效率，这使得民营快递企业在竞争中有着自己的一席之地，产生了一批具有强竞争力的民营快递企业。</w:t>
      </w:r>
    </w:p>
    <w:p w:rsidR="00D0530C" w:rsidRPr="00693EED" w:rsidRDefault="00D0530C" w:rsidP="00426B27">
      <w:pPr>
        <w:ind w:firstLineChars="200" w:firstLine="420"/>
        <w:rPr>
          <w:szCs w:val="24"/>
        </w:rPr>
      </w:pPr>
      <w:r w:rsidRPr="00693EED">
        <w:rPr>
          <w:rFonts w:hint="eastAsia"/>
          <w:szCs w:val="24"/>
        </w:rPr>
        <w:t>在体制方面，</w:t>
      </w:r>
      <w:r w:rsidRPr="00693EED">
        <w:rPr>
          <w:szCs w:val="24"/>
        </w:rPr>
        <w:t>EMS</w:t>
      </w:r>
      <w:r w:rsidRPr="00693EED">
        <w:rPr>
          <w:rFonts w:hint="eastAsia"/>
          <w:szCs w:val="24"/>
        </w:rPr>
        <w:t>属于邮政系统，而邮政系统存在着政企不分的问题，管理上仍使用行政手段，企业没有完整的监督激励机制；在服务水平方面，</w:t>
      </w:r>
      <w:r w:rsidRPr="00693EED">
        <w:rPr>
          <w:szCs w:val="24"/>
        </w:rPr>
        <w:t>EMS</w:t>
      </w:r>
      <w:r w:rsidRPr="00693EED">
        <w:rPr>
          <w:rFonts w:hint="eastAsia"/>
          <w:szCs w:val="24"/>
        </w:rPr>
        <w:t>缺乏从客户的需求出发、不断开拓新的物流服务的能力。</w:t>
      </w:r>
      <w:r w:rsidRPr="00693EED">
        <w:rPr>
          <w:szCs w:val="24"/>
        </w:rPr>
        <w:t>另外，由于各种原因，包括</w:t>
      </w:r>
      <w:r w:rsidRPr="00693EED">
        <w:rPr>
          <w:szCs w:val="24"/>
        </w:rPr>
        <w:t>EMS</w:t>
      </w:r>
      <w:r w:rsidRPr="00693EED">
        <w:rPr>
          <w:szCs w:val="24"/>
        </w:rPr>
        <w:t>在内的大多数国内快递企业不能很好的利用自己所独有的网络资源优势，不能使之与提高客户服务水平相结合，造成网络维持成本过高，信息不畅，达不到对客户的要求快速及时的反应。</w:t>
      </w:r>
      <w:r w:rsidRPr="00693EED">
        <w:rPr>
          <w:szCs w:val="24"/>
        </w:rPr>
        <w:br/>
      </w:r>
      <w:r w:rsidRPr="00693EED">
        <w:rPr>
          <w:szCs w:val="24"/>
        </w:rPr>
        <w:t xml:space="preserve">　　</w:t>
      </w:r>
      <w:r w:rsidRPr="00693EED">
        <w:rPr>
          <w:rFonts w:ascii="Verdana,ˎ̥" w:hAnsi="Verdana,ˎ̥"/>
          <w:szCs w:val="24"/>
        </w:rPr>
        <w:t>中国快递业的法律政策环境正在不断的演化中，</w:t>
      </w:r>
      <w:r w:rsidRPr="00693EED">
        <w:rPr>
          <w:rFonts w:ascii="Verdana,ˎ̥" w:hAnsi="Verdana,ˎ̥"/>
          <w:szCs w:val="24"/>
        </w:rPr>
        <w:t>1999</w:t>
      </w:r>
      <w:r w:rsidRPr="00693EED">
        <w:rPr>
          <w:rFonts w:ascii="Verdana,ˎ̥" w:hAnsi="Verdana,ˎ̥"/>
          <w:szCs w:val="24"/>
        </w:rPr>
        <w:t>年邮政法修改工作正式启动，到目前已经</w:t>
      </w:r>
      <w:r w:rsidR="00426B27">
        <w:rPr>
          <w:rFonts w:ascii="Verdana,ˎ̥" w:hAnsi="Verdana,ˎ̥" w:hint="eastAsia"/>
          <w:szCs w:val="24"/>
        </w:rPr>
        <w:t>七</w:t>
      </w:r>
      <w:r w:rsidRPr="00693EED">
        <w:rPr>
          <w:rFonts w:ascii="Verdana,ˎ̥" w:hAnsi="Verdana,ˎ̥"/>
          <w:szCs w:val="24"/>
        </w:rPr>
        <w:t>易其稿，在</w:t>
      </w:r>
      <w:r w:rsidR="00426B27" w:rsidRPr="00426B27">
        <w:rPr>
          <w:rFonts w:ascii="Verdana,ˎ̥" w:hAnsi="Verdana,ˎ̥" w:hint="eastAsia"/>
          <w:szCs w:val="24"/>
        </w:rPr>
        <w:t>此</w:t>
      </w:r>
      <w:r w:rsidRPr="00426B27">
        <w:rPr>
          <w:rFonts w:ascii="Verdana,ˎ̥" w:hAnsi="Verdana,ˎ̥"/>
          <w:szCs w:val="24"/>
        </w:rPr>
        <w:t>过程中</w:t>
      </w:r>
      <w:r w:rsidRPr="00693EED">
        <w:rPr>
          <w:rFonts w:ascii="Verdana,ˎ̥" w:hAnsi="Verdana,ˎ̥"/>
          <w:szCs w:val="24"/>
        </w:rPr>
        <w:t>，民营企业表现出积极的参与意识，他们强烈的法律诉求是，通过邮政法的修改，获得平等的市场待遇。</w:t>
      </w:r>
      <w:r w:rsidRPr="00693EED">
        <w:rPr>
          <w:rFonts w:ascii="Verdana,ˎ̥" w:hAnsi="Verdana,ˎ̥" w:hint="eastAsia"/>
          <w:szCs w:val="24"/>
        </w:rPr>
        <w:t>从此能看出国家对快递业的重视也在不断的提高，这样就给快递业一个很好的发展平台，是他们能够更加的完善，加快快递业的发展速度。</w:t>
      </w:r>
      <w:r w:rsidRPr="00693EED">
        <w:rPr>
          <w:rFonts w:hint="eastAsia"/>
          <w:szCs w:val="24"/>
        </w:rPr>
        <w:t>随着越来越多的人接受网络购物，将商品由卖家传递至买家的中间桥梁——快递公司，也以其快捷方便，成为人们网购收货的首选。</w:t>
      </w:r>
    </w:p>
    <w:p w:rsidR="00D0530C" w:rsidRPr="00693EED" w:rsidRDefault="00D0530C" w:rsidP="00426B27">
      <w:pPr>
        <w:ind w:firstLineChars="200" w:firstLine="420"/>
        <w:rPr>
          <w:szCs w:val="24"/>
        </w:rPr>
      </w:pPr>
      <w:r w:rsidRPr="00693EED">
        <w:rPr>
          <w:rFonts w:hint="eastAsia"/>
          <w:szCs w:val="24"/>
        </w:rPr>
        <w:t>据调查</w:t>
      </w:r>
      <w:r w:rsidRPr="00693EED">
        <w:rPr>
          <w:szCs w:val="24"/>
        </w:rPr>
        <w:t>2010</w:t>
      </w:r>
      <w:r w:rsidRPr="00693EED">
        <w:rPr>
          <w:szCs w:val="24"/>
        </w:rPr>
        <w:t>年</w:t>
      </w:r>
      <w:r w:rsidRPr="00693EED">
        <w:rPr>
          <w:szCs w:val="24"/>
        </w:rPr>
        <w:t>7</w:t>
      </w:r>
      <w:r w:rsidRPr="00693EED">
        <w:rPr>
          <w:szCs w:val="24"/>
        </w:rPr>
        <w:t>月中国互联网络信息中心发布的第</w:t>
      </w:r>
      <w:r w:rsidRPr="00693EED">
        <w:rPr>
          <w:szCs w:val="24"/>
        </w:rPr>
        <w:t>26</w:t>
      </w:r>
      <w:r w:rsidRPr="00693EED">
        <w:rPr>
          <w:szCs w:val="24"/>
        </w:rPr>
        <w:t>次中国互联网络发展状况统计报告表明，截至</w:t>
      </w:r>
      <w:r w:rsidRPr="00693EED">
        <w:rPr>
          <w:szCs w:val="24"/>
        </w:rPr>
        <w:t>2010</w:t>
      </w:r>
      <w:r w:rsidRPr="00693EED">
        <w:rPr>
          <w:szCs w:val="24"/>
        </w:rPr>
        <w:t>年</w:t>
      </w:r>
      <w:r w:rsidRPr="00693EED">
        <w:rPr>
          <w:szCs w:val="24"/>
        </w:rPr>
        <w:t>6</w:t>
      </w:r>
      <w:r w:rsidRPr="00693EED">
        <w:rPr>
          <w:szCs w:val="24"/>
        </w:rPr>
        <w:t>月底，中国网民规模达到</w:t>
      </w:r>
      <w:r w:rsidRPr="00693EED">
        <w:rPr>
          <w:szCs w:val="24"/>
        </w:rPr>
        <w:t>4.2</w:t>
      </w:r>
      <w:r w:rsidRPr="00693EED">
        <w:rPr>
          <w:szCs w:val="24"/>
        </w:rPr>
        <w:t>亿人，普及率达到</w:t>
      </w:r>
      <w:r w:rsidRPr="00693EED">
        <w:rPr>
          <w:szCs w:val="24"/>
        </w:rPr>
        <w:t>31.8%</w:t>
      </w:r>
      <w:r w:rsidRPr="00693EED">
        <w:rPr>
          <w:szCs w:val="24"/>
        </w:rPr>
        <w:t>。网民规模半年内增长</w:t>
      </w:r>
      <w:r w:rsidRPr="00693EED">
        <w:rPr>
          <w:szCs w:val="24"/>
        </w:rPr>
        <w:t>4334</w:t>
      </w:r>
      <w:r w:rsidRPr="00693EED">
        <w:rPr>
          <w:szCs w:val="24"/>
        </w:rPr>
        <w:t>万人。</w:t>
      </w:r>
      <w:r w:rsidRPr="00693EED">
        <w:rPr>
          <w:rFonts w:hint="eastAsia"/>
          <w:szCs w:val="24"/>
        </w:rPr>
        <w:t>随着网民的大幅度增加，那么这对于快递业的发展也是一个不小的影响。应该说“网购”带火了快递业。</w:t>
      </w:r>
      <w:r w:rsidRPr="00693EED">
        <w:rPr>
          <w:szCs w:val="24"/>
        </w:rPr>
        <w:br/>
      </w:r>
      <w:r w:rsidRPr="00693EED">
        <w:rPr>
          <w:szCs w:val="24"/>
        </w:rPr>
        <w:t xml:space="preserve">　　</w:t>
      </w:r>
      <w:r w:rsidRPr="00693EED">
        <w:rPr>
          <w:rFonts w:ascii="Tahoma" w:hAnsi="Tahoma" w:cs="Tahoma"/>
          <w:szCs w:val="24"/>
        </w:rPr>
        <w:t> </w:t>
      </w:r>
      <w:r w:rsidRPr="00693EED">
        <w:rPr>
          <w:rFonts w:ascii="Tahoma" w:hAnsi="Tahoma" w:cs="Tahoma" w:hint="eastAsia"/>
          <w:szCs w:val="24"/>
        </w:rPr>
        <w:t>沈阳大多数</w:t>
      </w:r>
      <w:r w:rsidRPr="00693EED">
        <w:rPr>
          <w:rFonts w:ascii="Tahoma" w:hAnsi="Tahoma" w:cs="Tahoma"/>
          <w:szCs w:val="24"/>
        </w:rPr>
        <w:t>快递公司良莠不齐，工作人员素质偏低。快递业</w:t>
      </w:r>
      <w:r w:rsidRPr="00693EED">
        <w:rPr>
          <w:rFonts w:ascii="Tahoma" w:hAnsi="Tahoma" w:cs="Tahoma"/>
          <w:szCs w:val="24"/>
        </w:rPr>
        <w:t>“</w:t>
      </w:r>
      <w:r w:rsidRPr="00693EED">
        <w:rPr>
          <w:rFonts w:ascii="Tahoma" w:hAnsi="Tahoma" w:cs="Tahoma"/>
          <w:szCs w:val="24"/>
        </w:rPr>
        <w:t>门槛</w:t>
      </w:r>
      <w:r w:rsidRPr="00693EED">
        <w:rPr>
          <w:rFonts w:ascii="Tahoma" w:hAnsi="Tahoma" w:cs="Tahoma"/>
          <w:szCs w:val="24"/>
        </w:rPr>
        <w:t>”</w:t>
      </w:r>
      <w:r w:rsidRPr="00693EED">
        <w:rPr>
          <w:rFonts w:ascii="Tahoma" w:hAnsi="Tahoma" w:cs="Tahoma"/>
          <w:szCs w:val="24"/>
        </w:rPr>
        <w:t>较低，是导致快递业良莠不齐、工作人员素质普遍偏低的主要原因之一。快递业是邮政业的一个分支，有其特殊性，进入这一特殊的行业应该有特殊的条件和标准，但目前国家尚没有明确的行业准入条件规定和行业经营规范，所以快递公司仅作为一个普通的经济主体进入市场运作。有的快递公司仅有一个办公室、一部电话、几辆电动自行车，招聘几个工作人员就开展营业，工作人员也根本没有进行专业培训</w:t>
      </w:r>
      <w:r w:rsidRPr="00693EED">
        <w:rPr>
          <w:rFonts w:ascii="Tahoma" w:hAnsi="Tahoma" w:cs="Tahoma" w:hint="eastAsia"/>
          <w:szCs w:val="24"/>
        </w:rPr>
        <w:t>。</w:t>
      </w:r>
    </w:p>
    <w:p w:rsidR="00D0530C" w:rsidRPr="00693EED" w:rsidRDefault="00D0530C" w:rsidP="00426B27">
      <w:pPr>
        <w:ind w:firstLineChars="200" w:firstLine="420"/>
        <w:rPr>
          <w:rFonts w:ascii="Arial" w:hAnsi="Arial" w:cs="Arial"/>
          <w:color w:val="000000"/>
          <w:szCs w:val="24"/>
        </w:rPr>
      </w:pPr>
      <w:r w:rsidRPr="00693EED">
        <w:rPr>
          <w:rFonts w:ascii="Arial" w:hAnsi="Arial" w:cs="Arial" w:hint="eastAsia"/>
          <w:color w:val="000000"/>
          <w:szCs w:val="24"/>
        </w:rPr>
        <w:t>再有据</w:t>
      </w:r>
      <w:r w:rsidRPr="00693EED">
        <w:rPr>
          <w:rFonts w:ascii="Arial" w:hAnsi="Arial" w:cs="Arial"/>
          <w:color w:val="000000"/>
          <w:szCs w:val="24"/>
        </w:rPr>
        <w:t>调查了解，</w:t>
      </w:r>
      <w:r w:rsidRPr="00693EED">
        <w:rPr>
          <w:rFonts w:ascii="Arial" w:hAnsi="Arial" w:cs="Arial" w:hint="eastAsia"/>
          <w:color w:val="000000"/>
          <w:szCs w:val="24"/>
        </w:rPr>
        <w:t>沈阳</w:t>
      </w:r>
      <w:r w:rsidRPr="00693EED">
        <w:rPr>
          <w:rFonts w:ascii="Arial" w:hAnsi="Arial" w:cs="Arial"/>
          <w:color w:val="000000"/>
          <w:szCs w:val="24"/>
        </w:rPr>
        <w:t>民营快递公司中有八成以上采用的</w:t>
      </w:r>
      <w:r w:rsidRPr="00693EED">
        <w:rPr>
          <w:rFonts w:ascii="Arial" w:hAnsi="Arial" w:cs="Arial"/>
          <w:color w:val="000000"/>
          <w:szCs w:val="24"/>
        </w:rPr>
        <w:t>“</w:t>
      </w:r>
      <w:r w:rsidRPr="00693EED">
        <w:rPr>
          <w:rFonts w:ascii="Arial" w:hAnsi="Arial" w:cs="Arial"/>
          <w:color w:val="000000"/>
          <w:szCs w:val="24"/>
        </w:rPr>
        <w:t>加盟制</w:t>
      </w:r>
      <w:r w:rsidRPr="00693EED">
        <w:rPr>
          <w:rFonts w:ascii="Arial" w:hAnsi="Arial" w:cs="Arial"/>
          <w:color w:val="000000"/>
          <w:szCs w:val="24"/>
        </w:rPr>
        <w:t>”</w:t>
      </w:r>
      <w:r w:rsidRPr="00693EED">
        <w:rPr>
          <w:rFonts w:ascii="Arial" w:hAnsi="Arial" w:cs="Arial" w:hint="eastAsia"/>
          <w:color w:val="000000"/>
          <w:szCs w:val="24"/>
        </w:rPr>
        <w:t>这种</w:t>
      </w:r>
      <w:r w:rsidRPr="00693EED">
        <w:rPr>
          <w:rFonts w:ascii="Arial" w:hAnsi="Arial" w:cs="Arial"/>
          <w:color w:val="000000"/>
          <w:szCs w:val="24"/>
        </w:rPr>
        <w:t>体制存在</w:t>
      </w:r>
      <w:r w:rsidRPr="00693EED">
        <w:rPr>
          <w:rFonts w:ascii="Arial" w:hAnsi="Arial" w:cs="Arial" w:hint="eastAsia"/>
          <w:color w:val="000000"/>
          <w:szCs w:val="24"/>
        </w:rPr>
        <w:t>着很大的</w:t>
      </w:r>
      <w:r w:rsidRPr="00693EED">
        <w:rPr>
          <w:rFonts w:ascii="Arial" w:hAnsi="Arial" w:cs="Arial"/>
          <w:color w:val="000000"/>
          <w:szCs w:val="24"/>
        </w:rPr>
        <w:t>缺陷，</w:t>
      </w:r>
      <w:r w:rsidRPr="00693EED">
        <w:rPr>
          <w:rFonts w:ascii="Arial" w:hAnsi="Arial" w:cs="Arial" w:hint="eastAsia"/>
          <w:color w:val="000000"/>
          <w:szCs w:val="24"/>
        </w:rPr>
        <w:t>这种加盟制加盟门槛低、管理松散，致使有很多</w:t>
      </w:r>
      <w:r w:rsidRPr="00693EED">
        <w:rPr>
          <w:rFonts w:ascii="Arial" w:hAnsi="Arial" w:cs="Arial"/>
          <w:color w:val="000000"/>
          <w:szCs w:val="24"/>
        </w:rPr>
        <w:t>因服务质量缩水</w:t>
      </w:r>
      <w:r w:rsidRPr="00693EED">
        <w:rPr>
          <w:rFonts w:ascii="Arial" w:hAnsi="Arial" w:cs="Arial" w:hint="eastAsia"/>
          <w:color w:val="000000"/>
          <w:szCs w:val="24"/>
        </w:rPr>
        <w:t>而</w:t>
      </w:r>
      <w:r w:rsidRPr="00693EED">
        <w:rPr>
          <w:rFonts w:ascii="Arial" w:hAnsi="Arial" w:cs="Arial"/>
          <w:color w:val="000000"/>
          <w:szCs w:val="24"/>
        </w:rPr>
        <w:t>遭到消费者投诉。</w:t>
      </w:r>
    </w:p>
    <w:p w:rsidR="00D0530C" w:rsidRPr="00693EED" w:rsidRDefault="00D0530C" w:rsidP="00426B27">
      <w:pPr>
        <w:ind w:firstLineChars="200" w:firstLine="420"/>
        <w:rPr>
          <w:rFonts w:ascii="Arial" w:hAnsi="Arial" w:cs="Arial"/>
          <w:color w:val="000000"/>
          <w:szCs w:val="24"/>
        </w:rPr>
      </w:pPr>
      <w:r w:rsidRPr="00693EED">
        <w:rPr>
          <w:rFonts w:ascii="Arial" w:hAnsi="Arial" w:cs="Arial"/>
          <w:color w:val="000000"/>
          <w:szCs w:val="24"/>
        </w:rPr>
        <w:t>目前，快递公司进入世界五百强的，没有一家是加盟模式的，其中，直营模式占</w:t>
      </w:r>
      <w:r w:rsidRPr="00693EED">
        <w:rPr>
          <w:rFonts w:ascii="Arial" w:hAnsi="Arial" w:cs="Arial"/>
          <w:color w:val="000000"/>
          <w:szCs w:val="24"/>
        </w:rPr>
        <w:t>80%</w:t>
      </w:r>
      <w:r w:rsidRPr="00693EED">
        <w:rPr>
          <w:rFonts w:ascii="Arial" w:hAnsi="Arial" w:cs="Arial"/>
          <w:color w:val="000000"/>
          <w:szCs w:val="24"/>
        </w:rPr>
        <w:t>，代理模式占</w:t>
      </w:r>
      <w:r w:rsidRPr="00693EED">
        <w:rPr>
          <w:rFonts w:ascii="Arial" w:hAnsi="Arial" w:cs="Arial"/>
          <w:color w:val="000000"/>
          <w:szCs w:val="24"/>
        </w:rPr>
        <w:t>20%</w:t>
      </w:r>
      <w:r w:rsidRPr="00693EED">
        <w:rPr>
          <w:rFonts w:ascii="Arial" w:hAnsi="Arial" w:cs="Arial"/>
          <w:color w:val="000000"/>
          <w:szCs w:val="24"/>
        </w:rPr>
        <w:t>，对于很偏僻的地方，快递公司会使用代理模式来降低运营成本，对于经济发达城市，快递公司则全部采取直营模式，未来，加盟模式已没有生命力。</w:t>
      </w:r>
    </w:p>
    <w:p w:rsidR="006D1700" w:rsidRPr="00693EED" w:rsidRDefault="008A6C31" w:rsidP="00426B27">
      <w:pPr>
        <w:pStyle w:val="a7"/>
        <w:rPr>
          <w:szCs w:val="24"/>
        </w:rPr>
      </w:pPr>
      <w:r w:rsidRPr="00693EED">
        <w:rPr>
          <w:rFonts w:hint="eastAsia"/>
          <w:szCs w:val="24"/>
        </w:rPr>
        <w:t>从我们得到的信息上来看，外企开始进入沈阳市场也就是正式在沈阳地区建立中转站大部分都是在二十一世纪初期，他们的大部分业务都是国际快件和国内的快递公司竞争不是很</w:t>
      </w:r>
      <w:r w:rsidRPr="00693EED">
        <w:rPr>
          <w:rFonts w:hint="eastAsia"/>
          <w:szCs w:val="24"/>
        </w:rPr>
        <w:lastRenderedPageBreak/>
        <w:t>大，随着中国经济的发展国际间的交流不断增加一直保持着稳定的增长</w:t>
      </w:r>
      <w:r w:rsidR="00F652EB" w:rsidRPr="00693EED">
        <w:rPr>
          <w:rFonts w:hint="eastAsia"/>
          <w:szCs w:val="24"/>
        </w:rPr>
        <w:t>。从企业方面来看，国外的快递业发展明显优于国内行业，在管理、快件保管和服务方面尤其突出，</w:t>
      </w:r>
      <w:r w:rsidR="00F36758" w:rsidRPr="00693EED">
        <w:rPr>
          <w:rFonts w:hint="eastAsia"/>
          <w:szCs w:val="24"/>
        </w:rPr>
        <w:t>国内企业中中国邮政的快递服务业起步较早，</w:t>
      </w:r>
      <w:r w:rsidR="006D1700" w:rsidRPr="00693EED">
        <w:rPr>
          <w:rFonts w:hint="eastAsia"/>
          <w:szCs w:val="24"/>
        </w:rPr>
        <w:t>就目前来看其优势也是国内其它快递公司无法比拟的，我们主要从国内私营快递公司的情况分析目前沈阳市市的快递行业现状。</w:t>
      </w:r>
    </w:p>
    <w:p w:rsidR="00FF0987" w:rsidRPr="00693EED" w:rsidRDefault="005419DA" w:rsidP="00426B27">
      <w:pPr>
        <w:pStyle w:val="a7"/>
        <w:rPr>
          <w:szCs w:val="24"/>
        </w:rPr>
      </w:pPr>
      <w:r w:rsidRPr="00693EED">
        <w:rPr>
          <w:rFonts w:hint="eastAsia"/>
          <w:szCs w:val="24"/>
        </w:rPr>
        <w:t>沈阳第一批快递公司几乎都是在</w:t>
      </w:r>
      <w:r w:rsidRPr="00693EED">
        <w:rPr>
          <w:rFonts w:hint="eastAsia"/>
          <w:szCs w:val="24"/>
        </w:rPr>
        <w:t>2000</w:t>
      </w:r>
      <w:r w:rsidRPr="00693EED">
        <w:rPr>
          <w:rFonts w:hint="eastAsia"/>
          <w:szCs w:val="24"/>
        </w:rPr>
        <w:t>年左右建立的，当时国家并不认可民营的快递公司，初期的发展也比较艰难，一直到</w:t>
      </w:r>
      <w:r w:rsidRPr="00693EED">
        <w:rPr>
          <w:rFonts w:hint="eastAsia"/>
          <w:szCs w:val="24"/>
        </w:rPr>
        <w:t>2006</w:t>
      </w:r>
      <w:r w:rsidRPr="00693EED">
        <w:rPr>
          <w:rFonts w:hint="eastAsia"/>
          <w:szCs w:val="24"/>
        </w:rPr>
        <w:t>年左右营业额都是比较平稳的增长，在这期间各种快递公司在是沈阳业如雨后春笋般出现</w:t>
      </w:r>
      <w:r w:rsidR="00970810" w:rsidRPr="00693EED">
        <w:rPr>
          <w:rFonts w:hint="eastAsia"/>
          <w:szCs w:val="24"/>
        </w:rPr>
        <w:t>。快递行业得到长足的发展却是在</w:t>
      </w:r>
      <w:r w:rsidR="00970810" w:rsidRPr="00693EED">
        <w:rPr>
          <w:rFonts w:hint="eastAsia"/>
          <w:szCs w:val="24"/>
        </w:rPr>
        <w:t>2007</w:t>
      </w:r>
      <w:r w:rsidR="00970810" w:rsidRPr="00693EED">
        <w:rPr>
          <w:rFonts w:hint="eastAsia"/>
          <w:szCs w:val="24"/>
        </w:rPr>
        <w:t>年到</w:t>
      </w:r>
      <w:r w:rsidR="00970810" w:rsidRPr="00693EED">
        <w:rPr>
          <w:rFonts w:hint="eastAsia"/>
          <w:szCs w:val="24"/>
        </w:rPr>
        <w:t>2009</w:t>
      </w:r>
      <w:r w:rsidR="00713D9C" w:rsidRPr="00693EED">
        <w:rPr>
          <w:rFonts w:hint="eastAsia"/>
          <w:szCs w:val="24"/>
        </w:rPr>
        <w:t>年之间，伴随着沈阳市经济的发展特别是电子商务的兴起整个快递行业飞速扩张。就现在而言能在沈阳占有一席之地的快递公司都有自己比较完善的网点，市场逐渐趋于饱和状态，这就导致了市场竞争的愈演愈烈</w:t>
      </w:r>
      <w:r w:rsidR="00726746" w:rsidRPr="00693EED">
        <w:rPr>
          <w:rFonts w:hint="eastAsia"/>
          <w:szCs w:val="24"/>
        </w:rPr>
        <w:t>，但是整个快递行业有没有一个明确条令进行规范，行业的业务准则只有《邮政法》</w:t>
      </w:r>
      <w:r w:rsidR="00F263BE" w:rsidRPr="00693EED">
        <w:rPr>
          <w:rFonts w:hint="eastAsia"/>
          <w:szCs w:val="24"/>
        </w:rPr>
        <w:t>，所以存在较多的像价格战这样的恶性竞争。</w:t>
      </w:r>
      <w:r w:rsidR="002B00DF" w:rsidRPr="00693EED">
        <w:rPr>
          <w:rFonts w:hint="eastAsia"/>
          <w:szCs w:val="24"/>
        </w:rPr>
        <w:t>同时各个企业对于市场的划分也有所差别，现有基本是按照费用和服务将市场分为高端、中端和低端市场，服务的质量越高</w:t>
      </w:r>
      <w:r w:rsidR="00EA380E" w:rsidRPr="00693EED">
        <w:rPr>
          <w:rFonts w:hint="eastAsia"/>
          <w:szCs w:val="24"/>
        </w:rPr>
        <w:t>、</w:t>
      </w:r>
      <w:r w:rsidR="002B00DF" w:rsidRPr="00693EED">
        <w:rPr>
          <w:rFonts w:hint="eastAsia"/>
          <w:szCs w:val="24"/>
        </w:rPr>
        <w:t>安全保证越好</w:t>
      </w:r>
      <w:r w:rsidR="00EA380E" w:rsidRPr="00693EED">
        <w:rPr>
          <w:rFonts w:hint="eastAsia"/>
          <w:szCs w:val="24"/>
        </w:rPr>
        <w:t>、快件发送的时间越快收取的费用也相对较高也就是面向高端市场的快递公司。</w:t>
      </w:r>
    </w:p>
    <w:p w:rsidR="00FF0987" w:rsidRPr="00FF0987" w:rsidRDefault="00E81B32" w:rsidP="00543063">
      <w:pPr>
        <w:pStyle w:val="a7"/>
        <w:spacing w:line="440" w:lineRule="atLeast"/>
        <w:ind w:leftChars="171" w:left="359" w:firstLine="480"/>
        <w:rPr>
          <w:sz w:val="24"/>
          <w:szCs w:val="24"/>
        </w:rPr>
      </w:pPr>
      <w:r w:rsidRPr="00E81B32">
        <w:rPr>
          <w:noProof/>
          <w:sz w:val="24"/>
          <w:szCs w:val="24"/>
        </w:rPr>
        <w:drawing>
          <wp:inline distT="0" distB="0" distL="0" distR="0">
            <wp:extent cx="4210050" cy="2505075"/>
            <wp:effectExtent l="19050" t="0" r="19050" b="0"/>
            <wp:docPr id="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0987" w:rsidRPr="00EA380E" w:rsidRDefault="002B00DF" w:rsidP="00543063">
      <w:pPr>
        <w:pStyle w:val="a7"/>
        <w:spacing w:line="440" w:lineRule="atLeast"/>
        <w:ind w:leftChars="171" w:left="359" w:firstLine="480"/>
        <w:rPr>
          <w:sz w:val="18"/>
          <w:szCs w:val="18"/>
        </w:rPr>
      </w:pPr>
      <w:r>
        <w:rPr>
          <w:rFonts w:hint="eastAsia"/>
          <w:sz w:val="24"/>
          <w:szCs w:val="24"/>
        </w:rPr>
        <w:t xml:space="preserve">          </w:t>
      </w:r>
      <w:r w:rsidR="00FF0987">
        <w:rPr>
          <w:rFonts w:hint="eastAsia"/>
          <w:sz w:val="24"/>
          <w:szCs w:val="24"/>
        </w:rPr>
        <w:t xml:space="preserve"> </w:t>
      </w:r>
      <w:r w:rsidR="00E81B32">
        <w:rPr>
          <w:rFonts w:hint="eastAsia"/>
          <w:sz w:val="24"/>
          <w:szCs w:val="24"/>
        </w:rPr>
        <w:t xml:space="preserve"> </w:t>
      </w:r>
      <w:r w:rsidR="00A50E9E" w:rsidRPr="00EA380E">
        <w:rPr>
          <w:rFonts w:hint="eastAsia"/>
          <w:sz w:val="18"/>
          <w:szCs w:val="18"/>
        </w:rPr>
        <w:t>图</w:t>
      </w:r>
      <w:r w:rsidR="00E543A6">
        <w:rPr>
          <w:rFonts w:hint="eastAsia"/>
          <w:sz w:val="18"/>
          <w:szCs w:val="18"/>
        </w:rPr>
        <w:t>1</w:t>
      </w:r>
      <w:r w:rsidR="00A50E9E" w:rsidRPr="00EA380E">
        <w:rPr>
          <w:rFonts w:hint="eastAsia"/>
          <w:sz w:val="18"/>
          <w:szCs w:val="18"/>
        </w:rPr>
        <w:t xml:space="preserve"> </w:t>
      </w:r>
      <w:r w:rsidR="00FF0987" w:rsidRPr="00EA380E">
        <w:rPr>
          <w:rFonts w:hint="eastAsia"/>
          <w:sz w:val="18"/>
          <w:szCs w:val="18"/>
        </w:rPr>
        <w:t>沈阳民营快递企业</w:t>
      </w:r>
      <w:r w:rsidR="00A50E9E" w:rsidRPr="00EA380E">
        <w:rPr>
          <w:rFonts w:hint="eastAsia"/>
          <w:sz w:val="18"/>
          <w:szCs w:val="18"/>
        </w:rPr>
        <w:t>吞吐量</w:t>
      </w:r>
      <w:r w:rsidR="0037021B">
        <w:rPr>
          <w:rFonts w:hint="eastAsia"/>
          <w:sz w:val="18"/>
          <w:szCs w:val="18"/>
        </w:rPr>
        <w:t>（万）</w:t>
      </w:r>
      <w:r w:rsidR="00A50E9E" w:rsidRPr="00EA380E">
        <w:rPr>
          <w:rFonts w:hint="eastAsia"/>
          <w:sz w:val="18"/>
          <w:szCs w:val="18"/>
        </w:rPr>
        <w:t>、</w:t>
      </w:r>
      <w:r w:rsidR="00FF0987" w:rsidRPr="00EA380E">
        <w:rPr>
          <w:rFonts w:hint="eastAsia"/>
          <w:sz w:val="18"/>
          <w:szCs w:val="18"/>
        </w:rPr>
        <w:t>市场份额</w:t>
      </w:r>
      <w:r w:rsidR="00FF0987" w:rsidRPr="00EA380E">
        <w:rPr>
          <w:rFonts w:hint="eastAsia"/>
          <w:sz w:val="18"/>
          <w:szCs w:val="18"/>
        </w:rPr>
        <w:t xml:space="preserve"> </w:t>
      </w:r>
    </w:p>
    <w:p w:rsidR="006D1700" w:rsidRPr="00693EED" w:rsidRDefault="006D1700" w:rsidP="00543063">
      <w:pPr>
        <w:pStyle w:val="a7"/>
        <w:rPr>
          <w:szCs w:val="24"/>
        </w:rPr>
      </w:pPr>
      <w:r w:rsidRPr="00693EED">
        <w:rPr>
          <w:rFonts w:hint="eastAsia"/>
          <w:szCs w:val="24"/>
        </w:rPr>
        <w:t>沈阳现有的民营企业中顺丰</w:t>
      </w:r>
      <w:r w:rsidRPr="00693EED">
        <w:rPr>
          <w:rFonts w:hint="eastAsia"/>
          <w:szCs w:val="24"/>
        </w:rPr>
        <w:t>(SF)</w:t>
      </w:r>
      <w:r w:rsidRPr="00693EED">
        <w:rPr>
          <w:rFonts w:hint="eastAsia"/>
          <w:szCs w:val="24"/>
        </w:rPr>
        <w:t>公司是成立最晚的，于</w:t>
      </w:r>
      <w:r w:rsidRPr="00693EED">
        <w:rPr>
          <w:rFonts w:hint="eastAsia"/>
          <w:szCs w:val="24"/>
        </w:rPr>
        <w:t>2007</w:t>
      </w:r>
      <w:r w:rsidRPr="00693EED">
        <w:rPr>
          <w:rFonts w:hint="eastAsia"/>
          <w:szCs w:val="24"/>
        </w:rPr>
        <w:t>年</w:t>
      </w:r>
      <w:r w:rsidR="00631EE9" w:rsidRPr="00693EED">
        <w:rPr>
          <w:rFonts w:hint="eastAsia"/>
          <w:szCs w:val="24"/>
        </w:rPr>
        <w:t>在沈阳成立</w:t>
      </w:r>
      <w:r w:rsidR="00BB40F8" w:rsidRPr="00693EED">
        <w:rPr>
          <w:rFonts w:hint="eastAsia"/>
          <w:szCs w:val="24"/>
        </w:rPr>
        <w:t>分公司</w:t>
      </w:r>
      <w:r w:rsidR="00631EE9" w:rsidRPr="00693EED">
        <w:rPr>
          <w:rFonts w:hint="eastAsia"/>
          <w:szCs w:val="24"/>
        </w:rPr>
        <w:t>，但是在目前的所有民营快递公司中它却是发展的最好的</w:t>
      </w:r>
      <w:r w:rsidR="0037021B">
        <w:rPr>
          <w:rFonts w:hint="eastAsia"/>
          <w:szCs w:val="24"/>
        </w:rPr>
        <w:t>。</w:t>
      </w:r>
      <w:r w:rsidR="00631EE9" w:rsidRPr="00693EED">
        <w:rPr>
          <w:rFonts w:hint="eastAsia"/>
          <w:szCs w:val="24"/>
        </w:rPr>
        <w:t>现在快递公司主要分为直营和加盟两种形式，在加盟形式中又分为直接加盟总司和直接加盟上级分公司，在我们进行调研的几家公司中只有顺丰是利用的直营的模式，在执行力和管理上直营的模式</w:t>
      </w:r>
      <w:r w:rsidR="00BB40F8" w:rsidRPr="00693EED">
        <w:rPr>
          <w:rFonts w:hint="eastAsia"/>
          <w:szCs w:val="24"/>
        </w:rPr>
        <w:t>有着很强的竞争力。每一家企业都有自己特色的管理方法，据我们了解目前快递公司用的比较多的是</w:t>
      </w:r>
      <w:r w:rsidR="00BB40F8" w:rsidRPr="00693EED">
        <w:rPr>
          <w:rFonts w:hint="eastAsia"/>
          <w:szCs w:val="24"/>
        </w:rPr>
        <w:t>K8</w:t>
      </w:r>
      <w:r w:rsidR="00BB40F8" w:rsidRPr="00693EED">
        <w:rPr>
          <w:rFonts w:hint="eastAsia"/>
          <w:szCs w:val="24"/>
        </w:rPr>
        <w:t>管理系统，对订单、车辆、员工和客户服务等进行管理，而顺丰公司采用的事自主研发的一套系统——营运核心信息管理系统</w:t>
      </w:r>
      <w:r w:rsidR="005419DA" w:rsidRPr="00693EED">
        <w:rPr>
          <w:rFonts w:hint="eastAsia"/>
          <w:szCs w:val="24"/>
        </w:rPr>
        <w:t>。</w:t>
      </w:r>
      <w:r w:rsidR="00135D62" w:rsidRPr="00693EED">
        <w:rPr>
          <w:rFonts w:hint="eastAsia"/>
          <w:szCs w:val="24"/>
        </w:rPr>
        <w:t>在设备的使用方面顺丰也是仅有的一家用流水线分拣作业的私营快递公司，作为第三产业服务性是必不可少的，</w:t>
      </w:r>
      <w:r w:rsidR="002E4D45" w:rsidRPr="00693EED">
        <w:rPr>
          <w:rFonts w:hint="eastAsia"/>
          <w:szCs w:val="24"/>
        </w:rPr>
        <w:t>但是</w:t>
      </w:r>
      <w:r w:rsidR="00135D62" w:rsidRPr="00693EED">
        <w:rPr>
          <w:rFonts w:hint="eastAsia"/>
          <w:szCs w:val="24"/>
        </w:rPr>
        <w:t>从业人员的服务态度、快件的跟踪以及</w:t>
      </w:r>
      <w:r w:rsidR="002E4D45" w:rsidRPr="00693EED">
        <w:rPr>
          <w:rFonts w:hint="eastAsia"/>
          <w:szCs w:val="24"/>
        </w:rPr>
        <w:t>投诉问题的解决却不容乐观。</w:t>
      </w:r>
    </w:p>
    <w:p w:rsidR="00F263BE" w:rsidRPr="00693EED" w:rsidRDefault="00F263BE" w:rsidP="00543063">
      <w:pPr>
        <w:pStyle w:val="a7"/>
        <w:rPr>
          <w:szCs w:val="24"/>
        </w:rPr>
      </w:pPr>
      <w:r w:rsidRPr="00693EED">
        <w:rPr>
          <w:rFonts w:hint="eastAsia"/>
          <w:szCs w:val="24"/>
        </w:rPr>
        <w:t>沈阳现有快递公司的客户群体主要是商圈、企事业单位还有电子商务，每一家企业都有自己的固定客户</w:t>
      </w:r>
      <w:r w:rsidR="007E4DB8" w:rsidRPr="00693EED">
        <w:rPr>
          <w:rFonts w:hint="eastAsia"/>
          <w:szCs w:val="24"/>
        </w:rPr>
        <w:t>，业务的则重点也有所不同：</w:t>
      </w:r>
    </w:p>
    <w:p w:rsidR="007E4DB8" w:rsidRDefault="007E4DB8" w:rsidP="00543063">
      <w:pPr>
        <w:pStyle w:val="a7"/>
        <w:spacing w:line="440" w:lineRule="atLeast"/>
        <w:ind w:leftChars="171" w:left="359" w:firstLine="480"/>
        <w:rPr>
          <w:sz w:val="24"/>
          <w:szCs w:val="24"/>
        </w:rPr>
      </w:pPr>
      <w:r w:rsidRPr="007E4DB8">
        <w:rPr>
          <w:noProof/>
          <w:sz w:val="24"/>
          <w:szCs w:val="24"/>
        </w:rPr>
        <w:lastRenderedPageBreak/>
        <w:drawing>
          <wp:inline distT="0" distB="0" distL="0" distR="0">
            <wp:extent cx="4362450" cy="2009775"/>
            <wp:effectExtent l="19050" t="0" r="19050" b="0"/>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A380E" w:rsidRPr="00EA380E" w:rsidRDefault="00EA380E" w:rsidP="00543063">
      <w:pPr>
        <w:pStyle w:val="a7"/>
        <w:spacing w:line="440" w:lineRule="atLeast"/>
        <w:ind w:leftChars="171" w:left="359" w:firstLineChars="1300" w:firstLine="2340"/>
        <w:rPr>
          <w:sz w:val="18"/>
          <w:szCs w:val="18"/>
        </w:rPr>
      </w:pPr>
      <w:r w:rsidRPr="00EA380E">
        <w:rPr>
          <w:rFonts w:hint="eastAsia"/>
          <w:sz w:val="18"/>
          <w:szCs w:val="18"/>
        </w:rPr>
        <w:t>图</w:t>
      </w:r>
      <w:r w:rsidR="00E543A6">
        <w:rPr>
          <w:rFonts w:hint="eastAsia"/>
          <w:sz w:val="18"/>
          <w:szCs w:val="18"/>
        </w:rPr>
        <w:t>2</w:t>
      </w:r>
      <w:r w:rsidRPr="00EA380E">
        <w:rPr>
          <w:rFonts w:hint="eastAsia"/>
          <w:sz w:val="18"/>
          <w:szCs w:val="18"/>
        </w:rPr>
        <w:t xml:space="preserve"> </w:t>
      </w:r>
      <w:r w:rsidRPr="00EA380E">
        <w:rPr>
          <w:rFonts w:hint="eastAsia"/>
          <w:sz w:val="18"/>
          <w:szCs w:val="18"/>
        </w:rPr>
        <w:t>主要民营快递公司的客户百分比</w:t>
      </w:r>
    </w:p>
    <w:p w:rsidR="00923E64" w:rsidRPr="00543063" w:rsidRDefault="00923E64" w:rsidP="00543063">
      <w:pPr>
        <w:spacing w:line="440" w:lineRule="atLeast"/>
        <w:rPr>
          <w:rFonts w:asciiTheme="majorEastAsia" w:eastAsiaTheme="majorEastAsia" w:hAnsiTheme="majorEastAsia"/>
          <w:b/>
          <w:sz w:val="24"/>
          <w:szCs w:val="24"/>
        </w:rPr>
      </w:pPr>
      <w:r w:rsidRPr="00543063">
        <w:rPr>
          <w:rFonts w:asciiTheme="majorEastAsia" w:eastAsiaTheme="majorEastAsia" w:hAnsiTheme="majorEastAsia" w:hint="eastAsia"/>
          <w:b/>
          <w:sz w:val="24"/>
          <w:szCs w:val="24"/>
        </w:rPr>
        <w:t>2</w:t>
      </w:r>
      <w:r w:rsidR="00D0530C" w:rsidRPr="00543063">
        <w:rPr>
          <w:rFonts w:asciiTheme="majorEastAsia" w:eastAsiaTheme="majorEastAsia" w:hAnsiTheme="majorEastAsia" w:hint="eastAsia"/>
          <w:b/>
          <w:sz w:val="24"/>
          <w:szCs w:val="24"/>
        </w:rPr>
        <w:t>、</w:t>
      </w:r>
      <w:r w:rsidRPr="00543063">
        <w:rPr>
          <w:rFonts w:asciiTheme="majorEastAsia" w:eastAsiaTheme="majorEastAsia" w:hAnsiTheme="majorEastAsia" w:hint="eastAsia"/>
          <w:b/>
          <w:sz w:val="24"/>
          <w:szCs w:val="24"/>
        </w:rPr>
        <w:t>沈阳</w:t>
      </w:r>
      <w:r w:rsidR="00EA380E" w:rsidRPr="00543063">
        <w:rPr>
          <w:rFonts w:asciiTheme="majorEastAsia" w:eastAsiaTheme="majorEastAsia" w:hAnsiTheme="majorEastAsia" w:hint="eastAsia"/>
          <w:b/>
          <w:sz w:val="24"/>
          <w:szCs w:val="24"/>
        </w:rPr>
        <w:t>地区</w:t>
      </w:r>
      <w:r w:rsidRPr="00543063">
        <w:rPr>
          <w:rFonts w:asciiTheme="majorEastAsia" w:eastAsiaTheme="majorEastAsia" w:hAnsiTheme="majorEastAsia" w:hint="eastAsia"/>
          <w:b/>
          <w:sz w:val="24"/>
          <w:szCs w:val="24"/>
        </w:rPr>
        <w:t>快递行业</w:t>
      </w:r>
      <w:r w:rsidR="00E81B32" w:rsidRPr="00543063">
        <w:rPr>
          <w:rFonts w:asciiTheme="majorEastAsia" w:eastAsiaTheme="majorEastAsia" w:hAnsiTheme="majorEastAsia" w:hint="eastAsia"/>
          <w:b/>
          <w:sz w:val="24"/>
          <w:szCs w:val="24"/>
        </w:rPr>
        <w:t>比较分析</w:t>
      </w:r>
    </w:p>
    <w:p w:rsidR="00E81B32" w:rsidRPr="00543063" w:rsidRDefault="00E81B32" w:rsidP="00583712">
      <w:pPr>
        <w:spacing w:line="440" w:lineRule="atLeast"/>
        <w:ind w:firstLineChars="49" w:firstLine="103"/>
        <w:rPr>
          <w:rFonts w:asciiTheme="majorEastAsia" w:eastAsiaTheme="majorEastAsia" w:hAnsiTheme="majorEastAsia"/>
          <w:b/>
          <w:szCs w:val="21"/>
        </w:rPr>
      </w:pPr>
      <w:r w:rsidRPr="00543063">
        <w:rPr>
          <w:rFonts w:asciiTheme="majorEastAsia" w:eastAsiaTheme="majorEastAsia" w:hAnsiTheme="majorEastAsia" w:hint="eastAsia"/>
          <w:b/>
          <w:szCs w:val="21"/>
        </w:rPr>
        <w:t>2.1</w:t>
      </w:r>
      <w:r w:rsidR="00D0530C" w:rsidRPr="00543063">
        <w:rPr>
          <w:rFonts w:asciiTheme="majorEastAsia" w:eastAsiaTheme="majorEastAsia" w:hAnsiTheme="majorEastAsia" w:hint="eastAsia"/>
          <w:b/>
          <w:szCs w:val="21"/>
        </w:rPr>
        <w:t xml:space="preserve"> </w:t>
      </w:r>
      <w:r w:rsidRPr="00543063">
        <w:rPr>
          <w:rFonts w:asciiTheme="majorEastAsia" w:eastAsiaTheme="majorEastAsia" w:hAnsiTheme="majorEastAsia" w:hint="eastAsia"/>
          <w:b/>
          <w:szCs w:val="21"/>
        </w:rPr>
        <w:t>沈阳快递行业内部比较分析</w:t>
      </w:r>
    </w:p>
    <w:p w:rsidR="00923E64" w:rsidRPr="00A5466B" w:rsidRDefault="00DE7C57" w:rsidP="00A5466B">
      <w:pPr>
        <w:spacing w:line="440" w:lineRule="atLeast"/>
        <w:ind w:firstLineChars="100" w:firstLine="210"/>
        <w:rPr>
          <w:szCs w:val="24"/>
        </w:rPr>
      </w:pPr>
      <w:r w:rsidRPr="00A5466B">
        <w:rPr>
          <w:rFonts w:hint="eastAsia"/>
          <w:szCs w:val="24"/>
        </w:rPr>
        <w:t>2.1.1</w:t>
      </w:r>
      <w:r w:rsidR="00D0530C" w:rsidRPr="00A5466B">
        <w:rPr>
          <w:rFonts w:hint="eastAsia"/>
          <w:szCs w:val="24"/>
        </w:rPr>
        <w:t xml:space="preserve"> </w:t>
      </w:r>
      <w:r w:rsidR="00923E64" w:rsidRPr="00A5466B">
        <w:rPr>
          <w:rFonts w:hint="eastAsia"/>
          <w:szCs w:val="24"/>
        </w:rPr>
        <w:t>从快递企业的各项内容比较：</w:t>
      </w:r>
    </w:p>
    <w:p w:rsidR="00E543A6" w:rsidRPr="00494376" w:rsidRDefault="00426B27" w:rsidP="00583712">
      <w:pPr>
        <w:spacing w:line="440" w:lineRule="atLeast"/>
        <w:ind w:firstLineChars="100" w:firstLine="180"/>
        <w:jc w:val="center"/>
        <w:rPr>
          <w:sz w:val="24"/>
          <w:szCs w:val="24"/>
        </w:rPr>
      </w:pPr>
      <w:r>
        <w:rPr>
          <w:rFonts w:hint="eastAsia"/>
          <w:sz w:val="18"/>
          <w:szCs w:val="18"/>
        </w:rPr>
        <w:t>表</w:t>
      </w:r>
      <w:r>
        <w:rPr>
          <w:rFonts w:hint="eastAsia"/>
          <w:sz w:val="18"/>
          <w:szCs w:val="18"/>
        </w:rPr>
        <w:t>1</w:t>
      </w:r>
      <w:r w:rsidR="00E543A6" w:rsidRPr="00EA380E">
        <w:rPr>
          <w:rFonts w:hint="eastAsia"/>
          <w:sz w:val="18"/>
          <w:szCs w:val="18"/>
        </w:rPr>
        <w:t>沈阳各类快递公司情况一览表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59"/>
        <w:gridCol w:w="1134"/>
        <w:gridCol w:w="1276"/>
        <w:gridCol w:w="1275"/>
        <w:gridCol w:w="1276"/>
        <w:gridCol w:w="1276"/>
        <w:gridCol w:w="1276"/>
      </w:tblGrid>
      <w:tr w:rsidR="002B00DF" w:rsidRPr="00E543A6" w:rsidTr="002B00DF">
        <w:trPr>
          <w:trHeight w:val="1098"/>
        </w:trPr>
        <w:tc>
          <w:tcPr>
            <w:tcW w:w="959" w:type="dxa"/>
          </w:tcPr>
          <w:p w:rsidR="002B00DF" w:rsidRPr="00E543A6" w:rsidRDefault="002B00DF" w:rsidP="00543063">
            <w:pPr>
              <w:spacing w:line="440" w:lineRule="atLeast"/>
              <w:rPr>
                <w:color w:val="000000" w:themeColor="text1"/>
                <w:szCs w:val="21"/>
              </w:rPr>
            </w:pPr>
          </w:p>
        </w:tc>
        <w:tc>
          <w:tcPr>
            <w:tcW w:w="1134"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公司规模</w:t>
            </w:r>
          </w:p>
        </w:tc>
        <w:tc>
          <w:tcPr>
            <w:tcW w:w="1276"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平均工资（元）</w:t>
            </w:r>
          </w:p>
        </w:tc>
        <w:tc>
          <w:tcPr>
            <w:tcW w:w="1275"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价格水平</w:t>
            </w:r>
          </w:p>
        </w:tc>
        <w:tc>
          <w:tcPr>
            <w:tcW w:w="1276"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服务水平</w:t>
            </w:r>
          </w:p>
        </w:tc>
        <w:tc>
          <w:tcPr>
            <w:tcW w:w="1276"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到物速</w:t>
            </w:r>
            <w:r w:rsidRPr="00E543A6">
              <w:rPr>
                <w:rFonts w:hint="eastAsia"/>
                <w:color w:val="000000" w:themeColor="text1"/>
                <w:szCs w:val="21"/>
              </w:rPr>
              <w:t xml:space="preserve"> </w:t>
            </w:r>
            <w:r w:rsidRPr="00E543A6">
              <w:rPr>
                <w:rFonts w:hint="eastAsia"/>
                <w:color w:val="000000" w:themeColor="text1"/>
                <w:szCs w:val="21"/>
              </w:rPr>
              <w:t>度</w:t>
            </w:r>
          </w:p>
        </w:tc>
        <w:tc>
          <w:tcPr>
            <w:tcW w:w="1276"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安全系数</w:t>
            </w:r>
          </w:p>
        </w:tc>
      </w:tr>
      <w:tr w:rsidR="002B00DF" w:rsidRPr="00E543A6" w:rsidTr="002B00DF">
        <w:tc>
          <w:tcPr>
            <w:tcW w:w="959"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民营快</w:t>
            </w:r>
            <w:r w:rsidRPr="00E543A6">
              <w:rPr>
                <w:rFonts w:hint="eastAsia"/>
                <w:color w:val="000000" w:themeColor="text1"/>
                <w:szCs w:val="21"/>
              </w:rPr>
              <w:t xml:space="preserve"> </w:t>
            </w:r>
            <w:r w:rsidRPr="00E543A6">
              <w:rPr>
                <w:rFonts w:hint="eastAsia"/>
                <w:color w:val="000000" w:themeColor="text1"/>
                <w:szCs w:val="21"/>
              </w:rPr>
              <w:t>递</w:t>
            </w:r>
          </w:p>
        </w:tc>
        <w:tc>
          <w:tcPr>
            <w:tcW w:w="1134"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小</w:t>
            </w:r>
          </w:p>
        </w:tc>
        <w:tc>
          <w:tcPr>
            <w:tcW w:w="1276"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1</w:t>
            </w:r>
            <w:r w:rsidR="00EA380E" w:rsidRPr="00E543A6">
              <w:rPr>
                <w:rFonts w:hint="eastAsia"/>
                <w:color w:val="000000" w:themeColor="text1"/>
                <w:szCs w:val="21"/>
              </w:rPr>
              <w:t>7</w:t>
            </w:r>
            <w:r w:rsidRPr="00E543A6">
              <w:rPr>
                <w:rFonts w:hint="eastAsia"/>
                <w:color w:val="000000" w:themeColor="text1"/>
                <w:szCs w:val="21"/>
              </w:rPr>
              <w:t>00</w:t>
            </w:r>
          </w:p>
        </w:tc>
        <w:tc>
          <w:tcPr>
            <w:tcW w:w="1275"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低</w:t>
            </w:r>
          </w:p>
        </w:tc>
        <w:tc>
          <w:tcPr>
            <w:tcW w:w="1276"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低</w:t>
            </w:r>
          </w:p>
        </w:tc>
        <w:tc>
          <w:tcPr>
            <w:tcW w:w="1276"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快</w:t>
            </w:r>
          </w:p>
        </w:tc>
        <w:tc>
          <w:tcPr>
            <w:tcW w:w="1276"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低</w:t>
            </w:r>
          </w:p>
        </w:tc>
      </w:tr>
      <w:tr w:rsidR="002B00DF" w:rsidRPr="00E543A6" w:rsidTr="002B00DF">
        <w:tc>
          <w:tcPr>
            <w:tcW w:w="959"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外资快</w:t>
            </w:r>
            <w:r w:rsidRPr="00E543A6">
              <w:rPr>
                <w:rFonts w:hint="eastAsia"/>
                <w:color w:val="000000" w:themeColor="text1"/>
                <w:szCs w:val="21"/>
              </w:rPr>
              <w:t xml:space="preserve"> </w:t>
            </w:r>
            <w:r w:rsidRPr="00E543A6">
              <w:rPr>
                <w:rFonts w:hint="eastAsia"/>
                <w:color w:val="000000" w:themeColor="text1"/>
                <w:szCs w:val="21"/>
              </w:rPr>
              <w:t>递</w:t>
            </w:r>
          </w:p>
        </w:tc>
        <w:tc>
          <w:tcPr>
            <w:tcW w:w="1134"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中</w:t>
            </w:r>
          </w:p>
        </w:tc>
        <w:tc>
          <w:tcPr>
            <w:tcW w:w="1276"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2200</w:t>
            </w:r>
          </w:p>
        </w:tc>
        <w:tc>
          <w:tcPr>
            <w:tcW w:w="1275"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高</w:t>
            </w:r>
          </w:p>
        </w:tc>
        <w:tc>
          <w:tcPr>
            <w:tcW w:w="1276"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高</w:t>
            </w:r>
          </w:p>
        </w:tc>
        <w:tc>
          <w:tcPr>
            <w:tcW w:w="1276"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快</w:t>
            </w:r>
          </w:p>
        </w:tc>
        <w:tc>
          <w:tcPr>
            <w:tcW w:w="1276"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高</w:t>
            </w:r>
          </w:p>
        </w:tc>
      </w:tr>
      <w:tr w:rsidR="002B00DF" w:rsidRPr="00E543A6" w:rsidTr="002B00DF">
        <w:trPr>
          <w:trHeight w:val="70"/>
        </w:trPr>
        <w:tc>
          <w:tcPr>
            <w:tcW w:w="959"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邮政快</w:t>
            </w:r>
            <w:r w:rsidRPr="00E543A6">
              <w:rPr>
                <w:rFonts w:hint="eastAsia"/>
                <w:color w:val="000000" w:themeColor="text1"/>
                <w:szCs w:val="21"/>
              </w:rPr>
              <w:t xml:space="preserve"> </w:t>
            </w:r>
            <w:r w:rsidRPr="00E543A6">
              <w:rPr>
                <w:rFonts w:hint="eastAsia"/>
                <w:color w:val="000000" w:themeColor="text1"/>
                <w:szCs w:val="21"/>
              </w:rPr>
              <w:t>递</w:t>
            </w:r>
          </w:p>
        </w:tc>
        <w:tc>
          <w:tcPr>
            <w:tcW w:w="1134"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大</w:t>
            </w:r>
          </w:p>
        </w:tc>
        <w:tc>
          <w:tcPr>
            <w:tcW w:w="1276" w:type="dxa"/>
          </w:tcPr>
          <w:p w:rsidR="002B00DF" w:rsidRPr="00E543A6" w:rsidRDefault="00EA380E" w:rsidP="00543063">
            <w:pPr>
              <w:spacing w:line="440" w:lineRule="atLeast"/>
              <w:rPr>
                <w:color w:val="000000" w:themeColor="text1"/>
                <w:szCs w:val="21"/>
              </w:rPr>
            </w:pPr>
            <w:r w:rsidRPr="00E543A6">
              <w:rPr>
                <w:rFonts w:hint="eastAsia"/>
                <w:color w:val="000000" w:themeColor="text1"/>
                <w:szCs w:val="21"/>
              </w:rPr>
              <w:t>2000</w:t>
            </w:r>
          </w:p>
        </w:tc>
        <w:tc>
          <w:tcPr>
            <w:tcW w:w="1275"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较高</w:t>
            </w:r>
          </w:p>
        </w:tc>
        <w:tc>
          <w:tcPr>
            <w:tcW w:w="1276"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一般</w:t>
            </w:r>
          </w:p>
        </w:tc>
        <w:tc>
          <w:tcPr>
            <w:tcW w:w="1276"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一般</w:t>
            </w:r>
          </w:p>
        </w:tc>
        <w:tc>
          <w:tcPr>
            <w:tcW w:w="1276" w:type="dxa"/>
          </w:tcPr>
          <w:p w:rsidR="002B00DF" w:rsidRPr="00E543A6" w:rsidRDefault="002B00DF" w:rsidP="00543063">
            <w:pPr>
              <w:spacing w:line="440" w:lineRule="atLeast"/>
              <w:rPr>
                <w:color w:val="000000" w:themeColor="text1"/>
                <w:szCs w:val="21"/>
              </w:rPr>
            </w:pPr>
            <w:r w:rsidRPr="00E543A6">
              <w:rPr>
                <w:rFonts w:hint="eastAsia"/>
                <w:color w:val="000000" w:themeColor="text1"/>
                <w:szCs w:val="21"/>
              </w:rPr>
              <w:t>高</w:t>
            </w:r>
          </w:p>
        </w:tc>
      </w:tr>
    </w:tbl>
    <w:p w:rsidR="00EA380E" w:rsidRPr="00EA380E" w:rsidRDefault="00EA380E" w:rsidP="00543063">
      <w:pPr>
        <w:spacing w:line="440" w:lineRule="atLeast"/>
        <w:ind w:firstLineChars="100" w:firstLine="240"/>
        <w:rPr>
          <w:sz w:val="18"/>
          <w:szCs w:val="18"/>
        </w:rPr>
      </w:pPr>
      <w:r>
        <w:rPr>
          <w:rFonts w:hint="eastAsia"/>
          <w:sz w:val="24"/>
          <w:szCs w:val="24"/>
        </w:rPr>
        <w:t xml:space="preserve">              </w:t>
      </w:r>
    </w:p>
    <w:p w:rsidR="00923E64" w:rsidRPr="00693EED" w:rsidRDefault="00923E64" w:rsidP="00426B27">
      <w:pPr>
        <w:ind w:firstLineChars="200" w:firstLine="420"/>
        <w:rPr>
          <w:szCs w:val="24"/>
        </w:rPr>
      </w:pPr>
      <w:r w:rsidRPr="00693EED">
        <w:rPr>
          <w:rFonts w:hint="eastAsia"/>
          <w:szCs w:val="24"/>
        </w:rPr>
        <w:t>从表中可以明显反应出民营企业基本在每项内容上都要比外资和国营企业差，但货物到达速度快和价格低廉是它的优点；而</w:t>
      </w:r>
      <w:r w:rsidR="00BE6EFD" w:rsidRPr="00693EED">
        <w:rPr>
          <w:rFonts w:hint="eastAsia"/>
          <w:szCs w:val="24"/>
        </w:rPr>
        <w:t>国企</w:t>
      </w:r>
      <w:r w:rsidRPr="00693EED">
        <w:rPr>
          <w:rFonts w:hint="eastAsia"/>
          <w:szCs w:val="24"/>
        </w:rPr>
        <w:t>在实力上是最强的，</w:t>
      </w:r>
      <w:r w:rsidR="00BE6EFD" w:rsidRPr="00693EED">
        <w:rPr>
          <w:rFonts w:hint="eastAsia"/>
          <w:szCs w:val="24"/>
        </w:rPr>
        <w:t>外企</w:t>
      </w:r>
      <w:r w:rsidRPr="00693EED">
        <w:rPr>
          <w:rFonts w:hint="eastAsia"/>
          <w:szCs w:val="24"/>
        </w:rPr>
        <w:t>其次。</w:t>
      </w:r>
    </w:p>
    <w:p w:rsidR="00923E64" w:rsidRPr="00693EED" w:rsidRDefault="00DE7C57" w:rsidP="00543063">
      <w:pPr>
        <w:ind w:firstLine="200"/>
        <w:rPr>
          <w:szCs w:val="24"/>
        </w:rPr>
      </w:pPr>
      <w:r w:rsidRPr="00693EED">
        <w:rPr>
          <w:rFonts w:hint="eastAsia"/>
          <w:szCs w:val="24"/>
        </w:rPr>
        <w:t>2.1.2</w:t>
      </w:r>
      <w:r w:rsidR="00923E64" w:rsidRPr="00693EED">
        <w:rPr>
          <w:rFonts w:hint="eastAsia"/>
          <w:szCs w:val="24"/>
        </w:rPr>
        <w:t>从业务量比较：</w:t>
      </w:r>
    </w:p>
    <w:p w:rsidR="00923E64" w:rsidRPr="00A5466B" w:rsidRDefault="00426B27" w:rsidP="00A5466B">
      <w:pPr>
        <w:widowControl/>
        <w:spacing w:line="440" w:lineRule="atLeast"/>
        <w:ind w:firstLineChars="343" w:firstLine="617"/>
        <w:jc w:val="center"/>
        <w:rPr>
          <w:rFonts w:ascii="宋体" w:hAnsi="宋体" w:cs="宋体"/>
          <w:color w:val="000000" w:themeColor="text1"/>
          <w:kern w:val="0"/>
          <w:sz w:val="18"/>
          <w:szCs w:val="18"/>
        </w:rPr>
      </w:pPr>
      <w:r w:rsidRPr="00A5466B">
        <w:rPr>
          <w:rFonts w:cs="宋体" w:hint="eastAsia"/>
          <w:color w:val="000000" w:themeColor="text1"/>
          <w:kern w:val="0"/>
          <w:sz w:val="18"/>
          <w:szCs w:val="18"/>
        </w:rPr>
        <w:t>表</w:t>
      </w:r>
      <w:r w:rsidRPr="00A5466B">
        <w:rPr>
          <w:rFonts w:cs="宋体" w:hint="eastAsia"/>
          <w:color w:val="000000" w:themeColor="text1"/>
          <w:kern w:val="0"/>
          <w:sz w:val="18"/>
          <w:szCs w:val="18"/>
        </w:rPr>
        <w:t xml:space="preserve">2 </w:t>
      </w:r>
      <w:r w:rsidR="00923E64" w:rsidRPr="00A5466B">
        <w:rPr>
          <w:rFonts w:cs="宋体" w:hint="eastAsia"/>
          <w:color w:val="000000" w:themeColor="text1"/>
          <w:kern w:val="0"/>
          <w:sz w:val="18"/>
          <w:szCs w:val="18"/>
        </w:rPr>
        <w:t>沈阳快递业国有、民营、业务收入情况</w:t>
      </w:r>
      <w:r w:rsidR="0090214E" w:rsidRPr="00A5466B">
        <w:rPr>
          <w:rFonts w:cs="宋体" w:hint="eastAsia"/>
          <w:color w:val="000000" w:themeColor="text1"/>
          <w:kern w:val="0"/>
          <w:sz w:val="18"/>
          <w:szCs w:val="18"/>
        </w:rPr>
        <w:t>（一年）</w:t>
      </w:r>
    </w:p>
    <w:tbl>
      <w:tblPr>
        <w:tblW w:w="0" w:type="auto"/>
        <w:jc w:val="center"/>
        <w:tblBorders>
          <w:top w:val="single" w:sz="2" w:space="0" w:color="000000"/>
          <w:bottom w:val="single" w:sz="2" w:space="0" w:color="000000"/>
          <w:insideV w:val="single" w:sz="2" w:space="0" w:color="000000"/>
        </w:tblBorders>
        <w:tblLayout w:type="fixed"/>
        <w:tblCellMar>
          <w:left w:w="0" w:type="dxa"/>
          <w:right w:w="0" w:type="dxa"/>
        </w:tblCellMar>
        <w:tblLook w:val="0000"/>
      </w:tblPr>
      <w:tblGrid>
        <w:gridCol w:w="1846"/>
        <w:gridCol w:w="1235"/>
        <w:gridCol w:w="928"/>
        <w:gridCol w:w="1235"/>
        <w:gridCol w:w="925"/>
        <w:gridCol w:w="155"/>
      </w:tblGrid>
      <w:tr w:rsidR="00923E64" w:rsidRPr="00BE6EFD" w:rsidTr="00F8055F">
        <w:trPr>
          <w:gridAfter w:val="1"/>
          <w:wAfter w:w="155" w:type="dxa"/>
          <w:trHeight w:val="567"/>
          <w:jc w:val="center"/>
        </w:trPr>
        <w:tc>
          <w:tcPr>
            <w:tcW w:w="1846" w:type="dxa"/>
            <w:tcBorders>
              <w:top w:val="single" w:sz="12" w:space="0" w:color="000000"/>
              <w:left w:val="nil"/>
              <w:bottom w:val="single" w:sz="2" w:space="0" w:color="000000"/>
              <w:right w:val="single" w:sz="2" w:space="0" w:color="000000"/>
            </w:tcBorders>
            <w:vAlign w:val="center"/>
          </w:tcPr>
          <w:p w:rsidR="00923E64" w:rsidRPr="00426B27" w:rsidRDefault="00923E64" w:rsidP="00543063">
            <w:pPr>
              <w:widowControl/>
              <w:spacing w:line="440" w:lineRule="atLeast"/>
              <w:jc w:val="center"/>
              <w:rPr>
                <w:rFonts w:ascii="宋体" w:hAnsi="宋体" w:cs="宋体"/>
                <w:color w:val="000000" w:themeColor="text1"/>
                <w:kern w:val="0"/>
                <w:szCs w:val="21"/>
              </w:rPr>
            </w:pPr>
          </w:p>
        </w:tc>
        <w:tc>
          <w:tcPr>
            <w:tcW w:w="1235" w:type="dxa"/>
            <w:tcBorders>
              <w:top w:val="single" w:sz="2" w:space="0" w:color="000000"/>
              <w:left w:val="single" w:sz="2" w:space="0" w:color="000000"/>
              <w:bottom w:val="single" w:sz="2" w:space="0" w:color="000000"/>
              <w:right w:val="single" w:sz="2" w:space="0" w:color="000000"/>
            </w:tcBorders>
            <w:vAlign w:val="center"/>
          </w:tcPr>
          <w:p w:rsidR="00923E64" w:rsidRPr="00426B27" w:rsidRDefault="0090214E" w:rsidP="00543063">
            <w:pPr>
              <w:widowControl/>
              <w:spacing w:line="440" w:lineRule="atLeast"/>
              <w:jc w:val="center"/>
              <w:rPr>
                <w:rFonts w:ascii="宋体" w:hAnsi="宋体" w:cs="宋体"/>
                <w:color w:val="000000" w:themeColor="text1"/>
                <w:kern w:val="0"/>
                <w:szCs w:val="21"/>
              </w:rPr>
            </w:pPr>
            <w:r w:rsidRPr="00426B27">
              <w:rPr>
                <w:rFonts w:cs="宋体" w:hint="eastAsia"/>
                <w:color w:val="000000" w:themeColor="text1"/>
                <w:kern w:val="0"/>
                <w:szCs w:val="21"/>
              </w:rPr>
              <w:t>吞吐</w:t>
            </w:r>
            <w:r w:rsidR="00923E64" w:rsidRPr="00426B27">
              <w:rPr>
                <w:rFonts w:cs="宋体" w:hint="eastAsia"/>
                <w:color w:val="000000" w:themeColor="text1"/>
                <w:kern w:val="0"/>
                <w:szCs w:val="21"/>
              </w:rPr>
              <w:t>量</w:t>
            </w:r>
          </w:p>
          <w:p w:rsidR="00923E64" w:rsidRPr="00426B27" w:rsidRDefault="00923E64" w:rsidP="00543063">
            <w:pPr>
              <w:widowControl/>
              <w:spacing w:line="440" w:lineRule="atLeast"/>
              <w:jc w:val="center"/>
              <w:rPr>
                <w:rFonts w:ascii="宋体" w:hAnsi="宋体" w:cs="宋体"/>
                <w:color w:val="000000" w:themeColor="text1"/>
                <w:kern w:val="0"/>
                <w:szCs w:val="21"/>
              </w:rPr>
            </w:pPr>
            <w:r w:rsidRPr="00426B27">
              <w:rPr>
                <w:rFonts w:cs="宋体" w:hint="eastAsia"/>
                <w:color w:val="000000" w:themeColor="text1"/>
                <w:kern w:val="0"/>
                <w:szCs w:val="21"/>
              </w:rPr>
              <w:t>（万件）</w:t>
            </w:r>
          </w:p>
        </w:tc>
        <w:tc>
          <w:tcPr>
            <w:tcW w:w="928" w:type="dxa"/>
            <w:tcBorders>
              <w:top w:val="single" w:sz="2" w:space="0" w:color="000000"/>
              <w:left w:val="single" w:sz="2" w:space="0" w:color="000000"/>
              <w:bottom w:val="single" w:sz="2" w:space="0" w:color="000000"/>
              <w:right w:val="single" w:sz="2" w:space="0" w:color="000000"/>
            </w:tcBorders>
            <w:vAlign w:val="center"/>
          </w:tcPr>
          <w:p w:rsidR="00923E64" w:rsidRPr="00426B27" w:rsidRDefault="00923E64" w:rsidP="00543063">
            <w:pPr>
              <w:widowControl/>
              <w:spacing w:line="440" w:lineRule="atLeast"/>
              <w:jc w:val="center"/>
              <w:rPr>
                <w:rFonts w:ascii="宋体" w:hAnsi="宋体" w:cs="宋体"/>
                <w:color w:val="000000" w:themeColor="text1"/>
                <w:kern w:val="0"/>
                <w:szCs w:val="21"/>
              </w:rPr>
            </w:pPr>
            <w:r w:rsidRPr="00426B27">
              <w:rPr>
                <w:rFonts w:cs="宋体" w:hint="eastAsia"/>
                <w:color w:val="000000" w:themeColor="text1"/>
                <w:kern w:val="0"/>
                <w:szCs w:val="21"/>
              </w:rPr>
              <w:t>占比重</w:t>
            </w:r>
          </w:p>
          <w:p w:rsidR="00923E64" w:rsidRPr="00426B27" w:rsidRDefault="00923E64" w:rsidP="00543063">
            <w:pPr>
              <w:widowControl/>
              <w:spacing w:line="440" w:lineRule="atLeast"/>
              <w:jc w:val="center"/>
              <w:rPr>
                <w:rFonts w:ascii="宋体" w:hAnsi="宋体" w:cs="宋体"/>
                <w:color w:val="000000" w:themeColor="text1"/>
                <w:kern w:val="0"/>
                <w:szCs w:val="21"/>
              </w:rPr>
            </w:pPr>
            <w:r w:rsidRPr="00426B27">
              <w:rPr>
                <w:rFonts w:cs="宋体" w:hint="eastAsia"/>
                <w:color w:val="000000" w:themeColor="text1"/>
                <w:kern w:val="0"/>
                <w:szCs w:val="21"/>
              </w:rPr>
              <w:t>（</w:t>
            </w:r>
            <w:r w:rsidRPr="00426B27">
              <w:rPr>
                <w:color w:val="000000" w:themeColor="text1"/>
                <w:kern w:val="0"/>
                <w:szCs w:val="21"/>
              </w:rPr>
              <w:t>%</w:t>
            </w:r>
            <w:r w:rsidRPr="00426B27">
              <w:rPr>
                <w:rFonts w:cs="宋体" w:hint="eastAsia"/>
                <w:color w:val="000000" w:themeColor="text1"/>
                <w:kern w:val="0"/>
                <w:szCs w:val="21"/>
              </w:rPr>
              <w:t>）</w:t>
            </w:r>
          </w:p>
        </w:tc>
        <w:tc>
          <w:tcPr>
            <w:tcW w:w="1235" w:type="dxa"/>
            <w:tcBorders>
              <w:top w:val="single" w:sz="2" w:space="0" w:color="000000"/>
              <w:left w:val="single" w:sz="2" w:space="0" w:color="000000"/>
              <w:bottom w:val="single" w:sz="2" w:space="0" w:color="000000"/>
              <w:right w:val="single" w:sz="2" w:space="0" w:color="000000"/>
            </w:tcBorders>
            <w:vAlign w:val="center"/>
          </w:tcPr>
          <w:p w:rsidR="00923E64" w:rsidRPr="00426B27" w:rsidRDefault="00923E64" w:rsidP="00543063">
            <w:pPr>
              <w:widowControl/>
              <w:spacing w:line="440" w:lineRule="atLeast"/>
              <w:jc w:val="center"/>
              <w:rPr>
                <w:rFonts w:ascii="宋体" w:hAnsi="宋体" w:cs="宋体"/>
                <w:color w:val="000000" w:themeColor="text1"/>
                <w:kern w:val="0"/>
                <w:szCs w:val="21"/>
              </w:rPr>
            </w:pPr>
            <w:r w:rsidRPr="00426B27">
              <w:rPr>
                <w:rFonts w:cs="宋体" w:hint="eastAsia"/>
                <w:color w:val="000000" w:themeColor="text1"/>
                <w:kern w:val="0"/>
                <w:szCs w:val="21"/>
              </w:rPr>
              <w:t>平均业务收入</w:t>
            </w:r>
          </w:p>
          <w:p w:rsidR="00923E64" w:rsidRPr="00426B27" w:rsidRDefault="00923E64" w:rsidP="00543063">
            <w:pPr>
              <w:widowControl/>
              <w:spacing w:line="440" w:lineRule="atLeast"/>
              <w:jc w:val="center"/>
              <w:rPr>
                <w:rFonts w:ascii="宋体" w:hAnsi="宋体" w:cs="宋体"/>
                <w:color w:val="000000" w:themeColor="text1"/>
                <w:kern w:val="0"/>
                <w:szCs w:val="21"/>
              </w:rPr>
            </w:pPr>
            <w:r w:rsidRPr="00426B27">
              <w:rPr>
                <w:rFonts w:cs="宋体" w:hint="eastAsia"/>
                <w:color w:val="000000" w:themeColor="text1"/>
                <w:kern w:val="0"/>
                <w:szCs w:val="21"/>
              </w:rPr>
              <w:t>（万元）</w:t>
            </w:r>
          </w:p>
        </w:tc>
        <w:tc>
          <w:tcPr>
            <w:tcW w:w="925" w:type="dxa"/>
            <w:tcBorders>
              <w:top w:val="single" w:sz="12" w:space="0" w:color="000000"/>
              <w:left w:val="single" w:sz="2" w:space="0" w:color="000000"/>
              <w:bottom w:val="single" w:sz="2" w:space="0" w:color="000000"/>
              <w:right w:val="nil"/>
            </w:tcBorders>
            <w:vAlign w:val="center"/>
          </w:tcPr>
          <w:p w:rsidR="00923E64" w:rsidRPr="00426B27" w:rsidRDefault="00923E64" w:rsidP="00543063">
            <w:pPr>
              <w:widowControl/>
              <w:spacing w:line="440" w:lineRule="atLeast"/>
              <w:jc w:val="center"/>
              <w:rPr>
                <w:rFonts w:ascii="宋体" w:hAnsi="宋体" w:cs="宋体"/>
                <w:color w:val="000000" w:themeColor="text1"/>
                <w:kern w:val="0"/>
                <w:szCs w:val="21"/>
              </w:rPr>
            </w:pPr>
            <w:r w:rsidRPr="00426B27">
              <w:rPr>
                <w:rFonts w:cs="宋体" w:hint="eastAsia"/>
                <w:color w:val="000000" w:themeColor="text1"/>
                <w:kern w:val="0"/>
                <w:szCs w:val="21"/>
              </w:rPr>
              <w:t>占比重</w:t>
            </w:r>
          </w:p>
          <w:p w:rsidR="00923E64" w:rsidRPr="00426B27" w:rsidRDefault="00923E64" w:rsidP="00543063">
            <w:pPr>
              <w:widowControl/>
              <w:spacing w:line="440" w:lineRule="atLeast"/>
              <w:jc w:val="center"/>
              <w:rPr>
                <w:rFonts w:ascii="宋体" w:hAnsi="宋体" w:cs="宋体"/>
                <w:color w:val="000000" w:themeColor="text1"/>
                <w:kern w:val="0"/>
                <w:szCs w:val="21"/>
              </w:rPr>
            </w:pPr>
            <w:r w:rsidRPr="00426B27">
              <w:rPr>
                <w:rFonts w:cs="宋体" w:hint="eastAsia"/>
                <w:color w:val="000000" w:themeColor="text1"/>
                <w:kern w:val="0"/>
                <w:szCs w:val="21"/>
              </w:rPr>
              <w:t>（</w:t>
            </w:r>
            <w:r w:rsidRPr="00426B27">
              <w:rPr>
                <w:color w:val="000000" w:themeColor="text1"/>
                <w:kern w:val="0"/>
                <w:szCs w:val="21"/>
              </w:rPr>
              <w:t>%</w:t>
            </w:r>
            <w:r w:rsidRPr="00426B27">
              <w:rPr>
                <w:rFonts w:cs="宋体" w:hint="eastAsia"/>
                <w:color w:val="000000" w:themeColor="text1"/>
                <w:kern w:val="0"/>
                <w:szCs w:val="21"/>
              </w:rPr>
              <w:t>）</w:t>
            </w:r>
          </w:p>
        </w:tc>
      </w:tr>
      <w:tr w:rsidR="00923E64" w:rsidRPr="00BE6EFD" w:rsidTr="00F8055F">
        <w:trPr>
          <w:trHeight w:val="283"/>
          <w:jc w:val="center"/>
        </w:trPr>
        <w:tc>
          <w:tcPr>
            <w:tcW w:w="1846" w:type="dxa"/>
            <w:tcBorders>
              <w:top w:val="single" w:sz="2" w:space="0" w:color="000000"/>
              <w:left w:val="nil"/>
              <w:bottom w:val="nil"/>
              <w:right w:val="single" w:sz="2" w:space="0" w:color="000000"/>
            </w:tcBorders>
            <w:vAlign w:val="center"/>
          </w:tcPr>
          <w:p w:rsidR="00923E64" w:rsidRPr="00426B27" w:rsidRDefault="00923E64" w:rsidP="00543063">
            <w:pPr>
              <w:widowControl/>
              <w:spacing w:line="440" w:lineRule="atLeast"/>
              <w:rPr>
                <w:rFonts w:ascii="宋体" w:hAnsi="宋体" w:cs="宋体"/>
                <w:color w:val="000000" w:themeColor="text1"/>
                <w:kern w:val="0"/>
                <w:szCs w:val="21"/>
              </w:rPr>
            </w:pPr>
            <w:r w:rsidRPr="00426B27">
              <w:rPr>
                <w:rFonts w:cs="宋体" w:hint="eastAsia"/>
                <w:color w:val="000000" w:themeColor="text1"/>
                <w:kern w:val="0"/>
                <w:szCs w:val="21"/>
              </w:rPr>
              <w:t>国有</w:t>
            </w:r>
          </w:p>
        </w:tc>
        <w:tc>
          <w:tcPr>
            <w:tcW w:w="1235" w:type="dxa"/>
            <w:tcBorders>
              <w:top w:val="single" w:sz="2" w:space="0" w:color="000000"/>
              <w:left w:val="single" w:sz="2" w:space="0" w:color="000000"/>
              <w:bottom w:val="nil"/>
              <w:right w:val="single" w:sz="2" w:space="0" w:color="000000"/>
            </w:tcBorders>
            <w:vAlign w:val="center"/>
          </w:tcPr>
          <w:p w:rsidR="00923E64" w:rsidRPr="00426B27" w:rsidRDefault="0090214E" w:rsidP="00543063">
            <w:pPr>
              <w:widowControl/>
              <w:spacing w:line="440" w:lineRule="atLeast"/>
              <w:jc w:val="center"/>
              <w:rPr>
                <w:color w:val="000000" w:themeColor="text1"/>
                <w:kern w:val="0"/>
                <w:szCs w:val="21"/>
              </w:rPr>
            </w:pPr>
            <w:r w:rsidRPr="00426B27">
              <w:rPr>
                <w:rFonts w:hint="eastAsia"/>
                <w:color w:val="000000" w:themeColor="text1"/>
                <w:kern w:val="0"/>
                <w:szCs w:val="21"/>
              </w:rPr>
              <w:t>1476</w:t>
            </w:r>
          </w:p>
        </w:tc>
        <w:tc>
          <w:tcPr>
            <w:tcW w:w="928" w:type="dxa"/>
            <w:tcBorders>
              <w:top w:val="single" w:sz="2" w:space="0" w:color="000000"/>
              <w:left w:val="single" w:sz="2" w:space="0" w:color="000000"/>
              <w:bottom w:val="nil"/>
              <w:right w:val="single" w:sz="2" w:space="0" w:color="000000"/>
            </w:tcBorders>
            <w:vAlign w:val="center"/>
          </w:tcPr>
          <w:p w:rsidR="00923E64" w:rsidRPr="00426B27" w:rsidRDefault="0090214E" w:rsidP="00543063">
            <w:pPr>
              <w:widowControl/>
              <w:spacing w:line="440" w:lineRule="atLeast"/>
              <w:jc w:val="center"/>
              <w:rPr>
                <w:color w:val="000000" w:themeColor="text1"/>
                <w:kern w:val="0"/>
                <w:szCs w:val="21"/>
              </w:rPr>
            </w:pPr>
            <w:r w:rsidRPr="00426B27">
              <w:rPr>
                <w:rFonts w:hint="eastAsia"/>
                <w:color w:val="000000" w:themeColor="text1"/>
                <w:kern w:val="0"/>
                <w:szCs w:val="21"/>
              </w:rPr>
              <w:t>17.80</w:t>
            </w:r>
          </w:p>
        </w:tc>
        <w:tc>
          <w:tcPr>
            <w:tcW w:w="1235" w:type="dxa"/>
            <w:tcBorders>
              <w:top w:val="single" w:sz="2" w:space="0" w:color="000000"/>
              <w:left w:val="single" w:sz="2" w:space="0" w:color="000000"/>
              <w:bottom w:val="nil"/>
              <w:right w:val="single" w:sz="2" w:space="0" w:color="000000"/>
            </w:tcBorders>
            <w:vAlign w:val="center"/>
          </w:tcPr>
          <w:p w:rsidR="00923E64" w:rsidRPr="00426B27" w:rsidRDefault="0090214E" w:rsidP="00543063">
            <w:pPr>
              <w:widowControl/>
              <w:spacing w:line="440" w:lineRule="atLeast"/>
              <w:jc w:val="center"/>
              <w:rPr>
                <w:color w:val="000000" w:themeColor="text1"/>
                <w:kern w:val="0"/>
                <w:szCs w:val="21"/>
              </w:rPr>
            </w:pPr>
            <w:r w:rsidRPr="00426B27">
              <w:rPr>
                <w:rFonts w:hint="eastAsia"/>
                <w:color w:val="000000" w:themeColor="text1"/>
                <w:kern w:val="0"/>
                <w:szCs w:val="21"/>
              </w:rPr>
              <w:t>25092</w:t>
            </w:r>
          </w:p>
        </w:tc>
        <w:tc>
          <w:tcPr>
            <w:tcW w:w="1080" w:type="dxa"/>
            <w:gridSpan w:val="2"/>
            <w:vAlign w:val="center"/>
          </w:tcPr>
          <w:p w:rsidR="00923E64" w:rsidRPr="00426B27" w:rsidRDefault="00BE6EFD" w:rsidP="00543063">
            <w:pPr>
              <w:spacing w:line="440" w:lineRule="atLeast"/>
              <w:ind w:right="360"/>
              <w:jc w:val="right"/>
              <w:rPr>
                <w:rFonts w:ascii="宋体" w:hAnsi="宋体" w:cs="宋体"/>
                <w:color w:val="000000" w:themeColor="text1"/>
                <w:szCs w:val="21"/>
              </w:rPr>
            </w:pPr>
            <w:r w:rsidRPr="00426B27">
              <w:rPr>
                <w:rFonts w:hint="eastAsia"/>
                <w:color w:val="000000" w:themeColor="text1"/>
                <w:szCs w:val="21"/>
              </w:rPr>
              <w:t>19.70</w:t>
            </w:r>
          </w:p>
        </w:tc>
      </w:tr>
      <w:tr w:rsidR="00923E64" w:rsidRPr="00BE6EFD" w:rsidTr="00F8055F">
        <w:trPr>
          <w:trHeight w:val="283"/>
          <w:jc w:val="center"/>
        </w:trPr>
        <w:tc>
          <w:tcPr>
            <w:tcW w:w="1846" w:type="dxa"/>
            <w:tcBorders>
              <w:top w:val="nil"/>
              <w:left w:val="nil"/>
              <w:bottom w:val="nil"/>
              <w:right w:val="single" w:sz="2" w:space="0" w:color="000000"/>
            </w:tcBorders>
            <w:vAlign w:val="center"/>
          </w:tcPr>
          <w:p w:rsidR="00923E64" w:rsidRPr="00426B27" w:rsidRDefault="00923E64" w:rsidP="00543063">
            <w:pPr>
              <w:widowControl/>
              <w:spacing w:line="440" w:lineRule="atLeast"/>
              <w:rPr>
                <w:rFonts w:ascii="宋体" w:hAnsi="宋体" w:cs="宋体"/>
                <w:color w:val="000000" w:themeColor="text1"/>
                <w:kern w:val="0"/>
                <w:szCs w:val="21"/>
              </w:rPr>
            </w:pPr>
            <w:r w:rsidRPr="00426B27">
              <w:rPr>
                <w:rFonts w:cs="宋体" w:hint="eastAsia"/>
                <w:color w:val="000000" w:themeColor="text1"/>
                <w:kern w:val="0"/>
                <w:szCs w:val="21"/>
              </w:rPr>
              <w:t>民营</w:t>
            </w:r>
          </w:p>
        </w:tc>
        <w:tc>
          <w:tcPr>
            <w:tcW w:w="1235" w:type="dxa"/>
            <w:tcBorders>
              <w:top w:val="nil"/>
              <w:left w:val="single" w:sz="2" w:space="0" w:color="000000"/>
              <w:bottom w:val="nil"/>
              <w:right w:val="single" w:sz="2" w:space="0" w:color="000000"/>
            </w:tcBorders>
            <w:vAlign w:val="center"/>
          </w:tcPr>
          <w:p w:rsidR="00923E64" w:rsidRPr="00426B27" w:rsidRDefault="0090214E" w:rsidP="00543063">
            <w:pPr>
              <w:widowControl/>
              <w:spacing w:line="440" w:lineRule="atLeast"/>
              <w:jc w:val="center"/>
              <w:rPr>
                <w:color w:val="000000" w:themeColor="text1"/>
                <w:kern w:val="0"/>
                <w:szCs w:val="21"/>
              </w:rPr>
            </w:pPr>
            <w:r w:rsidRPr="00426B27">
              <w:rPr>
                <w:rFonts w:hint="eastAsia"/>
                <w:color w:val="000000" w:themeColor="text1"/>
                <w:kern w:val="0"/>
                <w:szCs w:val="21"/>
              </w:rPr>
              <w:t>6818</w:t>
            </w:r>
          </w:p>
        </w:tc>
        <w:tc>
          <w:tcPr>
            <w:tcW w:w="928" w:type="dxa"/>
            <w:tcBorders>
              <w:top w:val="nil"/>
              <w:left w:val="single" w:sz="2" w:space="0" w:color="000000"/>
              <w:bottom w:val="nil"/>
              <w:right w:val="single" w:sz="2" w:space="0" w:color="000000"/>
            </w:tcBorders>
            <w:vAlign w:val="center"/>
          </w:tcPr>
          <w:p w:rsidR="00923E64" w:rsidRPr="00426B27" w:rsidRDefault="0090214E" w:rsidP="00543063">
            <w:pPr>
              <w:widowControl/>
              <w:spacing w:line="440" w:lineRule="atLeast"/>
              <w:jc w:val="center"/>
              <w:rPr>
                <w:color w:val="000000" w:themeColor="text1"/>
                <w:kern w:val="0"/>
                <w:szCs w:val="21"/>
              </w:rPr>
            </w:pPr>
            <w:r w:rsidRPr="00426B27">
              <w:rPr>
                <w:rFonts w:hint="eastAsia"/>
                <w:color w:val="000000" w:themeColor="text1"/>
                <w:kern w:val="0"/>
                <w:szCs w:val="21"/>
              </w:rPr>
              <w:t>82.20</w:t>
            </w:r>
          </w:p>
        </w:tc>
        <w:tc>
          <w:tcPr>
            <w:tcW w:w="1235" w:type="dxa"/>
            <w:tcBorders>
              <w:top w:val="nil"/>
              <w:left w:val="single" w:sz="2" w:space="0" w:color="000000"/>
              <w:bottom w:val="nil"/>
              <w:right w:val="single" w:sz="2" w:space="0" w:color="000000"/>
            </w:tcBorders>
            <w:vAlign w:val="center"/>
          </w:tcPr>
          <w:p w:rsidR="00923E64" w:rsidRPr="00426B27" w:rsidRDefault="00BE6EFD" w:rsidP="00543063">
            <w:pPr>
              <w:widowControl/>
              <w:spacing w:line="440" w:lineRule="atLeast"/>
              <w:jc w:val="center"/>
              <w:rPr>
                <w:color w:val="000000" w:themeColor="text1"/>
                <w:kern w:val="0"/>
                <w:szCs w:val="21"/>
              </w:rPr>
            </w:pPr>
            <w:r w:rsidRPr="00426B27">
              <w:rPr>
                <w:rFonts w:hint="eastAsia"/>
                <w:color w:val="000000" w:themeColor="text1"/>
                <w:kern w:val="0"/>
                <w:szCs w:val="21"/>
              </w:rPr>
              <w:t>102270</w:t>
            </w:r>
          </w:p>
        </w:tc>
        <w:tc>
          <w:tcPr>
            <w:tcW w:w="1080" w:type="dxa"/>
            <w:gridSpan w:val="2"/>
            <w:vAlign w:val="center"/>
          </w:tcPr>
          <w:p w:rsidR="00923E64" w:rsidRPr="00426B27" w:rsidRDefault="00BE6EFD" w:rsidP="00543063">
            <w:pPr>
              <w:spacing w:line="440" w:lineRule="atLeast"/>
              <w:ind w:right="230"/>
              <w:jc w:val="right"/>
              <w:rPr>
                <w:rFonts w:ascii="宋体" w:hAnsi="宋体" w:cs="宋体"/>
                <w:color w:val="000000" w:themeColor="text1"/>
                <w:szCs w:val="21"/>
              </w:rPr>
            </w:pPr>
            <w:r w:rsidRPr="00426B27">
              <w:rPr>
                <w:rFonts w:hint="eastAsia"/>
                <w:color w:val="000000" w:themeColor="text1"/>
                <w:szCs w:val="21"/>
              </w:rPr>
              <w:t>80.30</w:t>
            </w:r>
          </w:p>
        </w:tc>
      </w:tr>
      <w:tr w:rsidR="00923E64" w:rsidRPr="00BE6EFD" w:rsidTr="00F8055F">
        <w:trPr>
          <w:gridAfter w:val="1"/>
          <w:wAfter w:w="155" w:type="dxa"/>
          <w:trHeight w:val="222"/>
          <w:jc w:val="center"/>
        </w:trPr>
        <w:tc>
          <w:tcPr>
            <w:tcW w:w="1846" w:type="dxa"/>
            <w:tcBorders>
              <w:top w:val="nil"/>
              <w:left w:val="nil"/>
              <w:bottom w:val="single" w:sz="12" w:space="0" w:color="000000"/>
              <w:right w:val="single" w:sz="2" w:space="0" w:color="000000"/>
            </w:tcBorders>
            <w:vAlign w:val="center"/>
          </w:tcPr>
          <w:p w:rsidR="00923E64" w:rsidRPr="00426B27" w:rsidRDefault="00923E64" w:rsidP="00543063">
            <w:pPr>
              <w:widowControl/>
              <w:spacing w:line="440" w:lineRule="atLeast"/>
              <w:rPr>
                <w:rFonts w:ascii="宋体" w:hAnsi="宋体" w:cs="宋体"/>
                <w:color w:val="000000" w:themeColor="text1"/>
                <w:kern w:val="0"/>
                <w:szCs w:val="21"/>
              </w:rPr>
            </w:pPr>
            <w:r w:rsidRPr="00426B27">
              <w:rPr>
                <w:rFonts w:cs="宋体" w:hint="eastAsia"/>
                <w:color w:val="000000" w:themeColor="text1"/>
                <w:kern w:val="0"/>
                <w:szCs w:val="21"/>
              </w:rPr>
              <w:t>合计</w:t>
            </w:r>
          </w:p>
        </w:tc>
        <w:tc>
          <w:tcPr>
            <w:tcW w:w="1235" w:type="dxa"/>
            <w:tcBorders>
              <w:top w:val="nil"/>
              <w:left w:val="single" w:sz="2" w:space="0" w:color="000000"/>
              <w:bottom w:val="single" w:sz="12" w:space="0" w:color="000000"/>
              <w:right w:val="single" w:sz="2" w:space="0" w:color="000000"/>
            </w:tcBorders>
            <w:vAlign w:val="center"/>
          </w:tcPr>
          <w:p w:rsidR="00923E64" w:rsidRPr="00426B27" w:rsidRDefault="0090214E" w:rsidP="00543063">
            <w:pPr>
              <w:widowControl/>
              <w:spacing w:line="440" w:lineRule="atLeast"/>
              <w:jc w:val="center"/>
              <w:rPr>
                <w:color w:val="000000" w:themeColor="text1"/>
                <w:kern w:val="0"/>
                <w:szCs w:val="21"/>
              </w:rPr>
            </w:pPr>
            <w:r w:rsidRPr="00426B27">
              <w:rPr>
                <w:rFonts w:hint="eastAsia"/>
                <w:color w:val="000000" w:themeColor="text1"/>
                <w:kern w:val="0"/>
                <w:szCs w:val="21"/>
              </w:rPr>
              <w:t>8294</w:t>
            </w:r>
          </w:p>
        </w:tc>
        <w:tc>
          <w:tcPr>
            <w:tcW w:w="928" w:type="dxa"/>
            <w:tcBorders>
              <w:top w:val="nil"/>
              <w:left w:val="single" w:sz="2" w:space="0" w:color="000000"/>
              <w:bottom w:val="single" w:sz="12" w:space="0" w:color="000000"/>
              <w:right w:val="single" w:sz="2" w:space="0" w:color="000000"/>
            </w:tcBorders>
            <w:vAlign w:val="center"/>
          </w:tcPr>
          <w:p w:rsidR="00923E64" w:rsidRPr="00426B27" w:rsidRDefault="00923E64" w:rsidP="00543063">
            <w:pPr>
              <w:widowControl/>
              <w:spacing w:line="440" w:lineRule="atLeast"/>
              <w:jc w:val="center"/>
              <w:rPr>
                <w:color w:val="000000" w:themeColor="text1"/>
                <w:kern w:val="0"/>
                <w:szCs w:val="21"/>
              </w:rPr>
            </w:pPr>
            <w:r w:rsidRPr="00426B27">
              <w:rPr>
                <w:color w:val="000000" w:themeColor="text1"/>
                <w:kern w:val="0"/>
                <w:szCs w:val="21"/>
              </w:rPr>
              <w:t>100.0</w:t>
            </w:r>
          </w:p>
        </w:tc>
        <w:tc>
          <w:tcPr>
            <w:tcW w:w="1235" w:type="dxa"/>
            <w:tcBorders>
              <w:top w:val="nil"/>
              <w:left w:val="single" w:sz="2" w:space="0" w:color="000000"/>
              <w:bottom w:val="single" w:sz="12" w:space="0" w:color="000000"/>
              <w:right w:val="single" w:sz="2" w:space="0" w:color="000000"/>
            </w:tcBorders>
            <w:vAlign w:val="center"/>
          </w:tcPr>
          <w:p w:rsidR="00923E64" w:rsidRPr="00426B27" w:rsidRDefault="00BE6EFD" w:rsidP="00543063">
            <w:pPr>
              <w:spacing w:line="440" w:lineRule="atLeast"/>
              <w:jc w:val="center"/>
              <w:rPr>
                <w:rFonts w:ascii="宋体" w:hAnsi="宋体" w:cs="宋体"/>
                <w:color w:val="000000" w:themeColor="text1"/>
                <w:szCs w:val="21"/>
              </w:rPr>
            </w:pPr>
            <w:r w:rsidRPr="00426B27">
              <w:rPr>
                <w:rFonts w:hint="eastAsia"/>
                <w:color w:val="000000" w:themeColor="text1"/>
                <w:szCs w:val="21"/>
              </w:rPr>
              <w:t>127362</w:t>
            </w:r>
          </w:p>
        </w:tc>
        <w:tc>
          <w:tcPr>
            <w:tcW w:w="925" w:type="dxa"/>
            <w:tcBorders>
              <w:top w:val="nil"/>
              <w:left w:val="single" w:sz="2" w:space="0" w:color="000000"/>
              <w:bottom w:val="single" w:sz="12" w:space="0" w:color="000000"/>
              <w:right w:val="nil"/>
            </w:tcBorders>
            <w:vAlign w:val="center"/>
          </w:tcPr>
          <w:p w:rsidR="00923E64" w:rsidRPr="00426B27" w:rsidRDefault="00BE6EFD" w:rsidP="00543063">
            <w:pPr>
              <w:widowControl/>
              <w:spacing w:line="440" w:lineRule="atLeast"/>
              <w:jc w:val="center"/>
              <w:rPr>
                <w:color w:val="000000" w:themeColor="text1"/>
                <w:kern w:val="0"/>
                <w:szCs w:val="21"/>
              </w:rPr>
            </w:pPr>
            <w:r w:rsidRPr="00426B27">
              <w:rPr>
                <w:rFonts w:hint="eastAsia"/>
                <w:color w:val="000000" w:themeColor="text1"/>
                <w:kern w:val="0"/>
                <w:szCs w:val="21"/>
              </w:rPr>
              <w:t>100</w:t>
            </w:r>
          </w:p>
        </w:tc>
      </w:tr>
    </w:tbl>
    <w:p w:rsidR="00923E64" w:rsidRPr="00693EED" w:rsidRDefault="00BE6EFD" w:rsidP="00543063">
      <w:pPr>
        <w:widowControl/>
        <w:ind w:firstLineChars="150" w:firstLine="315"/>
        <w:rPr>
          <w:rFonts w:ascii="宋体" w:hAnsi="宋体" w:cs="宋体"/>
          <w:kern w:val="0"/>
          <w:szCs w:val="24"/>
        </w:rPr>
      </w:pPr>
      <w:r w:rsidRPr="00693EED">
        <w:rPr>
          <w:rFonts w:ascii="宋体" w:hAnsi="宋体" w:cs="宋体" w:hint="eastAsia"/>
          <w:kern w:val="0"/>
          <w:szCs w:val="24"/>
        </w:rPr>
        <w:lastRenderedPageBreak/>
        <w:t>从表中可以看出民营企业在快递行业中还是占主导地位，主要因为民营企业具有庞大的数量基数，但是同样可以看出中国邮政快递在沈阳的重要作用</w:t>
      </w:r>
      <w:r w:rsidR="00C237F0" w:rsidRPr="00693EED">
        <w:rPr>
          <w:rFonts w:ascii="宋体" w:hAnsi="宋体" w:cs="宋体" w:hint="eastAsia"/>
          <w:kern w:val="0"/>
          <w:szCs w:val="24"/>
        </w:rPr>
        <w:t>，一家的市场比重能到达17.8%也是一个奇迹。</w:t>
      </w:r>
    </w:p>
    <w:p w:rsidR="00C237F0" w:rsidRPr="00543063" w:rsidRDefault="00C237F0" w:rsidP="00543063">
      <w:pPr>
        <w:spacing w:line="440" w:lineRule="atLeast"/>
        <w:rPr>
          <w:rFonts w:asciiTheme="majorEastAsia" w:eastAsiaTheme="majorEastAsia" w:hAnsiTheme="majorEastAsia"/>
          <w:b/>
          <w:szCs w:val="21"/>
        </w:rPr>
      </w:pPr>
      <w:r w:rsidRPr="00543063">
        <w:rPr>
          <w:rFonts w:asciiTheme="majorEastAsia" w:eastAsiaTheme="majorEastAsia" w:hAnsiTheme="majorEastAsia" w:hint="eastAsia"/>
          <w:b/>
          <w:szCs w:val="21"/>
        </w:rPr>
        <w:t>2.2</w:t>
      </w:r>
      <w:r w:rsidR="00D0530C" w:rsidRPr="00543063">
        <w:rPr>
          <w:rFonts w:asciiTheme="majorEastAsia" w:eastAsiaTheme="majorEastAsia" w:hAnsiTheme="majorEastAsia" w:hint="eastAsia"/>
          <w:b/>
          <w:szCs w:val="21"/>
        </w:rPr>
        <w:t xml:space="preserve"> </w:t>
      </w:r>
      <w:r w:rsidRPr="00543063">
        <w:rPr>
          <w:rFonts w:asciiTheme="majorEastAsia" w:eastAsiaTheme="majorEastAsia" w:hAnsiTheme="majorEastAsia" w:hint="eastAsia"/>
          <w:b/>
          <w:szCs w:val="21"/>
        </w:rPr>
        <w:t>典型城市快递行业比较分析</w:t>
      </w:r>
    </w:p>
    <w:p w:rsidR="00923E64" w:rsidRDefault="00923E64" w:rsidP="00543063">
      <w:pPr>
        <w:ind w:firstLineChars="200" w:firstLine="420"/>
        <w:rPr>
          <w:szCs w:val="24"/>
        </w:rPr>
      </w:pPr>
      <w:r w:rsidRPr="00693EED">
        <w:rPr>
          <w:rFonts w:hint="eastAsia"/>
          <w:szCs w:val="24"/>
        </w:rPr>
        <w:t>本次调研我们抽取了北京，上海，郑州三个具有典型代表的城市和沈阳快递业做对比，我们从规模，人员，服务水平，业务量等多个方面进行了对比分析。以下是分析图表</w:t>
      </w:r>
    </w:p>
    <w:p w:rsidR="00426B27" w:rsidRPr="00426B27" w:rsidRDefault="00426B27" w:rsidP="00A5466B">
      <w:pPr>
        <w:spacing w:line="440" w:lineRule="atLeast"/>
        <w:jc w:val="center"/>
        <w:rPr>
          <w:sz w:val="18"/>
          <w:szCs w:val="18"/>
        </w:rPr>
      </w:pPr>
      <w:r>
        <w:rPr>
          <w:rFonts w:hint="eastAsia"/>
          <w:sz w:val="18"/>
          <w:szCs w:val="18"/>
        </w:rPr>
        <w:t>表</w:t>
      </w:r>
      <w:r>
        <w:rPr>
          <w:rFonts w:hint="eastAsia"/>
          <w:sz w:val="18"/>
          <w:szCs w:val="18"/>
        </w:rPr>
        <w:t xml:space="preserve">3 </w:t>
      </w:r>
      <w:r w:rsidRPr="00C237F0">
        <w:rPr>
          <w:rFonts w:hint="eastAsia"/>
          <w:sz w:val="18"/>
          <w:szCs w:val="18"/>
        </w:rPr>
        <w:t xml:space="preserve"> </w:t>
      </w:r>
      <w:r w:rsidRPr="00C237F0">
        <w:rPr>
          <w:rFonts w:hint="eastAsia"/>
          <w:sz w:val="18"/>
          <w:szCs w:val="18"/>
        </w:rPr>
        <w:t>三大城市快递行业情况一览表</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52"/>
        <w:gridCol w:w="957"/>
        <w:gridCol w:w="851"/>
        <w:gridCol w:w="992"/>
        <w:gridCol w:w="992"/>
        <w:gridCol w:w="993"/>
        <w:gridCol w:w="992"/>
        <w:gridCol w:w="992"/>
        <w:gridCol w:w="992"/>
      </w:tblGrid>
      <w:tr w:rsidR="00923E64" w:rsidRPr="00494376" w:rsidTr="00F8055F">
        <w:trPr>
          <w:trHeight w:val="1194"/>
        </w:trPr>
        <w:tc>
          <w:tcPr>
            <w:tcW w:w="852" w:type="dxa"/>
          </w:tcPr>
          <w:p w:rsidR="00923E64" w:rsidRPr="00426B27" w:rsidRDefault="00923E64" w:rsidP="00543063">
            <w:pPr>
              <w:spacing w:line="440" w:lineRule="atLeast"/>
              <w:rPr>
                <w:szCs w:val="21"/>
              </w:rPr>
            </w:pPr>
          </w:p>
        </w:tc>
        <w:tc>
          <w:tcPr>
            <w:tcW w:w="957" w:type="dxa"/>
          </w:tcPr>
          <w:p w:rsidR="00923E64" w:rsidRPr="00426B27" w:rsidRDefault="00923E64" w:rsidP="00543063">
            <w:pPr>
              <w:spacing w:line="440" w:lineRule="atLeast"/>
              <w:rPr>
                <w:szCs w:val="21"/>
              </w:rPr>
            </w:pPr>
            <w:r w:rsidRPr="00426B27">
              <w:rPr>
                <w:rFonts w:hint="eastAsia"/>
                <w:szCs w:val="21"/>
              </w:rPr>
              <w:t>公司数量</w:t>
            </w:r>
          </w:p>
        </w:tc>
        <w:tc>
          <w:tcPr>
            <w:tcW w:w="851" w:type="dxa"/>
          </w:tcPr>
          <w:p w:rsidR="00923E64" w:rsidRPr="00426B27" w:rsidRDefault="00923E64" w:rsidP="00543063">
            <w:pPr>
              <w:spacing w:line="440" w:lineRule="atLeast"/>
              <w:rPr>
                <w:szCs w:val="21"/>
              </w:rPr>
            </w:pPr>
            <w:r w:rsidRPr="00426B27">
              <w:rPr>
                <w:rFonts w:hint="eastAsia"/>
                <w:szCs w:val="21"/>
              </w:rPr>
              <w:t>平均工资（元）</w:t>
            </w:r>
          </w:p>
        </w:tc>
        <w:tc>
          <w:tcPr>
            <w:tcW w:w="992" w:type="dxa"/>
          </w:tcPr>
          <w:p w:rsidR="00923E64" w:rsidRPr="00426B27" w:rsidRDefault="00923E64" w:rsidP="00543063">
            <w:pPr>
              <w:spacing w:line="440" w:lineRule="atLeast"/>
              <w:rPr>
                <w:szCs w:val="21"/>
              </w:rPr>
            </w:pPr>
            <w:r w:rsidRPr="00426B27">
              <w:rPr>
                <w:rFonts w:hint="eastAsia"/>
                <w:szCs w:val="21"/>
              </w:rPr>
              <w:t>业务种类</w:t>
            </w:r>
          </w:p>
        </w:tc>
        <w:tc>
          <w:tcPr>
            <w:tcW w:w="992" w:type="dxa"/>
          </w:tcPr>
          <w:p w:rsidR="00923E64" w:rsidRPr="00426B27" w:rsidRDefault="00923E64" w:rsidP="00543063">
            <w:pPr>
              <w:spacing w:line="440" w:lineRule="atLeast"/>
              <w:rPr>
                <w:szCs w:val="21"/>
              </w:rPr>
            </w:pPr>
            <w:r w:rsidRPr="00426B27">
              <w:rPr>
                <w:rFonts w:hint="eastAsia"/>
                <w:szCs w:val="21"/>
              </w:rPr>
              <w:t>设备</w:t>
            </w:r>
          </w:p>
        </w:tc>
        <w:tc>
          <w:tcPr>
            <w:tcW w:w="993" w:type="dxa"/>
          </w:tcPr>
          <w:p w:rsidR="00923E64" w:rsidRPr="00426B27" w:rsidRDefault="00923E64" w:rsidP="00543063">
            <w:pPr>
              <w:spacing w:line="440" w:lineRule="atLeast"/>
              <w:rPr>
                <w:szCs w:val="21"/>
              </w:rPr>
            </w:pPr>
            <w:r w:rsidRPr="00426B27">
              <w:rPr>
                <w:rFonts w:hint="eastAsia"/>
                <w:szCs w:val="21"/>
              </w:rPr>
              <w:t>服务水平</w:t>
            </w:r>
          </w:p>
        </w:tc>
        <w:tc>
          <w:tcPr>
            <w:tcW w:w="992" w:type="dxa"/>
          </w:tcPr>
          <w:p w:rsidR="00923E64" w:rsidRPr="00426B27" w:rsidRDefault="00923E64" w:rsidP="00543063">
            <w:pPr>
              <w:spacing w:line="440" w:lineRule="atLeast"/>
              <w:rPr>
                <w:szCs w:val="21"/>
              </w:rPr>
            </w:pPr>
            <w:r w:rsidRPr="00426B27">
              <w:rPr>
                <w:rFonts w:hint="eastAsia"/>
                <w:szCs w:val="21"/>
              </w:rPr>
              <w:t>速度</w:t>
            </w:r>
          </w:p>
        </w:tc>
        <w:tc>
          <w:tcPr>
            <w:tcW w:w="992" w:type="dxa"/>
          </w:tcPr>
          <w:p w:rsidR="00923E64" w:rsidRPr="00426B27" w:rsidRDefault="00923E64" w:rsidP="00543063">
            <w:pPr>
              <w:spacing w:line="440" w:lineRule="atLeast"/>
              <w:rPr>
                <w:szCs w:val="21"/>
              </w:rPr>
            </w:pPr>
            <w:r w:rsidRPr="00426B27">
              <w:rPr>
                <w:rFonts w:hint="eastAsia"/>
                <w:szCs w:val="21"/>
              </w:rPr>
              <w:t>安全系数</w:t>
            </w:r>
          </w:p>
        </w:tc>
        <w:tc>
          <w:tcPr>
            <w:tcW w:w="992" w:type="dxa"/>
          </w:tcPr>
          <w:p w:rsidR="00923E64" w:rsidRPr="00426B27" w:rsidRDefault="00923E64" w:rsidP="00543063">
            <w:pPr>
              <w:spacing w:line="440" w:lineRule="atLeast"/>
              <w:rPr>
                <w:szCs w:val="21"/>
              </w:rPr>
            </w:pPr>
            <w:r w:rsidRPr="00426B27">
              <w:rPr>
                <w:rFonts w:hint="eastAsia"/>
                <w:szCs w:val="21"/>
              </w:rPr>
              <w:t>价格</w:t>
            </w:r>
          </w:p>
        </w:tc>
      </w:tr>
      <w:tr w:rsidR="00923E64" w:rsidRPr="00494376" w:rsidTr="00F8055F">
        <w:tc>
          <w:tcPr>
            <w:tcW w:w="852" w:type="dxa"/>
          </w:tcPr>
          <w:p w:rsidR="00923E64" w:rsidRPr="00426B27" w:rsidRDefault="00923E64" w:rsidP="00543063">
            <w:pPr>
              <w:spacing w:line="440" w:lineRule="atLeast"/>
              <w:rPr>
                <w:szCs w:val="21"/>
              </w:rPr>
            </w:pPr>
            <w:r w:rsidRPr="00426B27">
              <w:rPr>
                <w:rFonts w:hint="eastAsia"/>
                <w:szCs w:val="21"/>
              </w:rPr>
              <w:t>沈阳</w:t>
            </w:r>
          </w:p>
        </w:tc>
        <w:tc>
          <w:tcPr>
            <w:tcW w:w="957" w:type="dxa"/>
          </w:tcPr>
          <w:p w:rsidR="00923E64" w:rsidRPr="00426B27" w:rsidRDefault="002E4D45" w:rsidP="00543063">
            <w:pPr>
              <w:spacing w:line="440" w:lineRule="atLeast"/>
              <w:rPr>
                <w:szCs w:val="21"/>
              </w:rPr>
            </w:pPr>
            <w:r w:rsidRPr="00426B27">
              <w:rPr>
                <w:rFonts w:hint="eastAsia"/>
                <w:szCs w:val="21"/>
              </w:rPr>
              <w:t>500</w:t>
            </w:r>
            <w:r w:rsidR="00923E64" w:rsidRPr="00426B27">
              <w:rPr>
                <w:rFonts w:hint="eastAsia"/>
                <w:szCs w:val="21"/>
              </w:rPr>
              <w:t>左右</w:t>
            </w:r>
          </w:p>
        </w:tc>
        <w:tc>
          <w:tcPr>
            <w:tcW w:w="851" w:type="dxa"/>
          </w:tcPr>
          <w:p w:rsidR="00923E64" w:rsidRPr="00426B27" w:rsidRDefault="00923E64" w:rsidP="00543063">
            <w:pPr>
              <w:spacing w:line="440" w:lineRule="atLeast"/>
              <w:rPr>
                <w:szCs w:val="21"/>
              </w:rPr>
            </w:pPr>
            <w:r w:rsidRPr="00426B27">
              <w:rPr>
                <w:rFonts w:hint="eastAsia"/>
                <w:szCs w:val="21"/>
              </w:rPr>
              <w:t>1</w:t>
            </w:r>
            <w:r w:rsidR="00EA380E" w:rsidRPr="00426B27">
              <w:rPr>
                <w:rFonts w:hint="eastAsia"/>
                <w:szCs w:val="21"/>
              </w:rPr>
              <w:t>7</w:t>
            </w:r>
            <w:r w:rsidRPr="00426B27">
              <w:rPr>
                <w:rFonts w:hint="eastAsia"/>
                <w:szCs w:val="21"/>
              </w:rPr>
              <w:t>00</w:t>
            </w:r>
          </w:p>
        </w:tc>
        <w:tc>
          <w:tcPr>
            <w:tcW w:w="992" w:type="dxa"/>
          </w:tcPr>
          <w:p w:rsidR="00923E64" w:rsidRPr="00426B27" w:rsidRDefault="00923E64" w:rsidP="00543063">
            <w:pPr>
              <w:spacing w:line="440" w:lineRule="atLeast"/>
              <w:rPr>
                <w:szCs w:val="21"/>
              </w:rPr>
            </w:pPr>
            <w:r w:rsidRPr="00426B27">
              <w:rPr>
                <w:rFonts w:hint="eastAsia"/>
                <w:szCs w:val="21"/>
              </w:rPr>
              <w:t>较多</w:t>
            </w:r>
          </w:p>
        </w:tc>
        <w:tc>
          <w:tcPr>
            <w:tcW w:w="992" w:type="dxa"/>
          </w:tcPr>
          <w:p w:rsidR="00923E64" w:rsidRPr="00426B27" w:rsidRDefault="00923E64" w:rsidP="00543063">
            <w:pPr>
              <w:spacing w:line="440" w:lineRule="atLeast"/>
              <w:rPr>
                <w:szCs w:val="21"/>
              </w:rPr>
            </w:pPr>
            <w:r w:rsidRPr="00426B27">
              <w:rPr>
                <w:rFonts w:hint="eastAsia"/>
                <w:szCs w:val="21"/>
              </w:rPr>
              <w:t>一般</w:t>
            </w:r>
          </w:p>
        </w:tc>
        <w:tc>
          <w:tcPr>
            <w:tcW w:w="993" w:type="dxa"/>
          </w:tcPr>
          <w:p w:rsidR="00923E64" w:rsidRPr="00426B27" w:rsidRDefault="00923E64" w:rsidP="00543063">
            <w:pPr>
              <w:spacing w:line="440" w:lineRule="atLeast"/>
              <w:rPr>
                <w:szCs w:val="21"/>
              </w:rPr>
            </w:pPr>
            <w:r w:rsidRPr="00426B27">
              <w:rPr>
                <w:rFonts w:hint="eastAsia"/>
                <w:szCs w:val="21"/>
              </w:rPr>
              <w:t>中</w:t>
            </w:r>
          </w:p>
        </w:tc>
        <w:tc>
          <w:tcPr>
            <w:tcW w:w="992" w:type="dxa"/>
          </w:tcPr>
          <w:p w:rsidR="00923E64" w:rsidRPr="00426B27" w:rsidRDefault="00923E64" w:rsidP="00543063">
            <w:pPr>
              <w:spacing w:line="440" w:lineRule="atLeast"/>
              <w:rPr>
                <w:szCs w:val="21"/>
              </w:rPr>
            </w:pPr>
            <w:r w:rsidRPr="00426B27">
              <w:rPr>
                <w:rFonts w:hint="eastAsia"/>
                <w:szCs w:val="21"/>
              </w:rPr>
              <w:t>中</w:t>
            </w:r>
          </w:p>
        </w:tc>
        <w:tc>
          <w:tcPr>
            <w:tcW w:w="992" w:type="dxa"/>
          </w:tcPr>
          <w:p w:rsidR="00A50E9E" w:rsidRPr="00426B27" w:rsidRDefault="00A50E9E" w:rsidP="00543063">
            <w:pPr>
              <w:spacing w:line="440" w:lineRule="atLeast"/>
              <w:rPr>
                <w:szCs w:val="21"/>
              </w:rPr>
            </w:pPr>
          </w:p>
          <w:p w:rsidR="00A50E9E" w:rsidRPr="00426B27" w:rsidRDefault="00A50E9E" w:rsidP="00543063">
            <w:pPr>
              <w:spacing w:line="440" w:lineRule="atLeast"/>
              <w:rPr>
                <w:szCs w:val="21"/>
              </w:rPr>
            </w:pPr>
          </w:p>
          <w:p w:rsidR="00923E64" w:rsidRPr="00426B27" w:rsidRDefault="00923E64" w:rsidP="00543063">
            <w:pPr>
              <w:spacing w:line="440" w:lineRule="atLeast"/>
              <w:rPr>
                <w:szCs w:val="21"/>
              </w:rPr>
            </w:pPr>
            <w:r w:rsidRPr="00426B27">
              <w:rPr>
                <w:rFonts w:hint="eastAsia"/>
                <w:szCs w:val="21"/>
              </w:rPr>
              <w:t>低</w:t>
            </w:r>
          </w:p>
        </w:tc>
        <w:tc>
          <w:tcPr>
            <w:tcW w:w="992" w:type="dxa"/>
          </w:tcPr>
          <w:p w:rsidR="00923E64" w:rsidRPr="00426B27" w:rsidRDefault="00923E64" w:rsidP="00543063">
            <w:pPr>
              <w:spacing w:line="440" w:lineRule="atLeast"/>
              <w:rPr>
                <w:szCs w:val="21"/>
              </w:rPr>
            </w:pPr>
            <w:r w:rsidRPr="00426B27">
              <w:rPr>
                <w:rFonts w:hint="eastAsia"/>
                <w:szCs w:val="21"/>
              </w:rPr>
              <w:t>一般</w:t>
            </w:r>
          </w:p>
        </w:tc>
      </w:tr>
      <w:tr w:rsidR="00923E64" w:rsidRPr="00494376" w:rsidTr="00F8055F">
        <w:trPr>
          <w:trHeight w:val="956"/>
        </w:trPr>
        <w:tc>
          <w:tcPr>
            <w:tcW w:w="852" w:type="dxa"/>
          </w:tcPr>
          <w:p w:rsidR="00923E64" w:rsidRPr="00426B27" w:rsidRDefault="00923E64" w:rsidP="00543063">
            <w:pPr>
              <w:spacing w:line="440" w:lineRule="atLeast"/>
              <w:rPr>
                <w:szCs w:val="21"/>
              </w:rPr>
            </w:pPr>
            <w:r w:rsidRPr="00426B27">
              <w:rPr>
                <w:rFonts w:hint="eastAsia"/>
                <w:szCs w:val="21"/>
              </w:rPr>
              <w:t>北京</w:t>
            </w:r>
          </w:p>
        </w:tc>
        <w:tc>
          <w:tcPr>
            <w:tcW w:w="957" w:type="dxa"/>
          </w:tcPr>
          <w:p w:rsidR="00923E64" w:rsidRPr="00426B27" w:rsidRDefault="00923E64" w:rsidP="00543063">
            <w:pPr>
              <w:spacing w:line="440" w:lineRule="atLeast"/>
              <w:rPr>
                <w:szCs w:val="21"/>
              </w:rPr>
            </w:pPr>
            <w:r w:rsidRPr="00426B27">
              <w:rPr>
                <w:rFonts w:hint="eastAsia"/>
                <w:szCs w:val="21"/>
              </w:rPr>
              <w:t>5000</w:t>
            </w:r>
            <w:r w:rsidRPr="00426B27">
              <w:rPr>
                <w:rFonts w:hint="eastAsia"/>
                <w:szCs w:val="21"/>
              </w:rPr>
              <w:t>左右</w:t>
            </w:r>
          </w:p>
        </w:tc>
        <w:tc>
          <w:tcPr>
            <w:tcW w:w="851" w:type="dxa"/>
          </w:tcPr>
          <w:p w:rsidR="00923E64" w:rsidRPr="00426B27" w:rsidRDefault="00EA380E" w:rsidP="00543063">
            <w:pPr>
              <w:spacing w:line="440" w:lineRule="atLeast"/>
              <w:rPr>
                <w:szCs w:val="21"/>
              </w:rPr>
            </w:pPr>
            <w:r w:rsidRPr="00426B27">
              <w:rPr>
                <w:rFonts w:hint="eastAsia"/>
                <w:szCs w:val="21"/>
              </w:rPr>
              <w:t>2600</w:t>
            </w:r>
          </w:p>
        </w:tc>
        <w:tc>
          <w:tcPr>
            <w:tcW w:w="992" w:type="dxa"/>
          </w:tcPr>
          <w:p w:rsidR="00923E64" w:rsidRPr="00426B27" w:rsidRDefault="00923E64" w:rsidP="00543063">
            <w:pPr>
              <w:spacing w:line="440" w:lineRule="atLeast"/>
              <w:rPr>
                <w:szCs w:val="21"/>
              </w:rPr>
            </w:pPr>
            <w:r w:rsidRPr="00426B27">
              <w:rPr>
                <w:rFonts w:hint="eastAsia"/>
                <w:szCs w:val="21"/>
              </w:rPr>
              <w:t>多</w:t>
            </w:r>
          </w:p>
        </w:tc>
        <w:tc>
          <w:tcPr>
            <w:tcW w:w="992" w:type="dxa"/>
          </w:tcPr>
          <w:p w:rsidR="00923E64" w:rsidRPr="00426B27" w:rsidRDefault="00923E64" w:rsidP="00543063">
            <w:pPr>
              <w:spacing w:line="440" w:lineRule="atLeast"/>
              <w:rPr>
                <w:szCs w:val="21"/>
              </w:rPr>
            </w:pPr>
            <w:r w:rsidRPr="00426B27">
              <w:rPr>
                <w:rFonts w:hint="eastAsia"/>
                <w:szCs w:val="21"/>
              </w:rPr>
              <w:t>先进</w:t>
            </w:r>
          </w:p>
        </w:tc>
        <w:tc>
          <w:tcPr>
            <w:tcW w:w="993" w:type="dxa"/>
          </w:tcPr>
          <w:p w:rsidR="00923E64" w:rsidRPr="00426B27" w:rsidRDefault="00923E64" w:rsidP="00543063">
            <w:pPr>
              <w:spacing w:line="440" w:lineRule="atLeast"/>
              <w:rPr>
                <w:szCs w:val="21"/>
              </w:rPr>
            </w:pPr>
            <w:r w:rsidRPr="00426B27">
              <w:rPr>
                <w:rFonts w:hint="eastAsia"/>
                <w:szCs w:val="21"/>
              </w:rPr>
              <w:t>高</w:t>
            </w:r>
          </w:p>
        </w:tc>
        <w:tc>
          <w:tcPr>
            <w:tcW w:w="992" w:type="dxa"/>
          </w:tcPr>
          <w:p w:rsidR="00923E64" w:rsidRPr="00426B27" w:rsidRDefault="00923E64" w:rsidP="00543063">
            <w:pPr>
              <w:spacing w:line="440" w:lineRule="atLeast"/>
              <w:rPr>
                <w:szCs w:val="21"/>
              </w:rPr>
            </w:pPr>
            <w:r w:rsidRPr="00426B27">
              <w:rPr>
                <w:rFonts w:hint="eastAsia"/>
                <w:szCs w:val="21"/>
              </w:rPr>
              <w:t>快</w:t>
            </w:r>
          </w:p>
        </w:tc>
        <w:tc>
          <w:tcPr>
            <w:tcW w:w="992" w:type="dxa"/>
          </w:tcPr>
          <w:p w:rsidR="00923E64" w:rsidRPr="00426B27" w:rsidRDefault="00923E64" w:rsidP="00543063">
            <w:pPr>
              <w:spacing w:line="440" w:lineRule="atLeast"/>
              <w:rPr>
                <w:szCs w:val="21"/>
              </w:rPr>
            </w:pPr>
            <w:r w:rsidRPr="00426B27">
              <w:rPr>
                <w:rFonts w:hint="eastAsia"/>
                <w:szCs w:val="21"/>
              </w:rPr>
              <w:t>高</w:t>
            </w:r>
          </w:p>
        </w:tc>
        <w:tc>
          <w:tcPr>
            <w:tcW w:w="992" w:type="dxa"/>
          </w:tcPr>
          <w:p w:rsidR="00923E64" w:rsidRPr="00426B27" w:rsidRDefault="00923E64" w:rsidP="00543063">
            <w:pPr>
              <w:spacing w:line="440" w:lineRule="atLeast"/>
              <w:rPr>
                <w:szCs w:val="21"/>
              </w:rPr>
            </w:pPr>
            <w:r w:rsidRPr="00426B27">
              <w:rPr>
                <w:rFonts w:hint="eastAsia"/>
                <w:szCs w:val="21"/>
              </w:rPr>
              <w:t>高</w:t>
            </w:r>
          </w:p>
        </w:tc>
      </w:tr>
      <w:tr w:rsidR="00923E64" w:rsidRPr="00494376" w:rsidTr="00F8055F">
        <w:trPr>
          <w:trHeight w:val="926"/>
        </w:trPr>
        <w:tc>
          <w:tcPr>
            <w:tcW w:w="852" w:type="dxa"/>
          </w:tcPr>
          <w:p w:rsidR="00923E64" w:rsidRPr="00426B27" w:rsidRDefault="00923E64" w:rsidP="00543063">
            <w:pPr>
              <w:spacing w:line="440" w:lineRule="atLeast"/>
              <w:rPr>
                <w:szCs w:val="21"/>
              </w:rPr>
            </w:pPr>
            <w:r w:rsidRPr="00426B27">
              <w:rPr>
                <w:rFonts w:hint="eastAsia"/>
                <w:szCs w:val="21"/>
              </w:rPr>
              <w:t>上海</w:t>
            </w:r>
          </w:p>
        </w:tc>
        <w:tc>
          <w:tcPr>
            <w:tcW w:w="957" w:type="dxa"/>
          </w:tcPr>
          <w:p w:rsidR="00923E64" w:rsidRPr="00426B27" w:rsidRDefault="00923E64" w:rsidP="00543063">
            <w:pPr>
              <w:spacing w:line="440" w:lineRule="atLeast"/>
              <w:rPr>
                <w:szCs w:val="21"/>
              </w:rPr>
            </w:pPr>
            <w:r w:rsidRPr="00426B27">
              <w:rPr>
                <w:rFonts w:hint="eastAsia"/>
                <w:szCs w:val="21"/>
              </w:rPr>
              <w:t>6000</w:t>
            </w:r>
          </w:p>
        </w:tc>
        <w:tc>
          <w:tcPr>
            <w:tcW w:w="851" w:type="dxa"/>
          </w:tcPr>
          <w:p w:rsidR="00923E64" w:rsidRPr="00426B27" w:rsidRDefault="00923E64" w:rsidP="00543063">
            <w:pPr>
              <w:spacing w:line="440" w:lineRule="atLeast"/>
              <w:rPr>
                <w:szCs w:val="21"/>
              </w:rPr>
            </w:pPr>
            <w:r w:rsidRPr="00426B27">
              <w:rPr>
                <w:rFonts w:hint="eastAsia"/>
                <w:szCs w:val="21"/>
              </w:rPr>
              <w:t>3</w:t>
            </w:r>
            <w:r w:rsidR="00EA380E" w:rsidRPr="00426B27">
              <w:rPr>
                <w:rFonts w:hint="eastAsia"/>
                <w:szCs w:val="21"/>
              </w:rPr>
              <w:t>0</w:t>
            </w:r>
            <w:r w:rsidRPr="00426B27">
              <w:rPr>
                <w:rFonts w:hint="eastAsia"/>
                <w:szCs w:val="21"/>
              </w:rPr>
              <w:t>00</w:t>
            </w:r>
          </w:p>
        </w:tc>
        <w:tc>
          <w:tcPr>
            <w:tcW w:w="992" w:type="dxa"/>
          </w:tcPr>
          <w:p w:rsidR="00923E64" w:rsidRPr="00426B27" w:rsidRDefault="00923E64" w:rsidP="00543063">
            <w:pPr>
              <w:spacing w:line="440" w:lineRule="atLeast"/>
              <w:rPr>
                <w:szCs w:val="21"/>
              </w:rPr>
            </w:pPr>
            <w:r w:rsidRPr="00426B27">
              <w:rPr>
                <w:rFonts w:hint="eastAsia"/>
                <w:szCs w:val="21"/>
              </w:rPr>
              <w:t>多</w:t>
            </w:r>
          </w:p>
        </w:tc>
        <w:tc>
          <w:tcPr>
            <w:tcW w:w="992" w:type="dxa"/>
          </w:tcPr>
          <w:p w:rsidR="00923E64" w:rsidRPr="00426B27" w:rsidRDefault="00923E64" w:rsidP="00543063">
            <w:pPr>
              <w:spacing w:line="440" w:lineRule="atLeast"/>
              <w:rPr>
                <w:szCs w:val="21"/>
              </w:rPr>
            </w:pPr>
            <w:r w:rsidRPr="00426B27">
              <w:rPr>
                <w:rFonts w:hint="eastAsia"/>
                <w:szCs w:val="21"/>
              </w:rPr>
              <w:t>先进</w:t>
            </w:r>
          </w:p>
        </w:tc>
        <w:tc>
          <w:tcPr>
            <w:tcW w:w="993" w:type="dxa"/>
          </w:tcPr>
          <w:p w:rsidR="00923E64" w:rsidRPr="00426B27" w:rsidRDefault="00923E64" w:rsidP="00543063">
            <w:pPr>
              <w:spacing w:line="440" w:lineRule="atLeast"/>
              <w:rPr>
                <w:szCs w:val="21"/>
              </w:rPr>
            </w:pPr>
            <w:r w:rsidRPr="00426B27">
              <w:rPr>
                <w:rFonts w:hint="eastAsia"/>
                <w:szCs w:val="21"/>
              </w:rPr>
              <w:t>高</w:t>
            </w:r>
          </w:p>
        </w:tc>
        <w:tc>
          <w:tcPr>
            <w:tcW w:w="992" w:type="dxa"/>
          </w:tcPr>
          <w:p w:rsidR="00923E64" w:rsidRPr="00426B27" w:rsidRDefault="00923E64" w:rsidP="00543063">
            <w:pPr>
              <w:spacing w:line="440" w:lineRule="atLeast"/>
              <w:rPr>
                <w:szCs w:val="21"/>
              </w:rPr>
            </w:pPr>
            <w:r w:rsidRPr="00426B27">
              <w:rPr>
                <w:rFonts w:hint="eastAsia"/>
                <w:szCs w:val="21"/>
              </w:rPr>
              <w:t>快</w:t>
            </w:r>
          </w:p>
        </w:tc>
        <w:tc>
          <w:tcPr>
            <w:tcW w:w="992" w:type="dxa"/>
          </w:tcPr>
          <w:p w:rsidR="00923E64" w:rsidRPr="00426B27" w:rsidRDefault="00923E64" w:rsidP="00543063">
            <w:pPr>
              <w:spacing w:line="440" w:lineRule="atLeast"/>
              <w:rPr>
                <w:szCs w:val="21"/>
              </w:rPr>
            </w:pPr>
            <w:r w:rsidRPr="00426B27">
              <w:rPr>
                <w:rFonts w:hint="eastAsia"/>
                <w:szCs w:val="21"/>
              </w:rPr>
              <w:t>高</w:t>
            </w:r>
          </w:p>
        </w:tc>
        <w:tc>
          <w:tcPr>
            <w:tcW w:w="992" w:type="dxa"/>
          </w:tcPr>
          <w:p w:rsidR="00923E64" w:rsidRPr="00426B27" w:rsidRDefault="00923E64" w:rsidP="00543063">
            <w:pPr>
              <w:spacing w:line="440" w:lineRule="atLeast"/>
              <w:rPr>
                <w:szCs w:val="21"/>
              </w:rPr>
            </w:pPr>
            <w:r w:rsidRPr="00426B27">
              <w:rPr>
                <w:rFonts w:hint="eastAsia"/>
                <w:szCs w:val="21"/>
              </w:rPr>
              <w:t>高</w:t>
            </w:r>
          </w:p>
        </w:tc>
      </w:tr>
      <w:tr w:rsidR="00923E64" w:rsidRPr="00494376" w:rsidTr="00F8055F">
        <w:trPr>
          <w:trHeight w:val="898"/>
        </w:trPr>
        <w:tc>
          <w:tcPr>
            <w:tcW w:w="852" w:type="dxa"/>
          </w:tcPr>
          <w:p w:rsidR="00923E64" w:rsidRPr="00426B27" w:rsidRDefault="00923E64" w:rsidP="00543063">
            <w:pPr>
              <w:spacing w:line="440" w:lineRule="atLeast"/>
              <w:rPr>
                <w:szCs w:val="21"/>
              </w:rPr>
            </w:pPr>
            <w:r w:rsidRPr="00426B27">
              <w:rPr>
                <w:rFonts w:hint="eastAsia"/>
                <w:szCs w:val="21"/>
              </w:rPr>
              <w:t>郑州</w:t>
            </w:r>
          </w:p>
        </w:tc>
        <w:tc>
          <w:tcPr>
            <w:tcW w:w="957" w:type="dxa"/>
          </w:tcPr>
          <w:p w:rsidR="00923E64" w:rsidRPr="00426B27" w:rsidRDefault="002E4D45" w:rsidP="00543063">
            <w:pPr>
              <w:spacing w:line="440" w:lineRule="atLeast"/>
              <w:rPr>
                <w:szCs w:val="21"/>
              </w:rPr>
            </w:pPr>
            <w:r w:rsidRPr="00426B27">
              <w:rPr>
                <w:rFonts w:hint="eastAsia"/>
                <w:szCs w:val="21"/>
              </w:rPr>
              <w:t>300</w:t>
            </w:r>
            <w:r w:rsidR="00923E64" w:rsidRPr="00426B27">
              <w:rPr>
                <w:rFonts w:hint="eastAsia"/>
                <w:szCs w:val="21"/>
              </w:rPr>
              <w:t>左右</w:t>
            </w:r>
          </w:p>
        </w:tc>
        <w:tc>
          <w:tcPr>
            <w:tcW w:w="851" w:type="dxa"/>
          </w:tcPr>
          <w:p w:rsidR="00923E64" w:rsidRPr="00426B27" w:rsidRDefault="00923E64" w:rsidP="00543063">
            <w:pPr>
              <w:spacing w:line="440" w:lineRule="atLeast"/>
              <w:rPr>
                <w:szCs w:val="21"/>
              </w:rPr>
            </w:pPr>
            <w:r w:rsidRPr="00426B27">
              <w:rPr>
                <w:rFonts w:hint="eastAsia"/>
                <w:szCs w:val="21"/>
              </w:rPr>
              <w:t>1400</w:t>
            </w:r>
          </w:p>
        </w:tc>
        <w:tc>
          <w:tcPr>
            <w:tcW w:w="992" w:type="dxa"/>
          </w:tcPr>
          <w:p w:rsidR="00923E64" w:rsidRPr="00426B27" w:rsidRDefault="00923E64" w:rsidP="00543063">
            <w:pPr>
              <w:spacing w:line="440" w:lineRule="atLeast"/>
              <w:rPr>
                <w:szCs w:val="21"/>
              </w:rPr>
            </w:pPr>
            <w:r w:rsidRPr="00426B27">
              <w:rPr>
                <w:rFonts w:hint="eastAsia"/>
                <w:szCs w:val="21"/>
              </w:rPr>
              <w:t>较少</w:t>
            </w:r>
          </w:p>
        </w:tc>
        <w:tc>
          <w:tcPr>
            <w:tcW w:w="992" w:type="dxa"/>
          </w:tcPr>
          <w:p w:rsidR="00923E64" w:rsidRPr="00426B27" w:rsidRDefault="00923E64" w:rsidP="00543063">
            <w:pPr>
              <w:spacing w:line="440" w:lineRule="atLeast"/>
              <w:rPr>
                <w:szCs w:val="21"/>
              </w:rPr>
            </w:pPr>
            <w:r w:rsidRPr="00426B27">
              <w:rPr>
                <w:rFonts w:hint="eastAsia"/>
                <w:szCs w:val="21"/>
              </w:rPr>
              <w:t>不先进</w:t>
            </w:r>
          </w:p>
        </w:tc>
        <w:tc>
          <w:tcPr>
            <w:tcW w:w="993" w:type="dxa"/>
          </w:tcPr>
          <w:p w:rsidR="00923E64" w:rsidRPr="00426B27" w:rsidRDefault="00923E64" w:rsidP="00543063">
            <w:pPr>
              <w:spacing w:line="440" w:lineRule="atLeast"/>
              <w:rPr>
                <w:szCs w:val="21"/>
              </w:rPr>
            </w:pPr>
            <w:r w:rsidRPr="00426B27">
              <w:rPr>
                <w:rFonts w:hint="eastAsia"/>
                <w:szCs w:val="21"/>
              </w:rPr>
              <w:t>低</w:t>
            </w:r>
          </w:p>
        </w:tc>
        <w:tc>
          <w:tcPr>
            <w:tcW w:w="992" w:type="dxa"/>
          </w:tcPr>
          <w:p w:rsidR="00923E64" w:rsidRPr="00426B27" w:rsidRDefault="00923E64" w:rsidP="00543063">
            <w:pPr>
              <w:spacing w:line="440" w:lineRule="atLeast"/>
              <w:rPr>
                <w:szCs w:val="21"/>
              </w:rPr>
            </w:pPr>
            <w:r w:rsidRPr="00426B27">
              <w:rPr>
                <w:rFonts w:hint="eastAsia"/>
                <w:szCs w:val="21"/>
              </w:rPr>
              <w:t>中</w:t>
            </w:r>
          </w:p>
        </w:tc>
        <w:tc>
          <w:tcPr>
            <w:tcW w:w="992" w:type="dxa"/>
          </w:tcPr>
          <w:p w:rsidR="00923E64" w:rsidRPr="00426B27" w:rsidRDefault="00923E64" w:rsidP="00543063">
            <w:pPr>
              <w:spacing w:line="440" w:lineRule="atLeast"/>
              <w:rPr>
                <w:szCs w:val="21"/>
              </w:rPr>
            </w:pPr>
            <w:r w:rsidRPr="00426B27">
              <w:rPr>
                <w:rFonts w:hint="eastAsia"/>
                <w:szCs w:val="21"/>
              </w:rPr>
              <w:t>低</w:t>
            </w:r>
          </w:p>
        </w:tc>
        <w:tc>
          <w:tcPr>
            <w:tcW w:w="992" w:type="dxa"/>
          </w:tcPr>
          <w:p w:rsidR="00923E64" w:rsidRPr="00426B27" w:rsidRDefault="00923E64" w:rsidP="00543063">
            <w:pPr>
              <w:spacing w:line="440" w:lineRule="atLeast"/>
              <w:rPr>
                <w:szCs w:val="21"/>
              </w:rPr>
            </w:pPr>
            <w:r w:rsidRPr="00426B27">
              <w:rPr>
                <w:rFonts w:hint="eastAsia"/>
                <w:szCs w:val="21"/>
              </w:rPr>
              <w:t>低</w:t>
            </w:r>
          </w:p>
        </w:tc>
      </w:tr>
    </w:tbl>
    <w:p w:rsidR="00923E64" w:rsidRPr="00494376" w:rsidRDefault="00923E64" w:rsidP="00543063">
      <w:pPr>
        <w:spacing w:line="440" w:lineRule="atLeast"/>
        <w:rPr>
          <w:sz w:val="24"/>
          <w:szCs w:val="24"/>
        </w:rPr>
      </w:pPr>
    </w:p>
    <w:p w:rsidR="00923E64" w:rsidRPr="00494376" w:rsidRDefault="00923E64" w:rsidP="00543063">
      <w:pPr>
        <w:spacing w:line="440" w:lineRule="atLeast"/>
        <w:jc w:val="center"/>
        <w:rPr>
          <w:sz w:val="24"/>
          <w:szCs w:val="24"/>
        </w:rPr>
      </w:pPr>
      <w:r>
        <w:rPr>
          <w:noProof/>
          <w:sz w:val="24"/>
          <w:szCs w:val="24"/>
        </w:rPr>
        <w:drawing>
          <wp:inline distT="0" distB="0" distL="0" distR="0">
            <wp:extent cx="4572762" cy="2746629"/>
            <wp:effectExtent l="12192" t="6096" r="6096" b="0"/>
            <wp:docPr id="5" name="图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237F0" w:rsidRPr="00C237F0" w:rsidRDefault="00C237F0" w:rsidP="00543063">
      <w:pPr>
        <w:spacing w:line="440" w:lineRule="atLeast"/>
        <w:ind w:firstLineChars="1350" w:firstLine="2430"/>
        <w:rPr>
          <w:sz w:val="18"/>
          <w:szCs w:val="18"/>
        </w:rPr>
      </w:pPr>
      <w:r w:rsidRPr="00C237F0">
        <w:rPr>
          <w:rFonts w:hint="eastAsia"/>
          <w:sz w:val="18"/>
          <w:szCs w:val="18"/>
        </w:rPr>
        <w:t>图</w:t>
      </w:r>
      <w:r w:rsidR="00E543A6">
        <w:rPr>
          <w:rFonts w:hint="eastAsia"/>
          <w:sz w:val="18"/>
          <w:szCs w:val="18"/>
        </w:rPr>
        <w:t>3</w:t>
      </w:r>
      <w:r w:rsidRPr="00C237F0">
        <w:rPr>
          <w:rFonts w:hint="eastAsia"/>
          <w:sz w:val="18"/>
          <w:szCs w:val="18"/>
        </w:rPr>
        <w:t xml:space="preserve"> </w:t>
      </w:r>
      <w:r>
        <w:rPr>
          <w:rFonts w:hint="eastAsia"/>
          <w:sz w:val="18"/>
          <w:szCs w:val="18"/>
        </w:rPr>
        <w:t>典型</w:t>
      </w:r>
      <w:r w:rsidRPr="00C237F0">
        <w:rPr>
          <w:rFonts w:hint="eastAsia"/>
          <w:sz w:val="18"/>
          <w:szCs w:val="18"/>
        </w:rPr>
        <w:t>城市快递业务量及收入对比</w:t>
      </w:r>
    </w:p>
    <w:p w:rsidR="00923E64" w:rsidRPr="00693EED" w:rsidRDefault="00923E64" w:rsidP="00A5466B">
      <w:pPr>
        <w:ind w:firstLineChars="200" w:firstLine="420"/>
        <w:rPr>
          <w:szCs w:val="24"/>
        </w:rPr>
      </w:pPr>
      <w:r w:rsidRPr="00693EED">
        <w:rPr>
          <w:rFonts w:hint="eastAsia"/>
          <w:szCs w:val="24"/>
        </w:rPr>
        <w:t>从上述图表可以明显看出，</w:t>
      </w:r>
      <w:r w:rsidRPr="00693EED">
        <w:rPr>
          <w:rFonts w:hint="eastAsia"/>
          <w:szCs w:val="24"/>
        </w:rPr>
        <w:t>1)</w:t>
      </w:r>
      <w:r w:rsidRPr="00693EED">
        <w:rPr>
          <w:rFonts w:hint="eastAsia"/>
          <w:szCs w:val="24"/>
        </w:rPr>
        <w:t>和北京相比，沈阳在各项上都要落后于北京的快递公司，而要高于郑州的快递公司</w:t>
      </w:r>
      <w:r w:rsidRPr="00693EED">
        <w:rPr>
          <w:rFonts w:hint="eastAsia"/>
          <w:szCs w:val="24"/>
        </w:rPr>
        <w:t>2</w:t>
      </w:r>
      <w:r w:rsidRPr="00693EED">
        <w:rPr>
          <w:rFonts w:hint="eastAsia"/>
          <w:szCs w:val="24"/>
        </w:rPr>
        <w:t>）北京，上海的平均业务量要明显高于沈阳，业务收入也是沈阳的两</w:t>
      </w:r>
      <w:r w:rsidRPr="00693EED">
        <w:rPr>
          <w:rFonts w:hint="eastAsia"/>
          <w:szCs w:val="24"/>
        </w:rPr>
        <w:lastRenderedPageBreak/>
        <w:t>到三倍，而相对于中部地区的郑州业务量明显要低。除此之外，我们对总部设立在沈阳的快递公司数量进行了统计，以下是和其他城市的对比图。</w:t>
      </w:r>
    </w:p>
    <w:p w:rsidR="00923E64" w:rsidRPr="00494376" w:rsidRDefault="00C237F0" w:rsidP="00543063">
      <w:pPr>
        <w:spacing w:line="440" w:lineRule="atLeast"/>
        <w:ind w:firstLineChars="100" w:firstLine="240"/>
        <w:rPr>
          <w:sz w:val="24"/>
          <w:szCs w:val="24"/>
        </w:rPr>
      </w:pPr>
      <w:r>
        <w:rPr>
          <w:noProof/>
          <w:sz w:val="24"/>
          <w:szCs w:val="24"/>
        </w:rPr>
        <w:drawing>
          <wp:inline distT="0" distB="0" distL="0" distR="0">
            <wp:extent cx="5045710" cy="2747010"/>
            <wp:effectExtent l="19050" t="0" r="21590" b="0"/>
            <wp:docPr id="11" name="图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27DD7" w:rsidRPr="00C237F0" w:rsidRDefault="00C237F0" w:rsidP="00543063">
      <w:pPr>
        <w:spacing w:line="440" w:lineRule="atLeast"/>
        <w:jc w:val="center"/>
        <w:rPr>
          <w:sz w:val="18"/>
          <w:szCs w:val="18"/>
        </w:rPr>
      </w:pPr>
      <w:r w:rsidRPr="00C237F0">
        <w:rPr>
          <w:rFonts w:hint="eastAsia"/>
          <w:sz w:val="18"/>
          <w:szCs w:val="18"/>
        </w:rPr>
        <w:t>图</w:t>
      </w:r>
      <w:r w:rsidR="00E543A6">
        <w:rPr>
          <w:rFonts w:hint="eastAsia"/>
          <w:sz w:val="18"/>
          <w:szCs w:val="18"/>
        </w:rPr>
        <w:t>4</w:t>
      </w:r>
      <w:r w:rsidRPr="00C237F0">
        <w:rPr>
          <w:rFonts w:hint="eastAsia"/>
          <w:sz w:val="18"/>
          <w:szCs w:val="18"/>
        </w:rPr>
        <w:t>典型城市快递公司数量比例</w:t>
      </w:r>
    </w:p>
    <w:p w:rsidR="00A65D55" w:rsidRPr="00543063" w:rsidRDefault="00A65D55" w:rsidP="00543063">
      <w:pPr>
        <w:spacing w:line="440" w:lineRule="atLeast"/>
        <w:ind w:firstLineChars="100" w:firstLine="241"/>
        <w:rPr>
          <w:rFonts w:asciiTheme="majorEastAsia" w:eastAsiaTheme="majorEastAsia" w:hAnsiTheme="majorEastAsia"/>
          <w:b/>
          <w:sz w:val="24"/>
          <w:szCs w:val="24"/>
        </w:rPr>
      </w:pPr>
      <w:r w:rsidRPr="00543063">
        <w:rPr>
          <w:rFonts w:asciiTheme="majorEastAsia" w:eastAsiaTheme="majorEastAsia" w:hAnsiTheme="majorEastAsia" w:hint="eastAsia"/>
          <w:b/>
          <w:sz w:val="24"/>
          <w:szCs w:val="24"/>
        </w:rPr>
        <w:t>3、沈阳快递行业的发展特征</w:t>
      </w:r>
    </w:p>
    <w:p w:rsidR="00A65D55" w:rsidRPr="00543063" w:rsidRDefault="00DE7C57" w:rsidP="00426B27">
      <w:pPr>
        <w:widowControl/>
        <w:tabs>
          <w:tab w:val="right" w:pos="8306"/>
        </w:tabs>
        <w:spacing w:line="440" w:lineRule="atLeast"/>
        <w:ind w:firstLineChars="196" w:firstLine="413"/>
        <w:jc w:val="left"/>
        <w:rPr>
          <w:rFonts w:asciiTheme="majorEastAsia" w:eastAsiaTheme="majorEastAsia" w:hAnsiTheme="majorEastAsia" w:cs="宋体"/>
          <w:b/>
          <w:kern w:val="0"/>
          <w:szCs w:val="21"/>
        </w:rPr>
      </w:pPr>
      <w:r w:rsidRPr="00543063">
        <w:rPr>
          <w:rFonts w:asciiTheme="majorEastAsia" w:eastAsiaTheme="majorEastAsia" w:hAnsiTheme="majorEastAsia" w:cs="宋体" w:hint="eastAsia"/>
          <w:b/>
          <w:kern w:val="0"/>
          <w:szCs w:val="21"/>
        </w:rPr>
        <w:t>3.1</w:t>
      </w:r>
      <w:r w:rsidR="00A65D55" w:rsidRPr="00543063">
        <w:rPr>
          <w:rFonts w:asciiTheme="majorEastAsia" w:eastAsiaTheme="majorEastAsia" w:hAnsiTheme="majorEastAsia" w:cs="宋体" w:hint="eastAsia"/>
          <w:b/>
          <w:kern w:val="0"/>
          <w:szCs w:val="21"/>
        </w:rPr>
        <w:t>经营主体多元化</w:t>
      </w:r>
      <w:r w:rsidR="00A65D55" w:rsidRPr="00543063">
        <w:rPr>
          <w:rFonts w:asciiTheme="majorEastAsia" w:eastAsiaTheme="majorEastAsia" w:hAnsiTheme="majorEastAsia" w:cs="宋体"/>
          <w:b/>
          <w:kern w:val="0"/>
          <w:szCs w:val="21"/>
        </w:rPr>
        <w:tab/>
      </w:r>
    </w:p>
    <w:p w:rsidR="00A65D55" w:rsidRPr="00693EED" w:rsidRDefault="00A65D55" w:rsidP="00426B27">
      <w:pPr>
        <w:widowControl/>
        <w:ind w:firstLineChars="200" w:firstLine="420"/>
        <w:rPr>
          <w:rFonts w:ascii="宋体" w:hAnsi="宋体" w:cs="宋体"/>
          <w:kern w:val="0"/>
          <w:szCs w:val="24"/>
        </w:rPr>
      </w:pPr>
      <w:r w:rsidRPr="00543063">
        <w:rPr>
          <w:rFonts w:asciiTheme="majorEastAsia" w:eastAsiaTheme="majorEastAsia" w:hAnsiTheme="majorEastAsia" w:cs="宋体" w:hint="eastAsia"/>
          <w:kern w:val="0"/>
          <w:szCs w:val="24"/>
        </w:rPr>
        <w:t>快递业快递业</w:t>
      </w:r>
      <w:r w:rsidRPr="00693EED">
        <w:rPr>
          <w:rFonts w:ascii="Times New Roman" w:hAnsi="Times New Roman" w:cs="宋体" w:hint="eastAsia"/>
          <w:kern w:val="0"/>
          <w:szCs w:val="24"/>
        </w:rPr>
        <w:t>已经打破了最初的国有邮政快递一揽天下的格局，呈现出国有、民营、外资等多元化主体相互竞争的格局。调查结果显示，国有企业快递市场份额在下降，而民营及外资企业市场份额不断扩大，发展速度加快。</w:t>
      </w:r>
    </w:p>
    <w:p w:rsidR="00A65D55" w:rsidRPr="00543063" w:rsidRDefault="00DE7C57" w:rsidP="00426B27">
      <w:pPr>
        <w:widowControl/>
        <w:spacing w:line="440" w:lineRule="atLeast"/>
        <w:ind w:firstLineChars="196" w:firstLine="413"/>
        <w:jc w:val="left"/>
        <w:rPr>
          <w:rFonts w:asciiTheme="majorEastAsia" w:eastAsiaTheme="majorEastAsia" w:hAnsiTheme="majorEastAsia" w:cs="宋体"/>
          <w:b/>
          <w:kern w:val="0"/>
          <w:szCs w:val="21"/>
        </w:rPr>
      </w:pPr>
      <w:r w:rsidRPr="00543063">
        <w:rPr>
          <w:rFonts w:asciiTheme="majorEastAsia" w:eastAsiaTheme="majorEastAsia" w:hAnsiTheme="majorEastAsia" w:cs="宋体" w:hint="eastAsia"/>
          <w:b/>
          <w:kern w:val="0"/>
          <w:szCs w:val="21"/>
        </w:rPr>
        <w:t>3.2</w:t>
      </w:r>
      <w:r w:rsidR="00A65D55" w:rsidRPr="00543063">
        <w:rPr>
          <w:rFonts w:asciiTheme="majorEastAsia" w:eastAsiaTheme="majorEastAsia" w:hAnsiTheme="majorEastAsia" w:cs="宋体" w:hint="eastAsia"/>
          <w:b/>
          <w:kern w:val="0"/>
          <w:szCs w:val="21"/>
        </w:rPr>
        <w:t>经营业务国内异地为主</w:t>
      </w:r>
    </w:p>
    <w:p w:rsidR="00A65D55" w:rsidRPr="00693EED" w:rsidRDefault="00A65D55" w:rsidP="00426B27">
      <w:pPr>
        <w:widowControl/>
        <w:ind w:firstLineChars="200" w:firstLine="420"/>
        <w:rPr>
          <w:rFonts w:ascii="Times New Roman" w:hAnsi="Times New Roman" w:cs="宋体"/>
          <w:kern w:val="0"/>
          <w:szCs w:val="24"/>
        </w:rPr>
      </w:pPr>
      <w:r w:rsidRPr="00693EED">
        <w:rPr>
          <w:rFonts w:ascii="Times New Roman" w:hAnsi="Times New Roman" w:cs="宋体" w:hint="eastAsia"/>
          <w:kern w:val="0"/>
          <w:szCs w:val="24"/>
        </w:rPr>
        <w:t>快递的经营区域主要分为，国内同城快递（同一城市内），国内异地快递（城际间），国际及港澳台快递（国家与国家之间，港澳台之间）。快递业快递企业经营格局以国内异地快递业务较多，其收入所占比重也较高。</w:t>
      </w:r>
      <w:r w:rsidRPr="00693EED">
        <w:rPr>
          <w:rFonts w:ascii="宋体" w:hAnsi="宋体" w:cs="宋体" w:hint="eastAsia"/>
          <w:kern w:val="0"/>
          <w:szCs w:val="24"/>
        </w:rPr>
        <w:t>从业务内容上划分业务量的情况上来看，沈阳快递主要以国内业务量为主，而且要远远高于同城及国际港台，相应的业务收入也是国内异地高。</w:t>
      </w:r>
    </w:p>
    <w:p w:rsidR="00A65D55" w:rsidRPr="00543063" w:rsidRDefault="00DE7C57" w:rsidP="00426B27">
      <w:pPr>
        <w:widowControl/>
        <w:spacing w:line="440" w:lineRule="atLeast"/>
        <w:ind w:firstLineChars="196" w:firstLine="413"/>
        <w:jc w:val="left"/>
        <w:rPr>
          <w:rFonts w:asciiTheme="majorEastAsia" w:eastAsiaTheme="majorEastAsia" w:hAnsiTheme="majorEastAsia" w:cs="宋体"/>
          <w:b/>
          <w:kern w:val="0"/>
          <w:szCs w:val="21"/>
        </w:rPr>
      </w:pPr>
      <w:r w:rsidRPr="00543063">
        <w:rPr>
          <w:rFonts w:asciiTheme="majorEastAsia" w:eastAsiaTheme="majorEastAsia" w:hAnsiTheme="majorEastAsia" w:cs="宋体" w:hint="eastAsia"/>
          <w:b/>
          <w:kern w:val="0"/>
          <w:szCs w:val="21"/>
        </w:rPr>
        <w:t>3.3</w:t>
      </w:r>
      <w:r w:rsidR="00A65D55" w:rsidRPr="00543063">
        <w:rPr>
          <w:rFonts w:asciiTheme="majorEastAsia" w:eastAsiaTheme="majorEastAsia" w:hAnsiTheme="majorEastAsia" w:cs="宋体" w:hint="eastAsia"/>
          <w:b/>
          <w:kern w:val="0"/>
          <w:szCs w:val="21"/>
        </w:rPr>
        <w:t>发展水平位居中游</w:t>
      </w:r>
    </w:p>
    <w:p w:rsidR="00A65D55" w:rsidRPr="00693EED" w:rsidRDefault="00A65D55" w:rsidP="005144E9">
      <w:pPr>
        <w:widowControl/>
        <w:ind w:firstLineChars="200" w:firstLine="420"/>
        <w:rPr>
          <w:rFonts w:ascii="宋体" w:hAnsi="宋体" w:cs="宋体"/>
          <w:kern w:val="0"/>
          <w:szCs w:val="24"/>
        </w:rPr>
      </w:pPr>
      <w:r w:rsidRPr="00693EED">
        <w:rPr>
          <w:rFonts w:ascii="Times New Roman" w:hAnsi="Times New Roman" w:cs="宋体" w:hint="eastAsia"/>
          <w:kern w:val="0"/>
          <w:szCs w:val="24"/>
        </w:rPr>
        <w:t>沈阳快递</w:t>
      </w:r>
      <w:r w:rsidR="00426B27">
        <w:rPr>
          <w:rFonts w:ascii="Times New Roman" w:hAnsi="Times New Roman" w:cs="宋体" w:hint="eastAsia"/>
          <w:kern w:val="0"/>
          <w:szCs w:val="24"/>
        </w:rPr>
        <w:t>行业</w:t>
      </w:r>
      <w:r w:rsidRPr="00693EED">
        <w:rPr>
          <w:rFonts w:ascii="Times New Roman" w:hAnsi="Times New Roman" w:cs="宋体" w:hint="eastAsia"/>
          <w:kern w:val="0"/>
          <w:szCs w:val="24"/>
        </w:rPr>
        <w:t>经营状况在全国居于中游地位在发展速度相对较快的东部沿海地区处落后位置</w:t>
      </w:r>
    </w:p>
    <w:p w:rsidR="00A65D55" w:rsidRPr="00693EED" w:rsidRDefault="00A65D55" w:rsidP="005144E9">
      <w:pPr>
        <w:widowControl/>
        <w:ind w:firstLineChars="200" w:firstLine="420"/>
        <w:rPr>
          <w:rFonts w:ascii="宋体" w:hAnsi="宋体" w:cs="宋体"/>
          <w:kern w:val="0"/>
          <w:szCs w:val="24"/>
        </w:rPr>
      </w:pPr>
      <w:r w:rsidRPr="00693EED">
        <w:rPr>
          <w:rFonts w:ascii="Times New Roman" w:hAnsi="Times New Roman" w:cs="宋体" w:hint="eastAsia"/>
          <w:kern w:val="0"/>
          <w:szCs w:val="24"/>
        </w:rPr>
        <w:t>从经营状况看，沈阳快递行业相对于北京上海来说要落后，业务量和业务收入差距较大。</w:t>
      </w:r>
    </w:p>
    <w:p w:rsidR="00A65D55" w:rsidRPr="00693EED" w:rsidRDefault="00A65D55" w:rsidP="005144E9">
      <w:pPr>
        <w:widowControl/>
        <w:ind w:firstLineChars="200" w:firstLine="420"/>
        <w:rPr>
          <w:rFonts w:ascii="宋体" w:hAnsi="宋体" w:cs="宋体"/>
          <w:kern w:val="0"/>
          <w:szCs w:val="24"/>
        </w:rPr>
      </w:pPr>
      <w:r w:rsidRPr="00693EED">
        <w:rPr>
          <w:rFonts w:ascii="Times New Roman" w:hAnsi="Times New Roman" w:cs="宋体" w:hint="eastAsia"/>
          <w:kern w:val="0"/>
          <w:szCs w:val="24"/>
        </w:rPr>
        <w:t>从经营条件看，沈阳快递业快递企业拥有营业网点较少；企业所拥有的房屋建筑面积、独立分拣场地面积、汽车、摩托车、计算机和手持终端设备相对北京上海靠后，但是比东部地区要先进。</w:t>
      </w:r>
    </w:p>
    <w:p w:rsidR="00A65D55" w:rsidRPr="00693EED" w:rsidRDefault="00A65D55" w:rsidP="005144E9">
      <w:pPr>
        <w:widowControl/>
        <w:ind w:firstLineChars="200" w:firstLine="420"/>
        <w:rPr>
          <w:rFonts w:ascii="宋体" w:hAnsi="宋体" w:cs="宋体"/>
          <w:kern w:val="0"/>
          <w:szCs w:val="24"/>
        </w:rPr>
      </w:pPr>
      <w:r w:rsidRPr="00693EED">
        <w:rPr>
          <w:rFonts w:ascii="Times New Roman" w:hAnsi="Times New Roman" w:cs="宋体" w:hint="eastAsia"/>
          <w:kern w:val="0"/>
          <w:szCs w:val="24"/>
        </w:rPr>
        <w:t>从发展速度看，</w:t>
      </w:r>
      <w:r w:rsidRPr="00693EED">
        <w:rPr>
          <w:rFonts w:ascii="Times New Roman" w:hAnsi="Times New Roman"/>
          <w:kern w:val="0"/>
          <w:szCs w:val="24"/>
        </w:rPr>
        <w:t>200</w:t>
      </w:r>
      <w:r w:rsidRPr="00693EED">
        <w:rPr>
          <w:rFonts w:ascii="Times New Roman" w:hAnsi="Times New Roman" w:hint="eastAsia"/>
          <w:kern w:val="0"/>
          <w:szCs w:val="24"/>
        </w:rPr>
        <w:t>8</w:t>
      </w:r>
      <w:r w:rsidRPr="00693EED">
        <w:rPr>
          <w:rFonts w:ascii="Times New Roman" w:hAnsi="Times New Roman" w:cs="宋体" w:hint="eastAsia"/>
          <w:kern w:val="0"/>
          <w:szCs w:val="24"/>
        </w:rPr>
        <w:t>年与</w:t>
      </w:r>
      <w:r w:rsidRPr="00693EED">
        <w:rPr>
          <w:rFonts w:ascii="Times New Roman" w:hAnsi="Times New Roman"/>
          <w:kern w:val="0"/>
          <w:szCs w:val="24"/>
        </w:rPr>
        <w:t>20</w:t>
      </w:r>
      <w:r w:rsidRPr="00693EED">
        <w:rPr>
          <w:rFonts w:ascii="Times New Roman" w:hAnsi="Times New Roman" w:hint="eastAsia"/>
          <w:kern w:val="0"/>
          <w:szCs w:val="24"/>
        </w:rPr>
        <w:t>10</w:t>
      </w:r>
      <w:r w:rsidRPr="00693EED">
        <w:rPr>
          <w:rFonts w:ascii="Times New Roman" w:hAnsi="Times New Roman" w:cs="宋体" w:hint="eastAsia"/>
          <w:kern w:val="0"/>
          <w:szCs w:val="24"/>
        </w:rPr>
        <w:t>年相比，快递业快递业务量增速是上升的，快递收入增速、营业利润增速相对较快，快递收入增幅在</w:t>
      </w:r>
      <w:r w:rsidRPr="00693EED">
        <w:rPr>
          <w:rFonts w:ascii="Times New Roman" w:hAnsi="Times New Roman"/>
          <w:kern w:val="0"/>
          <w:szCs w:val="24"/>
        </w:rPr>
        <w:t>20%</w:t>
      </w:r>
      <w:r w:rsidRPr="00693EED">
        <w:rPr>
          <w:rFonts w:ascii="Times New Roman" w:hAnsi="Times New Roman" w:cs="宋体" w:hint="eastAsia"/>
          <w:kern w:val="0"/>
          <w:szCs w:val="24"/>
        </w:rPr>
        <w:t>以上。</w:t>
      </w:r>
    </w:p>
    <w:p w:rsidR="00A65D55" w:rsidRPr="00693EED" w:rsidRDefault="00A65D55" w:rsidP="005144E9">
      <w:pPr>
        <w:ind w:firstLineChars="200" w:firstLine="420"/>
        <w:rPr>
          <w:rFonts w:ascii="Times New Roman" w:hAnsi="Times New Roman" w:cs="宋体"/>
          <w:kern w:val="0"/>
          <w:szCs w:val="24"/>
        </w:rPr>
      </w:pPr>
      <w:r w:rsidRPr="00693EED">
        <w:rPr>
          <w:rFonts w:ascii="Times New Roman" w:hAnsi="Times New Roman" w:cs="宋体" w:hint="eastAsia"/>
          <w:kern w:val="0"/>
          <w:szCs w:val="24"/>
        </w:rPr>
        <w:t>从户均指标看，快递业主要指标每户企业平均值最高，户均业务量、户均业务收入、户均营业利润均在居中地位。</w:t>
      </w:r>
    </w:p>
    <w:p w:rsidR="00D0530C" w:rsidRPr="00543063" w:rsidRDefault="00FB4D31" w:rsidP="00543063">
      <w:pPr>
        <w:spacing w:line="440" w:lineRule="atLeast"/>
        <w:rPr>
          <w:rFonts w:asciiTheme="majorEastAsia" w:eastAsiaTheme="majorEastAsia" w:hAnsiTheme="majorEastAsia"/>
          <w:b/>
          <w:color w:val="000000" w:themeColor="text1"/>
          <w:sz w:val="28"/>
          <w:szCs w:val="28"/>
        </w:rPr>
      </w:pPr>
      <w:r>
        <w:rPr>
          <w:rFonts w:asciiTheme="majorEastAsia" w:eastAsiaTheme="majorEastAsia" w:hAnsiTheme="majorEastAsia" w:hint="eastAsia"/>
          <w:b/>
          <w:color w:val="000000" w:themeColor="text1"/>
          <w:sz w:val="28"/>
          <w:szCs w:val="28"/>
        </w:rPr>
        <w:t>（二</w:t>
      </w:r>
      <w:r w:rsidR="00DE7C57" w:rsidRPr="00543063">
        <w:rPr>
          <w:rFonts w:asciiTheme="majorEastAsia" w:eastAsiaTheme="majorEastAsia" w:hAnsiTheme="majorEastAsia" w:hint="eastAsia"/>
          <w:b/>
          <w:color w:val="000000" w:themeColor="text1"/>
          <w:sz w:val="28"/>
          <w:szCs w:val="28"/>
        </w:rPr>
        <w:t>）</w:t>
      </w:r>
      <w:r w:rsidR="005144E9">
        <w:rPr>
          <w:rFonts w:asciiTheme="majorEastAsia" w:eastAsiaTheme="majorEastAsia" w:hAnsiTheme="majorEastAsia" w:hint="eastAsia"/>
          <w:b/>
          <w:color w:val="000000" w:themeColor="text1"/>
          <w:sz w:val="28"/>
          <w:szCs w:val="28"/>
        </w:rPr>
        <w:t xml:space="preserve"> </w:t>
      </w:r>
      <w:r w:rsidR="00D0530C" w:rsidRPr="00543063">
        <w:rPr>
          <w:rFonts w:asciiTheme="majorEastAsia" w:eastAsiaTheme="majorEastAsia" w:hAnsiTheme="majorEastAsia" w:hint="eastAsia"/>
          <w:b/>
          <w:color w:val="000000" w:themeColor="text1"/>
          <w:sz w:val="28"/>
          <w:szCs w:val="28"/>
        </w:rPr>
        <w:t>沈阳快递行业的发展趋势</w:t>
      </w:r>
    </w:p>
    <w:p w:rsidR="00D0530C" w:rsidRPr="00693EED" w:rsidRDefault="00D0530C" w:rsidP="00543063">
      <w:pPr>
        <w:ind w:firstLineChars="200" w:firstLine="420"/>
        <w:rPr>
          <w:rFonts w:ascii="宋体" w:hAnsi="宋体" w:cs="宋体"/>
          <w:kern w:val="0"/>
          <w:szCs w:val="24"/>
        </w:rPr>
      </w:pPr>
      <w:r w:rsidRPr="00693EED">
        <w:rPr>
          <w:rFonts w:ascii="宋体" w:hAnsi="宋体" w:hint="eastAsia"/>
          <w:szCs w:val="24"/>
        </w:rPr>
        <w:t>快递行业</w:t>
      </w:r>
      <w:r w:rsidRPr="00693EED">
        <w:rPr>
          <w:rFonts w:ascii="宋体" w:hAnsi="宋体" w:cs="宋体" w:hint="eastAsia"/>
          <w:kern w:val="0"/>
          <w:szCs w:val="24"/>
        </w:rPr>
        <w:t>作为现代服务业的重要组成部分，以其简便快捷、方式多样、费用便宜等优点越来越受到社会各阶层用户的普遍欢迎与认可。由于国际快递业快速发展的推动，</w:t>
      </w:r>
      <w:r w:rsidRPr="00693EED">
        <w:rPr>
          <w:rFonts w:ascii="宋体" w:hAnsi="宋体" w:cs="宋体" w:hint="eastAsia"/>
          <w:bCs/>
          <w:spacing w:val="15"/>
          <w:kern w:val="0"/>
          <w:szCs w:val="24"/>
        </w:rPr>
        <w:t>国内的快</w:t>
      </w:r>
      <w:r w:rsidRPr="00693EED">
        <w:rPr>
          <w:rFonts w:ascii="宋体" w:hAnsi="宋体" w:cs="宋体" w:hint="eastAsia"/>
          <w:bCs/>
          <w:spacing w:val="15"/>
          <w:kern w:val="0"/>
          <w:szCs w:val="24"/>
        </w:rPr>
        <w:lastRenderedPageBreak/>
        <w:t>递业也将形成新的行业格局。</w:t>
      </w:r>
    </w:p>
    <w:p w:rsidR="00D0530C" w:rsidRPr="00693EED" w:rsidRDefault="00D0530C" w:rsidP="00543063">
      <w:pPr>
        <w:widowControl/>
        <w:ind w:firstLineChars="200" w:firstLine="420"/>
        <w:rPr>
          <w:rFonts w:ascii="宋体" w:hAnsi="宋体" w:cs="宋体"/>
          <w:color w:val="000000"/>
          <w:kern w:val="0"/>
          <w:szCs w:val="24"/>
        </w:rPr>
      </w:pPr>
      <w:bookmarkStart w:id="0" w:name="0"/>
      <w:r w:rsidRPr="00693EED">
        <w:rPr>
          <w:rFonts w:ascii="宋体" w:hAnsi="宋体" w:cs="宋体" w:hint="eastAsia"/>
          <w:color w:val="000000"/>
          <w:kern w:val="0"/>
          <w:szCs w:val="24"/>
        </w:rPr>
        <w:t>结合国家统计局针对快递服务业的统计调查结果，以及此次的实地调研，可以预见在未来几年中我国快递行业发展将会呈现出如下几个新趋势。</w:t>
      </w:r>
    </w:p>
    <w:p w:rsidR="00D0530C" w:rsidRPr="005144E9" w:rsidRDefault="00DE7C57" w:rsidP="005144E9">
      <w:pPr>
        <w:widowControl/>
        <w:spacing w:line="440" w:lineRule="atLeast"/>
        <w:ind w:firstLineChars="98" w:firstLine="235"/>
        <w:jc w:val="left"/>
        <w:rPr>
          <w:rFonts w:asciiTheme="minorEastAsia" w:eastAsiaTheme="minorEastAsia" w:hAnsiTheme="minorEastAsia" w:cs="宋体"/>
          <w:color w:val="000000"/>
          <w:kern w:val="0"/>
          <w:sz w:val="24"/>
          <w:szCs w:val="24"/>
        </w:rPr>
      </w:pPr>
      <w:r w:rsidRPr="005144E9">
        <w:rPr>
          <w:rFonts w:asciiTheme="minorEastAsia" w:eastAsiaTheme="minorEastAsia" w:hAnsiTheme="minorEastAsia" w:cs="宋体" w:hint="eastAsia"/>
          <w:color w:val="000000"/>
          <w:kern w:val="0"/>
          <w:sz w:val="24"/>
          <w:szCs w:val="24"/>
        </w:rPr>
        <w:t>1、</w:t>
      </w:r>
      <w:r w:rsidR="00D0530C" w:rsidRPr="005144E9">
        <w:rPr>
          <w:rFonts w:asciiTheme="minorEastAsia" w:eastAsiaTheme="minorEastAsia" w:hAnsiTheme="minorEastAsia" w:cs="宋体" w:hint="eastAsia"/>
          <w:color w:val="000000"/>
          <w:kern w:val="0"/>
          <w:sz w:val="24"/>
          <w:szCs w:val="24"/>
        </w:rPr>
        <w:t xml:space="preserve">快递市场更加规范化 </w:t>
      </w:r>
    </w:p>
    <w:p w:rsidR="00D0530C" w:rsidRPr="00693EED" w:rsidRDefault="00D0530C" w:rsidP="00543063">
      <w:pPr>
        <w:pStyle w:val="a9"/>
        <w:spacing w:before="0" w:after="0"/>
        <w:ind w:firstLineChars="200" w:firstLine="420"/>
        <w:jc w:val="both"/>
        <w:rPr>
          <w:rFonts w:ascii="宋体" w:hAnsi="宋体"/>
          <w:b w:val="0"/>
          <w:kern w:val="0"/>
          <w:sz w:val="21"/>
          <w:szCs w:val="24"/>
        </w:rPr>
      </w:pPr>
      <w:r w:rsidRPr="00693EED">
        <w:rPr>
          <w:rFonts w:ascii="宋体" w:hAnsi="宋体"/>
          <w:b w:val="0"/>
          <w:kern w:val="0"/>
          <w:sz w:val="21"/>
          <w:szCs w:val="24"/>
        </w:rPr>
        <w:t>在2009年9月开始正式实施的《邮政法》中，设立了快递业务经营许可制度，制定了快递业务经营规范，赋予了快递企业法律地位</w:t>
      </w:r>
      <w:r w:rsidRPr="00693EED">
        <w:rPr>
          <w:rFonts w:ascii="宋体" w:hAnsi="宋体" w:hint="eastAsia"/>
          <w:b w:val="0"/>
          <w:kern w:val="0"/>
          <w:sz w:val="21"/>
          <w:szCs w:val="24"/>
        </w:rPr>
        <w:t>。这一系列举措为我国快递行业安定有序的发展提供了法律保障，从而规范的快递业的市场秩序。</w:t>
      </w:r>
    </w:p>
    <w:p w:rsidR="00D0530C" w:rsidRPr="00693EED" w:rsidRDefault="00D0530C" w:rsidP="00543063">
      <w:pPr>
        <w:pStyle w:val="a9"/>
        <w:spacing w:before="0" w:after="0"/>
        <w:ind w:firstLineChars="200" w:firstLine="420"/>
        <w:jc w:val="both"/>
        <w:rPr>
          <w:rFonts w:ascii="宋体" w:hAnsi="宋体" w:cs="宋体"/>
          <w:b w:val="0"/>
          <w:kern w:val="0"/>
          <w:sz w:val="21"/>
          <w:szCs w:val="24"/>
        </w:rPr>
      </w:pPr>
      <w:r w:rsidRPr="00693EED">
        <w:rPr>
          <w:rFonts w:ascii="宋体" w:hAnsi="宋体"/>
          <w:b w:val="0"/>
          <w:kern w:val="0"/>
          <w:sz w:val="21"/>
          <w:szCs w:val="24"/>
        </w:rPr>
        <w:t>《邮政法》</w:t>
      </w:r>
      <w:r w:rsidRPr="00693EED">
        <w:rPr>
          <w:rFonts w:ascii="宋体" w:hAnsi="宋体" w:hint="eastAsia"/>
          <w:b w:val="0"/>
          <w:kern w:val="0"/>
          <w:sz w:val="21"/>
          <w:szCs w:val="24"/>
        </w:rPr>
        <w:t>的颁布抬高了快递企业的入行门槛，过去的</w:t>
      </w:r>
      <w:r w:rsidRPr="00693EED">
        <w:rPr>
          <w:rFonts w:ascii="宋体" w:hAnsi="宋体" w:cs="宋体"/>
          <w:b w:val="0"/>
          <w:kern w:val="0"/>
          <w:sz w:val="21"/>
          <w:szCs w:val="24"/>
        </w:rPr>
        <w:t>低准入造成目前行业内部鱼龙混杂，法律规定不仅能够规范行业、抬高入行门槛，更是对使用快递服务的客户的一种保护措施。</w:t>
      </w:r>
    </w:p>
    <w:p w:rsidR="00D0530C" w:rsidRPr="00693EED" w:rsidRDefault="00D0530C" w:rsidP="00543063">
      <w:pPr>
        <w:pStyle w:val="a9"/>
        <w:spacing w:before="0" w:after="0"/>
        <w:ind w:firstLineChars="200" w:firstLine="420"/>
        <w:jc w:val="both"/>
        <w:rPr>
          <w:rFonts w:ascii="宋体" w:hAnsi="宋体"/>
          <w:b w:val="0"/>
          <w:kern w:val="0"/>
          <w:sz w:val="21"/>
          <w:szCs w:val="24"/>
        </w:rPr>
      </w:pPr>
      <w:r w:rsidRPr="00693EED">
        <w:rPr>
          <w:rFonts w:ascii="宋体" w:hAnsi="宋体" w:hint="eastAsia"/>
          <w:b w:val="0"/>
          <w:kern w:val="0"/>
          <w:sz w:val="21"/>
          <w:szCs w:val="24"/>
        </w:rPr>
        <w:t>未来在国家政策的扶持下，通过不断建立</w:t>
      </w:r>
      <w:r w:rsidRPr="00693EED">
        <w:rPr>
          <w:rFonts w:ascii="宋体" w:hAnsi="宋体"/>
          <w:b w:val="0"/>
          <w:kern w:val="0"/>
          <w:sz w:val="21"/>
          <w:szCs w:val="24"/>
        </w:rPr>
        <w:t>便捷高效、安全有序、技术先进、布局合理的</w:t>
      </w:r>
      <w:r w:rsidRPr="00693EED">
        <w:rPr>
          <w:rFonts w:ascii="宋体" w:hAnsi="宋体" w:hint="eastAsia"/>
          <w:b w:val="0"/>
          <w:kern w:val="0"/>
          <w:sz w:val="21"/>
          <w:szCs w:val="24"/>
        </w:rPr>
        <w:t>完善的</w:t>
      </w:r>
      <w:r w:rsidRPr="00693EED">
        <w:rPr>
          <w:rFonts w:ascii="宋体" w:hAnsi="宋体"/>
          <w:b w:val="0"/>
          <w:kern w:val="0"/>
          <w:sz w:val="21"/>
          <w:szCs w:val="24"/>
        </w:rPr>
        <w:t>快递服务体系，</w:t>
      </w:r>
      <w:r w:rsidRPr="00693EED">
        <w:rPr>
          <w:rFonts w:ascii="宋体" w:hAnsi="宋体" w:hint="eastAsia"/>
          <w:b w:val="0"/>
          <w:kern w:val="0"/>
          <w:sz w:val="21"/>
          <w:szCs w:val="24"/>
        </w:rPr>
        <w:t>从而</w:t>
      </w:r>
      <w:r w:rsidRPr="00693EED">
        <w:rPr>
          <w:rFonts w:ascii="宋体" w:hAnsi="宋体"/>
          <w:b w:val="0"/>
          <w:kern w:val="0"/>
          <w:sz w:val="21"/>
          <w:szCs w:val="24"/>
        </w:rPr>
        <w:t>使</w:t>
      </w:r>
      <w:r w:rsidRPr="00693EED">
        <w:rPr>
          <w:rFonts w:ascii="宋体" w:hAnsi="宋体" w:hint="eastAsia"/>
          <w:b w:val="0"/>
          <w:kern w:val="0"/>
          <w:sz w:val="21"/>
          <w:szCs w:val="24"/>
        </w:rPr>
        <w:t>得</w:t>
      </w:r>
      <w:r w:rsidRPr="00693EED">
        <w:rPr>
          <w:rFonts w:ascii="宋体" w:hAnsi="宋体"/>
          <w:b w:val="0"/>
          <w:kern w:val="0"/>
          <w:sz w:val="21"/>
          <w:szCs w:val="24"/>
        </w:rPr>
        <w:t>快递</w:t>
      </w:r>
      <w:r w:rsidRPr="00693EED">
        <w:rPr>
          <w:rFonts w:ascii="宋体" w:hAnsi="宋体" w:hint="eastAsia"/>
          <w:b w:val="0"/>
          <w:kern w:val="0"/>
          <w:sz w:val="21"/>
          <w:szCs w:val="24"/>
        </w:rPr>
        <w:t>行业更加规范，保障快递行业健康地发展。</w:t>
      </w:r>
    </w:p>
    <w:bookmarkEnd w:id="0"/>
    <w:p w:rsidR="00D0530C" w:rsidRPr="005144E9" w:rsidRDefault="00DE7C57" w:rsidP="005144E9">
      <w:pPr>
        <w:widowControl/>
        <w:spacing w:line="440" w:lineRule="atLeast"/>
        <w:ind w:firstLineChars="98" w:firstLine="235"/>
        <w:jc w:val="left"/>
        <w:rPr>
          <w:rFonts w:asciiTheme="minorEastAsia" w:eastAsiaTheme="minorEastAsia" w:hAnsiTheme="minorEastAsia" w:cs="宋体"/>
          <w:kern w:val="0"/>
          <w:sz w:val="24"/>
          <w:szCs w:val="24"/>
        </w:rPr>
      </w:pPr>
      <w:r w:rsidRPr="005144E9">
        <w:rPr>
          <w:rFonts w:asciiTheme="minorEastAsia" w:eastAsiaTheme="minorEastAsia" w:hAnsiTheme="minorEastAsia" w:cs="宋体" w:hint="eastAsia"/>
          <w:color w:val="000000"/>
          <w:kern w:val="0"/>
          <w:sz w:val="24"/>
          <w:szCs w:val="24"/>
        </w:rPr>
        <w:t>2、</w:t>
      </w:r>
      <w:r w:rsidR="00D0530C" w:rsidRPr="005144E9">
        <w:rPr>
          <w:rFonts w:asciiTheme="minorEastAsia" w:eastAsiaTheme="minorEastAsia" w:hAnsiTheme="minorEastAsia" w:cs="宋体" w:hint="eastAsia"/>
          <w:color w:val="000000"/>
          <w:kern w:val="0"/>
          <w:sz w:val="24"/>
          <w:szCs w:val="24"/>
        </w:rPr>
        <w:t xml:space="preserve">专业人才需求增加   </w:t>
      </w:r>
    </w:p>
    <w:p w:rsidR="00D0530C" w:rsidRPr="00693EED" w:rsidRDefault="00D0530C" w:rsidP="00543063">
      <w:pPr>
        <w:widowControl/>
        <w:ind w:firstLineChars="200" w:firstLine="420"/>
        <w:rPr>
          <w:rFonts w:ascii="宋体" w:hAnsi="宋体" w:cs="宋体"/>
          <w:kern w:val="0"/>
          <w:szCs w:val="24"/>
        </w:rPr>
      </w:pPr>
      <w:r w:rsidRPr="00693EED">
        <w:rPr>
          <w:rFonts w:ascii="宋体" w:hAnsi="宋体" w:cs="宋体" w:hint="eastAsia"/>
          <w:color w:val="000000"/>
          <w:kern w:val="0"/>
          <w:szCs w:val="24"/>
        </w:rPr>
        <w:t>快递行业作为一个朝阳产业，具有巨大的发展空间，为使其更好更快地发展，将会增加对相关专业人才的需求量。</w:t>
      </w:r>
    </w:p>
    <w:p w:rsidR="00D0530C" w:rsidRPr="00693EED" w:rsidRDefault="00D0530C" w:rsidP="00543063">
      <w:pPr>
        <w:pStyle w:val="a9"/>
        <w:spacing w:before="0" w:after="0"/>
        <w:ind w:firstLineChars="200" w:firstLine="420"/>
        <w:jc w:val="both"/>
        <w:rPr>
          <w:rFonts w:ascii="宋体" w:hAnsi="宋体" w:cs="宋体"/>
          <w:b w:val="0"/>
          <w:kern w:val="0"/>
          <w:sz w:val="21"/>
          <w:szCs w:val="24"/>
        </w:rPr>
      </w:pPr>
      <w:r w:rsidRPr="00693EED">
        <w:rPr>
          <w:rFonts w:ascii="宋体" w:hAnsi="宋体" w:cs="宋体"/>
          <w:b w:val="0"/>
          <w:kern w:val="0"/>
          <w:sz w:val="21"/>
          <w:szCs w:val="24"/>
        </w:rPr>
        <w:t>虽然快递行业的入行门槛低，但这并不意味着对从业人员素质的要求降低。资深</w:t>
      </w:r>
      <w:r w:rsidRPr="00693EED">
        <w:rPr>
          <w:rFonts w:ascii="宋体" w:hAnsi="宋体" w:cs="宋体" w:hint="eastAsia"/>
          <w:b w:val="0"/>
          <w:kern w:val="0"/>
          <w:sz w:val="21"/>
          <w:szCs w:val="24"/>
        </w:rPr>
        <w:t>业内</w:t>
      </w:r>
      <w:r w:rsidRPr="00693EED">
        <w:rPr>
          <w:rFonts w:ascii="宋体" w:hAnsi="宋体" w:cs="宋体"/>
          <w:b w:val="0"/>
          <w:kern w:val="0"/>
          <w:sz w:val="21"/>
          <w:szCs w:val="24"/>
        </w:rPr>
        <w:t>人士认为，快递行业其实是一个特殊的、十分讲究信用的行业，但是目前行业内合格人才的缺乏制约着行业健康发展，也使得快递行业成为客户投诉率较高的行业之一。</w:t>
      </w:r>
    </w:p>
    <w:p w:rsidR="00D0530C" w:rsidRPr="00693EED" w:rsidRDefault="00D0530C" w:rsidP="00543063">
      <w:pPr>
        <w:ind w:firstLineChars="200" w:firstLine="420"/>
        <w:rPr>
          <w:rFonts w:ascii="宋体" w:hAnsi="宋体" w:cs="宋体"/>
          <w:kern w:val="0"/>
          <w:szCs w:val="24"/>
        </w:rPr>
      </w:pPr>
      <w:r w:rsidRPr="00693EED">
        <w:rPr>
          <w:rFonts w:ascii="宋体" w:hAnsi="宋体" w:hint="eastAsia"/>
          <w:szCs w:val="24"/>
        </w:rPr>
        <w:t>为了规避这种缺陷，快递业将向</w:t>
      </w:r>
      <w:r w:rsidRPr="00693EED">
        <w:rPr>
          <w:rFonts w:ascii="宋体" w:hAnsi="宋体" w:cs="宋体"/>
          <w:kern w:val="0"/>
          <w:szCs w:val="24"/>
        </w:rPr>
        <w:t>科学化、系统化、职业化的</w:t>
      </w:r>
      <w:r w:rsidRPr="00693EED">
        <w:rPr>
          <w:rFonts w:ascii="宋体" w:hAnsi="宋体" w:cs="宋体" w:hint="eastAsia"/>
          <w:kern w:val="0"/>
          <w:szCs w:val="24"/>
        </w:rPr>
        <w:t>管理模式转变。</w:t>
      </w:r>
      <w:r w:rsidRPr="00693EED">
        <w:rPr>
          <w:rFonts w:ascii="宋体" w:hAnsi="宋体" w:cs="宋体"/>
          <w:kern w:val="0"/>
          <w:szCs w:val="24"/>
        </w:rPr>
        <w:t>这也</w:t>
      </w:r>
      <w:r w:rsidRPr="00693EED">
        <w:rPr>
          <w:rFonts w:ascii="宋体" w:hAnsi="宋体" w:cs="宋体" w:hint="eastAsia"/>
          <w:kern w:val="0"/>
          <w:szCs w:val="24"/>
        </w:rPr>
        <w:t>就</w:t>
      </w:r>
      <w:r w:rsidRPr="00693EED">
        <w:rPr>
          <w:rFonts w:ascii="宋体" w:hAnsi="宋体" w:cs="宋体"/>
          <w:kern w:val="0"/>
          <w:szCs w:val="24"/>
        </w:rPr>
        <w:t>加强了快递企业对人才的需求</w:t>
      </w:r>
      <w:r w:rsidRPr="00693EED">
        <w:rPr>
          <w:rFonts w:ascii="宋体" w:hAnsi="宋体" w:cs="宋体" w:hint="eastAsia"/>
          <w:kern w:val="0"/>
          <w:szCs w:val="24"/>
        </w:rPr>
        <w:t>。现在的快递企业并不乏工作人员，但具备专业素质的人才却是</w:t>
      </w:r>
      <w:r w:rsidRPr="00693EED">
        <w:rPr>
          <w:rFonts w:ascii="宋体" w:hAnsi="宋体" w:cs="宋体"/>
          <w:kern w:val="0"/>
          <w:szCs w:val="24"/>
        </w:rPr>
        <w:t>全线告急。</w:t>
      </w:r>
    </w:p>
    <w:p w:rsidR="00D0530C" w:rsidRPr="00693EED" w:rsidRDefault="00D0530C" w:rsidP="00543063">
      <w:pPr>
        <w:ind w:firstLineChars="200" w:firstLine="420"/>
        <w:rPr>
          <w:rFonts w:ascii="宋体" w:hAnsi="宋体" w:cs="宋体"/>
          <w:kern w:val="0"/>
          <w:szCs w:val="24"/>
        </w:rPr>
      </w:pPr>
      <w:r w:rsidRPr="00693EED">
        <w:rPr>
          <w:rFonts w:ascii="宋体" w:hAnsi="宋体" w:cs="宋体" w:hint="eastAsia"/>
          <w:kern w:val="0"/>
          <w:szCs w:val="24"/>
        </w:rPr>
        <w:t>因此，在快递行业的未来的发展中将不段吸纳相关的专业人士，建立完善的管理体系。</w:t>
      </w:r>
    </w:p>
    <w:p w:rsidR="00D0530C" w:rsidRPr="005144E9" w:rsidRDefault="00DE7C57" w:rsidP="005144E9">
      <w:pPr>
        <w:widowControl/>
        <w:spacing w:line="440" w:lineRule="atLeast"/>
        <w:ind w:firstLineChars="98" w:firstLine="235"/>
        <w:jc w:val="left"/>
        <w:rPr>
          <w:rFonts w:asciiTheme="minorEastAsia" w:eastAsiaTheme="minorEastAsia" w:hAnsiTheme="minorEastAsia" w:cs="宋体"/>
          <w:color w:val="000000"/>
          <w:kern w:val="0"/>
          <w:sz w:val="24"/>
          <w:szCs w:val="24"/>
        </w:rPr>
      </w:pPr>
      <w:r w:rsidRPr="005144E9">
        <w:rPr>
          <w:rFonts w:asciiTheme="minorEastAsia" w:eastAsiaTheme="minorEastAsia" w:hAnsiTheme="minorEastAsia" w:cs="宋体" w:hint="eastAsia"/>
          <w:color w:val="000000"/>
          <w:kern w:val="0"/>
          <w:sz w:val="24"/>
          <w:szCs w:val="24"/>
        </w:rPr>
        <w:t>3、</w:t>
      </w:r>
      <w:r w:rsidR="00D0530C" w:rsidRPr="005144E9">
        <w:rPr>
          <w:rFonts w:asciiTheme="minorEastAsia" w:eastAsiaTheme="minorEastAsia" w:hAnsiTheme="minorEastAsia" w:cs="宋体" w:hint="eastAsia"/>
          <w:color w:val="000000"/>
          <w:kern w:val="0"/>
          <w:sz w:val="24"/>
          <w:szCs w:val="24"/>
        </w:rPr>
        <w:t>信息化、智能化发展趋势</w:t>
      </w:r>
    </w:p>
    <w:p w:rsidR="00D0530C" w:rsidRPr="00693EED" w:rsidRDefault="00D0530C" w:rsidP="00543063">
      <w:pPr>
        <w:widowControl/>
        <w:ind w:firstLineChars="200" w:firstLine="420"/>
        <w:rPr>
          <w:rFonts w:ascii="宋体" w:hAnsi="宋体" w:cs="宋体"/>
          <w:color w:val="000000"/>
          <w:kern w:val="0"/>
          <w:szCs w:val="24"/>
        </w:rPr>
      </w:pPr>
      <w:r w:rsidRPr="00693EED">
        <w:rPr>
          <w:rFonts w:ascii="宋体" w:hAnsi="宋体" w:cs="宋体"/>
          <w:color w:val="000000"/>
          <w:kern w:val="0"/>
          <w:szCs w:val="24"/>
        </w:rPr>
        <w:t>现代社会已经步入了信息时代，快递的信息化是整个社会信息化的必然要求，也是快递得以发展的最基本要素。快递信息化表现为快递信息的商品化，快递信息收集的数据库化和代码化，快递信息处理的电子化和计算机化，快递信息传递的标准化和实时化，快递信息储存的数字化等，各种技术与观念在未来的快递中将会得到普遍采用。信息化是一切的基础，没有快递的信息化，任何先进的技术装备都不可能用于快递领域</w:t>
      </w:r>
      <w:r w:rsidRPr="00693EED">
        <w:rPr>
          <w:rFonts w:ascii="宋体" w:hAnsi="宋体" w:cs="宋体" w:hint="eastAsia"/>
          <w:color w:val="000000"/>
          <w:kern w:val="0"/>
          <w:szCs w:val="24"/>
        </w:rPr>
        <w:t>。</w:t>
      </w:r>
    </w:p>
    <w:p w:rsidR="00D0530C" w:rsidRPr="00693EED" w:rsidRDefault="00D0530C" w:rsidP="00543063">
      <w:pPr>
        <w:ind w:firstLineChars="200" w:firstLine="420"/>
        <w:rPr>
          <w:rFonts w:ascii="宋体" w:hAnsi="宋体" w:cs="宋体"/>
          <w:color w:val="000000"/>
          <w:kern w:val="0"/>
          <w:szCs w:val="24"/>
        </w:rPr>
      </w:pPr>
      <w:r w:rsidRPr="00693EED">
        <w:rPr>
          <w:rFonts w:ascii="宋体" w:hAnsi="宋体" w:cs="宋体"/>
          <w:color w:val="000000"/>
          <w:kern w:val="0"/>
          <w:szCs w:val="24"/>
        </w:rPr>
        <w:t>快递作业过程</w:t>
      </w:r>
      <w:r w:rsidRPr="00693EED">
        <w:rPr>
          <w:rFonts w:ascii="宋体" w:hAnsi="宋体" w:cs="宋体" w:hint="eastAsia"/>
          <w:color w:val="000000"/>
          <w:kern w:val="0"/>
          <w:szCs w:val="24"/>
        </w:rPr>
        <w:t>也会</w:t>
      </w:r>
      <w:r w:rsidRPr="00693EED">
        <w:rPr>
          <w:rFonts w:ascii="宋体" w:hAnsi="宋体" w:cs="宋体"/>
          <w:color w:val="000000"/>
          <w:kern w:val="0"/>
          <w:szCs w:val="24"/>
        </w:rPr>
        <w:t>涉及大量的运筹和决策，如库存水平的确定，运输路径的选择，快递配送中心经营管理的决策支持等，这些问题都需要借助于大量的知识才能解决，在快递的自动化进程中，快递的智能化是不可回避的技术难题。为了提高快递自动化水平，快递的智能化已经成为快递发展的一个新趋势</w:t>
      </w:r>
      <w:r w:rsidRPr="00693EED">
        <w:rPr>
          <w:rFonts w:ascii="宋体" w:hAnsi="宋体" w:cs="宋体" w:hint="eastAsia"/>
          <w:color w:val="000000"/>
          <w:kern w:val="0"/>
          <w:szCs w:val="24"/>
        </w:rPr>
        <w:t>。</w:t>
      </w:r>
    </w:p>
    <w:p w:rsidR="00D0530C" w:rsidRPr="00693EED" w:rsidRDefault="00D0530C" w:rsidP="00543063">
      <w:pPr>
        <w:ind w:firstLineChars="200" w:firstLine="420"/>
        <w:rPr>
          <w:rFonts w:ascii="宋体" w:hAnsi="宋体" w:cs="宋体"/>
          <w:color w:val="000000"/>
          <w:kern w:val="0"/>
          <w:szCs w:val="24"/>
        </w:rPr>
      </w:pPr>
      <w:r w:rsidRPr="00693EED">
        <w:rPr>
          <w:rFonts w:ascii="宋体" w:hAnsi="宋体" w:cs="宋体" w:hint="eastAsia"/>
          <w:color w:val="000000"/>
          <w:kern w:val="0"/>
          <w:szCs w:val="24"/>
        </w:rPr>
        <w:t>在这样一个信息时代，各个行业均是基于时间的竞争，因此实现快递行业的信息化、智能化是企业发展的有力保障。</w:t>
      </w:r>
    </w:p>
    <w:p w:rsidR="00D0530C" w:rsidRPr="005144E9" w:rsidRDefault="00DE7C57" w:rsidP="005144E9">
      <w:pPr>
        <w:spacing w:line="440" w:lineRule="atLeast"/>
        <w:ind w:firstLineChars="98" w:firstLine="235"/>
        <w:rPr>
          <w:rFonts w:asciiTheme="majorEastAsia" w:eastAsiaTheme="majorEastAsia" w:hAnsiTheme="majorEastAsia" w:cs="宋体"/>
          <w:color w:val="000000"/>
          <w:kern w:val="0"/>
          <w:sz w:val="24"/>
          <w:szCs w:val="24"/>
        </w:rPr>
      </w:pPr>
      <w:r w:rsidRPr="005144E9">
        <w:rPr>
          <w:rFonts w:asciiTheme="majorEastAsia" w:eastAsiaTheme="majorEastAsia" w:hAnsiTheme="majorEastAsia" w:cs="宋体" w:hint="eastAsia"/>
          <w:color w:val="000000"/>
          <w:kern w:val="0"/>
          <w:sz w:val="24"/>
          <w:szCs w:val="24"/>
        </w:rPr>
        <w:t>4、</w:t>
      </w:r>
      <w:r w:rsidR="00D0530C" w:rsidRPr="005144E9">
        <w:rPr>
          <w:rFonts w:asciiTheme="majorEastAsia" w:eastAsiaTheme="majorEastAsia" w:hAnsiTheme="majorEastAsia" w:cs="宋体" w:hint="eastAsia"/>
          <w:color w:val="000000"/>
          <w:kern w:val="0"/>
          <w:sz w:val="24"/>
          <w:szCs w:val="24"/>
        </w:rPr>
        <w:t>大力发展电子商务</w:t>
      </w:r>
    </w:p>
    <w:p w:rsidR="00D0530C" w:rsidRPr="00693EED" w:rsidRDefault="00D0530C" w:rsidP="00543063">
      <w:pPr>
        <w:widowControl/>
        <w:ind w:firstLineChars="200" w:firstLine="420"/>
        <w:rPr>
          <w:rFonts w:ascii="宋体" w:hAnsi="宋体" w:cs="宋体"/>
          <w:color w:val="000000"/>
          <w:kern w:val="0"/>
          <w:szCs w:val="24"/>
        </w:rPr>
      </w:pPr>
      <w:r w:rsidRPr="00693EED">
        <w:rPr>
          <w:rFonts w:ascii="宋体" w:hAnsi="宋体" w:cs="宋体" w:hint="eastAsia"/>
          <w:color w:val="000000"/>
          <w:kern w:val="0"/>
          <w:szCs w:val="24"/>
        </w:rPr>
        <w:t>伴随着信息技术的发展，快递行业与互联网紧密结合，成为了电子商务实现实物配送的重要途径。</w:t>
      </w:r>
    </w:p>
    <w:p w:rsidR="00D0530C" w:rsidRPr="00693EED" w:rsidRDefault="00D0530C" w:rsidP="00543063">
      <w:pPr>
        <w:widowControl/>
        <w:ind w:firstLineChars="200" w:firstLine="420"/>
        <w:rPr>
          <w:rFonts w:ascii="宋体" w:hAnsi="宋体" w:cs="宋体"/>
          <w:kern w:val="0"/>
          <w:szCs w:val="24"/>
        </w:rPr>
      </w:pPr>
      <w:r w:rsidRPr="00693EED">
        <w:rPr>
          <w:rFonts w:ascii="宋体" w:hAnsi="宋体" w:cs="宋体" w:hint="eastAsia"/>
          <w:color w:val="000000"/>
          <w:kern w:val="0"/>
          <w:szCs w:val="24"/>
        </w:rPr>
        <w:t>现如今正是电子商务蓬勃发展的时期，因此快递行业在电子商务物流中会有巨大的发展潜力。</w:t>
      </w:r>
      <w:r w:rsidRPr="00693EED">
        <w:rPr>
          <w:rFonts w:ascii="宋体" w:hAnsi="宋体" w:cs="宋体"/>
          <w:kern w:val="0"/>
          <w:szCs w:val="24"/>
        </w:rPr>
        <w:t>开发与建立适合电子商务物流运作的IT系统</w:t>
      </w:r>
      <w:r w:rsidRPr="00693EED">
        <w:rPr>
          <w:rFonts w:ascii="宋体" w:hAnsi="宋体" w:cs="宋体" w:hint="eastAsia"/>
          <w:kern w:val="0"/>
          <w:szCs w:val="24"/>
        </w:rPr>
        <w:t xml:space="preserve">，提供适合电子商务运作模式的服务将会是未来快递企业着手发展的方向。 </w:t>
      </w:r>
    </w:p>
    <w:p w:rsidR="00D0530C" w:rsidRPr="00693EED" w:rsidRDefault="00D0530C" w:rsidP="00543063">
      <w:pPr>
        <w:ind w:firstLineChars="200" w:firstLine="420"/>
        <w:rPr>
          <w:rFonts w:ascii="宋体" w:hAnsi="宋体"/>
          <w:szCs w:val="24"/>
        </w:rPr>
      </w:pPr>
      <w:r w:rsidRPr="00693EED">
        <w:rPr>
          <w:rFonts w:ascii="宋体" w:hAnsi="宋体" w:hint="eastAsia"/>
          <w:szCs w:val="24"/>
        </w:rPr>
        <w:t>总之，未来的快递行业发展将不断向标准化，系统化转变，从而提供更优质的服务，不断扩大快递行业的市场规模。</w:t>
      </w:r>
    </w:p>
    <w:p w:rsidR="00CC5672" w:rsidRPr="00543063" w:rsidRDefault="00CC5672" w:rsidP="00543063">
      <w:pPr>
        <w:spacing w:line="440" w:lineRule="atLeast"/>
        <w:rPr>
          <w:rFonts w:asciiTheme="majorEastAsia" w:eastAsiaTheme="majorEastAsia" w:hAnsiTheme="majorEastAsia"/>
          <w:b/>
          <w:sz w:val="32"/>
          <w:szCs w:val="32"/>
        </w:rPr>
      </w:pPr>
      <w:r w:rsidRPr="00543063">
        <w:rPr>
          <w:rFonts w:asciiTheme="majorEastAsia" w:eastAsiaTheme="majorEastAsia" w:hAnsiTheme="majorEastAsia" w:hint="eastAsia"/>
          <w:b/>
          <w:sz w:val="32"/>
          <w:szCs w:val="32"/>
        </w:rPr>
        <w:lastRenderedPageBreak/>
        <w:t>四</w:t>
      </w:r>
      <w:r w:rsidR="00C237F0" w:rsidRPr="00543063">
        <w:rPr>
          <w:rFonts w:asciiTheme="majorEastAsia" w:eastAsiaTheme="majorEastAsia" w:hAnsiTheme="majorEastAsia" w:hint="eastAsia"/>
          <w:b/>
          <w:sz w:val="32"/>
          <w:szCs w:val="32"/>
        </w:rPr>
        <w:t>、顾客调查问卷分析</w:t>
      </w:r>
    </w:p>
    <w:p w:rsidR="000E7018" w:rsidRPr="00693EED" w:rsidRDefault="000E7018" w:rsidP="005144E9">
      <w:pPr>
        <w:ind w:firstLineChars="200" w:firstLine="420"/>
        <w:rPr>
          <w:rFonts w:asciiTheme="majorEastAsia" w:hAnsiTheme="majorEastAsia"/>
        </w:rPr>
      </w:pPr>
      <w:r w:rsidRPr="00693EED">
        <w:rPr>
          <w:rFonts w:asciiTheme="majorEastAsia" w:hAnsiTheme="majorEastAsia" w:hint="eastAsia"/>
        </w:rPr>
        <w:t>本次调查过程共向沈阳全市投放67份调查问卷，其中经核实共有40份调查问卷有效，所得信息均真实可信。期间所有成员均参与了整个调查问卷行动，并积极认真做好了调查后的整理核对工作。过程当中每位组员都做到了举止文明，尽显端庄礼貌的处事风格，得到了参与者的广泛认可。本调查问卷所设问题方向明准，内容通俗易懂，题目范围广泛，非常具有代表性，针对性。</w:t>
      </w:r>
    </w:p>
    <w:p w:rsidR="000E7018" w:rsidRPr="00693EED" w:rsidRDefault="000E7018" w:rsidP="00A5466B">
      <w:pPr>
        <w:ind w:firstLineChars="200" w:firstLine="420"/>
        <w:rPr>
          <w:rFonts w:asciiTheme="majorEastAsia" w:hAnsiTheme="majorEastAsia"/>
        </w:rPr>
      </w:pPr>
      <w:r w:rsidRPr="00693EED">
        <w:rPr>
          <w:rFonts w:asciiTheme="majorEastAsia" w:hAnsiTheme="majorEastAsia" w:hint="eastAsia"/>
        </w:rPr>
        <w:t>根据所得调查问卷，经过整理总结，抽取了以下几个具有代表性的问题，并结合数据制作以下三个数据图表：</w:t>
      </w:r>
    </w:p>
    <w:p w:rsidR="000E7018" w:rsidRPr="002E4D45" w:rsidRDefault="000E7018" w:rsidP="00543063">
      <w:pPr>
        <w:rPr>
          <w:rFonts w:asciiTheme="majorEastAsia" w:eastAsiaTheme="majorEastAsia" w:hAnsiTheme="majorEastAsia"/>
          <w:sz w:val="24"/>
        </w:rPr>
      </w:pPr>
      <w:r w:rsidRPr="002E4D45">
        <w:rPr>
          <w:rFonts w:asciiTheme="majorEastAsia" w:eastAsiaTheme="majorEastAsia" w:hAnsiTheme="majorEastAsia"/>
          <w:noProof/>
          <w:sz w:val="24"/>
        </w:rPr>
        <w:drawing>
          <wp:inline distT="0" distB="0" distL="0" distR="0">
            <wp:extent cx="5266255" cy="24757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67325" cy="2476284"/>
                    </a:xfrm>
                    <a:prstGeom prst="rect">
                      <a:avLst/>
                    </a:prstGeom>
                    <a:noFill/>
                    <a:ln w="9525">
                      <a:noFill/>
                      <a:miter lim="800000"/>
                      <a:headEnd/>
                      <a:tailEnd/>
                    </a:ln>
                  </pic:spPr>
                </pic:pic>
              </a:graphicData>
            </a:graphic>
          </wp:inline>
        </w:drawing>
      </w:r>
    </w:p>
    <w:p w:rsidR="000E7018" w:rsidRPr="00693EED" w:rsidRDefault="00426B27" w:rsidP="00543063">
      <w:pPr>
        <w:jc w:val="center"/>
        <w:rPr>
          <w:rFonts w:ascii="宋体" w:hAnsi="宋体"/>
          <w:sz w:val="18"/>
          <w:szCs w:val="18"/>
        </w:rPr>
      </w:pPr>
      <w:r>
        <w:rPr>
          <w:rFonts w:ascii="宋体" w:hAnsi="宋体" w:hint="eastAsia"/>
          <w:sz w:val="18"/>
          <w:szCs w:val="18"/>
        </w:rPr>
        <w:t xml:space="preserve">图5 </w:t>
      </w:r>
      <w:r w:rsidR="000E7018" w:rsidRPr="00693EED">
        <w:rPr>
          <w:rFonts w:ascii="宋体" w:hAnsi="宋体" w:hint="eastAsia"/>
          <w:sz w:val="18"/>
          <w:szCs w:val="18"/>
        </w:rPr>
        <w:t>后期服务满意度分析图</w:t>
      </w:r>
    </w:p>
    <w:p w:rsidR="000E7018" w:rsidRPr="00693EED" w:rsidRDefault="000E7018" w:rsidP="00543063">
      <w:pPr>
        <w:ind w:firstLineChars="200" w:firstLine="420"/>
        <w:rPr>
          <w:rFonts w:asciiTheme="majorEastAsia" w:hAnsiTheme="majorEastAsia"/>
        </w:rPr>
      </w:pPr>
      <w:r w:rsidRPr="00693EED">
        <w:rPr>
          <w:rFonts w:asciiTheme="majorEastAsia" w:hAnsiTheme="majorEastAsia" w:hint="eastAsia"/>
        </w:rPr>
        <w:t>由上图表不难发现，大部分顾客对于快递的后期服务表示比较满意，但仍然有接近20%的顾客对于快递公司的后期服务表示不满意，而少数人表示非常满意，没有顾客表示非常不满意。由此可见，现今大部分快递公司在自身的后期服务处理上仍然是比较重视的，做的工作也是比较令顾客满意的，但仍然不是十分完美，仍然有改进提高的空间，对于快递公司应该仍然不断改进提高自身的服务水平和质量。</w:t>
      </w:r>
    </w:p>
    <w:p w:rsidR="000E7018" w:rsidRPr="002E4D45" w:rsidRDefault="000E7018" w:rsidP="00543063">
      <w:pPr>
        <w:rPr>
          <w:rFonts w:asciiTheme="majorEastAsia" w:eastAsiaTheme="majorEastAsia" w:hAnsiTheme="majorEastAsia"/>
          <w:sz w:val="24"/>
        </w:rPr>
      </w:pPr>
      <w:r w:rsidRPr="002E4D45">
        <w:rPr>
          <w:rFonts w:asciiTheme="majorEastAsia" w:eastAsiaTheme="majorEastAsia" w:hAnsiTheme="majorEastAsia"/>
          <w:noProof/>
          <w:sz w:val="24"/>
        </w:rPr>
        <w:drawing>
          <wp:inline distT="0" distB="0" distL="0" distR="0">
            <wp:extent cx="5262113" cy="2655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267325" cy="2657700"/>
                    </a:xfrm>
                    <a:prstGeom prst="rect">
                      <a:avLst/>
                    </a:prstGeom>
                    <a:noFill/>
                    <a:ln w="9525">
                      <a:noFill/>
                      <a:miter lim="800000"/>
                      <a:headEnd/>
                      <a:tailEnd/>
                    </a:ln>
                  </pic:spPr>
                </pic:pic>
              </a:graphicData>
            </a:graphic>
          </wp:inline>
        </w:drawing>
      </w:r>
    </w:p>
    <w:p w:rsidR="000E7018" w:rsidRPr="00693EED" w:rsidRDefault="00426B27" w:rsidP="00543063">
      <w:pPr>
        <w:ind w:firstLineChars="150" w:firstLine="270"/>
        <w:jc w:val="center"/>
        <w:rPr>
          <w:rFonts w:ascii="宋体" w:hAnsi="宋体"/>
          <w:sz w:val="18"/>
          <w:szCs w:val="18"/>
        </w:rPr>
      </w:pPr>
      <w:r>
        <w:rPr>
          <w:rFonts w:ascii="宋体" w:hAnsi="宋体" w:hint="eastAsia"/>
          <w:sz w:val="18"/>
          <w:szCs w:val="18"/>
        </w:rPr>
        <w:t xml:space="preserve">图6 </w:t>
      </w:r>
      <w:r w:rsidR="000E7018" w:rsidRPr="00693EED">
        <w:rPr>
          <w:rFonts w:ascii="宋体" w:hAnsi="宋体" w:hint="eastAsia"/>
          <w:sz w:val="18"/>
          <w:szCs w:val="18"/>
        </w:rPr>
        <w:t>递行业人员的态度满意度分析表</w:t>
      </w:r>
    </w:p>
    <w:p w:rsidR="000E7018" w:rsidRPr="00693EED" w:rsidRDefault="000E7018" w:rsidP="00543063">
      <w:pPr>
        <w:ind w:firstLineChars="200" w:firstLine="420"/>
        <w:rPr>
          <w:rFonts w:asciiTheme="majorEastAsia" w:hAnsiTheme="majorEastAsia"/>
        </w:rPr>
      </w:pPr>
      <w:r w:rsidRPr="00693EED">
        <w:rPr>
          <w:rFonts w:asciiTheme="majorEastAsia" w:hAnsiTheme="majorEastAsia" w:hint="eastAsia"/>
        </w:rPr>
        <w:t>结合数据以及上图所得结果可见，近83%的人群对现今的快递行业服务人员态度比较满意，</w:t>
      </w:r>
      <w:r w:rsidRPr="00693EED">
        <w:rPr>
          <w:rFonts w:asciiTheme="majorEastAsia" w:hAnsiTheme="majorEastAsia" w:hint="eastAsia"/>
        </w:rPr>
        <w:lastRenderedPageBreak/>
        <w:t>有少数人员达到非常满意，有10%的人群表示不满意。从而我们不难得出一个结论，整个快递行业从业的人员服务态度总体是良好的，但仍有部分人员态度不端正，不能让顾客满意，作为快递企业来说，应该加强员工的管理培训，增强其自身的业务素质和业务水平，使得快递企业实现最大的经济效益和社会效益。</w:t>
      </w:r>
    </w:p>
    <w:p w:rsidR="00631EE9" w:rsidRPr="002E4D45" w:rsidRDefault="00631EE9" w:rsidP="00543063">
      <w:pPr>
        <w:ind w:firstLineChars="200" w:firstLine="480"/>
        <w:rPr>
          <w:rFonts w:asciiTheme="majorEastAsia" w:eastAsiaTheme="majorEastAsia" w:hAnsiTheme="majorEastAsia"/>
          <w:sz w:val="24"/>
        </w:rPr>
      </w:pPr>
    </w:p>
    <w:p w:rsidR="000E7018" w:rsidRPr="002E4D45" w:rsidRDefault="000E7018" w:rsidP="00543063">
      <w:pPr>
        <w:rPr>
          <w:rFonts w:asciiTheme="majorEastAsia" w:eastAsiaTheme="majorEastAsia" w:hAnsiTheme="majorEastAsia"/>
          <w:sz w:val="24"/>
        </w:rPr>
      </w:pPr>
      <w:r w:rsidRPr="002E4D45">
        <w:rPr>
          <w:rFonts w:asciiTheme="majorEastAsia" w:eastAsiaTheme="majorEastAsia" w:hAnsiTheme="majorEastAsia" w:hint="eastAsia"/>
          <w:noProof/>
          <w:sz w:val="24"/>
        </w:rPr>
        <w:drawing>
          <wp:anchor distT="0" distB="0" distL="114300" distR="114300" simplePos="0" relativeHeight="251660288" behindDoc="0" locked="0" layoutInCell="1" allowOverlap="1">
            <wp:simplePos x="0" y="0"/>
            <wp:positionH relativeFrom="column">
              <wp:posOffset>-276225</wp:posOffset>
            </wp:positionH>
            <wp:positionV relativeFrom="paragraph">
              <wp:posOffset>3810</wp:posOffset>
            </wp:positionV>
            <wp:extent cx="5848350" cy="2790190"/>
            <wp:effectExtent l="19050" t="0" r="19050" b="0"/>
            <wp:wrapNone/>
            <wp:docPr id="3" name="对象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0E7018" w:rsidRPr="002E4D45" w:rsidRDefault="000E7018" w:rsidP="00543063">
      <w:pPr>
        <w:rPr>
          <w:rFonts w:asciiTheme="majorEastAsia" w:eastAsiaTheme="majorEastAsia" w:hAnsiTheme="majorEastAsia"/>
          <w:sz w:val="24"/>
        </w:rPr>
      </w:pPr>
    </w:p>
    <w:p w:rsidR="000E7018" w:rsidRPr="002E4D45" w:rsidRDefault="000E7018" w:rsidP="00543063">
      <w:pPr>
        <w:rPr>
          <w:rFonts w:asciiTheme="majorEastAsia" w:eastAsiaTheme="majorEastAsia" w:hAnsiTheme="majorEastAsia"/>
          <w:sz w:val="24"/>
        </w:rPr>
      </w:pPr>
    </w:p>
    <w:p w:rsidR="000E7018" w:rsidRPr="002E4D45" w:rsidRDefault="000E7018" w:rsidP="00543063">
      <w:pPr>
        <w:rPr>
          <w:rFonts w:asciiTheme="majorEastAsia" w:eastAsiaTheme="majorEastAsia" w:hAnsiTheme="majorEastAsia"/>
          <w:sz w:val="24"/>
        </w:rPr>
      </w:pPr>
    </w:p>
    <w:p w:rsidR="000E7018" w:rsidRPr="002E4D45" w:rsidRDefault="000E7018" w:rsidP="00543063">
      <w:pPr>
        <w:rPr>
          <w:rFonts w:asciiTheme="majorEastAsia" w:eastAsiaTheme="majorEastAsia" w:hAnsiTheme="majorEastAsia"/>
          <w:sz w:val="24"/>
        </w:rPr>
      </w:pPr>
    </w:p>
    <w:p w:rsidR="000E7018" w:rsidRPr="002E4D45" w:rsidRDefault="000E7018" w:rsidP="00543063">
      <w:pPr>
        <w:rPr>
          <w:rFonts w:asciiTheme="majorEastAsia" w:eastAsiaTheme="majorEastAsia" w:hAnsiTheme="majorEastAsia"/>
          <w:sz w:val="24"/>
        </w:rPr>
      </w:pPr>
    </w:p>
    <w:p w:rsidR="000E7018" w:rsidRPr="002E4D45" w:rsidRDefault="000E7018" w:rsidP="00543063">
      <w:pPr>
        <w:rPr>
          <w:rFonts w:asciiTheme="majorEastAsia" w:eastAsiaTheme="majorEastAsia" w:hAnsiTheme="majorEastAsia"/>
          <w:sz w:val="24"/>
        </w:rPr>
      </w:pPr>
    </w:p>
    <w:p w:rsidR="000E7018" w:rsidRPr="002E4D45" w:rsidRDefault="000E7018" w:rsidP="00543063">
      <w:pPr>
        <w:rPr>
          <w:rFonts w:asciiTheme="majorEastAsia" w:eastAsiaTheme="majorEastAsia" w:hAnsiTheme="majorEastAsia"/>
          <w:sz w:val="24"/>
        </w:rPr>
      </w:pPr>
    </w:p>
    <w:p w:rsidR="000E7018" w:rsidRPr="002E4D45" w:rsidRDefault="000E7018" w:rsidP="00543063">
      <w:pPr>
        <w:rPr>
          <w:rFonts w:asciiTheme="majorEastAsia" w:eastAsiaTheme="majorEastAsia" w:hAnsiTheme="majorEastAsia"/>
          <w:sz w:val="24"/>
        </w:rPr>
      </w:pPr>
    </w:p>
    <w:p w:rsidR="000E7018" w:rsidRPr="002E4D45" w:rsidRDefault="000E7018" w:rsidP="00543063">
      <w:pPr>
        <w:rPr>
          <w:rFonts w:asciiTheme="majorEastAsia" w:eastAsiaTheme="majorEastAsia" w:hAnsiTheme="majorEastAsia"/>
          <w:sz w:val="24"/>
        </w:rPr>
      </w:pPr>
    </w:p>
    <w:p w:rsidR="000E7018" w:rsidRPr="002E4D45" w:rsidRDefault="000E7018" w:rsidP="00543063">
      <w:pPr>
        <w:rPr>
          <w:rFonts w:asciiTheme="majorEastAsia" w:eastAsiaTheme="majorEastAsia" w:hAnsiTheme="majorEastAsia"/>
          <w:sz w:val="24"/>
        </w:rPr>
      </w:pPr>
    </w:p>
    <w:p w:rsidR="000E7018" w:rsidRPr="002E4D45" w:rsidRDefault="000E7018" w:rsidP="00543063">
      <w:pPr>
        <w:rPr>
          <w:rFonts w:asciiTheme="majorEastAsia" w:eastAsiaTheme="majorEastAsia" w:hAnsiTheme="majorEastAsia"/>
          <w:sz w:val="24"/>
        </w:rPr>
      </w:pPr>
    </w:p>
    <w:p w:rsidR="000E7018" w:rsidRPr="002E4D45" w:rsidRDefault="000E7018" w:rsidP="00543063">
      <w:pPr>
        <w:ind w:firstLineChars="200" w:firstLine="480"/>
        <w:rPr>
          <w:rFonts w:asciiTheme="majorEastAsia" w:eastAsiaTheme="majorEastAsia" w:hAnsiTheme="majorEastAsia"/>
          <w:sz w:val="24"/>
        </w:rPr>
      </w:pPr>
    </w:p>
    <w:p w:rsidR="000E7018" w:rsidRPr="002E4D45" w:rsidRDefault="000E7018" w:rsidP="00543063">
      <w:pPr>
        <w:ind w:firstLineChars="200" w:firstLine="480"/>
        <w:rPr>
          <w:rFonts w:asciiTheme="majorEastAsia" w:eastAsiaTheme="majorEastAsia" w:hAnsiTheme="majorEastAsia"/>
          <w:sz w:val="24"/>
        </w:rPr>
      </w:pPr>
      <w:r w:rsidRPr="002E4D45">
        <w:rPr>
          <w:rFonts w:asciiTheme="majorEastAsia" w:eastAsiaTheme="majorEastAsia" w:hAnsiTheme="majorEastAsia" w:hint="eastAsia"/>
          <w:sz w:val="24"/>
        </w:rPr>
        <w:t>经过分析总结，我们可以看到，绝大多数的人群认为快递行业的收费是合理</w:t>
      </w:r>
    </w:p>
    <w:p w:rsidR="000E7018" w:rsidRPr="00426B27" w:rsidRDefault="00426B27" w:rsidP="00426B27">
      <w:pPr>
        <w:ind w:firstLineChars="1650" w:firstLine="2970"/>
        <w:rPr>
          <w:rFonts w:ascii="宋体" w:hAnsi="宋体"/>
          <w:sz w:val="18"/>
          <w:szCs w:val="18"/>
        </w:rPr>
      </w:pPr>
      <w:r>
        <w:rPr>
          <w:rFonts w:ascii="宋体" w:hAnsi="宋体" w:hint="eastAsia"/>
          <w:sz w:val="18"/>
          <w:szCs w:val="18"/>
        </w:rPr>
        <w:t xml:space="preserve">图7 </w:t>
      </w:r>
      <w:r w:rsidR="000E7018" w:rsidRPr="00693EED">
        <w:rPr>
          <w:rFonts w:ascii="宋体" w:hAnsi="宋体" w:hint="eastAsia"/>
          <w:sz w:val="18"/>
          <w:szCs w:val="18"/>
        </w:rPr>
        <w:t>快递公司的收费合理度调查</w:t>
      </w:r>
    </w:p>
    <w:p w:rsidR="00C105C0" w:rsidRPr="00693EED" w:rsidRDefault="00C105C0" w:rsidP="00543063">
      <w:pPr>
        <w:ind w:firstLineChars="200" w:firstLine="420"/>
        <w:rPr>
          <w:rFonts w:asciiTheme="majorEastAsia" w:hAnsiTheme="majorEastAsia"/>
        </w:rPr>
      </w:pPr>
      <w:r w:rsidRPr="00693EED">
        <w:rPr>
          <w:rFonts w:asciiTheme="majorEastAsia" w:hAnsiTheme="majorEastAsia" w:hint="eastAsia"/>
        </w:rPr>
        <w:t>经过分析总结，我们可以看到，绝大多数的人群认为快递行业的收费是合理或不较合理的，但仍然有近20%客户群体认为快递公司收费是不合理的，从而我们可以看到一个快递行业面对的问题，那就是快递收费仍然不是具有非常强的竞争力的，快递企业要通过优化物流，节省费用，采用合理高效的运输方式和管理方式实现费用最小化，更多地让利于消费者，只有这样才能使企业永葆竞争力，在快递市场上担当领军角色</w:t>
      </w:r>
    </w:p>
    <w:p w:rsidR="00C105C0" w:rsidRPr="00693EED" w:rsidRDefault="00C105C0" w:rsidP="00543063">
      <w:pPr>
        <w:ind w:firstLineChars="200" w:firstLine="420"/>
        <w:rPr>
          <w:rFonts w:asciiTheme="majorEastAsia" w:hAnsiTheme="majorEastAsia"/>
        </w:rPr>
      </w:pPr>
      <w:r w:rsidRPr="00693EED">
        <w:rPr>
          <w:rFonts w:asciiTheme="majorEastAsia" w:hAnsiTheme="majorEastAsia" w:hint="eastAsia"/>
        </w:rPr>
        <w:t>除上述问题外，通过调查问卷形式我们还总结了如下几点现象及问题:</w:t>
      </w:r>
    </w:p>
    <w:p w:rsidR="00C105C0" w:rsidRPr="00693EED" w:rsidRDefault="00693EED" w:rsidP="005144E9">
      <w:pPr>
        <w:ind w:firstLineChars="100" w:firstLine="210"/>
        <w:rPr>
          <w:rFonts w:asciiTheme="majorEastAsia" w:hAnsiTheme="majorEastAsia"/>
        </w:rPr>
      </w:pPr>
      <w:r>
        <w:rPr>
          <w:rFonts w:asciiTheme="majorEastAsia" w:hAnsiTheme="majorEastAsia" w:hint="eastAsia"/>
        </w:rPr>
        <w:t>（1）</w:t>
      </w:r>
      <w:r w:rsidR="00C105C0" w:rsidRPr="00693EED">
        <w:rPr>
          <w:rFonts w:asciiTheme="majorEastAsia" w:hAnsiTheme="majorEastAsia" w:hint="eastAsia"/>
        </w:rPr>
        <w:t>大部分人群选择快递公司服务的原因主要是基于快递服务速度快，价格低廉的优势，有一部分人群认为快递也得较高安全性是其考虑快递公司的另外一大原因所在。由此，我们不难得出一个结论就是，作为一个不断成熟，不断发展进步的快递企业，必须不断增强其核心业务的能力和水平，在传统快递业优势的带动下，不断扩充思路，完善功能，让快递业的竞争力更加强大。</w:t>
      </w:r>
    </w:p>
    <w:p w:rsidR="00C105C0" w:rsidRPr="00693EED" w:rsidRDefault="00693EED" w:rsidP="00543063">
      <w:pPr>
        <w:ind w:firstLineChars="100" w:firstLine="210"/>
        <w:rPr>
          <w:rFonts w:asciiTheme="majorEastAsia" w:hAnsiTheme="majorEastAsia"/>
        </w:rPr>
      </w:pPr>
      <w:r>
        <w:rPr>
          <w:rFonts w:asciiTheme="majorEastAsia" w:hAnsiTheme="majorEastAsia" w:hint="eastAsia"/>
        </w:rPr>
        <w:t>（2）</w:t>
      </w:r>
      <w:r w:rsidR="00C105C0" w:rsidRPr="00693EED">
        <w:rPr>
          <w:rFonts w:asciiTheme="majorEastAsia" w:hAnsiTheme="majorEastAsia" w:hint="eastAsia"/>
        </w:rPr>
        <w:t>绝大多数人群每年使用快递的次数都在1-5次期间，少数达到5-10次及以上，从这个现象我们不难看出，在经济持续高速发展的今天，快递物流业相对于整个经济总体发展仍然滞后，多数人群仍然没有加入到使用快递这个行列中来，因此，作为快递企业应该通过品牌宣传，企业功能展示等一系列手段使得广大个体，集体能够了解快递业，使用快递。</w:t>
      </w:r>
    </w:p>
    <w:p w:rsidR="00C105C0" w:rsidRPr="00693EED" w:rsidRDefault="00693EED" w:rsidP="00543063">
      <w:pPr>
        <w:ind w:firstLineChars="100" w:firstLine="210"/>
        <w:rPr>
          <w:rFonts w:asciiTheme="majorEastAsia" w:hAnsiTheme="majorEastAsia"/>
        </w:rPr>
      </w:pPr>
      <w:r>
        <w:rPr>
          <w:rFonts w:asciiTheme="majorEastAsia" w:hAnsiTheme="majorEastAsia" w:hint="eastAsia"/>
        </w:rPr>
        <w:t>（3）</w:t>
      </w:r>
      <w:r w:rsidR="00C105C0" w:rsidRPr="00693EED">
        <w:rPr>
          <w:rFonts w:asciiTheme="majorEastAsia" w:hAnsiTheme="majorEastAsia" w:hint="eastAsia"/>
        </w:rPr>
        <w:t>通过调查得到，大部分人群对于可接受的快递行业的反映速度都是两天左右，绝大多数的人群认为快递业急需解决的问题是提高配送速度，这个反映出广大人群对于快递业流通速度的一个基本要求，作为经济活动中的个人或者集体都是希望快递的速度是越快越好，从而对快递企业的物流配送能力就会有一定的要求，作为快递公司必须不断优化物流方式及路线，让整个物流活动能够合理有序，能够高效准时。</w:t>
      </w:r>
    </w:p>
    <w:p w:rsidR="00C105C0" w:rsidRPr="00693EED" w:rsidRDefault="00693EED" w:rsidP="00543063">
      <w:pPr>
        <w:ind w:firstLineChars="100" w:firstLine="210"/>
        <w:rPr>
          <w:rFonts w:asciiTheme="majorEastAsia" w:hAnsiTheme="majorEastAsia"/>
        </w:rPr>
      </w:pPr>
      <w:r>
        <w:rPr>
          <w:rFonts w:asciiTheme="majorEastAsia" w:hAnsiTheme="majorEastAsia" w:hint="eastAsia"/>
        </w:rPr>
        <w:t>（4）</w:t>
      </w:r>
      <w:r w:rsidR="00C105C0" w:rsidRPr="00693EED">
        <w:rPr>
          <w:rFonts w:asciiTheme="majorEastAsia" w:hAnsiTheme="majorEastAsia" w:hint="eastAsia"/>
        </w:rPr>
        <w:t>在整个调查中，我们发现，大多数人群得到快递公司的取货通知都是通过短信或者电话形式，而广大客户是使用网络来查询自己货物的配送信息情况。从这个现象可以看到，现今快递行业的联系沟通方式还过于简洁单一，总体技术水平不够高，效率低下，因此要增强企业的科技技术水平，采用更加全面有效地通讯查询方式。</w:t>
      </w:r>
    </w:p>
    <w:p w:rsidR="00C105C0" w:rsidRPr="005144E9" w:rsidRDefault="00295A7F" w:rsidP="005144E9">
      <w:pPr>
        <w:ind w:firstLineChars="200" w:firstLine="420"/>
        <w:rPr>
          <w:rFonts w:asciiTheme="majorEastAsia" w:eastAsiaTheme="majorEastAsia" w:hAnsiTheme="majorEastAsia"/>
          <w:sz w:val="24"/>
        </w:rPr>
      </w:pPr>
      <w:r w:rsidRPr="00693EED">
        <w:rPr>
          <w:rFonts w:asciiTheme="majorEastAsia" w:hAnsiTheme="majorEastAsia" w:hint="eastAsia"/>
        </w:rPr>
        <w:lastRenderedPageBreak/>
        <w:t>此外我们还对于一些消费者比较关心的问题进行了相关的调研，整个调研结果显示顾客对于沈阳市的快递行业现状还是比较满意的，在选择快递公司的时候消费者考虑的主要因素依次是速度、价格、</w:t>
      </w:r>
      <w:r w:rsidR="00EB6558" w:rsidRPr="00693EED">
        <w:rPr>
          <w:rFonts w:asciiTheme="majorEastAsia" w:hAnsiTheme="majorEastAsia" w:hint="eastAsia"/>
        </w:rPr>
        <w:t>安全性。从快递行业的服务性上来分析，根据得到的数据上来看</w:t>
      </w:r>
      <w:r w:rsidR="002E4D45" w:rsidRPr="00693EED">
        <w:rPr>
          <w:rFonts w:asciiTheme="majorEastAsia" w:hAnsiTheme="majorEastAsia" w:hint="eastAsia"/>
        </w:rPr>
        <w:t>大部分客户知识比较满意而相对于“以客户满意为宗旨”</w:t>
      </w:r>
      <w:r w:rsidR="00696402" w:rsidRPr="00693EED">
        <w:rPr>
          <w:rFonts w:asciiTheme="majorEastAsia" w:hAnsiTheme="majorEastAsia" w:hint="eastAsia"/>
        </w:rPr>
        <w:t>的服</w:t>
      </w:r>
      <w:r w:rsidR="00696402">
        <w:rPr>
          <w:rFonts w:asciiTheme="majorEastAsia" w:eastAsiaTheme="majorEastAsia" w:hAnsiTheme="majorEastAsia" w:hint="eastAsia"/>
          <w:sz w:val="24"/>
        </w:rPr>
        <w:t>务业信条来说做的还远远不够。</w:t>
      </w:r>
    </w:p>
    <w:p w:rsidR="00C27DD7" w:rsidRDefault="00C27DD7" w:rsidP="00543063">
      <w:pPr>
        <w:spacing w:line="440" w:lineRule="atLeast"/>
        <w:rPr>
          <w:rFonts w:asciiTheme="majorEastAsia" w:eastAsiaTheme="majorEastAsia" w:hAnsiTheme="majorEastAsia"/>
          <w:b/>
          <w:sz w:val="32"/>
          <w:szCs w:val="32"/>
        </w:rPr>
      </w:pPr>
      <w:r w:rsidRPr="00543063">
        <w:rPr>
          <w:rFonts w:asciiTheme="majorEastAsia" w:eastAsiaTheme="majorEastAsia" w:hAnsiTheme="majorEastAsia" w:hint="eastAsia"/>
          <w:b/>
          <w:sz w:val="32"/>
          <w:szCs w:val="32"/>
        </w:rPr>
        <w:t>五、快递行业相关问题及优化方案</w:t>
      </w:r>
    </w:p>
    <w:p w:rsidR="00DE7C57" w:rsidRPr="00693EED" w:rsidRDefault="00DE7C57" w:rsidP="00543063">
      <w:pPr>
        <w:ind w:firstLineChars="200" w:firstLine="420"/>
        <w:rPr>
          <w:szCs w:val="24"/>
        </w:rPr>
      </w:pPr>
      <w:r w:rsidRPr="00693EED">
        <w:rPr>
          <w:rFonts w:hint="eastAsia"/>
          <w:szCs w:val="24"/>
        </w:rPr>
        <w:t>根据从企业了解的情况和对调查问卷的分析我们总结出了以下的一些问题同时提出了一些优化方案。</w:t>
      </w:r>
    </w:p>
    <w:p w:rsidR="00C6115B" w:rsidRPr="00A5466B" w:rsidRDefault="00696402" w:rsidP="00A5466B">
      <w:pPr>
        <w:spacing w:line="440" w:lineRule="atLeast"/>
        <w:ind w:firstLineChars="49" w:firstLine="137"/>
        <w:rPr>
          <w:rFonts w:asciiTheme="majorEastAsia" w:eastAsiaTheme="majorEastAsia" w:hAnsiTheme="majorEastAsia"/>
          <w:sz w:val="28"/>
          <w:szCs w:val="28"/>
        </w:rPr>
      </w:pPr>
      <w:r w:rsidRPr="00A5466B">
        <w:rPr>
          <w:rFonts w:asciiTheme="majorEastAsia" w:eastAsiaTheme="majorEastAsia" w:hAnsiTheme="majorEastAsia" w:hint="eastAsia"/>
          <w:sz w:val="28"/>
          <w:szCs w:val="28"/>
        </w:rPr>
        <w:t>1、</w:t>
      </w:r>
      <w:r w:rsidR="00C6115B" w:rsidRPr="00A5466B">
        <w:rPr>
          <w:rFonts w:asciiTheme="majorEastAsia" w:eastAsiaTheme="majorEastAsia" w:hAnsiTheme="majorEastAsia" w:hint="eastAsia"/>
          <w:sz w:val="28"/>
          <w:szCs w:val="28"/>
        </w:rPr>
        <w:t>行业内部的竞争激烈，</w:t>
      </w:r>
      <w:r w:rsidRPr="00A5466B">
        <w:rPr>
          <w:rFonts w:asciiTheme="majorEastAsia" w:eastAsiaTheme="majorEastAsia" w:hAnsiTheme="majorEastAsia" w:hint="eastAsia"/>
          <w:sz w:val="28"/>
          <w:szCs w:val="28"/>
        </w:rPr>
        <w:t>恶性竞争严重</w:t>
      </w:r>
    </w:p>
    <w:p w:rsidR="00C6115B" w:rsidRPr="00693EED" w:rsidRDefault="00696402" w:rsidP="00543063">
      <w:pPr>
        <w:ind w:firstLine="200"/>
        <w:rPr>
          <w:szCs w:val="24"/>
        </w:rPr>
      </w:pPr>
      <w:r>
        <w:rPr>
          <w:rFonts w:hint="eastAsia"/>
          <w:sz w:val="24"/>
          <w:szCs w:val="24"/>
        </w:rPr>
        <w:t xml:space="preserve">   </w:t>
      </w:r>
      <w:r w:rsidR="00C6115B" w:rsidRPr="00494376">
        <w:rPr>
          <w:rFonts w:hint="eastAsia"/>
          <w:sz w:val="24"/>
          <w:szCs w:val="24"/>
        </w:rPr>
        <w:t xml:space="preserve"> </w:t>
      </w:r>
      <w:r w:rsidR="00C6115B" w:rsidRPr="00693EED">
        <w:rPr>
          <w:rFonts w:hint="eastAsia"/>
          <w:szCs w:val="24"/>
        </w:rPr>
        <w:t>当前，国家已将现代物流业的发展列入了“十一五”规划，出台了一系列加快物流业大战的政治措施，各地纷纷将物流产业列入本地区蜘蛛产业或重点产业甲乙规划和支持，市场竞争日趋激烈。比如在沈阳市申通的调研中就提到了这样的问题，目前</w:t>
      </w:r>
      <w:r w:rsidRPr="00693EED">
        <w:rPr>
          <w:rFonts w:hint="eastAsia"/>
          <w:szCs w:val="24"/>
        </w:rPr>
        <w:t>各公司通过建立网点已经基本划分了整个市场，为了获得更多的利润只有将目光转向别人手里的蛋糕，此外</w:t>
      </w:r>
      <w:r w:rsidR="00C6115B" w:rsidRPr="00693EED">
        <w:rPr>
          <w:rFonts w:hint="eastAsia"/>
          <w:szCs w:val="24"/>
        </w:rPr>
        <w:t>很多一些原本从事运输也为的公司纷纷打着物流公司的旗号，其本身的不正规也对这个行业产生着不良的影响。这样就对很多民营的物流企业的发展产生了一定的制约，使其不得不放慢脚步，谋求更大的发展确实难度很大。</w:t>
      </w:r>
      <w:r w:rsidRPr="00693EED">
        <w:rPr>
          <w:rFonts w:hint="eastAsia"/>
          <w:szCs w:val="24"/>
        </w:rPr>
        <w:t>国家应该对快递行业的发展进行相关的规范</w:t>
      </w:r>
      <w:r w:rsidR="00D859B1" w:rsidRPr="00693EED">
        <w:rPr>
          <w:rFonts w:hint="eastAsia"/>
          <w:szCs w:val="24"/>
        </w:rPr>
        <w:t>，对小的不规范的快递公司进行资源整合，提高快递公司许可证发放的门槛。</w:t>
      </w:r>
    </w:p>
    <w:p w:rsidR="00C6115B" w:rsidRPr="00A5466B" w:rsidRDefault="00696402" w:rsidP="00A5466B">
      <w:pPr>
        <w:spacing w:line="440" w:lineRule="atLeast"/>
        <w:ind w:firstLineChars="49" w:firstLine="137"/>
        <w:rPr>
          <w:rFonts w:asciiTheme="majorEastAsia" w:eastAsiaTheme="majorEastAsia" w:hAnsiTheme="majorEastAsia"/>
          <w:sz w:val="28"/>
          <w:szCs w:val="28"/>
        </w:rPr>
      </w:pPr>
      <w:r w:rsidRPr="00A5466B">
        <w:rPr>
          <w:rFonts w:asciiTheme="majorEastAsia" w:eastAsiaTheme="majorEastAsia" w:hAnsiTheme="majorEastAsia" w:hint="eastAsia"/>
          <w:sz w:val="28"/>
          <w:szCs w:val="28"/>
        </w:rPr>
        <w:t>2、</w:t>
      </w:r>
      <w:r w:rsidR="00C6115B" w:rsidRPr="00A5466B">
        <w:rPr>
          <w:rFonts w:asciiTheme="majorEastAsia" w:eastAsiaTheme="majorEastAsia" w:hAnsiTheme="majorEastAsia" w:hint="eastAsia"/>
          <w:sz w:val="28"/>
          <w:szCs w:val="28"/>
        </w:rPr>
        <w:t>现有的企业规模没有完全形成</w:t>
      </w:r>
    </w:p>
    <w:p w:rsidR="00C6115B" w:rsidRPr="00693EED" w:rsidRDefault="00C6115B" w:rsidP="00543063">
      <w:pPr>
        <w:ind w:firstLineChars="200" w:firstLine="420"/>
        <w:rPr>
          <w:szCs w:val="24"/>
        </w:rPr>
      </w:pPr>
      <w:r w:rsidRPr="00693EED">
        <w:rPr>
          <w:rFonts w:hint="eastAsia"/>
          <w:szCs w:val="24"/>
        </w:rPr>
        <w:t>多数物流企业运营方式单一，停留在货物的代理、仓储。卡库存管理。搬运和干线运输上，效率低，速度慢，损耗大；多数企业靠几台车，几个人，几间门面运作，且从业人员素质低，缺乏发展资金，规模化发展十分困难，抵御风险能力弱，另一方面，由于小型物流企业经营规模小，信誉度不高，加上业内协作不够，承揽大型物流业务难度大。从调研可以看出顺丰市沈阳市唯一一家拥有流水线分拣作业的民营快递公司，而大多物流公司仅仅停留在自动化水平比较低的层次，这样对于企业的发展也有一定的限制。</w:t>
      </w:r>
      <w:r w:rsidR="00D859B1" w:rsidRPr="00693EED">
        <w:rPr>
          <w:rFonts w:hint="eastAsia"/>
          <w:szCs w:val="24"/>
        </w:rPr>
        <w:t>这个问题主要与各个企业的业务量有关我们不能单纯的从一个方面来看待这个问题</w:t>
      </w:r>
      <w:r w:rsidR="008F7D99" w:rsidRPr="00693EED">
        <w:rPr>
          <w:rFonts w:hint="eastAsia"/>
          <w:szCs w:val="24"/>
        </w:rPr>
        <w:t>，如果一个快递公司的业务达不到一定的量，流水线分拣作业只会为企业增加负担，当企业发展到一定阶段流水线和相关的自动化作业设备是必不可少的，这点可以参照</w:t>
      </w:r>
      <w:r w:rsidR="008F7D99" w:rsidRPr="00693EED">
        <w:rPr>
          <w:rFonts w:hint="eastAsia"/>
          <w:szCs w:val="24"/>
        </w:rPr>
        <w:t>UPS</w:t>
      </w:r>
      <w:r w:rsidR="008F7D99" w:rsidRPr="00693EED">
        <w:rPr>
          <w:rFonts w:hint="eastAsia"/>
          <w:szCs w:val="24"/>
        </w:rPr>
        <w:t>的美国中心。</w:t>
      </w:r>
    </w:p>
    <w:p w:rsidR="00C6115B" w:rsidRPr="00A5466B" w:rsidRDefault="00696402" w:rsidP="00A5466B">
      <w:pPr>
        <w:spacing w:line="440" w:lineRule="atLeast"/>
        <w:ind w:firstLineChars="50" w:firstLine="140"/>
        <w:rPr>
          <w:rFonts w:asciiTheme="majorEastAsia" w:eastAsiaTheme="majorEastAsia" w:hAnsiTheme="majorEastAsia"/>
          <w:sz w:val="28"/>
          <w:szCs w:val="28"/>
        </w:rPr>
      </w:pPr>
      <w:r w:rsidRPr="00A5466B">
        <w:rPr>
          <w:rFonts w:asciiTheme="majorEastAsia" w:eastAsiaTheme="majorEastAsia" w:hAnsiTheme="majorEastAsia" w:hint="eastAsia"/>
          <w:sz w:val="28"/>
          <w:szCs w:val="28"/>
        </w:rPr>
        <w:t>3、</w:t>
      </w:r>
      <w:r w:rsidR="00C6115B" w:rsidRPr="00A5466B">
        <w:rPr>
          <w:rFonts w:asciiTheme="majorEastAsia" w:eastAsiaTheme="majorEastAsia" w:hAnsiTheme="majorEastAsia" w:hint="eastAsia"/>
          <w:sz w:val="28"/>
          <w:szCs w:val="28"/>
        </w:rPr>
        <w:t>管理体制不</w:t>
      </w:r>
      <w:r w:rsidR="002B0260" w:rsidRPr="00A5466B">
        <w:rPr>
          <w:rFonts w:asciiTheme="majorEastAsia" w:eastAsiaTheme="majorEastAsia" w:hAnsiTheme="majorEastAsia" w:hint="eastAsia"/>
          <w:sz w:val="28"/>
          <w:szCs w:val="28"/>
        </w:rPr>
        <w:t>完善</w:t>
      </w:r>
      <w:r w:rsidR="00C6115B" w:rsidRPr="00A5466B">
        <w:rPr>
          <w:rFonts w:asciiTheme="majorEastAsia" w:eastAsiaTheme="majorEastAsia" w:hAnsiTheme="majorEastAsia" w:hint="eastAsia"/>
          <w:sz w:val="28"/>
          <w:szCs w:val="28"/>
        </w:rPr>
        <w:t>，影响行业的发展壮大</w:t>
      </w:r>
    </w:p>
    <w:p w:rsidR="00C6115B" w:rsidRPr="00693EED" w:rsidRDefault="00C6115B" w:rsidP="00543063">
      <w:pPr>
        <w:ind w:firstLineChars="200" w:firstLine="420"/>
        <w:rPr>
          <w:szCs w:val="24"/>
        </w:rPr>
      </w:pPr>
      <w:r w:rsidRPr="00693EED">
        <w:rPr>
          <w:rFonts w:hint="eastAsia"/>
          <w:szCs w:val="24"/>
        </w:rPr>
        <w:t>当前物流管理设计发改、工商、商务、交通、工业、质检等多个部门，管辖职权不明晰、部门协作难度大，导致物流行业管理不清晰，不顺畅的问题，职责履行不到位的现象也存在，严重制约物流业发展的总体规划和规范管理，阻碍了物流业的发展。车辆管制就是很多物流企业所面临的问题，例如面包车进行零散地</w:t>
      </w:r>
      <w:r w:rsidRPr="00693EED">
        <w:rPr>
          <w:rFonts w:hint="eastAsia"/>
          <w:szCs w:val="24"/>
        </w:rPr>
        <w:t>,</w:t>
      </w:r>
      <w:r w:rsidRPr="00693EED">
        <w:rPr>
          <w:rFonts w:hint="eastAsia"/>
          <w:szCs w:val="24"/>
        </w:rPr>
        <w:t>小批量快件的发送</w:t>
      </w:r>
      <w:r w:rsidRPr="00693EED">
        <w:rPr>
          <w:rFonts w:hint="eastAsia"/>
          <w:szCs w:val="24"/>
        </w:rPr>
        <w:t xml:space="preserve"> </w:t>
      </w:r>
      <w:r w:rsidRPr="00693EED">
        <w:rPr>
          <w:rFonts w:hint="eastAsia"/>
          <w:szCs w:val="24"/>
        </w:rPr>
        <w:t>特殊地区货物发送的问题，需要多个相关部门协商解决。还有一点就是对于沈阳市而言邮件的接收主要是在南站北站时间限定的比较严格</w:t>
      </w:r>
      <w:r w:rsidRPr="00693EED">
        <w:rPr>
          <w:rFonts w:hint="eastAsia"/>
          <w:szCs w:val="24"/>
        </w:rPr>
        <w:t>,</w:t>
      </w:r>
      <w:r w:rsidRPr="00693EED">
        <w:rPr>
          <w:rFonts w:hint="eastAsia"/>
          <w:szCs w:val="24"/>
        </w:rPr>
        <w:t>都是在每天的早上才能取件</w:t>
      </w:r>
      <w:r w:rsidRPr="00693EED">
        <w:rPr>
          <w:rFonts w:hint="eastAsia"/>
          <w:szCs w:val="24"/>
        </w:rPr>
        <w:t>,</w:t>
      </w:r>
      <w:r w:rsidRPr="00693EED">
        <w:rPr>
          <w:rFonts w:hint="eastAsia"/>
          <w:szCs w:val="24"/>
        </w:rPr>
        <w:t>影响各个快递公司的实效。</w:t>
      </w:r>
    </w:p>
    <w:p w:rsidR="00C6115B" w:rsidRPr="00A5466B" w:rsidRDefault="00696402" w:rsidP="00A5466B">
      <w:pPr>
        <w:spacing w:line="440" w:lineRule="atLeast"/>
        <w:ind w:firstLineChars="50" w:firstLine="140"/>
        <w:rPr>
          <w:rFonts w:asciiTheme="majorEastAsia" w:eastAsiaTheme="majorEastAsia" w:hAnsiTheme="majorEastAsia"/>
          <w:sz w:val="28"/>
          <w:szCs w:val="28"/>
        </w:rPr>
      </w:pPr>
      <w:r w:rsidRPr="00A5466B">
        <w:rPr>
          <w:rFonts w:asciiTheme="majorEastAsia" w:eastAsiaTheme="majorEastAsia" w:hAnsiTheme="majorEastAsia" w:hint="eastAsia"/>
          <w:sz w:val="28"/>
          <w:szCs w:val="28"/>
        </w:rPr>
        <w:t>4、</w:t>
      </w:r>
      <w:r w:rsidR="00C6115B" w:rsidRPr="00A5466B">
        <w:rPr>
          <w:rFonts w:asciiTheme="majorEastAsia" w:eastAsiaTheme="majorEastAsia" w:hAnsiTheme="majorEastAsia" w:hint="eastAsia"/>
          <w:sz w:val="28"/>
          <w:szCs w:val="28"/>
        </w:rPr>
        <w:t>人力资源的缺乏</w:t>
      </w:r>
      <w:r w:rsidR="00137126" w:rsidRPr="00A5466B">
        <w:rPr>
          <w:rFonts w:asciiTheme="majorEastAsia" w:eastAsiaTheme="majorEastAsia" w:hAnsiTheme="majorEastAsia" w:hint="eastAsia"/>
          <w:sz w:val="28"/>
          <w:szCs w:val="28"/>
        </w:rPr>
        <w:t>（专业性管理人才和高素质基础员工）</w:t>
      </w:r>
    </w:p>
    <w:p w:rsidR="00C6115B" w:rsidRPr="00693EED" w:rsidRDefault="00C6115B" w:rsidP="00A5466B">
      <w:pPr>
        <w:ind w:firstLineChars="194" w:firstLine="407"/>
        <w:rPr>
          <w:szCs w:val="24"/>
        </w:rPr>
      </w:pPr>
      <w:r w:rsidRPr="00693EED">
        <w:rPr>
          <w:rFonts w:hint="eastAsia"/>
          <w:szCs w:val="24"/>
        </w:rPr>
        <w:t>对于任何一家盈利型企业来说人力资源就等同于利润</w:t>
      </w:r>
      <w:r w:rsidRPr="00693EED">
        <w:rPr>
          <w:rFonts w:hint="eastAsia"/>
          <w:szCs w:val="24"/>
        </w:rPr>
        <w:t>,</w:t>
      </w:r>
      <w:r w:rsidRPr="00693EED">
        <w:rPr>
          <w:rFonts w:hint="eastAsia"/>
          <w:szCs w:val="24"/>
        </w:rPr>
        <w:t>而在北方的快递行业</w:t>
      </w:r>
      <w:r w:rsidRPr="00693EED">
        <w:rPr>
          <w:rFonts w:hint="eastAsia"/>
          <w:szCs w:val="24"/>
        </w:rPr>
        <w:t>,</w:t>
      </w:r>
      <w:r w:rsidRPr="00693EED">
        <w:rPr>
          <w:rFonts w:hint="eastAsia"/>
          <w:szCs w:val="24"/>
        </w:rPr>
        <w:t>专业的人才</w:t>
      </w:r>
      <w:r w:rsidRPr="00693EED">
        <w:rPr>
          <w:rFonts w:hint="eastAsia"/>
          <w:szCs w:val="24"/>
        </w:rPr>
        <w:t>,</w:t>
      </w:r>
      <w:r w:rsidRPr="00693EED">
        <w:rPr>
          <w:rFonts w:hint="eastAsia"/>
          <w:szCs w:val="24"/>
        </w:rPr>
        <w:t>专业化的管理非常的缺乏很少有公司能够做到规模规范化。对</w:t>
      </w:r>
      <w:r w:rsidRPr="00693EED">
        <w:rPr>
          <w:rStyle w:val="apple-style-span"/>
          <w:rFonts w:ascii="Arial" w:hAnsi="Arial" w:cs="Arial"/>
          <w:color w:val="000000"/>
          <w:szCs w:val="24"/>
        </w:rPr>
        <w:t>于物流是一个囊括了采购、仓储、运输、包装、国际贸易、计算机等方方面面功能的管理性工作，高级物流人才不但要懂得</w:t>
      </w:r>
      <w:r w:rsidR="009171F3" w:rsidRPr="00693EED">
        <w:rPr>
          <w:rFonts w:hint="eastAsia"/>
        </w:rPr>
        <w:t>物流专业</w:t>
      </w:r>
      <w:r w:rsidRPr="00693EED">
        <w:rPr>
          <w:rStyle w:val="apple-style-span"/>
          <w:rFonts w:ascii="Arial" w:hAnsi="Arial" w:cs="Arial"/>
          <w:color w:val="000000"/>
          <w:szCs w:val="24"/>
        </w:rPr>
        <w:t>知识，还要对所在岗位所涉及到的其他专业技能有深刻的运用才能较好地胜任物流工作。无论是刚出校门的大学生，还是已有两三年工作经验的一线工作人员，都必须在实</w:t>
      </w:r>
      <w:r w:rsidRPr="00693EED">
        <w:rPr>
          <w:rStyle w:val="apple-style-span"/>
          <w:rFonts w:ascii="Arial" w:hAnsi="Arial" w:cs="Arial"/>
          <w:color w:val="000000"/>
          <w:szCs w:val="24"/>
        </w:rPr>
        <w:lastRenderedPageBreak/>
        <w:t>践中继续提高才能满足现代企业快速发展对物流人才的需要。现代企业最需要的高级物流人才是那种既懂得从战略的角度规划企业长远发展，又有一线部门实际工作经验的物流人才</w:t>
      </w:r>
      <w:r w:rsidRPr="00693EED">
        <w:rPr>
          <w:rStyle w:val="apple-style-span"/>
          <w:rFonts w:ascii="Arial" w:hAnsi="Arial" w:cs="Arial" w:hint="eastAsia"/>
          <w:color w:val="000000"/>
          <w:szCs w:val="24"/>
        </w:rPr>
        <w:t>。</w:t>
      </w:r>
      <w:r w:rsidR="00280FA8" w:rsidRPr="00693EED">
        <w:rPr>
          <w:rStyle w:val="apple-style-span"/>
          <w:rFonts w:ascii="Arial" w:hAnsi="Arial" w:cs="Arial" w:hint="eastAsia"/>
          <w:color w:val="000000"/>
          <w:szCs w:val="24"/>
        </w:rPr>
        <w:t>同时</w:t>
      </w:r>
      <w:r w:rsidRPr="00693EED">
        <w:rPr>
          <w:rStyle w:val="apple-style-span"/>
          <w:rFonts w:ascii="Arial" w:hAnsi="Arial" w:cs="Arial" w:hint="eastAsia"/>
          <w:color w:val="000000"/>
          <w:szCs w:val="24"/>
        </w:rPr>
        <w:t>很多企业也认为</w:t>
      </w:r>
      <w:r w:rsidRPr="00693EED">
        <w:rPr>
          <w:rFonts w:hint="eastAsia"/>
          <w:szCs w:val="24"/>
        </w:rPr>
        <w:t>基础员工的质量和素质是影响整个企业发展的最大因素。</w:t>
      </w:r>
      <w:r w:rsidR="00280FA8" w:rsidRPr="00693EED">
        <w:rPr>
          <w:rFonts w:hint="eastAsia"/>
          <w:szCs w:val="24"/>
        </w:rPr>
        <w:t>如何提高从业人才的素质也是企业需要考虑的一个重要问题，提高基础工资应该是主要途径，但是同时会带来的企业成本的增加，这就要求企业内部的一个平衡问题。</w:t>
      </w:r>
    </w:p>
    <w:p w:rsidR="00280FA8" w:rsidRPr="00A5466B" w:rsidRDefault="00280FA8" w:rsidP="00A5466B">
      <w:pPr>
        <w:spacing w:line="440" w:lineRule="atLeast"/>
        <w:ind w:firstLineChars="50" w:firstLine="140"/>
        <w:rPr>
          <w:rFonts w:asciiTheme="majorEastAsia" w:eastAsiaTheme="majorEastAsia" w:hAnsiTheme="majorEastAsia"/>
          <w:sz w:val="28"/>
          <w:szCs w:val="28"/>
        </w:rPr>
      </w:pPr>
      <w:r w:rsidRPr="00A5466B">
        <w:rPr>
          <w:rFonts w:asciiTheme="majorEastAsia" w:eastAsiaTheme="majorEastAsia" w:hAnsiTheme="majorEastAsia" w:hint="eastAsia"/>
          <w:sz w:val="28"/>
          <w:szCs w:val="28"/>
        </w:rPr>
        <w:t>5</w:t>
      </w:r>
      <w:r w:rsidR="00C412F4" w:rsidRPr="00A5466B">
        <w:rPr>
          <w:rFonts w:asciiTheme="majorEastAsia" w:eastAsiaTheme="majorEastAsia" w:hAnsiTheme="majorEastAsia" w:hint="eastAsia"/>
          <w:sz w:val="28"/>
          <w:szCs w:val="28"/>
        </w:rPr>
        <w:t>、南北方发展不平衡，差异过大</w:t>
      </w:r>
    </w:p>
    <w:p w:rsidR="00C412F4" w:rsidRPr="00693EED" w:rsidRDefault="00C412F4" w:rsidP="00543063">
      <w:pPr>
        <w:ind w:firstLineChars="250" w:firstLine="525"/>
        <w:rPr>
          <w:szCs w:val="24"/>
        </w:rPr>
      </w:pPr>
      <w:r w:rsidRPr="00693EED">
        <w:rPr>
          <w:rFonts w:hint="eastAsia"/>
          <w:szCs w:val="24"/>
        </w:rPr>
        <w:t>就全国快递行业现状而言，南方的快递发展明显高于北方，快件流通的量远大于北方地区，但是整个快递行业中只在接受快件的时候进行费用的收取而发放的过程是不涉及到费用的收取，这就</w:t>
      </w:r>
      <w:r w:rsidR="00684C77" w:rsidRPr="00693EED">
        <w:rPr>
          <w:rFonts w:hint="eastAsia"/>
          <w:szCs w:val="24"/>
        </w:rPr>
        <w:t>产生利润上的差异。例如上海每天到沈阳的快件有一万件而沈阳发到上海地区的快件只有五千，沈阳的分公司用于分发的成本高于上海分公司而收取快件的利润又小于上海，其中存在这巨大的逆差。如果是直营的经营模式这种问题就应该是在总部的规划之内，但是相对于直营而言的大部分加盟形式的快递公司，就只能通过协商来完成利润的分配。如果不能及时改变这种现状，沈阳地区的快递发展一定会受到制约。直营的模式可以解决这种矛盾，同时可以通过总部的调控来增加沈阳地区快递的投入，</w:t>
      </w:r>
      <w:r w:rsidR="00B72BE5" w:rsidRPr="00693EED">
        <w:rPr>
          <w:rFonts w:hint="eastAsia"/>
          <w:szCs w:val="24"/>
        </w:rPr>
        <w:t>在加强了规范化管理的同时也更加有利于沈阳快递行业的发展。</w:t>
      </w:r>
    </w:p>
    <w:p w:rsidR="00280FA8" w:rsidRPr="00A5466B" w:rsidRDefault="00C412F4" w:rsidP="00A5466B">
      <w:pPr>
        <w:spacing w:line="440" w:lineRule="atLeast"/>
        <w:ind w:firstLineChars="49" w:firstLine="137"/>
        <w:rPr>
          <w:rFonts w:asciiTheme="majorEastAsia" w:eastAsiaTheme="majorEastAsia" w:hAnsiTheme="majorEastAsia"/>
          <w:sz w:val="28"/>
          <w:szCs w:val="28"/>
        </w:rPr>
      </w:pPr>
      <w:r w:rsidRPr="00A5466B">
        <w:rPr>
          <w:rFonts w:asciiTheme="majorEastAsia" w:eastAsiaTheme="majorEastAsia" w:hAnsiTheme="majorEastAsia" w:hint="eastAsia"/>
          <w:sz w:val="28"/>
          <w:szCs w:val="28"/>
        </w:rPr>
        <w:t>6、车辆限制以及绿色通道</w:t>
      </w:r>
      <w:r w:rsidR="00B72BE5" w:rsidRPr="00A5466B">
        <w:rPr>
          <w:rFonts w:asciiTheme="majorEastAsia" w:eastAsiaTheme="majorEastAsia" w:hAnsiTheme="majorEastAsia" w:hint="eastAsia"/>
          <w:sz w:val="28"/>
          <w:szCs w:val="28"/>
        </w:rPr>
        <w:t>问题</w:t>
      </w:r>
    </w:p>
    <w:p w:rsidR="00B72BE5" w:rsidRPr="00693EED" w:rsidRDefault="00B72BE5" w:rsidP="00543063">
      <w:pPr>
        <w:ind w:firstLine="200"/>
        <w:rPr>
          <w:szCs w:val="24"/>
        </w:rPr>
      </w:pPr>
      <w:r w:rsidRPr="00693EED">
        <w:rPr>
          <w:rFonts w:hint="eastAsia"/>
          <w:szCs w:val="24"/>
        </w:rPr>
        <w:t>车辆的限制也是制约快递行业发展的问题之一，在对城区零散地快件的发放时货车显然是不可行的，小型商务车进行快件发放又被明令禁止，每次的处罚都是在五千元左右。政府应该对于快递专用的小型商务车进行统一登记，在给他们提供一些便利条件的同时又方便了管理</w:t>
      </w:r>
      <w:r w:rsidR="00B42D56" w:rsidRPr="00693EED">
        <w:rPr>
          <w:rFonts w:hint="eastAsia"/>
          <w:szCs w:val="24"/>
        </w:rPr>
        <w:t>，</w:t>
      </w:r>
      <w:r w:rsidRPr="00693EED">
        <w:rPr>
          <w:rFonts w:hint="eastAsia"/>
          <w:szCs w:val="24"/>
        </w:rPr>
        <w:t>在机场、车站等快件接受地给快递专用车辆提供帮助。</w:t>
      </w:r>
    </w:p>
    <w:p w:rsidR="00B42D56" w:rsidRPr="00A5466B" w:rsidRDefault="00B42D56" w:rsidP="00A5466B">
      <w:pPr>
        <w:spacing w:line="440" w:lineRule="atLeast"/>
        <w:ind w:firstLineChars="49" w:firstLine="137"/>
        <w:rPr>
          <w:rFonts w:asciiTheme="majorEastAsia" w:eastAsiaTheme="majorEastAsia" w:hAnsiTheme="majorEastAsia"/>
          <w:sz w:val="28"/>
          <w:szCs w:val="28"/>
        </w:rPr>
      </w:pPr>
      <w:r w:rsidRPr="00A5466B">
        <w:rPr>
          <w:rFonts w:asciiTheme="majorEastAsia" w:eastAsiaTheme="majorEastAsia" w:hAnsiTheme="majorEastAsia" w:hint="eastAsia"/>
          <w:sz w:val="28"/>
          <w:szCs w:val="28"/>
        </w:rPr>
        <w:t>7、服务质量偏低，投诉率上升</w:t>
      </w:r>
    </w:p>
    <w:p w:rsidR="00B42D56" w:rsidRPr="00693EED" w:rsidRDefault="00B42D56" w:rsidP="00543063">
      <w:pPr>
        <w:ind w:firstLineChars="200" w:firstLine="420"/>
        <w:rPr>
          <w:szCs w:val="24"/>
        </w:rPr>
      </w:pPr>
      <w:r w:rsidRPr="00693EED">
        <w:rPr>
          <w:rFonts w:hint="eastAsia"/>
          <w:szCs w:val="24"/>
        </w:rPr>
        <w:t>快递的性质就服务性行业，但是从沈阳目前的情况来看大部分的客户对于快件跟踪查询、员工服务态度</w:t>
      </w:r>
      <w:r w:rsidR="002157A0" w:rsidRPr="00693EED">
        <w:rPr>
          <w:rFonts w:hint="eastAsia"/>
          <w:szCs w:val="24"/>
        </w:rPr>
        <w:t>不是很的满意。随着社会经济的发展，既给快递行业带来了机遇但同时也带来了巨大的挑战，快速的发展伴随着每天更多的吞吐量同时增加了分拣转运的失误，如何在提供最大的输出的同时保证快件的准确、及时、安全显得尤为重要。在沈阳地区大多数的企业都是人工分拣，工作时间长压力大也是导致投诉上升的原因。</w:t>
      </w:r>
      <w:r w:rsidR="00B66D53" w:rsidRPr="00693EED">
        <w:rPr>
          <w:rFonts w:hint="eastAsia"/>
          <w:szCs w:val="24"/>
        </w:rPr>
        <w:t>可以在地区网点对收取的快件进行一次分拣，按寄送地址进行，快件到达沈阳总部后由总公司员工进行检查进行满足客户要求的个性化分拣，全过程采用实名责任制，建立完善的奖惩制度，对于客户提出的问题给予及时解决，对员工的服务态度进行监督，一切以顾客满意为宗旨。</w:t>
      </w:r>
    </w:p>
    <w:p w:rsidR="00C6115B" w:rsidRPr="00543063" w:rsidRDefault="00C6115B" w:rsidP="00543063">
      <w:pPr>
        <w:spacing w:line="440" w:lineRule="atLeast"/>
        <w:rPr>
          <w:rFonts w:asciiTheme="majorEastAsia" w:eastAsiaTheme="majorEastAsia" w:hAnsiTheme="majorEastAsia"/>
          <w:b/>
          <w:sz w:val="32"/>
          <w:szCs w:val="32"/>
        </w:rPr>
      </w:pPr>
      <w:r w:rsidRPr="00543063">
        <w:rPr>
          <w:rFonts w:asciiTheme="majorEastAsia" w:eastAsiaTheme="majorEastAsia" w:hAnsiTheme="majorEastAsia" w:hint="eastAsia"/>
          <w:b/>
          <w:sz w:val="32"/>
          <w:szCs w:val="32"/>
        </w:rPr>
        <w:t>六</w:t>
      </w:r>
      <w:r w:rsidR="00B72BE5" w:rsidRPr="00543063">
        <w:rPr>
          <w:rFonts w:asciiTheme="majorEastAsia" w:eastAsiaTheme="majorEastAsia" w:hAnsiTheme="majorEastAsia" w:hint="eastAsia"/>
          <w:b/>
          <w:sz w:val="32"/>
          <w:szCs w:val="32"/>
        </w:rPr>
        <w:t>、</w:t>
      </w:r>
      <w:r w:rsidRPr="00543063">
        <w:rPr>
          <w:rFonts w:asciiTheme="majorEastAsia" w:eastAsiaTheme="majorEastAsia" w:hAnsiTheme="majorEastAsia" w:hint="eastAsia"/>
          <w:b/>
          <w:sz w:val="32"/>
          <w:szCs w:val="32"/>
        </w:rPr>
        <w:t>总结</w:t>
      </w:r>
    </w:p>
    <w:p w:rsidR="00C6115B" w:rsidRPr="000036DC" w:rsidRDefault="00E13CF4" w:rsidP="000036DC">
      <w:pPr>
        <w:ind w:firstLineChars="200" w:firstLine="420"/>
        <w:rPr>
          <w:szCs w:val="21"/>
        </w:rPr>
      </w:pPr>
      <w:r w:rsidRPr="000036DC">
        <w:rPr>
          <w:rFonts w:hint="eastAsia"/>
          <w:szCs w:val="21"/>
        </w:rPr>
        <w:t>暑假实践活动，给了我们一个很好的锻炼的机会，通过本次活动我们直接或间接学到了很多的东西</w:t>
      </w:r>
      <w:r w:rsidR="00281F86" w:rsidRPr="000036DC">
        <w:rPr>
          <w:rFonts w:hint="eastAsia"/>
          <w:szCs w:val="21"/>
        </w:rPr>
        <w:t>拓宽</w:t>
      </w:r>
      <w:r w:rsidRPr="000036DC">
        <w:rPr>
          <w:rFonts w:hint="eastAsia"/>
          <w:szCs w:val="21"/>
        </w:rPr>
        <w:t>了自己的知识面，</w:t>
      </w:r>
      <w:r w:rsidR="00281F86" w:rsidRPr="000036DC">
        <w:rPr>
          <w:rFonts w:hint="eastAsia"/>
          <w:szCs w:val="21"/>
        </w:rPr>
        <w:t>整个团队紧密合作遇到问题能够积极解决有时候由于意见不一不可避免的产生一些矛盾也能互相谅解。</w:t>
      </w:r>
    </w:p>
    <w:p w:rsidR="00A5466B" w:rsidRDefault="00281F86" w:rsidP="00A5466B">
      <w:pPr>
        <w:ind w:firstLineChars="200" w:firstLine="420"/>
        <w:rPr>
          <w:szCs w:val="21"/>
        </w:rPr>
      </w:pPr>
      <w:r w:rsidRPr="000036DC">
        <w:rPr>
          <w:rFonts w:hint="eastAsia"/>
          <w:szCs w:val="21"/>
        </w:rPr>
        <w:t>从调研的初期选择合适的调研目标制定方案到最后的完成调研报告，我们一路走来，挥洒我们的汗水与激情。我们收获了很多，对于沈阳市的整个快递现状有了比较详细的了解，</w:t>
      </w:r>
      <w:r w:rsidR="000036DC" w:rsidRPr="000036DC">
        <w:rPr>
          <w:rFonts w:hint="eastAsia"/>
          <w:szCs w:val="21"/>
        </w:rPr>
        <w:t>对于快递行业的日常管理和运行也有一定的了解，</w:t>
      </w:r>
      <w:r w:rsidRPr="000036DC">
        <w:rPr>
          <w:rFonts w:hint="eastAsia"/>
          <w:szCs w:val="21"/>
        </w:rPr>
        <w:t>同时也增强了与人交流的经验虽然遇到了很多挫折，有一些企业</w:t>
      </w:r>
      <w:r w:rsidR="000036DC" w:rsidRPr="000036DC">
        <w:rPr>
          <w:rFonts w:hint="eastAsia"/>
          <w:szCs w:val="21"/>
        </w:rPr>
        <w:t>对于我们的调研不是很配合，很难找到比较完整的数据，小型快递公司的数量较多而规模偏小队整个调研的准确性也有所影响。快递行业专业性人才的紧缺也是我们未来就业的一个方向之一</w:t>
      </w:r>
      <w:r w:rsidR="000036DC" w:rsidRPr="00FB4D31">
        <w:rPr>
          <w:rFonts w:hint="eastAsia"/>
          <w:szCs w:val="21"/>
        </w:rPr>
        <w:t>。</w:t>
      </w:r>
    </w:p>
    <w:p w:rsidR="004D760B" w:rsidRPr="000036DC" w:rsidRDefault="000036DC" w:rsidP="00A5466B">
      <w:pPr>
        <w:ind w:firstLineChars="200" w:firstLine="420"/>
        <w:rPr>
          <w:szCs w:val="21"/>
        </w:rPr>
      </w:pPr>
      <w:r w:rsidRPr="000036DC">
        <w:rPr>
          <w:rFonts w:hint="eastAsia"/>
          <w:szCs w:val="21"/>
        </w:rPr>
        <w:t>最后感谢学校给了我们这个锻炼的机会，还有荆浩老师对我们的指导！</w:t>
      </w:r>
    </w:p>
    <w:p w:rsidR="007B6D06" w:rsidRPr="004D760B" w:rsidRDefault="007B6D06" w:rsidP="00543063">
      <w:pPr>
        <w:spacing w:line="440" w:lineRule="atLeast"/>
        <w:ind w:firstLineChars="1300" w:firstLine="4160"/>
        <w:rPr>
          <w:sz w:val="32"/>
          <w:szCs w:val="32"/>
        </w:rPr>
      </w:pPr>
    </w:p>
    <w:sectPr w:rsidR="007B6D06" w:rsidRPr="004D760B" w:rsidSect="00061078">
      <w:headerReference w:type="even" r:id="rId18"/>
      <w:headerReference w:type="default" r:id="rId19"/>
      <w:footerReference w:type="default" r:id="rId20"/>
      <w:pgSz w:w="11906" w:h="16838" w:code="9"/>
      <w:pgMar w:top="1418" w:right="1701" w:bottom="1440" w:left="1701" w:header="851" w:footer="851" w:gutter="0"/>
      <w:pgNumType w:chapStyle="1"/>
      <w:cols w:space="425"/>
      <w:docGrid w:type="lines" w:linePitch="317" w:charSpace="53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910" w:rsidRDefault="00341910" w:rsidP="005B5A00">
      <w:r>
        <w:separator/>
      </w:r>
    </w:p>
  </w:endnote>
  <w:endnote w:type="continuationSeparator" w:id="1">
    <w:p w:rsidR="00341910" w:rsidRDefault="00341910" w:rsidP="005B5A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ˎ̥">
    <w:altName w:val="Times New Roman"/>
    <w:panose1 w:val="00000000000000000000"/>
    <w:charset w:val="00"/>
    <w:family w:val="roman"/>
    <w:notTrueType/>
    <w:pitch w:val="default"/>
    <w:sig w:usb0="00000000" w:usb1="00000000" w:usb2="00000000" w:usb3="00000000" w:csb0="00000000" w:csb1="00000000"/>
  </w:font>
  <w:font w:name="Verdana,ˎ̥">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32559"/>
      <w:docPartObj>
        <w:docPartGallery w:val="Page Numbers (Bottom of Page)"/>
        <w:docPartUnique/>
      </w:docPartObj>
    </w:sdtPr>
    <w:sdtContent>
      <w:p w:rsidR="00EC4FB3" w:rsidRDefault="00EC4FB3" w:rsidP="00EC4FB3">
        <w:pPr>
          <w:pStyle w:val="a4"/>
          <w:ind w:firstLineChars="4500" w:firstLine="8100"/>
        </w:pPr>
        <w:r>
          <w:ptab w:relativeTo="margin" w:alignment="right" w:leader="none"/>
        </w:r>
        <w:fldSimple w:instr=" PAGE   \* MERGEFORMAT ">
          <w:r w:rsidR="0037021B" w:rsidRPr="0037021B">
            <w:rPr>
              <w:noProof/>
              <w:lang w:val="zh-CN"/>
            </w:rPr>
            <w:t>16</w:t>
          </w:r>
        </w:fldSimple>
      </w:p>
    </w:sdtContent>
  </w:sdt>
  <w:p w:rsidR="00543063" w:rsidRDefault="0054306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910" w:rsidRDefault="00341910" w:rsidP="005B5A00">
      <w:r>
        <w:separator/>
      </w:r>
    </w:p>
  </w:footnote>
  <w:footnote w:type="continuationSeparator" w:id="1">
    <w:p w:rsidR="00341910" w:rsidRDefault="00341910" w:rsidP="005B5A00">
      <w:r>
        <w:continuationSeparator/>
      </w:r>
    </w:p>
  </w:footnote>
  <w:footnote w:id="2">
    <w:p w:rsidR="00F7027A" w:rsidRDefault="00F7027A">
      <w:pPr>
        <w:pStyle w:val="aa"/>
      </w:pPr>
      <w:r>
        <w:rPr>
          <w:rStyle w:val="ab"/>
        </w:rPr>
        <w:footnoteRef/>
      </w:r>
      <w:r>
        <w:t xml:space="preserve"> </w:t>
      </w:r>
      <w:r>
        <w:rPr>
          <w:rFonts w:hint="eastAsia"/>
        </w:rPr>
        <w:t>调研团队成员：陶金军、栾超、陈静、朱朝圣、李晓楠、李悦昕、雷阳、伊明莉、梁萧现为沈阳航空航天大学经济管理系物流专业学生，邮箱：</w:t>
      </w:r>
      <w:r>
        <w:rPr>
          <w:rFonts w:hint="eastAsia"/>
        </w:rPr>
        <w:t>807880361@qq.com</w:t>
      </w:r>
    </w:p>
    <w:p w:rsidR="00F7027A" w:rsidRPr="00F7027A" w:rsidRDefault="00F7027A" w:rsidP="00F7027A">
      <w:pPr>
        <w:pStyle w:val="aa"/>
        <w:ind w:firstLineChars="100" w:firstLine="180"/>
      </w:pPr>
      <w:r>
        <w:rPr>
          <w:rFonts w:hint="eastAsia"/>
        </w:rPr>
        <w:t>指导老师：马良老师</w:t>
      </w:r>
      <w:r>
        <w:rPr>
          <w:rFonts w:hint="eastAsia"/>
        </w:rPr>
        <w:t xml:space="preserve"> </w:t>
      </w:r>
      <w:r>
        <w:rPr>
          <w:rFonts w:hint="eastAsia"/>
        </w:rPr>
        <w:t>荆浩老师</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063" w:rsidRDefault="00543063" w:rsidP="00EC4FB3">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063" w:rsidRPr="00583712" w:rsidRDefault="00583712" w:rsidP="00EC4FB3">
    <w:pPr>
      <w:pStyle w:val="a3"/>
      <w:pBdr>
        <w:bottom w:val="none" w:sz="0" w:space="0" w:color="auto"/>
      </w:pBdr>
    </w:pPr>
    <w:r w:rsidRPr="00583712">
      <w:rPr>
        <w:rFonts w:ascii="仿宋_GB2312" w:eastAsia="仿宋_GB2312" w:hint="eastAsia"/>
        <w:szCs w:val="32"/>
      </w:rPr>
      <w:t>2010年沈阳市大学生暑期社会实践调研报告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
    <w:nsid w:val="076A22C0"/>
    <w:multiLevelType w:val="hybridMultilevel"/>
    <w:tmpl w:val="946EE350"/>
    <w:lvl w:ilvl="0" w:tplc="E946BFC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822DFA"/>
    <w:multiLevelType w:val="hybridMultilevel"/>
    <w:tmpl w:val="E3B8AEEC"/>
    <w:lvl w:ilvl="0" w:tplc="93885360">
      <w:start w:val="1"/>
      <w:numFmt w:val="japaneseCounting"/>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C6767A"/>
    <w:multiLevelType w:val="hybridMultilevel"/>
    <w:tmpl w:val="8E6424FE"/>
    <w:lvl w:ilvl="0" w:tplc="04DA5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1A4502"/>
    <w:multiLevelType w:val="hybridMultilevel"/>
    <w:tmpl w:val="54EAF336"/>
    <w:lvl w:ilvl="0" w:tplc="C6729B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6C4E8F"/>
    <w:multiLevelType w:val="hybridMultilevel"/>
    <w:tmpl w:val="B0A08E18"/>
    <w:lvl w:ilvl="0" w:tplc="E384F710">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6">
    <w:nsid w:val="55CD6B6F"/>
    <w:multiLevelType w:val="hybridMultilevel"/>
    <w:tmpl w:val="1DC67D1A"/>
    <w:lvl w:ilvl="0" w:tplc="57B406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CFF72E1"/>
    <w:multiLevelType w:val="hybridMultilevel"/>
    <w:tmpl w:val="A8649592"/>
    <w:lvl w:ilvl="0" w:tplc="44CEE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FBE5275"/>
    <w:multiLevelType w:val="hybridMultilevel"/>
    <w:tmpl w:val="1DD4B130"/>
    <w:lvl w:ilvl="0" w:tplc="8B18B820">
      <w:start w:val="1"/>
      <w:numFmt w:val="japaneseCounting"/>
      <w:lvlText w:val="%1、"/>
      <w:lvlJc w:val="left"/>
      <w:pPr>
        <w:ind w:left="877" w:hanging="720"/>
      </w:pPr>
      <w:rPr>
        <w:rFonts w:hint="default"/>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9">
    <w:nsid w:val="65FB28C5"/>
    <w:multiLevelType w:val="hybridMultilevel"/>
    <w:tmpl w:val="8E9C5FBA"/>
    <w:lvl w:ilvl="0" w:tplc="F0860D68">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73930A9"/>
    <w:multiLevelType w:val="hybridMultilevel"/>
    <w:tmpl w:val="636EDBF6"/>
    <w:lvl w:ilvl="0" w:tplc="F2484B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7"/>
  </w:num>
  <w:num w:numId="4">
    <w:abstractNumId w:val="6"/>
  </w:num>
  <w:num w:numId="5">
    <w:abstractNumId w:val="5"/>
  </w:num>
  <w:num w:numId="6">
    <w:abstractNumId w:val="10"/>
  </w:num>
  <w:num w:numId="7">
    <w:abstractNumId w:val="4"/>
  </w:num>
  <w:num w:numId="8">
    <w:abstractNumId w:val="9"/>
  </w:num>
  <w:num w:numId="9">
    <w:abstractNumId w:val="2"/>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213"/>
  <w:drawingGridVerticalSpacing w:val="317"/>
  <w:displayHorizontalDrawingGridEvery w:val="0"/>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5A00"/>
    <w:rsid w:val="000036DC"/>
    <w:rsid w:val="00040389"/>
    <w:rsid w:val="00051DBD"/>
    <w:rsid w:val="00061078"/>
    <w:rsid w:val="000E7018"/>
    <w:rsid w:val="000F0C70"/>
    <w:rsid w:val="00116E17"/>
    <w:rsid w:val="00135D62"/>
    <w:rsid w:val="00137126"/>
    <w:rsid w:val="00142663"/>
    <w:rsid w:val="00183E5E"/>
    <w:rsid w:val="00187998"/>
    <w:rsid w:val="002011CB"/>
    <w:rsid w:val="00207743"/>
    <w:rsid w:val="00212C8D"/>
    <w:rsid w:val="002157A0"/>
    <w:rsid w:val="00270237"/>
    <w:rsid w:val="00280FA8"/>
    <w:rsid w:val="00281F86"/>
    <w:rsid w:val="00294945"/>
    <w:rsid w:val="00295A7F"/>
    <w:rsid w:val="002B00DF"/>
    <w:rsid w:val="002B0260"/>
    <w:rsid w:val="002D5E43"/>
    <w:rsid w:val="002E0B9B"/>
    <w:rsid w:val="002E4D45"/>
    <w:rsid w:val="00341910"/>
    <w:rsid w:val="003508A1"/>
    <w:rsid w:val="0037021B"/>
    <w:rsid w:val="0037082A"/>
    <w:rsid w:val="003B2084"/>
    <w:rsid w:val="003D4E14"/>
    <w:rsid w:val="003E38F6"/>
    <w:rsid w:val="0040490F"/>
    <w:rsid w:val="00411F60"/>
    <w:rsid w:val="00426B27"/>
    <w:rsid w:val="004D760B"/>
    <w:rsid w:val="005144E9"/>
    <w:rsid w:val="005419DA"/>
    <w:rsid w:val="00543063"/>
    <w:rsid w:val="005742DF"/>
    <w:rsid w:val="00583712"/>
    <w:rsid w:val="005A2112"/>
    <w:rsid w:val="005B5A00"/>
    <w:rsid w:val="005D2C84"/>
    <w:rsid w:val="005E6D99"/>
    <w:rsid w:val="00624F64"/>
    <w:rsid w:val="00631EE9"/>
    <w:rsid w:val="00647E5A"/>
    <w:rsid w:val="00684C77"/>
    <w:rsid w:val="00693EED"/>
    <w:rsid w:val="00696402"/>
    <w:rsid w:val="006A74B2"/>
    <w:rsid w:val="006D1700"/>
    <w:rsid w:val="006D422F"/>
    <w:rsid w:val="00713D9C"/>
    <w:rsid w:val="00726746"/>
    <w:rsid w:val="0073436A"/>
    <w:rsid w:val="007B6D06"/>
    <w:rsid w:val="007E4DB8"/>
    <w:rsid w:val="00803E3D"/>
    <w:rsid w:val="00895C07"/>
    <w:rsid w:val="008A420A"/>
    <w:rsid w:val="008A6C31"/>
    <w:rsid w:val="008A73B4"/>
    <w:rsid w:val="008F7D99"/>
    <w:rsid w:val="0090214E"/>
    <w:rsid w:val="009171F3"/>
    <w:rsid w:val="00923E64"/>
    <w:rsid w:val="00970810"/>
    <w:rsid w:val="00987F7D"/>
    <w:rsid w:val="00995245"/>
    <w:rsid w:val="009B2D0C"/>
    <w:rsid w:val="00A10059"/>
    <w:rsid w:val="00A3533A"/>
    <w:rsid w:val="00A50E9E"/>
    <w:rsid w:val="00A5466B"/>
    <w:rsid w:val="00A65D55"/>
    <w:rsid w:val="00A81E72"/>
    <w:rsid w:val="00AC206B"/>
    <w:rsid w:val="00AF609B"/>
    <w:rsid w:val="00B42D56"/>
    <w:rsid w:val="00B6009D"/>
    <w:rsid w:val="00B66D53"/>
    <w:rsid w:val="00B72BE5"/>
    <w:rsid w:val="00BB40F8"/>
    <w:rsid w:val="00BC2B98"/>
    <w:rsid w:val="00BC7DD4"/>
    <w:rsid w:val="00BE6EFD"/>
    <w:rsid w:val="00C105C0"/>
    <w:rsid w:val="00C237F0"/>
    <w:rsid w:val="00C2495D"/>
    <w:rsid w:val="00C27DD7"/>
    <w:rsid w:val="00C412F4"/>
    <w:rsid w:val="00C6115B"/>
    <w:rsid w:val="00CC5672"/>
    <w:rsid w:val="00D0530C"/>
    <w:rsid w:val="00D53933"/>
    <w:rsid w:val="00D859B1"/>
    <w:rsid w:val="00DB7E4F"/>
    <w:rsid w:val="00DE7C57"/>
    <w:rsid w:val="00DF2B95"/>
    <w:rsid w:val="00E034D1"/>
    <w:rsid w:val="00E13CF4"/>
    <w:rsid w:val="00E543A6"/>
    <w:rsid w:val="00E566B8"/>
    <w:rsid w:val="00E64216"/>
    <w:rsid w:val="00E81B32"/>
    <w:rsid w:val="00EA380E"/>
    <w:rsid w:val="00EB24EE"/>
    <w:rsid w:val="00EB6558"/>
    <w:rsid w:val="00EC4FB3"/>
    <w:rsid w:val="00EC5019"/>
    <w:rsid w:val="00F263BE"/>
    <w:rsid w:val="00F36758"/>
    <w:rsid w:val="00F652EB"/>
    <w:rsid w:val="00F7027A"/>
    <w:rsid w:val="00F80BDA"/>
    <w:rsid w:val="00FB4D31"/>
    <w:rsid w:val="00FD3D57"/>
    <w:rsid w:val="00FF09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A00"/>
    <w:pPr>
      <w:widowControl w:val="0"/>
      <w:jc w:val="both"/>
    </w:pPr>
    <w:rPr>
      <w:rFonts w:ascii="Calibri" w:eastAsia="宋体" w:hAnsi="Calibri" w:cs="Times New Roman"/>
    </w:rPr>
  </w:style>
  <w:style w:type="paragraph" w:styleId="1">
    <w:name w:val="heading 1"/>
    <w:basedOn w:val="a"/>
    <w:next w:val="a"/>
    <w:link w:val="1Char"/>
    <w:uiPriority w:val="9"/>
    <w:qFormat/>
    <w:rsid w:val="0004038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5A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5A00"/>
    <w:rPr>
      <w:sz w:val="18"/>
      <w:szCs w:val="18"/>
    </w:rPr>
  </w:style>
  <w:style w:type="paragraph" w:styleId="a4">
    <w:name w:val="footer"/>
    <w:basedOn w:val="a"/>
    <w:link w:val="Char0"/>
    <w:uiPriority w:val="99"/>
    <w:unhideWhenUsed/>
    <w:rsid w:val="005B5A00"/>
    <w:pPr>
      <w:tabs>
        <w:tab w:val="center" w:pos="4153"/>
        <w:tab w:val="right" w:pos="8306"/>
      </w:tabs>
      <w:snapToGrid w:val="0"/>
      <w:jc w:val="left"/>
    </w:pPr>
    <w:rPr>
      <w:sz w:val="18"/>
      <w:szCs w:val="18"/>
    </w:rPr>
  </w:style>
  <w:style w:type="character" w:customStyle="1" w:styleId="Char0">
    <w:name w:val="页脚 Char"/>
    <w:basedOn w:val="a0"/>
    <w:link w:val="a4"/>
    <w:uiPriority w:val="99"/>
    <w:rsid w:val="005B5A00"/>
    <w:rPr>
      <w:sz w:val="18"/>
      <w:szCs w:val="18"/>
    </w:rPr>
  </w:style>
  <w:style w:type="paragraph" w:customStyle="1" w:styleId="10">
    <w:name w:val="列出段落1"/>
    <w:basedOn w:val="a"/>
    <w:rsid w:val="005B5A00"/>
    <w:pPr>
      <w:ind w:firstLineChars="200" w:firstLine="420"/>
    </w:pPr>
  </w:style>
  <w:style w:type="character" w:styleId="a5">
    <w:name w:val="Hyperlink"/>
    <w:basedOn w:val="a0"/>
    <w:rsid w:val="007B6D06"/>
    <w:rPr>
      <w:color w:val="0000FF"/>
      <w:u w:val="single"/>
    </w:rPr>
  </w:style>
  <w:style w:type="paragraph" w:styleId="a6">
    <w:name w:val="Normal (Web)"/>
    <w:basedOn w:val="a"/>
    <w:rsid w:val="007B6D06"/>
    <w:pPr>
      <w:widowControl/>
      <w:spacing w:before="100" w:beforeAutospacing="1" w:after="100" w:afterAutospacing="1"/>
      <w:jc w:val="left"/>
    </w:pPr>
    <w:rPr>
      <w:rFonts w:ascii="宋体" w:hAnsi="宋体" w:cs="宋体"/>
      <w:kern w:val="0"/>
      <w:sz w:val="24"/>
      <w:szCs w:val="24"/>
    </w:rPr>
  </w:style>
  <w:style w:type="paragraph" w:customStyle="1" w:styleId="2">
    <w:name w:val="列出段落2"/>
    <w:basedOn w:val="a"/>
    <w:rsid w:val="00212C8D"/>
    <w:pPr>
      <w:ind w:firstLineChars="200" w:firstLine="420"/>
    </w:pPr>
  </w:style>
  <w:style w:type="paragraph" w:styleId="a7">
    <w:name w:val="List Paragraph"/>
    <w:basedOn w:val="a"/>
    <w:uiPriority w:val="34"/>
    <w:qFormat/>
    <w:rsid w:val="004D760B"/>
    <w:pPr>
      <w:ind w:firstLineChars="200" w:firstLine="420"/>
    </w:pPr>
  </w:style>
  <w:style w:type="paragraph" w:styleId="a8">
    <w:name w:val="Balloon Text"/>
    <w:basedOn w:val="a"/>
    <w:link w:val="Char1"/>
    <w:uiPriority w:val="99"/>
    <w:semiHidden/>
    <w:unhideWhenUsed/>
    <w:rsid w:val="000E7018"/>
    <w:rPr>
      <w:sz w:val="18"/>
      <w:szCs w:val="18"/>
    </w:rPr>
  </w:style>
  <w:style w:type="character" w:customStyle="1" w:styleId="Char1">
    <w:name w:val="批注框文本 Char"/>
    <w:basedOn w:val="a0"/>
    <w:link w:val="a8"/>
    <w:uiPriority w:val="99"/>
    <w:semiHidden/>
    <w:rsid w:val="000E7018"/>
    <w:rPr>
      <w:rFonts w:ascii="Calibri" w:eastAsia="宋体" w:hAnsi="Calibri" w:cs="Times New Roman"/>
      <w:sz w:val="18"/>
      <w:szCs w:val="18"/>
    </w:rPr>
  </w:style>
  <w:style w:type="character" w:customStyle="1" w:styleId="apple-style-span">
    <w:name w:val="apple-style-span"/>
    <w:basedOn w:val="a0"/>
    <w:rsid w:val="00C6115B"/>
  </w:style>
  <w:style w:type="paragraph" w:styleId="a9">
    <w:name w:val="Title"/>
    <w:basedOn w:val="a"/>
    <w:next w:val="a"/>
    <w:link w:val="Char2"/>
    <w:uiPriority w:val="10"/>
    <w:qFormat/>
    <w:rsid w:val="00D0530C"/>
    <w:pPr>
      <w:spacing w:before="240" w:after="60"/>
      <w:jc w:val="center"/>
      <w:outlineLvl w:val="0"/>
    </w:pPr>
    <w:rPr>
      <w:rFonts w:ascii="Cambria" w:hAnsi="Cambria"/>
      <w:b/>
      <w:bCs/>
      <w:sz w:val="32"/>
      <w:szCs w:val="32"/>
    </w:rPr>
  </w:style>
  <w:style w:type="character" w:customStyle="1" w:styleId="Char2">
    <w:name w:val="标题 Char"/>
    <w:basedOn w:val="a0"/>
    <w:link w:val="a9"/>
    <w:uiPriority w:val="10"/>
    <w:rsid w:val="00D0530C"/>
    <w:rPr>
      <w:rFonts w:ascii="Cambria" w:eastAsia="宋体" w:hAnsi="Cambria" w:cs="Times New Roman"/>
      <w:b/>
      <w:bCs/>
      <w:sz w:val="32"/>
      <w:szCs w:val="32"/>
    </w:rPr>
  </w:style>
  <w:style w:type="character" w:customStyle="1" w:styleId="1Char">
    <w:name w:val="标题 1 Char"/>
    <w:basedOn w:val="a0"/>
    <w:link w:val="1"/>
    <w:uiPriority w:val="9"/>
    <w:rsid w:val="00040389"/>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0403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040389"/>
    <w:pPr>
      <w:widowControl/>
      <w:spacing w:after="100" w:line="276" w:lineRule="auto"/>
      <w:ind w:left="220"/>
      <w:jc w:val="left"/>
    </w:pPr>
    <w:rPr>
      <w:rFonts w:asciiTheme="minorHAnsi" w:eastAsiaTheme="minorEastAsia" w:hAnsiTheme="minorHAnsi" w:cstheme="minorBidi"/>
      <w:kern w:val="0"/>
      <w:sz w:val="22"/>
    </w:rPr>
  </w:style>
  <w:style w:type="paragraph" w:styleId="11">
    <w:name w:val="toc 1"/>
    <w:basedOn w:val="a"/>
    <w:next w:val="a"/>
    <w:autoRedefine/>
    <w:uiPriority w:val="39"/>
    <w:semiHidden/>
    <w:unhideWhenUsed/>
    <w:qFormat/>
    <w:rsid w:val="00040389"/>
    <w:pPr>
      <w:widowControl/>
      <w:spacing w:after="100" w:line="276" w:lineRule="auto"/>
      <w:jc w:val="left"/>
    </w:pPr>
    <w:rPr>
      <w:rFonts w:asciiTheme="minorHAnsi" w:eastAsiaTheme="minorEastAsia" w:hAnsiTheme="minorHAnsi" w:cstheme="minorBidi"/>
      <w:kern w:val="0"/>
      <w:sz w:val="22"/>
    </w:rPr>
  </w:style>
  <w:style w:type="paragraph" w:styleId="3">
    <w:name w:val="toc 3"/>
    <w:basedOn w:val="a"/>
    <w:next w:val="a"/>
    <w:autoRedefine/>
    <w:uiPriority w:val="39"/>
    <w:unhideWhenUsed/>
    <w:qFormat/>
    <w:rsid w:val="00040389"/>
    <w:pPr>
      <w:widowControl/>
      <w:spacing w:after="100" w:line="276" w:lineRule="auto"/>
      <w:ind w:left="440"/>
      <w:jc w:val="left"/>
    </w:pPr>
    <w:rPr>
      <w:rFonts w:asciiTheme="minorHAnsi" w:eastAsiaTheme="minorEastAsia" w:hAnsiTheme="minorHAnsi" w:cstheme="minorBidi"/>
      <w:kern w:val="0"/>
      <w:sz w:val="22"/>
    </w:rPr>
  </w:style>
  <w:style w:type="paragraph" w:styleId="aa">
    <w:name w:val="footnote text"/>
    <w:basedOn w:val="a"/>
    <w:link w:val="Char3"/>
    <w:uiPriority w:val="99"/>
    <w:semiHidden/>
    <w:unhideWhenUsed/>
    <w:rsid w:val="003508A1"/>
    <w:pPr>
      <w:snapToGrid w:val="0"/>
      <w:jc w:val="left"/>
    </w:pPr>
    <w:rPr>
      <w:sz w:val="18"/>
      <w:szCs w:val="18"/>
    </w:rPr>
  </w:style>
  <w:style w:type="character" w:customStyle="1" w:styleId="Char3">
    <w:name w:val="脚注文本 Char"/>
    <w:basedOn w:val="a0"/>
    <w:link w:val="aa"/>
    <w:uiPriority w:val="99"/>
    <w:semiHidden/>
    <w:rsid w:val="003508A1"/>
    <w:rPr>
      <w:rFonts w:ascii="Calibri" w:eastAsia="宋体" w:hAnsi="Calibri" w:cs="Times New Roman"/>
      <w:sz w:val="18"/>
      <w:szCs w:val="18"/>
    </w:rPr>
  </w:style>
  <w:style w:type="character" w:styleId="ab">
    <w:name w:val="footnote reference"/>
    <w:basedOn w:val="a0"/>
    <w:uiPriority w:val="99"/>
    <w:semiHidden/>
    <w:unhideWhenUsed/>
    <w:rsid w:val="003508A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5.xm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26032;&#24314;%20Microsoft%20Office%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26032;&#24314;%20Microsoft%20Office%20Excel%20&#24037;&#20316;&#34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ujieqiong\Desktop\&#26032;&#24314;%20Microsoft%20Office%20Excel%20&#24037;&#20316;&#349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26032;&#24314;&#25991;&#20214;&#22841;\&#26032;&#24314;%20Microsoft%20Office%20Excel%20&#24037;&#20316;&#34920;%20(2).xlsx" TargetMode="Externa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view3D>
      <c:rotX val="30"/>
      <c:perspective val="30"/>
    </c:view3D>
    <c:plotArea>
      <c:layout/>
      <c:pie3DChart>
        <c:varyColors val="1"/>
        <c:ser>
          <c:idx val="0"/>
          <c:order val="0"/>
          <c:dLbls>
            <c:showVal val="1"/>
            <c:showCatName val="1"/>
            <c:showPercent val="1"/>
            <c:showLeaderLines val="1"/>
          </c:dLbls>
          <c:cat>
            <c:strRef>
              <c:f>Sheet1!$A$1:$H$1</c:f>
              <c:strCache>
                <c:ptCount val="8"/>
                <c:pt idx="0">
                  <c:v>顺丰</c:v>
                </c:pt>
                <c:pt idx="1">
                  <c:v>韵达</c:v>
                </c:pt>
                <c:pt idx="2">
                  <c:v>中通</c:v>
                </c:pt>
                <c:pt idx="3">
                  <c:v>申通</c:v>
                </c:pt>
                <c:pt idx="4">
                  <c:v>汇通</c:v>
                </c:pt>
                <c:pt idx="5">
                  <c:v>圆通</c:v>
                </c:pt>
                <c:pt idx="6">
                  <c:v>天天</c:v>
                </c:pt>
                <c:pt idx="7">
                  <c:v>其他</c:v>
                </c:pt>
              </c:strCache>
            </c:strRef>
          </c:cat>
          <c:val>
            <c:numRef>
              <c:f>Sheet1!$A$2:$H$2</c:f>
              <c:numCache>
                <c:formatCode>General</c:formatCode>
                <c:ptCount val="8"/>
                <c:pt idx="0">
                  <c:v>4.2</c:v>
                </c:pt>
                <c:pt idx="1">
                  <c:v>1.6</c:v>
                </c:pt>
                <c:pt idx="2">
                  <c:v>2</c:v>
                </c:pt>
                <c:pt idx="3">
                  <c:v>2</c:v>
                </c:pt>
                <c:pt idx="4">
                  <c:v>0.60000000000000064</c:v>
                </c:pt>
                <c:pt idx="5">
                  <c:v>1.2</c:v>
                </c:pt>
                <c:pt idx="6">
                  <c:v>1.3</c:v>
                </c:pt>
                <c:pt idx="7">
                  <c:v>1.4</c:v>
                </c:pt>
              </c:numCache>
            </c:numRef>
          </c:val>
        </c:ser>
      </c:pie3D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tx>
            <c:strRef>
              <c:f>'[新建 Microsoft Office Excel 工作表.xlsx]Sheet2'!$A$2</c:f>
              <c:strCache>
                <c:ptCount val="1"/>
                <c:pt idx="0">
                  <c:v>商圈、企事业单位</c:v>
                </c:pt>
              </c:strCache>
            </c:strRef>
          </c:tx>
          <c:cat>
            <c:strRef>
              <c:f>'[新建 Microsoft Office Excel 工作表.xlsx]Sheet2'!$B$1:$G$1</c:f>
              <c:strCache>
                <c:ptCount val="6"/>
                <c:pt idx="0">
                  <c:v>顺丰</c:v>
                </c:pt>
                <c:pt idx="1">
                  <c:v>申通</c:v>
                </c:pt>
                <c:pt idx="2">
                  <c:v>圆通</c:v>
                </c:pt>
                <c:pt idx="3">
                  <c:v>中通</c:v>
                </c:pt>
                <c:pt idx="4">
                  <c:v>韵达</c:v>
                </c:pt>
                <c:pt idx="5">
                  <c:v>汇通</c:v>
                </c:pt>
              </c:strCache>
            </c:strRef>
          </c:cat>
          <c:val>
            <c:numRef>
              <c:f>'[新建 Microsoft Office Excel 工作表.xlsx]Sheet2'!$B$2:$G$2</c:f>
              <c:numCache>
                <c:formatCode>General</c:formatCode>
                <c:ptCount val="6"/>
                <c:pt idx="0">
                  <c:v>80</c:v>
                </c:pt>
                <c:pt idx="1">
                  <c:v>30</c:v>
                </c:pt>
                <c:pt idx="2">
                  <c:v>20</c:v>
                </c:pt>
                <c:pt idx="3">
                  <c:v>65</c:v>
                </c:pt>
                <c:pt idx="4">
                  <c:v>60</c:v>
                </c:pt>
                <c:pt idx="5">
                  <c:v>94</c:v>
                </c:pt>
              </c:numCache>
            </c:numRef>
          </c:val>
        </c:ser>
        <c:ser>
          <c:idx val="1"/>
          <c:order val="1"/>
          <c:tx>
            <c:strRef>
              <c:f>'[新建 Microsoft Office Excel 工作表.xlsx]Sheet2'!$A$3</c:f>
              <c:strCache>
                <c:ptCount val="1"/>
                <c:pt idx="0">
                  <c:v>电子商务</c:v>
                </c:pt>
              </c:strCache>
            </c:strRef>
          </c:tx>
          <c:cat>
            <c:strRef>
              <c:f>'[新建 Microsoft Office Excel 工作表.xlsx]Sheet2'!$B$1:$G$1</c:f>
              <c:strCache>
                <c:ptCount val="6"/>
                <c:pt idx="0">
                  <c:v>顺丰</c:v>
                </c:pt>
                <c:pt idx="1">
                  <c:v>申通</c:v>
                </c:pt>
                <c:pt idx="2">
                  <c:v>圆通</c:v>
                </c:pt>
                <c:pt idx="3">
                  <c:v>中通</c:v>
                </c:pt>
                <c:pt idx="4">
                  <c:v>韵达</c:v>
                </c:pt>
                <c:pt idx="5">
                  <c:v>汇通</c:v>
                </c:pt>
              </c:strCache>
            </c:strRef>
          </c:cat>
          <c:val>
            <c:numRef>
              <c:f>'[新建 Microsoft Office Excel 工作表.xlsx]Sheet2'!$B$3:$G$3</c:f>
              <c:numCache>
                <c:formatCode>General</c:formatCode>
                <c:ptCount val="6"/>
                <c:pt idx="0">
                  <c:v>20</c:v>
                </c:pt>
                <c:pt idx="1">
                  <c:v>70</c:v>
                </c:pt>
                <c:pt idx="2">
                  <c:v>80</c:v>
                </c:pt>
                <c:pt idx="3">
                  <c:v>35</c:v>
                </c:pt>
                <c:pt idx="4">
                  <c:v>40</c:v>
                </c:pt>
                <c:pt idx="5">
                  <c:v>6</c:v>
                </c:pt>
              </c:numCache>
            </c:numRef>
          </c:val>
        </c:ser>
        <c:axId val="87599744"/>
        <c:axId val="89064960"/>
      </c:barChart>
      <c:catAx>
        <c:axId val="87599744"/>
        <c:scaling>
          <c:orientation val="minMax"/>
        </c:scaling>
        <c:axPos val="b"/>
        <c:tickLblPos val="nextTo"/>
        <c:crossAx val="89064960"/>
        <c:crosses val="autoZero"/>
        <c:auto val="1"/>
        <c:lblAlgn val="ctr"/>
        <c:lblOffset val="100"/>
      </c:catAx>
      <c:valAx>
        <c:axId val="89064960"/>
        <c:scaling>
          <c:orientation val="minMax"/>
        </c:scaling>
        <c:axPos val="l"/>
        <c:majorGridlines/>
        <c:numFmt formatCode="General" sourceLinked="1"/>
        <c:tickLblPos val="nextTo"/>
        <c:crossAx val="8759974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view3D>
      <c:rAngAx val="1"/>
    </c:view3D>
    <c:plotArea>
      <c:layout/>
      <c:bar3DChart>
        <c:barDir val="col"/>
        <c:grouping val="clustered"/>
        <c:ser>
          <c:idx val="0"/>
          <c:order val="0"/>
          <c:tx>
            <c:strRef>
              <c:f>Sheet1!$B$1:$B$2</c:f>
              <c:strCache>
                <c:ptCount val="1"/>
                <c:pt idx="0">
                  <c:v>平均业务量（万件）</c:v>
                </c:pt>
              </c:strCache>
            </c:strRef>
          </c:tx>
          <c:cat>
            <c:strRef>
              <c:f>Sheet1!$A$3:$A$6</c:f>
              <c:strCache>
                <c:ptCount val="4"/>
                <c:pt idx="0">
                  <c:v>沈阳</c:v>
                </c:pt>
                <c:pt idx="1">
                  <c:v>北京</c:v>
                </c:pt>
                <c:pt idx="2">
                  <c:v>上海</c:v>
                </c:pt>
                <c:pt idx="3">
                  <c:v>郑州</c:v>
                </c:pt>
              </c:strCache>
            </c:strRef>
          </c:cat>
          <c:val>
            <c:numRef>
              <c:f>Sheet1!$B$3:$B$6</c:f>
              <c:numCache>
                <c:formatCode>General</c:formatCode>
                <c:ptCount val="4"/>
                <c:pt idx="0">
                  <c:v>1025.8</c:v>
                </c:pt>
                <c:pt idx="1">
                  <c:v>5342.7</c:v>
                </c:pt>
                <c:pt idx="2">
                  <c:v>6548.9</c:v>
                </c:pt>
                <c:pt idx="3">
                  <c:v>909.1</c:v>
                </c:pt>
              </c:numCache>
            </c:numRef>
          </c:val>
        </c:ser>
        <c:ser>
          <c:idx val="1"/>
          <c:order val="1"/>
          <c:tx>
            <c:strRef>
              <c:f>Sheet1!$C$1:$C$2</c:f>
              <c:strCache>
                <c:ptCount val="1"/>
                <c:pt idx="0">
                  <c:v>平均业务量（万件）</c:v>
                </c:pt>
              </c:strCache>
            </c:strRef>
          </c:tx>
          <c:cat>
            <c:strRef>
              <c:f>Sheet1!$A$3:$A$6</c:f>
              <c:strCache>
                <c:ptCount val="4"/>
                <c:pt idx="0">
                  <c:v>沈阳</c:v>
                </c:pt>
                <c:pt idx="1">
                  <c:v>北京</c:v>
                </c:pt>
                <c:pt idx="2">
                  <c:v>上海</c:v>
                </c:pt>
                <c:pt idx="3">
                  <c:v>郑州</c:v>
                </c:pt>
              </c:strCache>
            </c:strRef>
          </c:cat>
          <c:val>
            <c:numRef>
              <c:f>Sheet1!$C$3:$C$6</c:f>
              <c:numCache>
                <c:formatCode>General</c:formatCode>
                <c:ptCount val="4"/>
              </c:numCache>
            </c:numRef>
          </c:val>
        </c:ser>
        <c:ser>
          <c:idx val="2"/>
          <c:order val="2"/>
          <c:tx>
            <c:strRef>
              <c:f>Sheet1!$D$1:$D$2</c:f>
              <c:strCache>
                <c:ptCount val="1"/>
                <c:pt idx="0">
                  <c:v>平均业务收入（万元）</c:v>
                </c:pt>
              </c:strCache>
            </c:strRef>
          </c:tx>
          <c:cat>
            <c:strRef>
              <c:f>Sheet1!$A$3:$A$6</c:f>
              <c:strCache>
                <c:ptCount val="4"/>
                <c:pt idx="0">
                  <c:v>沈阳</c:v>
                </c:pt>
                <c:pt idx="1">
                  <c:v>北京</c:v>
                </c:pt>
                <c:pt idx="2">
                  <c:v>上海</c:v>
                </c:pt>
                <c:pt idx="3">
                  <c:v>郑州</c:v>
                </c:pt>
              </c:strCache>
            </c:strRef>
          </c:cat>
          <c:val>
            <c:numRef>
              <c:f>Sheet1!$D$3:$D$6</c:f>
              <c:numCache>
                <c:formatCode>General</c:formatCode>
                <c:ptCount val="4"/>
                <c:pt idx="0">
                  <c:v>12669.2</c:v>
                </c:pt>
                <c:pt idx="1">
                  <c:v>44799.7</c:v>
                </c:pt>
                <c:pt idx="2">
                  <c:v>53903.199999999997</c:v>
                </c:pt>
                <c:pt idx="3">
                  <c:v>7943.1</c:v>
                </c:pt>
              </c:numCache>
            </c:numRef>
          </c:val>
        </c:ser>
        <c:ser>
          <c:idx val="3"/>
          <c:order val="3"/>
          <c:tx>
            <c:strRef>
              <c:f>Sheet1!$E$1:$E$2</c:f>
              <c:strCache>
                <c:ptCount val="1"/>
                <c:pt idx="0">
                  <c:v>平均业务收入（万元）</c:v>
                </c:pt>
              </c:strCache>
            </c:strRef>
          </c:tx>
          <c:cat>
            <c:strRef>
              <c:f>Sheet1!$A$3:$A$6</c:f>
              <c:strCache>
                <c:ptCount val="4"/>
                <c:pt idx="0">
                  <c:v>沈阳</c:v>
                </c:pt>
                <c:pt idx="1">
                  <c:v>北京</c:v>
                </c:pt>
                <c:pt idx="2">
                  <c:v>上海</c:v>
                </c:pt>
                <c:pt idx="3">
                  <c:v>郑州</c:v>
                </c:pt>
              </c:strCache>
            </c:strRef>
          </c:cat>
          <c:val>
            <c:numRef>
              <c:f>Sheet1!$E$3:$E$6</c:f>
              <c:numCache>
                <c:formatCode>General</c:formatCode>
                <c:ptCount val="4"/>
              </c:numCache>
            </c:numRef>
          </c:val>
        </c:ser>
        <c:shape val="box"/>
        <c:axId val="89181184"/>
        <c:axId val="115917184"/>
        <c:axId val="0"/>
      </c:bar3DChart>
      <c:catAx>
        <c:axId val="89181184"/>
        <c:scaling>
          <c:orientation val="minMax"/>
        </c:scaling>
        <c:axPos val="b"/>
        <c:tickLblPos val="nextTo"/>
        <c:crossAx val="115917184"/>
        <c:crosses val="autoZero"/>
        <c:auto val="1"/>
        <c:lblAlgn val="ctr"/>
        <c:lblOffset val="100"/>
      </c:catAx>
      <c:valAx>
        <c:axId val="115917184"/>
        <c:scaling>
          <c:orientation val="minMax"/>
        </c:scaling>
        <c:axPos val="l"/>
        <c:majorGridlines/>
        <c:numFmt formatCode="General" sourceLinked="1"/>
        <c:tickLblPos val="nextTo"/>
        <c:crossAx val="89181184"/>
        <c:crosses val="autoZero"/>
        <c:crossBetween val="between"/>
      </c:valAx>
    </c:plotArea>
    <c:legend>
      <c:legendPos val="r"/>
      <c:legendEntry>
        <c:idx val="1"/>
        <c:delete val="1"/>
      </c:legendEntry>
      <c:legendEntry>
        <c:idx val="3"/>
        <c:delete val="1"/>
      </c:legendEntry>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view3D>
      <c:rotX val="30"/>
      <c:perspective val="30"/>
    </c:view3D>
    <c:plotArea>
      <c:layout/>
      <c:pie3DChart>
        <c:varyColors val="1"/>
        <c:ser>
          <c:idx val="0"/>
          <c:order val="0"/>
          <c:explosion val="25"/>
          <c:cat>
            <c:strRef>
              <c:f>Sheet1!$A$2:$E$2</c:f>
              <c:strCache>
                <c:ptCount val="5"/>
                <c:pt idx="0">
                  <c:v>沈阳总部</c:v>
                </c:pt>
                <c:pt idx="1">
                  <c:v>北京总部</c:v>
                </c:pt>
                <c:pt idx="2">
                  <c:v>上海总部</c:v>
                </c:pt>
                <c:pt idx="3">
                  <c:v>郑州总部</c:v>
                </c:pt>
                <c:pt idx="4">
                  <c:v>其他</c:v>
                </c:pt>
              </c:strCache>
            </c:strRef>
          </c:cat>
          <c:val>
            <c:numRef>
              <c:f>Sheet1!$A$3:$E$3</c:f>
              <c:numCache>
                <c:formatCode>General</c:formatCode>
                <c:ptCount val="5"/>
                <c:pt idx="0">
                  <c:v>10</c:v>
                </c:pt>
                <c:pt idx="1">
                  <c:v>30</c:v>
                </c:pt>
                <c:pt idx="2">
                  <c:v>30</c:v>
                </c:pt>
                <c:pt idx="3">
                  <c:v>5</c:v>
                </c:pt>
                <c:pt idx="4">
                  <c:v>25</c:v>
                </c:pt>
              </c:numCache>
            </c:numRef>
          </c:val>
        </c:ser>
      </c:pie3DChart>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sz="1150" b="0" i="0" u="none" strike="noStrike" baseline="0">
                <a:solidFill>
                  <a:srgbClr val="000000"/>
                </a:solidFill>
                <a:latin typeface="宋体"/>
                <a:ea typeface="宋体"/>
                <a:cs typeface="宋体"/>
              </a:defRPr>
            </a:pPr>
            <a:r>
              <a:rPr lang="zh-CN" altLang="en-US"/>
              <a:t>是否认为快递公司收费合理</a:t>
            </a:r>
          </a:p>
        </c:rich>
      </c:tx>
      <c:layout>
        <c:manualLayout>
          <c:xMode val="edge"/>
          <c:yMode val="edge"/>
          <c:x val="0.34868421052631576"/>
          <c:y val="2.1052631578947382E-2"/>
        </c:manualLayout>
      </c:layout>
      <c:spPr>
        <a:noFill/>
        <a:ln w="25397">
          <a:noFill/>
        </a:ln>
      </c:spPr>
    </c:title>
    <c:plotArea>
      <c:layout>
        <c:manualLayout>
          <c:layoutTarget val="inner"/>
          <c:xMode val="edge"/>
          <c:yMode val="edge"/>
          <c:x val="0.1611842105263159"/>
          <c:y val="0.18947368421052641"/>
          <c:w val="0.82236842105262797"/>
          <c:h val="0.58245614035087656"/>
        </c:manualLayout>
      </c:layout>
      <c:barChart>
        <c:barDir val="col"/>
        <c:grouping val="clustered"/>
        <c:ser>
          <c:idx val="0"/>
          <c:order val="0"/>
          <c:tx>
            <c:v>是否认为快递公司收费合理</c:v>
          </c:tx>
          <c:spPr>
            <a:solidFill>
              <a:srgbClr val="9999FF"/>
            </a:solidFill>
            <a:ln w="12699">
              <a:solidFill>
                <a:srgbClr val="000000"/>
              </a:solidFill>
              <a:prstDash val="solid"/>
            </a:ln>
          </c:spPr>
          <c:cat>
            <c:strRef>
              <c:f>Sheet1!$A$1:$C$1</c:f>
              <c:strCache>
                <c:ptCount val="3"/>
                <c:pt idx="0">
                  <c:v>A.很合理</c:v>
                </c:pt>
                <c:pt idx="1">
                  <c:v>B.比较合理</c:v>
                </c:pt>
                <c:pt idx="2">
                  <c:v>C.不太合理</c:v>
                </c:pt>
              </c:strCache>
            </c:strRef>
          </c:cat>
          <c:val>
            <c:numRef>
              <c:f>Sheet1!$A$2:$C$2</c:f>
              <c:numCache>
                <c:formatCode>General</c:formatCode>
                <c:ptCount val="3"/>
                <c:pt idx="0">
                  <c:v>2.5000000000000012E-2</c:v>
                </c:pt>
                <c:pt idx="1">
                  <c:v>0.8</c:v>
                </c:pt>
                <c:pt idx="2">
                  <c:v>0.17500000000000004</c:v>
                </c:pt>
              </c:numCache>
            </c:numRef>
          </c:val>
        </c:ser>
        <c:ser>
          <c:idx val="1"/>
          <c:order val="1"/>
          <c:spPr>
            <a:solidFill>
              <a:srgbClr val="993366"/>
            </a:solidFill>
            <a:ln w="12699">
              <a:solidFill>
                <a:srgbClr val="000000"/>
              </a:solidFill>
              <a:prstDash val="solid"/>
            </a:ln>
          </c:spPr>
          <c:cat>
            <c:strRef>
              <c:f>Sheet1!$A$1:$C$1</c:f>
              <c:strCache>
                <c:ptCount val="3"/>
                <c:pt idx="0">
                  <c:v>A.很合理</c:v>
                </c:pt>
                <c:pt idx="1">
                  <c:v>B.比较合理</c:v>
                </c:pt>
                <c:pt idx="2">
                  <c:v>C.不太合理</c:v>
                </c:pt>
              </c:strCache>
            </c:strRef>
          </c:cat>
          <c:val>
            <c:numRef>
              <c:f>Sheet1!$A$3:$C$3</c:f>
              <c:numCache>
                <c:formatCode>General</c:formatCode>
                <c:ptCount val="3"/>
              </c:numCache>
            </c:numRef>
          </c:val>
        </c:ser>
        <c:axId val="115879296"/>
        <c:axId val="96400896"/>
      </c:barChart>
      <c:catAx>
        <c:axId val="115879296"/>
        <c:scaling>
          <c:orientation val="minMax"/>
        </c:scaling>
        <c:axPos val="b"/>
        <c:title>
          <c:tx>
            <c:rich>
              <a:bodyPr/>
              <a:lstStyle/>
              <a:p>
                <a:pPr>
                  <a:defRPr sz="1150" b="0" i="0" u="none" strike="noStrike" baseline="0">
                    <a:solidFill>
                      <a:srgbClr val="000000"/>
                    </a:solidFill>
                    <a:latin typeface="宋体"/>
                    <a:ea typeface="宋体"/>
                    <a:cs typeface="宋体"/>
                  </a:defRPr>
                </a:pPr>
                <a:r>
                  <a:rPr lang="zh-CN" altLang="en-US"/>
                  <a:t>选项</a:t>
                </a:r>
              </a:p>
            </c:rich>
          </c:tx>
          <c:layout>
            <c:manualLayout>
              <c:xMode val="edge"/>
              <c:yMode val="edge"/>
              <c:x val="0.54440789473684159"/>
              <c:y val="0.88421052631578967"/>
            </c:manualLayout>
          </c:layout>
          <c:spPr>
            <a:noFill/>
            <a:ln w="25397">
              <a:noFill/>
            </a:ln>
          </c:spPr>
        </c:title>
        <c:numFmt formatCode="General" sourceLinked="1"/>
        <c:majorTickMark val="in"/>
        <c:tickLblPos val="nextTo"/>
        <c:spPr>
          <a:ln w="3175">
            <a:solidFill>
              <a:srgbClr val="000000"/>
            </a:solidFill>
            <a:prstDash val="solid"/>
          </a:ln>
        </c:spPr>
        <c:txPr>
          <a:bodyPr rot="0" vert="horz"/>
          <a:lstStyle/>
          <a:p>
            <a:pPr>
              <a:defRPr sz="1150" b="0" i="0" u="none" strike="noStrike" baseline="0">
                <a:solidFill>
                  <a:srgbClr val="000000"/>
                </a:solidFill>
                <a:latin typeface="宋体"/>
                <a:ea typeface="宋体"/>
                <a:cs typeface="宋体"/>
              </a:defRPr>
            </a:pPr>
            <a:endParaRPr lang="zh-CN"/>
          </a:p>
        </c:txPr>
        <c:crossAx val="96400896"/>
        <c:crosses val="autoZero"/>
        <c:auto val="1"/>
        <c:lblAlgn val="ctr"/>
        <c:lblOffset val="100"/>
        <c:tickLblSkip val="1"/>
        <c:tickMarkSkip val="1"/>
      </c:catAx>
      <c:valAx>
        <c:axId val="96400896"/>
        <c:scaling>
          <c:orientation val="minMax"/>
        </c:scaling>
        <c:axPos val="l"/>
        <c:majorGridlines>
          <c:spPr>
            <a:ln w="3175">
              <a:solidFill>
                <a:srgbClr val="000000"/>
              </a:solidFill>
              <a:prstDash val="solid"/>
            </a:ln>
          </c:spPr>
        </c:majorGridlines>
        <c:title>
          <c:tx>
            <c:rich>
              <a:bodyPr rot="0" vert="horz"/>
              <a:lstStyle/>
              <a:p>
                <a:pPr algn="ctr">
                  <a:defRPr sz="1150" b="0" i="0" u="none" strike="noStrike" baseline="0">
                    <a:solidFill>
                      <a:srgbClr val="000000"/>
                    </a:solidFill>
                    <a:latin typeface="宋体"/>
                    <a:ea typeface="宋体"/>
                    <a:cs typeface="宋体"/>
                  </a:defRPr>
                </a:pPr>
                <a:r>
                  <a:rPr lang="zh-CN" altLang="en-US"/>
                  <a:t>百分比</a:t>
                </a:r>
              </a:p>
            </c:rich>
          </c:tx>
          <c:layout>
            <c:manualLayout>
              <c:xMode val="edge"/>
              <c:yMode val="edge"/>
              <c:x val="1.8092105263158045E-2"/>
              <c:y val="0.44210526315789639"/>
            </c:manualLayout>
          </c:layout>
          <c:spPr>
            <a:noFill/>
            <a:ln w="25397">
              <a:noFill/>
            </a:ln>
          </c:spPr>
        </c:title>
        <c:numFmt formatCode="0%" sourceLinked="0"/>
        <c:majorTickMark val="in"/>
        <c:tickLblPos val="nextTo"/>
        <c:spPr>
          <a:ln w="3175">
            <a:solidFill>
              <a:srgbClr val="000000"/>
            </a:solidFill>
            <a:prstDash val="solid"/>
          </a:ln>
        </c:spPr>
        <c:txPr>
          <a:bodyPr rot="0" vert="horz"/>
          <a:lstStyle/>
          <a:p>
            <a:pPr>
              <a:defRPr sz="1150" b="0" i="0" u="none" strike="noStrike" baseline="0">
                <a:solidFill>
                  <a:srgbClr val="000000"/>
                </a:solidFill>
                <a:latin typeface="宋体"/>
                <a:ea typeface="宋体"/>
                <a:cs typeface="宋体"/>
              </a:defRPr>
            </a:pPr>
            <a:endParaRPr lang="zh-CN"/>
          </a:p>
        </c:txPr>
        <c:crossAx val="115879296"/>
        <c:crosses val="autoZero"/>
        <c:crossBetween val="between"/>
      </c:valAx>
      <c:spPr>
        <a:solidFill>
          <a:srgbClr val="C0C0C0"/>
        </a:solidFill>
        <a:ln w="12699">
          <a:solidFill>
            <a:srgbClr val="808080"/>
          </a:solidFill>
          <a:prstDash val="solid"/>
        </a:ln>
      </c:spPr>
    </c:plotArea>
    <c:plotVisOnly val="1"/>
    <c:dispBlanksAs val="gap"/>
  </c:chart>
  <c:spPr>
    <a:solidFill>
      <a:srgbClr val="FFFFFF"/>
    </a:solidFill>
    <a:ln w="3175">
      <a:solidFill>
        <a:srgbClr val="000000"/>
      </a:solidFill>
      <a:prstDash val="solid"/>
    </a:ln>
  </c:spPr>
  <c:txPr>
    <a:bodyPr/>
    <a:lstStyle/>
    <a:p>
      <a:pPr>
        <a:defRPr sz="1150" b="0" i="0" u="none" strike="noStrike" baseline="0">
          <a:solidFill>
            <a:srgbClr val="000000"/>
          </a:solidFill>
          <a:latin typeface="宋体"/>
          <a:ea typeface="宋体"/>
          <a:cs typeface="宋体"/>
        </a:defRPr>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14B7F-F10D-48C6-8667-F5B5856A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Pages>
  <Words>1735</Words>
  <Characters>9891</Characters>
  <Application>Microsoft Office Word</Application>
  <DocSecurity>0</DocSecurity>
  <Lines>82</Lines>
  <Paragraphs>23</Paragraphs>
  <ScaleCrop>false</ScaleCrop>
  <Company/>
  <LinksUpToDate>false</LinksUpToDate>
  <CharactersWithSpaces>11603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cp:lastModifiedBy>
  <cp:revision>28</cp:revision>
  <dcterms:created xsi:type="dcterms:W3CDTF">2010-09-04T02:12:00Z</dcterms:created>
  <dcterms:modified xsi:type="dcterms:W3CDTF">2011-04-03T01:47:00Z</dcterms:modified>
</cp:coreProperties>
</file>