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8" w:lineRule="auto"/>
        <w:jc w:val="center"/>
        <w:rPr>
          <w:rFonts w:ascii="宋体" w:hAnsi="宋体"/>
          <w:b/>
          <w:bCs/>
        </w:rPr>
      </w:pPr>
      <w:r>
        <w:rPr>
          <w:rFonts w:hint="eastAsia" w:ascii="宋体" w:hAnsi="宋体"/>
          <w:b/>
          <w:szCs w:val="21"/>
        </w:rPr>
        <w:t>实验</w:t>
      </w:r>
      <w:r>
        <w:rPr>
          <w:rFonts w:hint="eastAsia" w:ascii="宋体" w:hAnsi="宋体"/>
          <w:b/>
          <w:szCs w:val="21"/>
          <w:lang w:val="en-US" w:eastAsia="zh-CN"/>
        </w:rPr>
        <w:t>6</w:t>
      </w:r>
      <w:r>
        <w:rPr>
          <w:rFonts w:hint="eastAsia" w:ascii="宋体" w:hAnsi="宋体"/>
          <w:b/>
          <w:szCs w:val="21"/>
        </w:rPr>
        <w:t xml:space="preserve"> 100进制加法计数器电路的设计</w:t>
      </w:r>
    </w:p>
    <w:p>
      <w:pPr>
        <w:rPr>
          <w:rFonts w:hint="eastAsia" w:ascii="宋体"/>
          <w:szCs w:val="21"/>
          <w:lang w:eastAsia="zh-CN"/>
        </w:rPr>
      </w:pPr>
      <w:r>
        <w:rPr>
          <w:rFonts w:hint="eastAsia" w:ascii="宋体"/>
          <w:szCs w:val="21"/>
          <w:lang w:eastAsia="zh-CN"/>
        </w:rPr>
        <w:t>【</w:t>
      </w:r>
      <w:r>
        <w:rPr>
          <w:rFonts w:hint="eastAsia" w:ascii="宋体"/>
          <w:szCs w:val="21"/>
          <w:lang w:val="en-US" w:eastAsia="zh-CN"/>
        </w:rPr>
        <w:t>实验内容</w:t>
      </w:r>
      <w:r>
        <w:rPr>
          <w:rFonts w:hint="eastAsia" w:ascii="宋体"/>
          <w:szCs w:val="21"/>
          <w:lang w:eastAsia="zh-CN"/>
        </w:rPr>
        <w:t>】</w:t>
      </w:r>
    </w:p>
    <w:p>
      <w:pPr>
        <w:numPr>
          <w:ilvl w:val="0"/>
          <w:numId w:val="1"/>
        </w:numPr>
        <w:rPr>
          <w:rFonts w:hint="eastAsia" w:ascii="宋体"/>
          <w:szCs w:val="21"/>
          <w:lang w:eastAsia="zh-CN"/>
        </w:rPr>
      </w:pPr>
      <w:r>
        <w:rPr>
          <w:rFonts w:hint="eastAsia"/>
        </w:rPr>
        <w:t>设计100进制计数电路</w:t>
      </w:r>
    </w:p>
    <w:p>
      <w:r>
        <w:rPr>
          <w:rFonts w:hint="eastAsia"/>
        </w:rPr>
        <w:t>【实验目的和要求】</w:t>
      </w:r>
    </w:p>
    <w:p>
      <w:pPr>
        <w:numPr>
          <w:ilvl w:val="0"/>
          <w:numId w:val="1"/>
        </w:numPr>
      </w:pPr>
      <w:r>
        <w:rPr>
          <w:rFonts w:hint="eastAsia"/>
        </w:rPr>
        <w:t>了解</w:t>
      </w:r>
      <w:r>
        <w:rPr>
          <w:rFonts w:hint="eastAsia"/>
          <w:lang w:val="en-US" w:eastAsia="zh-CN"/>
        </w:rPr>
        <w:t>异步</w:t>
      </w:r>
      <w:r>
        <w:rPr>
          <w:rFonts w:hint="eastAsia"/>
        </w:rPr>
        <w:t>十进制计数器</w:t>
      </w:r>
      <w:r>
        <w:rPr>
          <w:rFonts w:hint="eastAsia"/>
          <w:lang w:val="en-US" w:eastAsia="zh-CN"/>
        </w:rPr>
        <w:t>CD4518</w:t>
      </w:r>
      <w:r>
        <w:rPr>
          <w:rFonts w:hint="eastAsia"/>
        </w:rPr>
        <w:t>工作原理及外围特性</w:t>
      </w:r>
    </w:p>
    <w:p>
      <w:pPr>
        <w:numPr>
          <w:ilvl w:val="0"/>
          <w:numId w:val="1"/>
        </w:numPr>
      </w:pPr>
      <w:r>
        <w:rPr>
          <w:rFonts w:hint="eastAsia"/>
        </w:rPr>
        <w:t>设计100进制计数电路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熟悉</w:t>
      </w:r>
      <w:r>
        <w:rPr>
          <w:rFonts w:hint="eastAsia"/>
        </w:rPr>
        <w:t>8</w:t>
      </w:r>
      <w:r>
        <w:rPr>
          <w:rFonts w:hint="eastAsia"/>
          <w:lang w:val="en-US" w:eastAsia="zh-CN"/>
        </w:rPr>
        <w:t>字</w:t>
      </w:r>
      <w:r>
        <w:rPr>
          <w:rFonts w:hint="eastAsia"/>
        </w:rPr>
        <w:t>数码管的电路</w:t>
      </w:r>
      <w:r>
        <w:rPr>
          <w:rFonts w:hint="eastAsia"/>
          <w:lang w:val="en-US" w:eastAsia="zh-CN"/>
        </w:rPr>
        <w:t>应用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</w:pPr>
      <w:r>
        <w:rPr>
          <w:rFonts w:hint="eastAsia"/>
        </w:rPr>
        <w:t>绘制原理图和实验实现。</w:t>
      </w:r>
    </w:p>
    <w:p>
      <w:r>
        <w:rPr>
          <w:rFonts w:hint="eastAsia"/>
        </w:rPr>
        <w:t>【实验学习材料】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</w:rPr>
        <w:t>十进制加法计数器CD4518一片，其引脚特性如图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-1所示。</w:t>
      </w:r>
      <w:r>
        <w:rPr>
          <w:rFonts w:hint="eastAsia"/>
          <w:lang w:val="en-US" w:eastAsia="zh-CN"/>
        </w:rPr>
        <w:t>其引脚功能如表6-1所示。</w:t>
      </w: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863215" cy="2689225"/>
            <wp:effectExtent l="0" t="0" r="1333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3215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 w:eastAsia="宋体"/>
          <w:lang w:val="en-US" w:eastAsia="zh-CN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-1  十进制计数器CD4518芯片封装图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83"/>
        <w:gridCol w:w="1262"/>
        <w:gridCol w:w="5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83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引脚</w:t>
            </w:r>
          </w:p>
        </w:tc>
        <w:tc>
          <w:tcPr>
            <w:tcW w:w="1262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引脚符号</w:t>
            </w:r>
          </w:p>
        </w:tc>
        <w:tc>
          <w:tcPr>
            <w:tcW w:w="5577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83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1、9</w:t>
            </w:r>
          </w:p>
        </w:tc>
        <w:tc>
          <w:tcPr>
            <w:tcW w:w="1262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CLOCK</w:t>
            </w:r>
          </w:p>
        </w:tc>
        <w:tc>
          <w:tcPr>
            <w:tcW w:w="5577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时钟输入/计数允许控制端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83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7、15</w:t>
            </w:r>
          </w:p>
        </w:tc>
        <w:tc>
          <w:tcPr>
            <w:tcW w:w="1262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RESET</w:t>
            </w:r>
          </w:p>
        </w:tc>
        <w:tc>
          <w:tcPr>
            <w:tcW w:w="5577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消除端，一般直接接地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83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2、10</w:t>
            </w:r>
          </w:p>
        </w:tc>
        <w:tc>
          <w:tcPr>
            <w:tcW w:w="1262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ENABLE</w:t>
            </w:r>
          </w:p>
        </w:tc>
        <w:tc>
          <w:tcPr>
            <w:tcW w:w="5577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计数允许控制端/时钟输入端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83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3、4、5、6</w:t>
            </w:r>
          </w:p>
        </w:tc>
        <w:tc>
          <w:tcPr>
            <w:tcW w:w="1262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Q1A—Q4A</w:t>
            </w:r>
          </w:p>
        </w:tc>
        <w:tc>
          <w:tcPr>
            <w:tcW w:w="5577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A计数器计数输出端，送七段译码器74LS48计数输入引脚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83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11、12、13、14</w:t>
            </w:r>
          </w:p>
        </w:tc>
        <w:tc>
          <w:tcPr>
            <w:tcW w:w="1262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Q1B—Q4B</w:t>
            </w:r>
          </w:p>
        </w:tc>
        <w:tc>
          <w:tcPr>
            <w:tcW w:w="5577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B计数器计数输出端，送七段译码器74LS48计数输入引脚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83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262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VSS</w:t>
            </w:r>
          </w:p>
        </w:tc>
        <w:tc>
          <w:tcPr>
            <w:tcW w:w="5577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电源负极连接引脚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83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262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VDD</w:t>
            </w:r>
          </w:p>
        </w:tc>
        <w:tc>
          <w:tcPr>
            <w:tcW w:w="5577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电源正极连接引脚</w:t>
            </w:r>
          </w:p>
        </w:tc>
      </w:tr>
    </w:tbl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表6-1 CD4518引脚功能特性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（1）CD4518逻辑功能分析：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4518是同步加法计数器，在一个封装内可以包含两个可以互换的二-十进制计数器，其功能引脚如图6-1所示。脉冲的输入通过1、2；9、10：若时钟上升沿触发，时钟通过时钟引脚输入，对应的使能信号为1，若是下降沿触发，则时钟由EN端输入，CLOCK引脚置0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（2）关于时钟的分析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如果个位计数器任选一个（这里可以选A），假设选择上升沿触发，那么十位计数器应该是那种脉冲触发，如果选择，请在实验步骤1中详细分析。</w:t>
      </w:r>
    </w:p>
    <w:p>
      <w:pPr>
        <w:jc w:val="left"/>
      </w:pPr>
      <w:r>
        <w:rPr>
          <w:rFonts w:hint="eastAsia"/>
          <w:lang w:val="en-US" w:eastAsia="zh-CN"/>
        </w:rPr>
        <w:t>如果个位计数器任选一个（这里可以选A），假设选择下降沿触发，那么十位计数器应该是那种脉冲触发，如果选择，请在实验步骤1中详细分析。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七段译码器74LS48外围特性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．8字数码管1片，其引脚特性如图8-3所示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3、8引脚接地，DP为小数点。</w:t>
      </w:r>
    </w:p>
    <w:p>
      <w:pPr>
        <w:jc w:val="center"/>
      </w:pPr>
      <w:r>
        <w:rPr>
          <w:rFonts w:hint="eastAsia"/>
        </w:rPr>
        <w:t xml:space="preserve"> </w:t>
      </w:r>
      <w:r>
        <w:rPr>
          <w:rFonts w:hint="eastAsia"/>
        </w:rPr>
        <w:drawing>
          <wp:inline distT="0" distB="0" distL="0" distR="0">
            <wp:extent cx="1822450" cy="2222500"/>
            <wp:effectExtent l="0" t="0" r="6350" b="2540"/>
            <wp:docPr id="3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图5-3 8字数码管芯片元件特性图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4．JK触发器7473，见触发器实验，利用JK触发器实现翻转，将频率设为1Hz，即周期为1S</w:t>
      </w:r>
      <w:r>
        <w:rPr>
          <w:rFonts w:hint="eastAsia"/>
          <w:lang w:eastAsia="zh-CN"/>
        </w:rPr>
        <w:t>。</w:t>
      </w:r>
      <w:bookmarkStart w:id="0" w:name="_GoBack"/>
      <w:bookmarkEnd w:id="0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确定实验内容、实验目的要求、确定元件名称及个数，共15分。</w:t>
      </w:r>
    </w:p>
    <w:p>
      <w:r>
        <w:rPr>
          <w:rFonts w:hint="eastAsia"/>
        </w:rPr>
        <w:t>【实验</w:t>
      </w:r>
      <w:r>
        <w:rPr>
          <w:rFonts w:hint="eastAsia"/>
          <w:lang w:val="en-US" w:eastAsia="zh-CN"/>
        </w:rPr>
        <w:t>过程</w:t>
      </w:r>
      <w:r>
        <w:rPr>
          <w:rFonts w:hint="eastAsia"/>
        </w:rPr>
        <w:t>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1.设计思路与逻辑设计（30分）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2.绘制完整逻辑图（15分）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3.说明实验的实现过程、出现的问题和解决的方法（20分）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4.分析理论显示的结果或过程、验证结果的实现方法和过程。（10分）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5.实验总结。（10分）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78D881"/>
    <w:multiLevelType w:val="singleLevel"/>
    <w:tmpl w:val="E578D88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DA16D88"/>
    <w:multiLevelType w:val="multilevel"/>
    <w:tmpl w:val="1DA16D88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445F3FB1"/>
    <w:multiLevelType w:val="singleLevel"/>
    <w:tmpl w:val="445F3FB1"/>
    <w:lvl w:ilvl="0" w:tentative="0">
      <w:start w:val="1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iNWM4YzYxNzM0ODNhNTU4NTBiN2YzZDljMjVkOTYifQ=="/>
  </w:docVars>
  <w:rsids>
    <w:rsidRoot w:val="00000000"/>
    <w:rsid w:val="01245390"/>
    <w:rsid w:val="03393ECA"/>
    <w:rsid w:val="24897D97"/>
    <w:rsid w:val="2CA155AC"/>
    <w:rsid w:val="32E16D0D"/>
    <w:rsid w:val="379534D0"/>
    <w:rsid w:val="3DCB1146"/>
    <w:rsid w:val="43381924"/>
    <w:rsid w:val="5AE93A24"/>
    <w:rsid w:val="629C367B"/>
    <w:rsid w:val="698F3310"/>
    <w:rsid w:val="70E5426C"/>
    <w:rsid w:val="79025548"/>
    <w:rsid w:val="7E4A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316</Words>
  <Characters>367</Characters>
  <Lines>0</Lines>
  <Paragraphs>0</Paragraphs>
  <TotalTime>4</TotalTime>
  <ScaleCrop>false</ScaleCrop>
  <LinksUpToDate>false</LinksUpToDate>
  <CharactersWithSpaces>378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2023-05-31T11:10:00Z</dcterms:created>
  <dc:creator>Administrator</dc:creator>
  <cp:lastModifiedBy>惠泽</cp:lastModifiedBy>
  <dcterms:modified xsi:type="dcterms:W3CDTF">2024-06-13T07:28:23Z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CC8DE6B401024A38AD336DC66D19643B_12</vt:lpwstr>
  </property>
</Properties>
</file>