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817E" w14:textId="77777777" w:rsidR="001E70E6" w:rsidRDefault="001E70E6" w:rsidP="001E70E6">
      <w:pPr>
        <w:pStyle w:val="chaptitle3style31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五</w:t>
      </w:r>
      <w:r>
        <w:rPr>
          <w:rFonts w:ascii="ˎ̥" w:hAnsi="ˎ̥"/>
          <w:color w:val="000000"/>
          <w:sz w:val="21"/>
          <w:szCs w:val="21"/>
        </w:rPr>
        <w:t>.</w:t>
      </w:r>
      <w:r>
        <w:rPr>
          <w:rFonts w:ascii="ˎ̥" w:hAnsi="ˎ̥"/>
          <w:color w:val="000000"/>
          <w:sz w:val="21"/>
          <w:szCs w:val="21"/>
        </w:rPr>
        <w:t>计算题（</w:t>
      </w:r>
      <w:r>
        <w:rPr>
          <w:rFonts w:ascii="ˎ̥" w:hAnsi="ˎ̥"/>
          <w:color w:val="000000"/>
          <w:sz w:val="21"/>
          <w:szCs w:val="21"/>
        </w:rPr>
        <w:t>10</w:t>
      </w:r>
      <w:r>
        <w:rPr>
          <w:rFonts w:ascii="ˎ̥" w:hAnsi="ˎ̥"/>
          <w:color w:val="000000"/>
          <w:sz w:val="21"/>
          <w:szCs w:val="21"/>
        </w:rPr>
        <w:t>分）</w:t>
      </w:r>
    </w:p>
    <w:p w14:paraId="0E2B7AB8" w14:textId="77777777" w:rsidR="001E70E6" w:rsidRDefault="001E70E6" w:rsidP="001E70E6">
      <w:pPr>
        <w:pStyle w:val="af2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已知文法</w:t>
      </w:r>
      <w:r>
        <w:rPr>
          <w:rFonts w:ascii="ˎ̥" w:hAnsi="ˎ̥"/>
          <w:color w:val="000000"/>
          <w:sz w:val="21"/>
          <w:szCs w:val="21"/>
        </w:rPr>
        <w:t xml:space="preserve"> </w:t>
      </w:r>
    </w:p>
    <w:p w14:paraId="350FA44F" w14:textId="77777777" w:rsidR="001E70E6" w:rsidRDefault="001E70E6" w:rsidP="001E70E6">
      <w:pPr>
        <w:pStyle w:val="af2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 xml:space="preserve">A-&gt;aAd|aAb| ε </w:t>
      </w:r>
    </w:p>
    <w:p w14:paraId="341F3EC5" w14:textId="77777777" w:rsidR="001E70E6" w:rsidRDefault="001E70E6" w:rsidP="001E70E6">
      <w:pPr>
        <w:pStyle w:val="af2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判断该文法是否是</w:t>
      </w:r>
      <w:r>
        <w:rPr>
          <w:rFonts w:ascii="ˎ̥" w:hAnsi="ˎ̥"/>
          <w:color w:val="000000"/>
          <w:sz w:val="21"/>
          <w:szCs w:val="21"/>
        </w:rPr>
        <w:t xml:space="preserve"> SLR(1) </w:t>
      </w:r>
      <w:r>
        <w:rPr>
          <w:rFonts w:ascii="ˎ̥" w:hAnsi="ˎ̥"/>
          <w:color w:val="000000"/>
          <w:sz w:val="21"/>
          <w:szCs w:val="21"/>
        </w:rPr>
        <w:t>文法，若是构造相应分析表，并对输入串</w:t>
      </w:r>
      <w:r>
        <w:rPr>
          <w:rFonts w:ascii="ˎ̥" w:hAnsi="ˎ̥"/>
          <w:color w:val="000000"/>
          <w:sz w:val="21"/>
          <w:szCs w:val="21"/>
        </w:rPr>
        <w:t xml:space="preserve"> ab# </w:t>
      </w:r>
      <w:r>
        <w:rPr>
          <w:rFonts w:ascii="ˎ̥" w:hAnsi="ˎ̥"/>
          <w:color w:val="000000"/>
          <w:sz w:val="21"/>
          <w:szCs w:val="21"/>
        </w:rPr>
        <w:t>给出分析过程。</w:t>
      </w:r>
    </w:p>
    <w:p w14:paraId="33D1DEB9" w14:textId="77777777" w:rsidR="000E7CE4" w:rsidRDefault="001E70E6" w:rsidP="001E70E6">
      <w:pPr>
        <w:rPr>
          <w:rFonts w:ascii="ˎ̥" w:hAnsi="ˎ̥"/>
          <w:color w:val="000000"/>
          <w:szCs w:val="21"/>
        </w:rPr>
      </w:pPr>
      <w:r w:rsidRPr="00075E6F">
        <w:rPr>
          <w:rFonts w:ascii="ˎ̥" w:hAnsi="ˎ̥"/>
          <w:color w:val="FF0000"/>
          <w:szCs w:val="21"/>
        </w:rPr>
        <w:t>解：</w:t>
      </w:r>
      <w:r>
        <w:rPr>
          <w:rFonts w:ascii="ˎ̥" w:hAnsi="ˎ̥"/>
          <w:color w:val="000000"/>
          <w:szCs w:val="21"/>
        </w:rPr>
        <w:t>增加一个非终结符</w:t>
      </w:r>
      <w:r>
        <w:rPr>
          <w:rFonts w:ascii="ˎ̥" w:hAnsi="ˎ̥"/>
          <w:color w:val="000000"/>
          <w:szCs w:val="21"/>
        </w:rPr>
        <w:t>S/</w:t>
      </w:r>
      <w:r>
        <w:rPr>
          <w:rFonts w:ascii="ˎ̥" w:hAnsi="ˎ̥"/>
          <w:color w:val="000000"/>
          <w:szCs w:val="21"/>
        </w:rPr>
        <w:t>后，产生原文法的增广文法有：</w:t>
      </w:r>
      <w:r>
        <w:rPr>
          <w:rFonts w:ascii="ˎ̥" w:hAnsi="ˎ̥"/>
          <w:color w:val="000000"/>
          <w:szCs w:val="21"/>
        </w:rPr>
        <w:t xml:space="preserve"> </w:t>
      </w:r>
    </w:p>
    <w:p w14:paraId="7EA002E4" w14:textId="06268CF6" w:rsidR="000E7CE4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/>
          <w:color w:val="000000"/>
          <w:szCs w:val="21"/>
        </w:rPr>
        <w:br/>
        <w:t xml:space="preserve">S'-&gt;A </w:t>
      </w:r>
      <w:r>
        <w:rPr>
          <w:rFonts w:ascii="ˎ̥" w:hAnsi="ˎ̥"/>
          <w:color w:val="000000"/>
          <w:szCs w:val="21"/>
        </w:rPr>
        <w:br/>
        <w:t xml:space="preserve">A-&gt;aAd|aAb|ε </w:t>
      </w:r>
      <w:r>
        <w:rPr>
          <w:rFonts w:ascii="ˎ̥" w:hAnsi="ˎ̥"/>
          <w:color w:val="000000"/>
          <w:szCs w:val="21"/>
        </w:rPr>
        <w:br/>
      </w:r>
      <w:r>
        <w:rPr>
          <w:rFonts w:ascii="ˎ̥" w:hAnsi="ˎ̥"/>
          <w:color w:val="000000"/>
          <w:szCs w:val="21"/>
        </w:rPr>
        <w:t>下面构造它的</w:t>
      </w:r>
      <w:r>
        <w:rPr>
          <w:rFonts w:ascii="ˎ̥" w:hAnsi="ˎ̥"/>
          <w:color w:val="000000"/>
          <w:szCs w:val="21"/>
        </w:rPr>
        <w:t>LR(0)</w:t>
      </w:r>
      <w:r>
        <w:rPr>
          <w:rFonts w:ascii="ˎ̥" w:hAnsi="ˎ̥"/>
          <w:color w:val="000000"/>
          <w:szCs w:val="21"/>
        </w:rPr>
        <w:t>项目集规范族为：</w:t>
      </w:r>
      <w:r>
        <w:rPr>
          <w:rFonts w:ascii="ˎ̥" w:hAnsi="ˎ̥"/>
          <w:color w:val="000000"/>
          <w:szCs w:val="21"/>
        </w:rPr>
        <w:t xml:space="preserve"> </w:t>
      </w:r>
    </w:p>
    <w:p w14:paraId="7A345FFD" w14:textId="77777777" w:rsidR="00A20933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fldChar w:fldCharType="begin"/>
      </w:r>
      <w:r>
        <w:rPr>
          <w:rFonts w:ascii="ˎ̥" w:hAnsi="ˎ̥" w:hint="eastAsia"/>
          <w:color w:val="000000"/>
          <w:szCs w:val="21"/>
        </w:rPr>
        <w:instrText xml:space="preserve"> INCLUDEPICTURE "http://metc.gdut.edu.cn/compile/images/05_2.JPG" \* MERGEFORMATINET </w:instrText>
      </w:r>
      <w:r>
        <w:rPr>
          <w:rFonts w:ascii="ˎ̥" w:hAnsi="ˎ̥" w:hint="eastAsia"/>
          <w:color w:val="000000"/>
          <w:szCs w:val="21"/>
        </w:rPr>
        <w:fldChar w:fldCharType="separate"/>
      </w:r>
      <w:r>
        <w:rPr>
          <w:rFonts w:ascii="ˎ̥" w:hAnsi="ˎ̥" w:hint="eastAsia"/>
          <w:color w:val="000000"/>
          <w:szCs w:val="21"/>
        </w:rPr>
        <w:pict w14:anchorId="5C576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5pt;height:286pt">
            <v:imagedata r:id="rId6" r:href="rId7"/>
          </v:shape>
        </w:pict>
      </w:r>
      <w:r>
        <w:rPr>
          <w:rFonts w:ascii="ˎ̥" w:hAnsi="ˎ̥" w:hint="eastAsia"/>
          <w:color w:val="000000"/>
          <w:szCs w:val="21"/>
        </w:rPr>
        <w:fldChar w:fldCharType="end"/>
      </w:r>
      <w:r>
        <w:rPr>
          <w:rFonts w:ascii="ˎ̥" w:hAnsi="ˎ̥"/>
          <w:color w:val="000000"/>
          <w:szCs w:val="21"/>
        </w:rPr>
        <w:br/>
      </w:r>
      <w:r>
        <w:rPr>
          <w:rFonts w:ascii="ˎ̥" w:hAnsi="ˎ̥"/>
          <w:color w:val="000000"/>
          <w:szCs w:val="21"/>
        </w:rPr>
        <w:t>从上表可看出</w:t>
      </w:r>
      <w:r>
        <w:rPr>
          <w:rFonts w:ascii="ˎ̥" w:hAnsi="ˎ̥"/>
          <w:color w:val="000000"/>
          <w:szCs w:val="21"/>
        </w:rPr>
        <w:t>,</w:t>
      </w:r>
      <w:r>
        <w:rPr>
          <w:rFonts w:ascii="ˎ̥" w:hAnsi="ˎ̥"/>
          <w:color w:val="000000"/>
          <w:szCs w:val="21"/>
        </w:rPr>
        <w:t>状态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和</w:t>
      </w:r>
      <w:r>
        <w:rPr>
          <w:rFonts w:ascii="ˎ̥" w:hAnsi="ˎ̥"/>
          <w:color w:val="000000"/>
          <w:szCs w:val="21"/>
        </w:rPr>
        <w:t>I2</w:t>
      </w:r>
      <w:r>
        <w:rPr>
          <w:rFonts w:ascii="ˎ̥" w:hAnsi="ˎ̥"/>
          <w:color w:val="000000"/>
          <w:szCs w:val="21"/>
        </w:rPr>
        <w:t>存在移进</w:t>
      </w:r>
      <w:r>
        <w:rPr>
          <w:rFonts w:ascii="ˎ̥" w:hAnsi="ˎ̥"/>
          <w:color w:val="000000"/>
          <w:szCs w:val="21"/>
        </w:rPr>
        <w:t>-</w:t>
      </w:r>
      <w:r>
        <w:rPr>
          <w:rFonts w:ascii="ˎ̥" w:hAnsi="ˎ̥"/>
          <w:color w:val="000000"/>
          <w:szCs w:val="21"/>
        </w:rPr>
        <w:t>归约冲突，该文法不是</w:t>
      </w:r>
      <w:r>
        <w:rPr>
          <w:rFonts w:ascii="ˎ̥" w:hAnsi="ˎ̥"/>
          <w:color w:val="000000"/>
          <w:szCs w:val="21"/>
        </w:rPr>
        <w:t>LR(0)</w:t>
      </w:r>
      <w:r>
        <w:rPr>
          <w:rFonts w:ascii="ˎ̥" w:hAnsi="ˎ̥"/>
          <w:color w:val="000000"/>
          <w:szCs w:val="21"/>
        </w:rPr>
        <w:t>文法。对于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来说有：</w:t>
      </w:r>
      <w:r>
        <w:rPr>
          <w:rFonts w:ascii="ˎ̥" w:hAnsi="ˎ̥"/>
          <w:color w:val="000000"/>
          <w:szCs w:val="21"/>
        </w:rPr>
        <w:t>FOLLOW(A)∩{a}={b,d,#}∩{a}=Φ</w:t>
      </w:r>
      <w:r>
        <w:rPr>
          <w:rFonts w:ascii="ˎ̥" w:hAnsi="ˎ̥"/>
          <w:color w:val="000000"/>
          <w:szCs w:val="21"/>
        </w:rPr>
        <w:t>，所以在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状态下面临输入符号为</w:t>
      </w:r>
      <w:r>
        <w:rPr>
          <w:rFonts w:ascii="ˎ̥" w:hAnsi="ˎ̥"/>
          <w:color w:val="000000"/>
          <w:szCs w:val="21"/>
        </w:rPr>
        <w:t>a</w:t>
      </w:r>
      <w:r>
        <w:rPr>
          <w:rFonts w:ascii="ˎ̥" w:hAnsi="ˎ̥"/>
          <w:color w:val="000000"/>
          <w:szCs w:val="21"/>
        </w:rPr>
        <w:t>时移进，为</w:t>
      </w:r>
      <w:r>
        <w:rPr>
          <w:rFonts w:ascii="ˎ̥" w:hAnsi="ˎ̥"/>
          <w:color w:val="000000"/>
          <w:szCs w:val="21"/>
        </w:rPr>
        <w:t>b,d,#</w:t>
      </w:r>
      <w:r>
        <w:rPr>
          <w:rFonts w:ascii="ˎ̥" w:hAnsi="ˎ̥"/>
          <w:color w:val="000000"/>
          <w:szCs w:val="21"/>
        </w:rPr>
        <w:t>时归约，为其他时报错。对于</w:t>
      </w:r>
      <w:r>
        <w:rPr>
          <w:rFonts w:ascii="ˎ̥" w:hAnsi="ˎ̥"/>
          <w:color w:val="000000"/>
          <w:szCs w:val="21"/>
        </w:rPr>
        <w:t>I2</w:t>
      </w:r>
      <w:r>
        <w:rPr>
          <w:rFonts w:ascii="ˎ̥" w:hAnsi="ˎ̥"/>
          <w:color w:val="000000"/>
          <w:szCs w:val="21"/>
        </w:rPr>
        <w:t>来说有也有与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完全相同的结论。这就是说，以上的移进</w:t>
      </w:r>
      <w:r>
        <w:rPr>
          <w:rFonts w:ascii="ˎ̥" w:hAnsi="ˎ̥"/>
          <w:color w:val="000000"/>
          <w:szCs w:val="21"/>
        </w:rPr>
        <w:t>-</w:t>
      </w:r>
      <w:r>
        <w:rPr>
          <w:rFonts w:ascii="ˎ̥" w:hAnsi="ˎ̥"/>
          <w:color w:val="000000"/>
          <w:szCs w:val="21"/>
        </w:rPr>
        <w:t>归约冲突是可以解决的，因此该文法是</w:t>
      </w:r>
      <w:r>
        <w:rPr>
          <w:rFonts w:ascii="ˎ̥" w:hAnsi="ˎ̥"/>
          <w:color w:val="000000"/>
          <w:szCs w:val="21"/>
        </w:rPr>
        <w:t>SLR(1)</w:t>
      </w:r>
      <w:r>
        <w:rPr>
          <w:rFonts w:ascii="ˎ̥" w:hAnsi="ˎ̥"/>
          <w:color w:val="000000"/>
          <w:szCs w:val="21"/>
        </w:rPr>
        <w:t>文法。</w:t>
      </w:r>
      <w:r>
        <w:rPr>
          <w:rFonts w:ascii="ˎ̥" w:hAnsi="ˎ̥"/>
          <w:color w:val="000000"/>
          <w:szCs w:val="21"/>
        </w:rPr>
        <w:t xml:space="preserve"> </w:t>
      </w:r>
    </w:p>
    <w:p w14:paraId="0E54D205" w14:textId="46536A7D" w:rsidR="00A20933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其</w:t>
      </w:r>
      <w:r>
        <w:rPr>
          <w:rFonts w:ascii="ˎ̥" w:hAnsi="ˎ̥"/>
          <w:color w:val="000000"/>
          <w:szCs w:val="21"/>
        </w:rPr>
        <w:t>SLR(1)</w:t>
      </w:r>
      <w:r>
        <w:rPr>
          <w:rFonts w:ascii="ˎ̥" w:hAnsi="ˎ̥"/>
          <w:color w:val="000000"/>
          <w:szCs w:val="21"/>
        </w:rPr>
        <w:t>分析表为：</w:t>
      </w:r>
      <w:r>
        <w:rPr>
          <w:rFonts w:ascii="ˎ̥" w:hAnsi="ˎ̥"/>
          <w:color w:val="000000"/>
          <w:szCs w:val="21"/>
        </w:rPr>
        <w:t xml:space="preserve"> </w:t>
      </w:r>
    </w:p>
    <w:p w14:paraId="0DA06785" w14:textId="77777777" w:rsidR="00A20933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lastRenderedPageBreak/>
        <w:fldChar w:fldCharType="begin"/>
      </w:r>
      <w:r>
        <w:rPr>
          <w:rFonts w:ascii="ˎ̥" w:hAnsi="ˎ̥" w:hint="eastAsia"/>
          <w:color w:val="000000"/>
          <w:szCs w:val="21"/>
        </w:rPr>
        <w:instrText xml:space="preserve"> INCLUDEPICTURE "http://metc.gdut.edu.cn/compile/images/05_3.JPG" \* MERGEFORMATINET </w:instrText>
      </w:r>
      <w:r>
        <w:rPr>
          <w:rFonts w:ascii="ˎ̥" w:hAnsi="ˎ̥" w:hint="eastAsia"/>
          <w:color w:val="000000"/>
          <w:szCs w:val="21"/>
        </w:rPr>
        <w:fldChar w:fldCharType="separate"/>
      </w:r>
      <w:r>
        <w:rPr>
          <w:rFonts w:ascii="ˎ̥" w:hAnsi="ˎ̥" w:hint="eastAsia"/>
          <w:color w:val="000000"/>
          <w:szCs w:val="21"/>
        </w:rPr>
        <w:pict w14:anchorId="20FC71FD">
          <v:shape id="_x0000_i1026" type="#_x0000_t75" style="width:484.5pt;height:189pt">
            <v:imagedata r:id="rId8" r:href="rId9"/>
          </v:shape>
        </w:pict>
      </w:r>
      <w:r>
        <w:rPr>
          <w:rFonts w:ascii="ˎ̥" w:hAnsi="ˎ̥" w:hint="eastAsia"/>
          <w:color w:val="000000"/>
          <w:szCs w:val="21"/>
        </w:rPr>
        <w:fldChar w:fldCharType="end"/>
      </w:r>
      <w:r>
        <w:rPr>
          <w:rFonts w:ascii="ˎ̥" w:hAnsi="ˎ̥"/>
          <w:color w:val="000000"/>
          <w:szCs w:val="21"/>
        </w:rPr>
        <w:t>对输入串</w:t>
      </w:r>
      <w:r>
        <w:rPr>
          <w:rFonts w:ascii="ˎ̥" w:hAnsi="ˎ̥"/>
          <w:color w:val="000000"/>
          <w:szCs w:val="21"/>
        </w:rPr>
        <w:t>ab#</w:t>
      </w:r>
      <w:r>
        <w:rPr>
          <w:rFonts w:ascii="ˎ̥" w:hAnsi="ˎ̥"/>
          <w:color w:val="000000"/>
          <w:szCs w:val="21"/>
        </w:rPr>
        <w:t>给出分析过程为：</w:t>
      </w:r>
    </w:p>
    <w:p w14:paraId="2DB7DDC4" w14:textId="2195DF33" w:rsidR="001E70E6" w:rsidRDefault="00A20933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 w:rsidR="001E70E6">
        <w:rPr>
          <w:rFonts w:ascii="ˎ̥" w:hAnsi="ˎ̥" w:hint="eastAsia"/>
          <w:color w:val="000000"/>
          <w:szCs w:val="21"/>
        </w:rPr>
        <w:fldChar w:fldCharType="begin"/>
      </w:r>
      <w:r w:rsidR="001E70E6">
        <w:rPr>
          <w:rFonts w:ascii="ˎ̥" w:hAnsi="ˎ̥" w:hint="eastAsia"/>
          <w:color w:val="000000"/>
          <w:szCs w:val="21"/>
        </w:rPr>
        <w:instrText xml:space="preserve"> INCLUDEPICTURE "http://metc.gdut.edu.cn/compile/images/05_4.JPG" \* MERGEFORMATINET </w:instrText>
      </w:r>
      <w:r w:rsidR="001E70E6">
        <w:rPr>
          <w:rFonts w:ascii="ˎ̥" w:hAnsi="ˎ̥" w:hint="eastAsia"/>
          <w:color w:val="000000"/>
          <w:szCs w:val="21"/>
        </w:rPr>
        <w:fldChar w:fldCharType="separate"/>
      </w:r>
      <w:r w:rsidR="001E70E6">
        <w:rPr>
          <w:rFonts w:ascii="ˎ̥" w:hAnsi="ˎ̥" w:hint="eastAsia"/>
          <w:color w:val="000000"/>
          <w:szCs w:val="21"/>
        </w:rPr>
        <w:pict w14:anchorId="0FADAF1C">
          <v:shape id="_x0000_i1027" type="#_x0000_t75" style="width:486pt;height:76pt">
            <v:imagedata r:id="rId10" r:href="rId11"/>
          </v:shape>
        </w:pict>
      </w:r>
      <w:r w:rsidR="001E70E6">
        <w:rPr>
          <w:rFonts w:ascii="ˎ̥" w:hAnsi="ˎ̥" w:hint="eastAsia"/>
          <w:color w:val="000000"/>
          <w:szCs w:val="21"/>
        </w:rPr>
        <w:fldChar w:fldCharType="end"/>
      </w:r>
    </w:p>
    <w:p w14:paraId="63FD26C8" w14:textId="135436F5" w:rsidR="00AA3E5B" w:rsidRDefault="00AA3E5B" w:rsidP="001E70E6">
      <w:pPr>
        <w:rPr>
          <w:rFonts w:ascii="ˎ̥" w:hAnsi="ˎ̥"/>
          <w:b/>
          <w:bCs/>
          <w:color w:val="000000"/>
          <w:sz w:val="28"/>
          <w:szCs w:val="28"/>
        </w:rPr>
      </w:pPr>
      <w:r w:rsidRPr="00AA3E5B">
        <w:rPr>
          <w:rFonts w:ascii="ˎ̥" w:hAnsi="ˎ̥" w:hint="eastAsia"/>
          <w:b/>
          <w:bCs/>
          <w:color w:val="000000"/>
          <w:sz w:val="28"/>
          <w:szCs w:val="28"/>
        </w:rPr>
        <w:t>----------------------</w:t>
      </w:r>
      <w:r>
        <w:rPr>
          <w:rFonts w:ascii="ˎ̥" w:hAnsi="ˎ̥" w:hint="eastAsia"/>
          <w:b/>
          <w:bCs/>
          <w:color w:val="000000"/>
          <w:sz w:val="28"/>
          <w:szCs w:val="28"/>
        </w:rPr>
        <w:t>分割</w:t>
      </w:r>
      <w:r w:rsidRPr="00AA3E5B">
        <w:rPr>
          <w:rFonts w:ascii="ˎ̥" w:hAnsi="ˎ̥" w:hint="eastAsia"/>
          <w:b/>
          <w:bCs/>
          <w:color w:val="000000"/>
          <w:sz w:val="28"/>
          <w:szCs w:val="28"/>
        </w:rPr>
        <w:t>-----------------------------------------------------</w:t>
      </w:r>
    </w:p>
    <w:p w14:paraId="7E0D5607" w14:textId="77777777" w:rsidR="00AA3E5B" w:rsidRPr="00AA3E5B" w:rsidRDefault="00AA3E5B" w:rsidP="001E70E6">
      <w:pPr>
        <w:rPr>
          <w:rFonts w:ascii="ˎ̥" w:hAnsi="ˎ̥" w:hint="eastAsia"/>
          <w:b/>
          <w:bCs/>
          <w:color w:val="000000"/>
          <w:sz w:val="28"/>
          <w:szCs w:val="28"/>
        </w:rPr>
      </w:pPr>
    </w:p>
    <w:p w14:paraId="5CC47AE2" w14:textId="77777777" w:rsidR="00F52A2F" w:rsidRPr="001E70E6" w:rsidRDefault="00F52A2F"/>
    <w:sectPr w:rsidR="00F52A2F" w:rsidRPr="001E7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41A99" w14:textId="77777777" w:rsidR="007F0986" w:rsidRDefault="007F0986" w:rsidP="001E70E6">
      <w:r>
        <w:separator/>
      </w:r>
    </w:p>
  </w:endnote>
  <w:endnote w:type="continuationSeparator" w:id="0">
    <w:p w14:paraId="3EA8B3C8" w14:textId="77777777" w:rsidR="007F0986" w:rsidRDefault="007F0986" w:rsidP="001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A8FCB" w14:textId="77777777" w:rsidR="007F0986" w:rsidRDefault="007F0986" w:rsidP="001E70E6">
      <w:r>
        <w:separator/>
      </w:r>
    </w:p>
  </w:footnote>
  <w:footnote w:type="continuationSeparator" w:id="0">
    <w:p w14:paraId="608C8956" w14:textId="77777777" w:rsidR="007F0986" w:rsidRDefault="007F0986" w:rsidP="001E7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754"/>
    <w:rsid w:val="000E7CE4"/>
    <w:rsid w:val="001E70E6"/>
    <w:rsid w:val="00465B9F"/>
    <w:rsid w:val="00583B52"/>
    <w:rsid w:val="007F0986"/>
    <w:rsid w:val="00893593"/>
    <w:rsid w:val="00A20933"/>
    <w:rsid w:val="00AA3E5B"/>
    <w:rsid w:val="00AA5754"/>
    <w:rsid w:val="00F5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55BBA"/>
  <w15:chartTrackingRefBased/>
  <w15:docId w15:val="{8CDD0F56-D848-462F-94EB-4F5BE2F4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E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57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7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7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7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7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7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7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7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7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57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57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57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57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57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57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57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7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57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57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57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7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7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57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57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70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70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70E6"/>
    <w:rPr>
      <w:sz w:val="18"/>
      <w:szCs w:val="18"/>
    </w:rPr>
  </w:style>
  <w:style w:type="paragraph" w:styleId="af2">
    <w:name w:val="Normal (Web)"/>
    <w:basedOn w:val="a"/>
    <w:rsid w:val="001E70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ptitle3style31">
    <w:name w:val="chaptitle3 style31"/>
    <w:basedOn w:val="a"/>
    <w:rsid w:val="001E70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metc.gdut.edu.cn/compile/images/05_2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http://metc.gdut.edu.cn/compile/images/05_4.JP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http://metc.gdut.edu.cn/compile/images/05_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e7192</dc:creator>
  <cp:keywords/>
  <dc:description/>
  <cp:lastModifiedBy>e7192</cp:lastModifiedBy>
  <cp:revision>5</cp:revision>
  <dcterms:created xsi:type="dcterms:W3CDTF">2024-05-16T05:03:00Z</dcterms:created>
  <dcterms:modified xsi:type="dcterms:W3CDTF">2024-05-16T05:04:00Z</dcterms:modified>
</cp:coreProperties>
</file>