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供应商评估记录</w:t>
      </w:r>
    </w:p>
    <w:p>
      <w:r>
        <w:rPr>
          <w:rFonts w:ascii="Microsoft YaHei" w:hAnsi="Microsoft YaHei" w:eastAsia="Microsoft YaHei"/>
        </w:rPr>
        <w:t>文档编号：PROC-EVAL-2026-06    部门：采购与法务部    版本：V1.1</w:t>
      </w:r>
    </w:p>
    <w:p>
      <w:r>
        <w:rPr>
          <w:rFonts w:ascii="Microsoft YaHei" w:hAnsi="Microsoft YaHei" w:eastAsia="Microsoft YaHei"/>
        </w:rPr>
        <w:t>编写人：钱明    日期：2026-07-09    适用范围：数据标注服务供应商准入</w:t>
      </w:r>
    </w:p>
    <w:p>
      <w:pPr>
        <w:pStyle w:val="Heading1"/>
      </w:pPr>
      <w:r>
        <w:t>评估背景</w:t>
      </w:r>
    </w:p>
    <w:p>
      <w:r>
        <w:rPr>
          <w:rFonts w:ascii="Microsoft YaHei" w:hAnsi="Microsoft YaHei" w:eastAsia="Microsoft YaHei"/>
        </w:rPr>
        <w:t>本次评估对象为拟引入的数据标注服务供应商，主要覆盖交付能力、数据安全、合同条款和售后响应。</w:t>
      </w:r>
    </w:p>
    <w:p>
      <w:commentRangeStart w:id="0"/>
      <w:r>
        <w:rPr>
          <w:rFonts w:ascii="Microsoft YaHei" w:hAnsi="Microsoft YaHei" w:eastAsia="Microsoft YaHei"/>
        </w:rPr>
        <w:t>安全评估结果标记为通过。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Microsoft YaHei" w:hAnsi="Microsoft YaHei" w:eastAsia="Microsoft YaHei"/>
        </w:rPr>
        <w:t>合同附件暂未列出服务等级协议。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补充信息</w:t>
      </w:r>
    </w:p>
    <w:p>
      <w:commentRangeStart w:id="2"/>
      <w:r>
        <w:rPr>
          <w:rFonts w:ascii="Microsoft YaHei" w:hAnsi="Microsoft YaHei" w:eastAsia="Microsoft YaHei"/>
        </w:rPr>
        <w:t>供应商联系人字段只填写了公司邮箱。</w:t>
      </w:r>
      <w:commentRangeEnd w:id="2"/>
      <w:r>
        <w:rPr>
          <w:rStyle w:val="CommentReference"/>
        </w:rPr>
        <w:commentReference w:id="2"/>
      </w:r>
    </w:p>
    <w:p>
      <w:r>
        <w:rPr>
          <w:rFonts w:ascii="Microsoft YaHei" w:hAnsi="Microsoft YaHei" w:eastAsia="Microsoft YaHei"/>
        </w:rPr>
        <w:t>样例任务交付周期为 3 个工作日，质量抽检通过率为 96.5%。</w:t>
      </w:r>
    </w:p>
    <w:p>
      <w:pPr>
        <w:pStyle w:val="Heading2"/>
      </w:pPr>
      <w:r>
        <w:t>评分矩阵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权重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得分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备注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交付能力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35%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88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有同类项目经验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数据安全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30%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82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需补充复核材料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商务条款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85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价格处于预算内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售后响应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15%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80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需明确 SLA</w:t>
            </w:r>
          </w:p>
        </w:tc>
      </w:tr>
    </w:tbl>
    <w:p>
      <w:pPr>
        <w:pStyle w:val="Heading2"/>
      </w:pPr>
      <w:r>
        <w:t>资料清单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资料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营业执照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已收集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有效期内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安全承诺函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待复核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需法务确认</w:t>
            </w:r>
          </w:p>
        </w:tc>
      </w:tr>
    </w:tbl>
    <w:p>
      <w:pPr>
        <w:pStyle w:val="Heading1"/>
      </w:pPr>
      <w:r>
        <w:t>准入建议</w:t>
      </w:r>
    </w:p>
    <w:p>
      <w:pPr>
        <w:pStyle w:val="ListBullet"/>
      </w:pPr>
      <w:r>
        <w:rPr>
          <w:rFonts w:ascii="Microsoft YaHei" w:hAnsi="Microsoft YaHei" w:eastAsia="Microsoft YaHei"/>
        </w:rPr>
        <w:t>建议先按试运行合同推进一个月。</w:t>
      </w:r>
    </w:p>
    <w:p>
      <w:pPr>
        <w:pStyle w:val="ListBullet"/>
      </w:pPr>
      <w:r>
        <w:rPr>
          <w:rFonts w:ascii="Microsoft YaHei" w:hAnsi="Microsoft YaHei" w:eastAsia="Microsoft YaHei"/>
        </w:rPr>
        <w:t>试运行期间每周复核交付质量和数据安全日志。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ns0:comments xmlns:ns0="http://schemas.openxmlformats.org/wordprocessingml/2006/main">
  <ns0:comment ns0:id="0" ns0:author="周八" ns0:date="2026-07-19T09:30:00Z" ns0:initials="周">
    <ns0:p>
      <ns0:r>
        <ns0:t>todo: 请把“安全评估结果标记为通过”改为“安全评估结果为待复核”，并在评分矩阵备注中写明需补充复核材料?to:钱一,end_date:20260901</ns0:t>
      </ns0:r>
    </ns0:p>
  </ns0:comment>
  <ns0:comment ns0:id="1" ns0:author="张三" ns0:date="2026-07-19T09:37:00Z" ns0:initials="张">
    <ns0:p>
      <ns0:r>
        <ns0:t>请补充 SLA 附件编号，格式建议为“附件 3: 服务等级协议 SLA-2026-06”</ns0:t>
      </ns0:r>
    </ns0:p>
  </ns0:comment>
  <ns0:comment ns0:id="2" ns0:author="李四" ns0:date="2026-07-19T09:44:00Z" ns0:initials="李">
    <ns0:p>
      <ns0:r>
        <ns0:t>TODO：请补充联系人姓名、手机号和公司邮箱三项信息</ns0:t>
      </ns0:r>
    </ns0:p>
  </ns0:comment>
</ns0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