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B0046" w14:textId="77777777" w:rsidR="00641032" w:rsidRPr="00641032" w:rsidRDefault="00641032" w:rsidP="00641032">
      <w:pPr>
        <w:widowControl/>
        <w:shd w:val="clear" w:color="auto" w:fill="FFFFFF"/>
        <w:spacing w:line="750" w:lineRule="atLeast"/>
        <w:jc w:val="center"/>
        <w:outlineLvl w:val="2"/>
        <w:rPr>
          <w:rFonts w:ascii="微软雅黑" w:eastAsia="微软雅黑" w:hAnsi="微软雅黑" w:cs="宋体"/>
          <w:b/>
          <w:bCs/>
          <w:color w:val="455EC8"/>
          <w:kern w:val="0"/>
          <w:sz w:val="36"/>
          <w:szCs w:val="36"/>
        </w:rPr>
      </w:pPr>
      <w:r w:rsidRPr="00641032">
        <w:rPr>
          <w:rFonts w:ascii="微软雅黑" w:eastAsia="微软雅黑" w:hAnsi="微软雅黑" w:cs="宋体" w:hint="eastAsia"/>
          <w:b/>
          <w:bCs/>
          <w:color w:val="455EC8"/>
          <w:kern w:val="0"/>
          <w:sz w:val="36"/>
          <w:szCs w:val="36"/>
        </w:rPr>
        <w:t>网络空间安全学院2021年硕士研究生复试录取细则</w:t>
      </w:r>
    </w:p>
    <w:p w14:paraId="14664EF4" w14:textId="77777777" w:rsidR="00641032" w:rsidRPr="00641032" w:rsidRDefault="00641032" w:rsidP="00641032">
      <w:pPr>
        <w:widowControl/>
        <w:shd w:val="clear" w:color="auto" w:fill="FFFFFF"/>
        <w:jc w:val="left"/>
        <w:rPr>
          <w:rFonts w:ascii="微软雅黑" w:eastAsia="微软雅黑" w:hAnsi="微软雅黑" w:cs="宋体" w:hint="eastAsia"/>
          <w:color w:val="333333"/>
          <w:kern w:val="0"/>
          <w:szCs w:val="21"/>
        </w:rPr>
      </w:pPr>
      <w:r w:rsidRPr="00641032">
        <w:rPr>
          <w:rFonts w:ascii="微软雅黑" w:eastAsia="微软雅黑" w:hAnsi="微软雅黑" w:cs="宋体" w:hint="eastAsia"/>
          <w:color w:val="333333"/>
          <w:kern w:val="0"/>
          <w:szCs w:val="21"/>
          <w:shd w:val="clear" w:color="auto" w:fill="F6F6F6"/>
        </w:rPr>
        <w:t>发布日期：2021-03-26　　 　　点击量：14202</w:t>
      </w:r>
    </w:p>
    <w:p w14:paraId="33EFB218" w14:textId="77777777" w:rsidR="00641032" w:rsidRPr="00641032" w:rsidRDefault="00641032" w:rsidP="00641032">
      <w:pPr>
        <w:widowControl/>
        <w:shd w:val="clear" w:color="auto" w:fill="FFFFFF"/>
        <w:spacing w:line="525" w:lineRule="atLeast"/>
        <w:ind w:left="510" w:firstLine="480"/>
        <w:jc w:val="center"/>
        <w:rPr>
          <w:rFonts w:ascii="微软雅黑" w:eastAsia="微软雅黑" w:hAnsi="微软雅黑" w:cs="宋体" w:hint="eastAsia"/>
          <w:color w:val="333333"/>
          <w:kern w:val="0"/>
          <w:sz w:val="23"/>
          <w:szCs w:val="23"/>
        </w:rPr>
      </w:pPr>
      <w:r w:rsidRPr="00641032">
        <w:rPr>
          <w:rFonts w:ascii="黑体" w:eastAsia="黑体" w:hAnsi="黑体" w:cs="宋体" w:hint="eastAsia"/>
          <w:color w:val="333333"/>
          <w:kern w:val="0"/>
          <w:sz w:val="32"/>
          <w:szCs w:val="32"/>
        </w:rPr>
        <w:t>网络空间安全学院</w:t>
      </w:r>
    </w:p>
    <w:p w14:paraId="0D901930" w14:textId="77777777" w:rsidR="00641032" w:rsidRPr="00641032" w:rsidRDefault="00641032" w:rsidP="00641032">
      <w:pPr>
        <w:widowControl/>
        <w:shd w:val="clear" w:color="auto" w:fill="FFFFFF"/>
        <w:spacing w:line="525" w:lineRule="atLeast"/>
        <w:ind w:left="510" w:firstLine="480"/>
        <w:jc w:val="center"/>
        <w:rPr>
          <w:rFonts w:ascii="微软雅黑" w:eastAsia="微软雅黑" w:hAnsi="微软雅黑" w:cs="宋体" w:hint="eastAsia"/>
          <w:color w:val="333333"/>
          <w:kern w:val="0"/>
          <w:sz w:val="23"/>
          <w:szCs w:val="23"/>
        </w:rPr>
      </w:pPr>
      <w:r w:rsidRPr="00641032">
        <w:rPr>
          <w:rFonts w:ascii="黑体" w:eastAsia="黑体" w:hAnsi="黑体" w:cs="宋体" w:hint="eastAsia"/>
          <w:color w:val="333333"/>
          <w:kern w:val="0"/>
          <w:sz w:val="32"/>
          <w:szCs w:val="32"/>
        </w:rPr>
        <w:t>2021年硕士研究生复试录取细则</w:t>
      </w:r>
    </w:p>
    <w:p w14:paraId="6C231170" w14:textId="77777777" w:rsidR="00641032" w:rsidRPr="00641032" w:rsidRDefault="00641032" w:rsidP="00641032">
      <w:pPr>
        <w:widowControl/>
        <w:shd w:val="clear" w:color="auto" w:fill="FFFFFF"/>
        <w:spacing w:line="338" w:lineRule="atLeast"/>
        <w:ind w:firstLine="480"/>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根据《2021年北京邮电大学硕士研究生招生复试录取政策》、《2021年北京邮电大学硕士研究生招生复试录取通知》和《北京邮电大学2021年硕士研究生复试录取办法》，网络空间安全学院（以下简称“网安院”）2021年硕士研究生复试录取细则制定如下。</w:t>
      </w:r>
    </w:p>
    <w:p w14:paraId="1860EF13" w14:textId="77777777" w:rsidR="00641032" w:rsidRPr="00641032" w:rsidRDefault="00641032" w:rsidP="00641032">
      <w:pPr>
        <w:widowControl/>
        <w:shd w:val="clear" w:color="auto" w:fill="FFFFFF"/>
        <w:spacing w:line="338" w:lineRule="atLeast"/>
        <w:ind w:firstLine="480"/>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一、网安院硕士研究生招生复试工作领导小组负责硕士研究生复试政策的制定与解释，以及复试的组织、指导、监督工作。</w:t>
      </w:r>
    </w:p>
    <w:p w14:paraId="59C06944" w14:textId="77777777" w:rsidR="00641032" w:rsidRPr="00641032" w:rsidRDefault="00641032" w:rsidP="00641032">
      <w:pPr>
        <w:widowControl/>
        <w:shd w:val="clear" w:color="auto" w:fill="FFFFFF"/>
        <w:spacing w:line="338" w:lineRule="atLeast"/>
        <w:ind w:firstLine="480"/>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招生复试工作领导小组组成：</w:t>
      </w:r>
    </w:p>
    <w:p w14:paraId="45934CD7" w14:textId="77777777" w:rsidR="00641032" w:rsidRPr="00641032" w:rsidRDefault="00641032" w:rsidP="00641032">
      <w:pPr>
        <w:widowControl/>
        <w:shd w:val="clear" w:color="auto" w:fill="FFFFFF"/>
        <w:spacing w:line="338" w:lineRule="atLeast"/>
        <w:ind w:firstLine="480"/>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组长：学院执行院长</w:t>
      </w:r>
    </w:p>
    <w:p w14:paraId="3EF7A69A" w14:textId="77777777" w:rsidR="00641032" w:rsidRPr="00641032" w:rsidRDefault="00641032" w:rsidP="00641032">
      <w:pPr>
        <w:widowControl/>
        <w:shd w:val="clear" w:color="auto" w:fill="FFFFFF"/>
        <w:spacing w:line="338" w:lineRule="atLeast"/>
        <w:ind w:firstLine="480"/>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成员：学院分管研究生工作副院长、学院党委副书记</w:t>
      </w:r>
    </w:p>
    <w:p w14:paraId="3DBF3B43" w14:textId="77777777" w:rsidR="00641032" w:rsidRPr="00641032" w:rsidRDefault="00641032" w:rsidP="00641032">
      <w:pPr>
        <w:widowControl/>
        <w:shd w:val="clear" w:color="auto" w:fill="FFFFFF"/>
        <w:spacing w:line="338" w:lineRule="atLeast"/>
        <w:ind w:firstLine="480"/>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二、复试名单确定的原则</w:t>
      </w:r>
    </w:p>
    <w:p w14:paraId="6C514098" w14:textId="77777777" w:rsidR="00641032" w:rsidRPr="00641032" w:rsidRDefault="00641032" w:rsidP="00641032">
      <w:pPr>
        <w:widowControl/>
        <w:shd w:val="clear" w:color="auto" w:fill="FFFFFF"/>
        <w:spacing w:line="338" w:lineRule="atLeast"/>
        <w:ind w:firstLine="480"/>
        <w:textAlignment w:val="baseline"/>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3"/>
          <w:szCs w:val="23"/>
        </w:rPr>
        <w:t>   1、网络空间安全专业分数线为总分320分，单科线同教育部划定的分数线；电子信息专业分数线为总分315分，单科线同教育部划定的分数线。</w:t>
      </w:r>
    </w:p>
    <w:p w14:paraId="0427FD76" w14:textId="77777777" w:rsidR="00641032" w:rsidRPr="00641032" w:rsidRDefault="00641032" w:rsidP="00641032">
      <w:pPr>
        <w:widowControl/>
        <w:shd w:val="clear" w:color="auto" w:fill="FFFFFF"/>
        <w:spacing w:line="338" w:lineRule="atLeast"/>
        <w:ind w:firstLine="480"/>
        <w:textAlignment w:val="baseline"/>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3"/>
          <w:szCs w:val="23"/>
        </w:rPr>
        <w:t>根据第一志愿所报考专业，初试成绩总分达到以上最低成绩要求的考生，为网安院</w:t>
      </w:r>
      <w:proofErr w:type="gramStart"/>
      <w:r w:rsidRPr="00641032">
        <w:rPr>
          <w:rFonts w:ascii="微软雅黑" w:eastAsia="微软雅黑" w:hAnsi="微软雅黑" w:cs="宋体" w:hint="eastAsia"/>
          <w:color w:val="333333"/>
          <w:kern w:val="0"/>
          <w:sz w:val="23"/>
          <w:szCs w:val="23"/>
        </w:rPr>
        <w:t>上院线</w:t>
      </w:r>
      <w:proofErr w:type="gramEnd"/>
      <w:r w:rsidRPr="00641032">
        <w:rPr>
          <w:rFonts w:ascii="微软雅黑" w:eastAsia="微软雅黑" w:hAnsi="微软雅黑" w:cs="宋体" w:hint="eastAsia"/>
          <w:color w:val="333333"/>
          <w:kern w:val="0"/>
          <w:sz w:val="23"/>
          <w:szCs w:val="23"/>
        </w:rPr>
        <w:t>考生。</w:t>
      </w:r>
    </w:p>
    <w:p w14:paraId="0D333D43" w14:textId="77777777" w:rsidR="00641032" w:rsidRPr="00641032" w:rsidRDefault="00641032" w:rsidP="00641032">
      <w:pPr>
        <w:widowControl/>
        <w:shd w:val="clear" w:color="auto" w:fill="FFFFFF"/>
        <w:spacing w:line="338" w:lineRule="atLeast"/>
        <w:ind w:firstLine="480"/>
        <w:textAlignment w:val="baseline"/>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3"/>
          <w:szCs w:val="23"/>
        </w:rPr>
        <w:t>2、网安院实行差额面试，每个专业各研究方向单独确定该方向可参加复试的最低分数线、复试名单与缺额信息。各研究方向组</w:t>
      </w:r>
      <w:proofErr w:type="gramStart"/>
      <w:r w:rsidRPr="00641032">
        <w:rPr>
          <w:rFonts w:ascii="微软雅黑" w:eastAsia="微软雅黑" w:hAnsi="微软雅黑" w:cs="宋体" w:hint="eastAsia"/>
          <w:color w:val="333333"/>
          <w:kern w:val="0"/>
          <w:sz w:val="23"/>
          <w:szCs w:val="23"/>
        </w:rPr>
        <w:t>线不得低于网</w:t>
      </w:r>
      <w:proofErr w:type="gramEnd"/>
      <w:r w:rsidRPr="00641032">
        <w:rPr>
          <w:rFonts w:ascii="微软雅黑" w:eastAsia="微软雅黑" w:hAnsi="微软雅黑" w:cs="宋体" w:hint="eastAsia"/>
          <w:color w:val="333333"/>
          <w:kern w:val="0"/>
          <w:sz w:val="23"/>
          <w:szCs w:val="23"/>
        </w:rPr>
        <w:t>安院专业院线。确定规则如下：</w:t>
      </w:r>
    </w:p>
    <w:p w14:paraId="01C1D8F5" w14:textId="77777777" w:rsidR="00641032" w:rsidRPr="00641032" w:rsidRDefault="00641032" w:rsidP="00641032">
      <w:pPr>
        <w:widowControl/>
        <w:shd w:val="clear" w:color="auto" w:fill="FFFFFF"/>
        <w:spacing w:line="338" w:lineRule="atLeast"/>
        <w:ind w:firstLine="480"/>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lastRenderedPageBreak/>
        <w:t>（1）初试符合院线考生数超出拟招生人数130%的研究方向组，按第一志愿报考本组考生初试总分由高到低130%左右确定复试名单，即该组</w:t>
      </w:r>
      <w:proofErr w:type="gramStart"/>
      <w:r w:rsidRPr="00641032">
        <w:rPr>
          <w:rFonts w:ascii="微软雅黑" w:eastAsia="微软雅黑" w:hAnsi="微软雅黑" w:cs="宋体" w:hint="eastAsia"/>
          <w:color w:val="333333"/>
          <w:kern w:val="0"/>
          <w:sz w:val="24"/>
          <w:szCs w:val="24"/>
        </w:rPr>
        <w:t>复试总</w:t>
      </w:r>
      <w:proofErr w:type="gramEnd"/>
      <w:r w:rsidRPr="00641032">
        <w:rPr>
          <w:rFonts w:ascii="微软雅黑" w:eastAsia="微软雅黑" w:hAnsi="微软雅黑" w:cs="宋体" w:hint="eastAsia"/>
          <w:color w:val="333333"/>
          <w:kern w:val="0"/>
          <w:sz w:val="24"/>
          <w:szCs w:val="24"/>
        </w:rPr>
        <w:t>人数=拟招生人数（不含推免生）×130%（四舍五入）。</w:t>
      </w:r>
      <w:proofErr w:type="gramStart"/>
      <w:r w:rsidRPr="00641032">
        <w:rPr>
          <w:rFonts w:ascii="微软雅黑" w:eastAsia="微软雅黑" w:hAnsi="微软雅黑" w:cs="宋体" w:hint="eastAsia"/>
          <w:color w:val="333333"/>
          <w:kern w:val="0"/>
          <w:sz w:val="24"/>
          <w:szCs w:val="24"/>
        </w:rPr>
        <w:t>若拟招生</w:t>
      </w:r>
      <w:proofErr w:type="gramEnd"/>
      <w:r w:rsidRPr="00641032">
        <w:rPr>
          <w:rFonts w:ascii="微软雅黑" w:eastAsia="微软雅黑" w:hAnsi="微软雅黑" w:cs="宋体" w:hint="eastAsia"/>
          <w:color w:val="333333"/>
          <w:kern w:val="0"/>
          <w:sz w:val="24"/>
          <w:szCs w:val="24"/>
        </w:rPr>
        <w:t>人数×130%（四舍五入）&lt;1人，则按1人计；若130%处有多名同分考生则一起进入该组复试名单。</w:t>
      </w:r>
    </w:p>
    <w:p w14:paraId="04ACE987" w14:textId="77777777" w:rsidR="00641032" w:rsidRPr="00641032" w:rsidRDefault="00641032" w:rsidP="00641032">
      <w:pPr>
        <w:widowControl/>
        <w:shd w:val="clear" w:color="auto" w:fill="FFFFFF"/>
        <w:spacing w:line="338" w:lineRule="atLeast"/>
        <w:ind w:firstLine="240"/>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（2）初试符合院线考生数</w:t>
      </w:r>
      <w:proofErr w:type="gramStart"/>
      <w:r w:rsidRPr="00641032">
        <w:rPr>
          <w:rFonts w:ascii="微软雅黑" w:eastAsia="微软雅黑" w:hAnsi="微软雅黑" w:cs="宋体" w:hint="eastAsia"/>
          <w:color w:val="333333"/>
          <w:kern w:val="0"/>
          <w:sz w:val="24"/>
          <w:szCs w:val="24"/>
        </w:rPr>
        <w:t>不足拟</w:t>
      </w:r>
      <w:proofErr w:type="gramEnd"/>
      <w:r w:rsidRPr="00641032">
        <w:rPr>
          <w:rFonts w:ascii="微软雅黑" w:eastAsia="微软雅黑" w:hAnsi="微软雅黑" w:cs="宋体" w:hint="eastAsia"/>
          <w:color w:val="333333"/>
          <w:kern w:val="0"/>
          <w:sz w:val="24"/>
          <w:szCs w:val="24"/>
        </w:rPr>
        <w:t>招生人数130%的研究方向组，可与复试前进入学院复试名单但未进入报考第一志愿研究方向复试名单的考生进行双向选择，双向选择时间截止后未确定复试方向的考生，由学院根据各研究方向复试人数统筹分配。缺额人数=拟招生人数（不含推免生）×130%（四舍五入）-</w:t>
      </w:r>
      <w:proofErr w:type="gramStart"/>
      <w:r w:rsidRPr="00641032">
        <w:rPr>
          <w:rFonts w:ascii="微软雅黑" w:eastAsia="微软雅黑" w:hAnsi="微软雅黑" w:cs="宋体" w:hint="eastAsia"/>
          <w:color w:val="333333"/>
          <w:kern w:val="0"/>
          <w:sz w:val="24"/>
          <w:szCs w:val="24"/>
        </w:rPr>
        <w:t>上院线</w:t>
      </w:r>
      <w:proofErr w:type="gramEnd"/>
      <w:r w:rsidRPr="00641032">
        <w:rPr>
          <w:rFonts w:ascii="微软雅黑" w:eastAsia="微软雅黑" w:hAnsi="微软雅黑" w:cs="宋体" w:hint="eastAsia"/>
          <w:color w:val="333333"/>
          <w:kern w:val="0"/>
          <w:sz w:val="24"/>
          <w:szCs w:val="24"/>
        </w:rPr>
        <w:t>人数。</w:t>
      </w:r>
    </w:p>
    <w:p w14:paraId="78878E33" w14:textId="77777777" w:rsidR="00641032" w:rsidRPr="00641032" w:rsidRDefault="00641032" w:rsidP="00641032">
      <w:pPr>
        <w:widowControl/>
        <w:shd w:val="clear" w:color="auto" w:fill="FFFFFF"/>
        <w:spacing w:line="338" w:lineRule="atLeast"/>
        <w:ind w:firstLine="480"/>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   3、复试研究方向调整流程：考生登录系统（网址</w:t>
      </w:r>
      <w:r w:rsidRPr="00641032">
        <w:rPr>
          <w:rFonts w:ascii="微软雅黑" w:eastAsia="微软雅黑" w:hAnsi="微软雅黑" w:cs="宋体" w:hint="eastAsia"/>
          <w:color w:val="333333"/>
          <w:kern w:val="0"/>
          <w:sz w:val="23"/>
          <w:szCs w:val="23"/>
        </w:rPr>
        <w:t>http://yzfs.bupt.edu.cn/Open/Master/FsfxTzSignin.aspx</w:t>
      </w:r>
      <w:r w:rsidRPr="00641032">
        <w:rPr>
          <w:rFonts w:ascii="微软雅黑" w:eastAsia="微软雅黑" w:hAnsi="微软雅黑" w:cs="宋体" w:hint="eastAsia"/>
          <w:color w:val="333333"/>
          <w:kern w:val="0"/>
          <w:sz w:val="24"/>
          <w:szCs w:val="24"/>
        </w:rPr>
        <w:t>）查看能否进入</w:t>
      </w:r>
      <w:proofErr w:type="gramStart"/>
      <w:r w:rsidRPr="00641032">
        <w:rPr>
          <w:rFonts w:ascii="微软雅黑" w:eastAsia="微软雅黑" w:hAnsi="微软雅黑" w:cs="宋体" w:hint="eastAsia"/>
          <w:color w:val="333333"/>
          <w:kern w:val="0"/>
          <w:sz w:val="24"/>
          <w:szCs w:val="24"/>
        </w:rPr>
        <w:t>一</w:t>
      </w:r>
      <w:proofErr w:type="gramEnd"/>
      <w:r w:rsidRPr="00641032">
        <w:rPr>
          <w:rFonts w:ascii="微软雅黑" w:eastAsia="微软雅黑" w:hAnsi="微软雅黑" w:cs="宋体" w:hint="eastAsia"/>
          <w:color w:val="333333"/>
          <w:kern w:val="0"/>
          <w:sz w:val="24"/>
          <w:szCs w:val="24"/>
        </w:rPr>
        <w:t>志愿研究方向复试名单，对于初试符合院线但未进入</w:t>
      </w:r>
      <w:proofErr w:type="gramStart"/>
      <w:r w:rsidRPr="00641032">
        <w:rPr>
          <w:rFonts w:ascii="微软雅黑" w:eastAsia="微软雅黑" w:hAnsi="微软雅黑" w:cs="宋体" w:hint="eastAsia"/>
          <w:color w:val="333333"/>
          <w:kern w:val="0"/>
          <w:sz w:val="24"/>
          <w:szCs w:val="24"/>
        </w:rPr>
        <w:t>一</w:t>
      </w:r>
      <w:proofErr w:type="gramEnd"/>
      <w:r w:rsidRPr="00641032">
        <w:rPr>
          <w:rFonts w:ascii="微软雅黑" w:eastAsia="微软雅黑" w:hAnsi="微软雅黑" w:cs="宋体" w:hint="eastAsia"/>
          <w:color w:val="333333"/>
          <w:kern w:val="0"/>
          <w:sz w:val="24"/>
          <w:szCs w:val="24"/>
        </w:rPr>
        <w:t>志愿研究方向复试名单的考生，可查看其他缺额研究方向联系信息，并进行双向选择。双向选择时间为：3月26日至 3月29日晚上11:00。双向选择时间截止后，学院审核入选名单，未确定复试方向的考生，由学院根据各研究方向复试人数统筹分配。导师组下达复试通知书，未在规定时间内接受复试通知的考生，视同放弃参加复试。</w:t>
      </w:r>
    </w:p>
    <w:p w14:paraId="0367272B" w14:textId="77777777" w:rsidR="00641032" w:rsidRPr="00641032" w:rsidRDefault="00641032" w:rsidP="00641032">
      <w:pPr>
        <w:widowControl/>
        <w:shd w:val="clear" w:color="auto" w:fill="FFFFFF"/>
        <w:spacing w:line="338" w:lineRule="atLeast"/>
        <w:ind w:firstLine="510"/>
        <w:jc w:val="left"/>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4、第一志愿报考我校“退役大学生士兵”计划的考生进入复试的初试成绩基本要求：按照学院的专业复试分数线，总分降20分，单科分数线不变。纳入“退役大学生士兵”专项计划招录的考生，不再享受退役大学生士兵初试加分政策。</w:t>
      </w:r>
    </w:p>
    <w:p w14:paraId="27564F80" w14:textId="77777777" w:rsidR="00641032" w:rsidRPr="00641032" w:rsidRDefault="00641032" w:rsidP="00641032">
      <w:pPr>
        <w:widowControl/>
        <w:shd w:val="clear" w:color="auto" w:fill="FFFFFF"/>
        <w:spacing w:line="338" w:lineRule="atLeast"/>
        <w:ind w:firstLine="480"/>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5、</w:t>
      </w:r>
      <w:proofErr w:type="gramStart"/>
      <w:r w:rsidRPr="00641032">
        <w:rPr>
          <w:rFonts w:ascii="微软雅黑" w:eastAsia="微软雅黑" w:hAnsi="微软雅黑" w:cs="宋体" w:hint="eastAsia"/>
          <w:color w:val="333333"/>
          <w:kern w:val="0"/>
          <w:sz w:val="24"/>
          <w:szCs w:val="24"/>
        </w:rPr>
        <w:t>网安院本</w:t>
      </w:r>
      <w:proofErr w:type="gramEnd"/>
      <w:r w:rsidRPr="00641032">
        <w:rPr>
          <w:rFonts w:ascii="微软雅黑" w:eastAsia="微软雅黑" w:hAnsi="微软雅黑" w:cs="宋体" w:hint="eastAsia"/>
          <w:color w:val="333333"/>
          <w:kern w:val="0"/>
          <w:sz w:val="24"/>
          <w:szCs w:val="24"/>
        </w:rPr>
        <w:t>年度硕士招生不接收调剂，不实施破格录取。</w:t>
      </w:r>
    </w:p>
    <w:p w14:paraId="3534A1CA" w14:textId="77777777" w:rsidR="00641032" w:rsidRPr="00641032" w:rsidRDefault="00641032" w:rsidP="00641032">
      <w:pPr>
        <w:widowControl/>
        <w:shd w:val="clear" w:color="auto" w:fill="FFFFFF"/>
        <w:spacing w:line="338" w:lineRule="atLeast"/>
        <w:ind w:firstLine="480"/>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lastRenderedPageBreak/>
        <w:t>三、复试、拟录取名单的公示时间和网址</w:t>
      </w:r>
    </w:p>
    <w:p w14:paraId="3F2F9661" w14:textId="77777777" w:rsidR="00641032" w:rsidRPr="00641032" w:rsidRDefault="00641032" w:rsidP="00641032">
      <w:pPr>
        <w:widowControl/>
        <w:shd w:val="clear" w:color="auto" w:fill="FFFFFF"/>
        <w:spacing w:line="338" w:lineRule="atLeast"/>
        <w:ind w:firstLine="510"/>
        <w:jc w:val="left"/>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1、复试</w:t>
      </w:r>
    </w:p>
    <w:p w14:paraId="1FA8D278" w14:textId="77777777" w:rsidR="00641032" w:rsidRPr="00641032" w:rsidRDefault="00641032" w:rsidP="00641032">
      <w:pPr>
        <w:widowControl/>
        <w:shd w:val="clear" w:color="auto" w:fill="FFFFFF"/>
        <w:spacing w:line="338" w:lineRule="atLeast"/>
        <w:ind w:firstLine="510"/>
        <w:jc w:val="left"/>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（1）3月27日前公布各个专业研究方向缺额信息。</w:t>
      </w:r>
    </w:p>
    <w:p w14:paraId="2A9F0728" w14:textId="77777777" w:rsidR="00641032" w:rsidRPr="00641032" w:rsidRDefault="00641032" w:rsidP="00641032">
      <w:pPr>
        <w:widowControl/>
        <w:shd w:val="clear" w:color="auto" w:fill="FFFFFF"/>
        <w:spacing w:line="338" w:lineRule="atLeast"/>
        <w:ind w:firstLine="510"/>
        <w:jc w:val="left"/>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（2）3月31日前公布复试名单。</w:t>
      </w:r>
    </w:p>
    <w:p w14:paraId="31E260E6" w14:textId="77777777" w:rsidR="00641032" w:rsidRPr="00641032" w:rsidRDefault="00641032" w:rsidP="00641032">
      <w:pPr>
        <w:widowControl/>
        <w:shd w:val="clear" w:color="auto" w:fill="FFFFFF"/>
        <w:spacing w:line="338" w:lineRule="atLeast"/>
        <w:ind w:firstLine="510"/>
        <w:jc w:val="left"/>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（3）复试结束后5天内在院网站公布复试成绩。</w:t>
      </w:r>
    </w:p>
    <w:p w14:paraId="54AC2973" w14:textId="77777777" w:rsidR="00641032" w:rsidRPr="00641032" w:rsidRDefault="00641032" w:rsidP="00641032">
      <w:pPr>
        <w:widowControl/>
        <w:shd w:val="clear" w:color="auto" w:fill="FFFFFF"/>
        <w:spacing w:line="338" w:lineRule="atLeast"/>
        <w:ind w:firstLine="510"/>
        <w:jc w:val="left"/>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（4）学院官方唯一信息发布网址：https://scss.bupt.edu.cn/</w:t>
      </w:r>
    </w:p>
    <w:p w14:paraId="6BBF0F12" w14:textId="77777777" w:rsidR="00641032" w:rsidRPr="00641032" w:rsidRDefault="00641032" w:rsidP="00641032">
      <w:pPr>
        <w:widowControl/>
        <w:shd w:val="clear" w:color="auto" w:fill="FFFFFF"/>
        <w:spacing w:line="338" w:lineRule="atLeast"/>
        <w:ind w:firstLine="510"/>
        <w:jc w:val="left"/>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2、拟录取名单由</w:t>
      </w:r>
      <w:proofErr w:type="gramStart"/>
      <w:r w:rsidRPr="00641032">
        <w:rPr>
          <w:rFonts w:ascii="微软雅黑" w:eastAsia="微软雅黑" w:hAnsi="微软雅黑" w:cs="宋体" w:hint="eastAsia"/>
          <w:color w:val="333333"/>
          <w:kern w:val="0"/>
          <w:sz w:val="24"/>
          <w:szCs w:val="24"/>
        </w:rPr>
        <w:t>研</w:t>
      </w:r>
      <w:proofErr w:type="gramEnd"/>
      <w:r w:rsidRPr="00641032">
        <w:rPr>
          <w:rFonts w:ascii="微软雅黑" w:eastAsia="微软雅黑" w:hAnsi="微软雅黑" w:cs="宋体" w:hint="eastAsia"/>
          <w:color w:val="333333"/>
          <w:kern w:val="0"/>
          <w:sz w:val="24"/>
          <w:szCs w:val="24"/>
        </w:rPr>
        <w:t>招办（http://yzb.bupt.edu.cn/）公布。</w:t>
      </w:r>
    </w:p>
    <w:p w14:paraId="1BB20DC4" w14:textId="77777777" w:rsidR="00641032" w:rsidRPr="00641032" w:rsidRDefault="00641032" w:rsidP="00641032">
      <w:pPr>
        <w:widowControl/>
        <w:shd w:val="clear" w:color="auto" w:fill="FFFFFF"/>
        <w:spacing w:line="338" w:lineRule="atLeast"/>
        <w:ind w:firstLine="480"/>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四、复试流程</w:t>
      </w:r>
    </w:p>
    <w:p w14:paraId="18C6E528" w14:textId="77777777" w:rsidR="00641032" w:rsidRPr="00641032" w:rsidRDefault="00641032" w:rsidP="00641032">
      <w:pPr>
        <w:widowControl/>
        <w:shd w:val="clear" w:color="auto" w:fill="FFFFFF"/>
        <w:spacing w:line="338" w:lineRule="atLeast"/>
        <w:ind w:firstLine="480"/>
        <w:jc w:val="left"/>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（一）、缴纳复试费及资格审查</w:t>
      </w:r>
    </w:p>
    <w:p w14:paraId="2151F7EA" w14:textId="77777777" w:rsidR="00641032" w:rsidRPr="00641032" w:rsidRDefault="00641032" w:rsidP="00641032">
      <w:pPr>
        <w:widowControl/>
        <w:shd w:val="clear" w:color="auto" w:fill="FFFFFF"/>
        <w:spacing w:line="338" w:lineRule="atLeast"/>
        <w:ind w:firstLine="510"/>
        <w:jc w:val="left"/>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1、缴纳复试费</w:t>
      </w:r>
    </w:p>
    <w:p w14:paraId="60A09151" w14:textId="77777777" w:rsidR="00641032" w:rsidRPr="00641032" w:rsidRDefault="00641032" w:rsidP="00641032">
      <w:pPr>
        <w:widowControl/>
        <w:shd w:val="clear" w:color="auto" w:fill="FFFFFF"/>
        <w:spacing w:line="338" w:lineRule="atLeast"/>
        <w:ind w:firstLine="510"/>
        <w:jc w:val="left"/>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请进入复试名单的考生3月26日起登录北京邮电大学研究生招生信息管理系统（网址：http://yzfs.bupt.edu.cn/Open/Master/Signin.aspx）缴纳复试费，费用标准为100元/人。缴费后因各种原因未参加复试者，已支付的复试费不退。已经缴纳复试费的考生，参加校内调剂复试不再重复收费。</w:t>
      </w:r>
    </w:p>
    <w:p w14:paraId="0AF3AAF1" w14:textId="77777777" w:rsidR="00641032" w:rsidRPr="00641032" w:rsidRDefault="00641032" w:rsidP="00641032">
      <w:pPr>
        <w:widowControl/>
        <w:shd w:val="clear" w:color="auto" w:fill="FFFFFF"/>
        <w:spacing w:line="338" w:lineRule="atLeast"/>
        <w:ind w:firstLine="510"/>
        <w:jc w:val="left"/>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2、提交材料</w:t>
      </w:r>
    </w:p>
    <w:p w14:paraId="40F1A336" w14:textId="77777777" w:rsidR="00641032" w:rsidRPr="00641032" w:rsidRDefault="00641032" w:rsidP="00641032">
      <w:pPr>
        <w:widowControl/>
        <w:shd w:val="clear" w:color="auto" w:fill="FFFFFF"/>
        <w:spacing w:line="338" w:lineRule="atLeast"/>
        <w:ind w:firstLine="720"/>
        <w:jc w:val="left"/>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考生缴纳复试费后通过北京邮电大学研究生招生信息管理系统上传提交以下材料（材料文件后缀可以是jpg、pdf和zip）：</w:t>
      </w:r>
    </w:p>
    <w:p w14:paraId="110F2949" w14:textId="77777777" w:rsidR="00641032" w:rsidRPr="00641032" w:rsidRDefault="00641032" w:rsidP="00641032">
      <w:pPr>
        <w:widowControl/>
        <w:shd w:val="clear" w:color="auto" w:fill="FFFFFF"/>
        <w:spacing w:line="338" w:lineRule="atLeast"/>
        <w:ind w:firstLine="510"/>
        <w:jc w:val="left"/>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（1）准考证；</w:t>
      </w:r>
    </w:p>
    <w:p w14:paraId="0DAF80C2" w14:textId="77777777" w:rsidR="00641032" w:rsidRPr="00641032" w:rsidRDefault="00641032" w:rsidP="00641032">
      <w:pPr>
        <w:widowControl/>
        <w:shd w:val="clear" w:color="auto" w:fill="FFFFFF"/>
        <w:spacing w:line="338" w:lineRule="atLeast"/>
        <w:ind w:firstLine="510"/>
        <w:jc w:val="left"/>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（2）本人有效期内的第二代居民身份证正反面扫描件；</w:t>
      </w:r>
    </w:p>
    <w:p w14:paraId="20EB3E89" w14:textId="77777777" w:rsidR="00641032" w:rsidRPr="00641032" w:rsidRDefault="00641032" w:rsidP="00641032">
      <w:pPr>
        <w:widowControl/>
        <w:shd w:val="clear" w:color="auto" w:fill="FFFFFF"/>
        <w:spacing w:line="338" w:lineRule="atLeast"/>
        <w:ind w:firstLine="510"/>
        <w:jc w:val="left"/>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（3）大学期间成绩单扫描件（需加盖所在学校教务部门公章或档案管理部门公章）；</w:t>
      </w:r>
    </w:p>
    <w:p w14:paraId="7BCAE01D" w14:textId="77777777" w:rsidR="00641032" w:rsidRPr="00641032" w:rsidRDefault="00641032" w:rsidP="00641032">
      <w:pPr>
        <w:widowControl/>
        <w:shd w:val="clear" w:color="auto" w:fill="FFFFFF"/>
        <w:spacing w:line="338" w:lineRule="atLeast"/>
        <w:ind w:firstLine="510"/>
        <w:jc w:val="left"/>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lastRenderedPageBreak/>
        <w:t>（4）学籍学历审核未通过的考生，</w:t>
      </w:r>
      <w:proofErr w:type="gramStart"/>
      <w:r w:rsidRPr="00641032">
        <w:rPr>
          <w:rFonts w:ascii="微软雅黑" w:eastAsia="微软雅黑" w:hAnsi="微软雅黑" w:cs="宋体" w:hint="eastAsia"/>
          <w:color w:val="333333"/>
          <w:kern w:val="0"/>
          <w:sz w:val="24"/>
          <w:szCs w:val="24"/>
        </w:rPr>
        <w:t>往届生需上</w:t>
      </w:r>
      <w:proofErr w:type="gramEnd"/>
      <w:r w:rsidRPr="00641032">
        <w:rPr>
          <w:rFonts w:ascii="微软雅黑" w:eastAsia="微软雅黑" w:hAnsi="微软雅黑" w:cs="宋体" w:hint="eastAsia"/>
          <w:color w:val="333333"/>
          <w:kern w:val="0"/>
          <w:sz w:val="24"/>
          <w:szCs w:val="24"/>
        </w:rPr>
        <w:t>传《教育部学历证书电子注册备案表》；应届生需上传《教育部学籍在线验证报告》；在国外或港澳台地区获得学位的考生，须提供由教育部留学服务中心出具的学历认证证明扫描件；</w:t>
      </w:r>
    </w:p>
    <w:p w14:paraId="3104AA47" w14:textId="77777777" w:rsidR="00641032" w:rsidRPr="00641032" w:rsidRDefault="00641032" w:rsidP="00641032">
      <w:pPr>
        <w:widowControl/>
        <w:shd w:val="clear" w:color="auto" w:fill="FFFFFF"/>
        <w:spacing w:line="338" w:lineRule="atLeast"/>
        <w:ind w:firstLine="510"/>
        <w:jc w:val="left"/>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（5）同等学力考生须提供：</w:t>
      </w:r>
    </w:p>
    <w:p w14:paraId="1B053572" w14:textId="77777777" w:rsidR="00641032" w:rsidRPr="00641032" w:rsidRDefault="00641032" w:rsidP="00641032">
      <w:pPr>
        <w:widowControl/>
        <w:shd w:val="clear" w:color="auto" w:fill="FFFFFF"/>
        <w:spacing w:line="338" w:lineRule="atLeast"/>
        <w:ind w:firstLine="720"/>
        <w:jc w:val="left"/>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进修所报考专业本科阶段课程的成绩单，或通过自学修完所报考专业本科段课程的自我介绍；</w:t>
      </w:r>
    </w:p>
    <w:p w14:paraId="31E00D1D" w14:textId="77777777" w:rsidR="00641032" w:rsidRPr="00641032" w:rsidRDefault="00641032" w:rsidP="00641032">
      <w:pPr>
        <w:widowControl/>
        <w:shd w:val="clear" w:color="auto" w:fill="FFFFFF"/>
        <w:spacing w:line="338" w:lineRule="atLeast"/>
        <w:ind w:firstLine="510"/>
        <w:jc w:val="left"/>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两名具有副高职（含）以上职称专家的推荐书各一封；</w:t>
      </w:r>
    </w:p>
    <w:p w14:paraId="7B63DBF0" w14:textId="77777777" w:rsidR="00641032" w:rsidRPr="00641032" w:rsidRDefault="00641032" w:rsidP="00641032">
      <w:pPr>
        <w:widowControl/>
        <w:shd w:val="clear" w:color="auto" w:fill="FFFFFF"/>
        <w:spacing w:line="338" w:lineRule="atLeast"/>
        <w:ind w:firstLine="720"/>
        <w:jc w:val="left"/>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相关专业报考的附加条件中的相应材料证明；</w:t>
      </w:r>
    </w:p>
    <w:p w14:paraId="40F96E30" w14:textId="77777777" w:rsidR="00641032" w:rsidRPr="00641032" w:rsidRDefault="00641032" w:rsidP="00641032">
      <w:pPr>
        <w:widowControl/>
        <w:shd w:val="clear" w:color="auto" w:fill="FFFFFF"/>
        <w:spacing w:line="338" w:lineRule="atLeast"/>
        <w:ind w:firstLine="480"/>
        <w:jc w:val="left"/>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（6）退役大学生士兵专项计划考生须上传本人《入伍批准书》和《退出现役证》扫描件；</w:t>
      </w:r>
    </w:p>
    <w:p w14:paraId="3C0505C6" w14:textId="77777777" w:rsidR="00641032" w:rsidRPr="00641032" w:rsidRDefault="00641032" w:rsidP="00641032">
      <w:pPr>
        <w:widowControl/>
        <w:shd w:val="clear" w:color="auto" w:fill="FFFFFF"/>
        <w:spacing w:line="338" w:lineRule="atLeast"/>
        <w:ind w:firstLine="480"/>
        <w:jc w:val="left"/>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（7）报考学院在系统中要求上传的其他材料。</w:t>
      </w:r>
    </w:p>
    <w:p w14:paraId="27BB4AB5" w14:textId="77777777" w:rsidR="00641032" w:rsidRPr="00641032" w:rsidRDefault="00641032" w:rsidP="00641032">
      <w:pPr>
        <w:widowControl/>
        <w:shd w:val="clear" w:color="auto" w:fill="FFFFFF"/>
        <w:spacing w:line="375" w:lineRule="atLeast"/>
        <w:ind w:firstLine="480"/>
        <w:textAlignment w:val="baseline"/>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3"/>
          <w:szCs w:val="23"/>
        </w:rPr>
        <w:t>拟录取考生待入学报到时，网安院对其有效身份证件、学历学位证书、学历学籍核验结果等报名材料原件及报考资格进行再次审查，对不符合规定或弄虚作假者，一经查实，取消入学资格。</w:t>
      </w:r>
    </w:p>
    <w:p w14:paraId="572DCA0F" w14:textId="77777777" w:rsidR="00641032" w:rsidRPr="00641032" w:rsidRDefault="00641032" w:rsidP="00641032">
      <w:pPr>
        <w:widowControl/>
        <w:shd w:val="clear" w:color="auto" w:fill="FFFFFF"/>
        <w:spacing w:line="555" w:lineRule="atLeast"/>
        <w:ind w:firstLine="480"/>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3、接收复试通知</w:t>
      </w:r>
    </w:p>
    <w:p w14:paraId="12AD8628" w14:textId="77777777" w:rsidR="00641032" w:rsidRPr="00641032" w:rsidRDefault="00641032" w:rsidP="00641032">
      <w:pPr>
        <w:widowControl/>
        <w:shd w:val="clear" w:color="auto" w:fill="FFFFFF"/>
        <w:spacing w:line="338" w:lineRule="atLeast"/>
        <w:ind w:firstLine="480"/>
        <w:jc w:val="left"/>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网安院于3月30日前通过北京邮电大学研究生招生管理系统向考生发送“复试通知”。具有复试资格的考生需在3月31日晚24:00点前登录北京邮电大学研究生招生信息管理系统，进行网上接收复试通知确认。用户名为考生编号，密码为身份证号码。点击</w:t>
      </w:r>
      <w:r w:rsidRPr="00641032">
        <w:rPr>
          <w:rFonts w:ascii="微软雅黑" w:eastAsia="微软雅黑" w:hAnsi="微软雅黑" w:cs="宋体" w:hint="eastAsia"/>
          <w:b/>
          <w:bCs/>
          <w:color w:val="333333"/>
          <w:kern w:val="0"/>
          <w:sz w:val="24"/>
          <w:szCs w:val="24"/>
        </w:rPr>
        <w:t>“我已阅知复试相关信息”</w:t>
      </w:r>
      <w:r w:rsidRPr="00641032">
        <w:rPr>
          <w:rFonts w:ascii="微软雅黑" w:eastAsia="微软雅黑" w:hAnsi="微软雅黑" w:cs="宋体" w:hint="eastAsia"/>
          <w:color w:val="333333"/>
          <w:kern w:val="0"/>
          <w:sz w:val="24"/>
          <w:szCs w:val="24"/>
        </w:rPr>
        <w:t>，打印复试通知，完成确认过程，视为收到复试通知，否则视为放弃。学院不再另发纸质复试通知书。</w:t>
      </w:r>
    </w:p>
    <w:p w14:paraId="260064CE" w14:textId="77777777" w:rsidR="00641032" w:rsidRPr="00641032" w:rsidRDefault="00641032" w:rsidP="00641032">
      <w:pPr>
        <w:widowControl/>
        <w:shd w:val="clear" w:color="auto" w:fill="FFFFFF"/>
        <w:spacing w:line="338" w:lineRule="atLeast"/>
        <w:ind w:firstLine="480"/>
        <w:jc w:val="left"/>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lastRenderedPageBreak/>
        <w:t>（二）、网络远程复试</w:t>
      </w:r>
    </w:p>
    <w:p w14:paraId="7827F61E" w14:textId="77777777" w:rsidR="00641032" w:rsidRPr="00641032" w:rsidRDefault="00641032" w:rsidP="00641032">
      <w:pPr>
        <w:widowControl/>
        <w:shd w:val="clear" w:color="auto" w:fill="FFFFFF"/>
        <w:spacing w:line="338" w:lineRule="atLeast"/>
        <w:ind w:firstLine="510"/>
        <w:jc w:val="left"/>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1、需要准备的物品</w:t>
      </w:r>
    </w:p>
    <w:p w14:paraId="3019E173" w14:textId="77777777" w:rsidR="00641032" w:rsidRPr="00641032" w:rsidRDefault="00641032" w:rsidP="00641032">
      <w:pPr>
        <w:widowControl/>
        <w:shd w:val="clear" w:color="auto" w:fill="FFFFFF"/>
        <w:spacing w:line="338" w:lineRule="atLeast"/>
        <w:ind w:firstLine="480"/>
        <w:jc w:val="left"/>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（1）准考证；</w:t>
      </w:r>
    </w:p>
    <w:p w14:paraId="6BEAB8B0" w14:textId="77777777" w:rsidR="00641032" w:rsidRPr="00641032" w:rsidRDefault="00641032" w:rsidP="00641032">
      <w:pPr>
        <w:widowControl/>
        <w:shd w:val="clear" w:color="auto" w:fill="FFFFFF"/>
        <w:spacing w:line="338" w:lineRule="atLeast"/>
        <w:ind w:firstLine="480"/>
        <w:jc w:val="left"/>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（2）本人有效期内的居民身份证；</w:t>
      </w:r>
    </w:p>
    <w:p w14:paraId="26BC35D2" w14:textId="77777777" w:rsidR="00641032" w:rsidRPr="00641032" w:rsidRDefault="00641032" w:rsidP="00641032">
      <w:pPr>
        <w:widowControl/>
        <w:shd w:val="clear" w:color="auto" w:fill="FFFFFF"/>
        <w:spacing w:line="338" w:lineRule="atLeast"/>
        <w:ind w:firstLine="480"/>
        <w:jc w:val="left"/>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（3）打印《北京邮电大学2021年网络远程复试考生诚信承诺书》（北京邮电大学研究生</w:t>
      </w:r>
      <w:proofErr w:type="gramStart"/>
      <w:r w:rsidRPr="00641032">
        <w:rPr>
          <w:rFonts w:ascii="微软雅黑" w:eastAsia="微软雅黑" w:hAnsi="微软雅黑" w:cs="宋体" w:hint="eastAsia"/>
          <w:color w:val="333333"/>
          <w:kern w:val="0"/>
          <w:sz w:val="24"/>
          <w:szCs w:val="24"/>
        </w:rPr>
        <w:t>招生网</w:t>
      </w:r>
      <w:proofErr w:type="gramEnd"/>
      <w:r w:rsidRPr="00641032">
        <w:rPr>
          <w:rFonts w:ascii="微软雅黑" w:eastAsia="微软雅黑" w:hAnsi="微软雅黑" w:cs="宋体" w:hint="eastAsia"/>
          <w:color w:val="333333"/>
          <w:kern w:val="0"/>
          <w:sz w:val="24"/>
          <w:szCs w:val="24"/>
        </w:rPr>
        <w:t>https://yzb.bupt.edu.cn/content/content.php?p=2_1_490点击下载）；</w:t>
      </w:r>
    </w:p>
    <w:p w14:paraId="1D6972C3" w14:textId="77777777" w:rsidR="00641032" w:rsidRPr="00641032" w:rsidRDefault="00641032" w:rsidP="00641032">
      <w:pPr>
        <w:widowControl/>
        <w:shd w:val="clear" w:color="auto" w:fill="FFFFFF"/>
        <w:spacing w:line="338" w:lineRule="atLeast"/>
        <w:ind w:firstLine="480"/>
        <w:jc w:val="left"/>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（4）复试通知书（北京邮电大学研究生招生信息管理系统http://yzfs.bupt.edu.cn/Open/Master/Signin.aspx下载）。</w:t>
      </w:r>
    </w:p>
    <w:p w14:paraId="71646287" w14:textId="77777777" w:rsidR="00641032" w:rsidRPr="00641032" w:rsidRDefault="00641032" w:rsidP="00641032">
      <w:pPr>
        <w:widowControl/>
        <w:shd w:val="clear" w:color="auto" w:fill="FFFFFF"/>
        <w:spacing w:line="338" w:lineRule="atLeast"/>
        <w:ind w:firstLine="720"/>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2、复试考核</w:t>
      </w:r>
    </w:p>
    <w:p w14:paraId="3324BE05" w14:textId="77777777" w:rsidR="00641032" w:rsidRPr="00641032" w:rsidRDefault="00641032" w:rsidP="00641032">
      <w:pPr>
        <w:widowControl/>
        <w:shd w:val="clear" w:color="auto" w:fill="FFFFFF"/>
        <w:spacing w:line="338" w:lineRule="atLeast"/>
        <w:ind w:firstLine="480"/>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   （1）复试采取网络远程复试，首选平台为“腾讯会议”（见附件：</w:t>
      </w:r>
      <w:proofErr w:type="gramStart"/>
      <w:r w:rsidRPr="00641032">
        <w:rPr>
          <w:rFonts w:ascii="微软雅黑" w:eastAsia="微软雅黑" w:hAnsi="微软雅黑" w:cs="宋体" w:hint="eastAsia"/>
          <w:color w:val="333333"/>
          <w:kern w:val="0"/>
          <w:sz w:val="24"/>
          <w:szCs w:val="24"/>
        </w:rPr>
        <w:t>腾讯会议双</w:t>
      </w:r>
      <w:proofErr w:type="gramEnd"/>
      <w:r w:rsidRPr="00641032">
        <w:rPr>
          <w:rFonts w:ascii="微软雅黑" w:eastAsia="微软雅黑" w:hAnsi="微软雅黑" w:cs="宋体" w:hint="eastAsia"/>
          <w:color w:val="333333"/>
          <w:kern w:val="0"/>
          <w:sz w:val="24"/>
          <w:szCs w:val="24"/>
        </w:rPr>
        <w:t>机位操作方法），备选平台为ZOOM。考生须提前安装复试平台，并做好复试前软硬件测试，提前阅读《北京邮电大学网络远程复试考场规则》（https://yzb.bupt.edu.cn/content/content.php?p=2_1_490）。</w:t>
      </w:r>
    </w:p>
    <w:p w14:paraId="239A8BBA" w14:textId="77777777" w:rsidR="00641032" w:rsidRPr="00641032" w:rsidRDefault="00641032" w:rsidP="00641032">
      <w:pPr>
        <w:widowControl/>
        <w:shd w:val="clear" w:color="auto" w:fill="FFFFFF"/>
        <w:spacing w:line="338" w:lineRule="atLeast"/>
        <w:ind w:firstLine="480"/>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（2）远程复试所需硬件设备及环境要求</w:t>
      </w:r>
    </w:p>
    <w:p w14:paraId="7AEF241A" w14:textId="77777777" w:rsidR="00641032" w:rsidRPr="00641032" w:rsidRDefault="00641032" w:rsidP="00641032">
      <w:pPr>
        <w:widowControl/>
        <w:shd w:val="clear" w:color="auto" w:fill="FFFFFF"/>
        <w:spacing w:line="338" w:lineRule="atLeast"/>
        <w:ind w:firstLine="480"/>
        <w:jc w:val="left"/>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请考生根据以下要求备妥软硬件条件和网络环境，提前安装指定软件，并配合学院完成网络远程复试软件测试和演练（具体时间另通知）。</w:t>
      </w:r>
    </w:p>
    <w:p w14:paraId="4348E8DD" w14:textId="77777777" w:rsidR="00641032" w:rsidRPr="00641032" w:rsidRDefault="00641032" w:rsidP="00641032">
      <w:pPr>
        <w:widowControl/>
        <w:shd w:val="clear" w:color="auto" w:fill="FFFFFF"/>
        <w:spacing w:line="338" w:lineRule="atLeast"/>
        <w:ind w:firstLine="480"/>
        <w:jc w:val="left"/>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考生一般需要双机位模式参加复试，需要2部带摄像头的设备，手机、台式电脑或笔记本电脑。</w:t>
      </w:r>
    </w:p>
    <w:p w14:paraId="5F1A4405" w14:textId="77777777" w:rsidR="00641032" w:rsidRPr="00641032" w:rsidRDefault="00641032" w:rsidP="00641032">
      <w:pPr>
        <w:widowControl/>
        <w:shd w:val="clear" w:color="auto" w:fill="FFFFFF"/>
        <w:spacing w:line="338" w:lineRule="atLeast"/>
        <w:ind w:left="900" w:firstLine="480"/>
        <w:jc w:val="left"/>
        <w:rPr>
          <w:rFonts w:ascii="微软雅黑" w:eastAsia="微软雅黑" w:hAnsi="微软雅黑" w:cs="宋体" w:hint="eastAsia"/>
          <w:color w:val="333333"/>
          <w:kern w:val="0"/>
          <w:sz w:val="23"/>
          <w:szCs w:val="23"/>
        </w:rPr>
      </w:pPr>
      <w:r w:rsidRPr="00641032">
        <w:rPr>
          <w:rFonts w:ascii="Wingdings" w:eastAsia="微软雅黑" w:hAnsi="Wingdings" w:cs="宋体"/>
          <w:color w:val="333333"/>
          <w:kern w:val="0"/>
          <w:sz w:val="24"/>
          <w:szCs w:val="24"/>
        </w:rPr>
        <w:t>Ø </w:t>
      </w:r>
      <w:r w:rsidRPr="00641032">
        <w:rPr>
          <w:rFonts w:ascii="微软雅黑" w:eastAsia="微软雅黑" w:hAnsi="微软雅黑" w:cs="宋体" w:hint="eastAsia"/>
          <w:color w:val="333333"/>
          <w:kern w:val="0"/>
          <w:sz w:val="24"/>
          <w:szCs w:val="24"/>
        </w:rPr>
        <w:t>面试设备（主机位）一般应为笔记本电脑或台式电脑（带有摄像头和麦克），从正面拍摄；全程清晰显示考生面部及双手图像；</w:t>
      </w:r>
    </w:p>
    <w:p w14:paraId="0DB05693" w14:textId="77777777" w:rsidR="00641032" w:rsidRPr="00641032" w:rsidRDefault="00641032" w:rsidP="00641032">
      <w:pPr>
        <w:widowControl/>
        <w:shd w:val="clear" w:color="auto" w:fill="FFFFFF"/>
        <w:spacing w:line="338" w:lineRule="atLeast"/>
        <w:ind w:left="900" w:firstLine="480"/>
        <w:jc w:val="left"/>
        <w:rPr>
          <w:rFonts w:ascii="微软雅黑" w:eastAsia="微软雅黑" w:hAnsi="微软雅黑" w:cs="宋体" w:hint="eastAsia"/>
          <w:color w:val="333333"/>
          <w:kern w:val="0"/>
          <w:sz w:val="23"/>
          <w:szCs w:val="23"/>
        </w:rPr>
      </w:pPr>
      <w:r w:rsidRPr="00641032">
        <w:rPr>
          <w:rFonts w:ascii="Wingdings" w:eastAsia="微软雅黑" w:hAnsi="Wingdings" w:cs="宋体"/>
          <w:color w:val="333333"/>
          <w:kern w:val="0"/>
          <w:sz w:val="24"/>
          <w:szCs w:val="24"/>
        </w:rPr>
        <w:lastRenderedPageBreak/>
        <w:t>Ø </w:t>
      </w:r>
      <w:r w:rsidRPr="00641032">
        <w:rPr>
          <w:rFonts w:ascii="微软雅黑" w:eastAsia="微软雅黑" w:hAnsi="微软雅黑" w:cs="宋体" w:hint="eastAsia"/>
          <w:color w:val="333333"/>
          <w:kern w:val="0"/>
          <w:sz w:val="24"/>
          <w:szCs w:val="24"/>
        </w:rPr>
        <w:t>监控面试环境的设备（辅机位）为1部手机或笔记本电脑或pad等（须有摄像头），从考生侧后方约45度角位置拍摄，确保从身后完整拍摄到考生全身和</w:t>
      </w:r>
      <w:proofErr w:type="gramStart"/>
      <w:r w:rsidRPr="00641032">
        <w:rPr>
          <w:rFonts w:ascii="微软雅黑" w:eastAsia="微软雅黑" w:hAnsi="微软雅黑" w:cs="宋体" w:hint="eastAsia"/>
          <w:color w:val="333333"/>
          <w:kern w:val="0"/>
          <w:sz w:val="24"/>
          <w:szCs w:val="24"/>
        </w:rPr>
        <w:t>主机位</w:t>
      </w:r>
      <w:proofErr w:type="gramEnd"/>
      <w:r w:rsidRPr="00641032">
        <w:rPr>
          <w:rFonts w:ascii="微软雅黑" w:eastAsia="微软雅黑" w:hAnsi="微软雅黑" w:cs="宋体" w:hint="eastAsia"/>
          <w:color w:val="333333"/>
          <w:kern w:val="0"/>
          <w:sz w:val="24"/>
          <w:szCs w:val="24"/>
        </w:rPr>
        <w:t>屏幕，复试过程须关闭音频；</w:t>
      </w:r>
    </w:p>
    <w:p w14:paraId="40F60850" w14:textId="77777777" w:rsidR="00641032" w:rsidRPr="00641032" w:rsidRDefault="00641032" w:rsidP="00641032">
      <w:pPr>
        <w:widowControl/>
        <w:shd w:val="clear" w:color="auto" w:fill="FFFFFF"/>
        <w:spacing w:line="338" w:lineRule="atLeast"/>
        <w:ind w:left="900" w:firstLine="480"/>
        <w:jc w:val="left"/>
        <w:rPr>
          <w:rFonts w:ascii="微软雅黑" w:eastAsia="微软雅黑" w:hAnsi="微软雅黑" w:cs="宋体" w:hint="eastAsia"/>
          <w:color w:val="333333"/>
          <w:kern w:val="0"/>
          <w:sz w:val="23"/>
          <w:szCs w:val="23"/>
        </w:rPr>
      </w:pPr>
      <w:r w:rsidRPr="00641032">
        <w:rPr>
          <w:rFonts w:ascii="Wingdings" w:eastAsia="微软雅黑" w:hAnsi="Wingdings" w:cs="宋体"/>
          <w:color w:val="333333"/>
          <w:kern w:val="0"/>
          <w:sz w:val="24"/>
          <w:szCs w:val="24"/>
        </w:rPr>
        <w:t>Ø </w:t>
      </w:r>
      <w:r w:rsidRPr="00641032">
        <w:rPr>
          <w:rFonts w:ascii="微软雅黑" w:eastAsia="微软雅黑" w:hAnsi="微软雅黑" w:cs="宋体" w:hint="eastAsia"/>
          <w:color w:val="333333"/>
          <w:kern w:val="0"/>
          <w:sz w:val="24"/>
          <w:szCs w:val="24"/>
        </w:rPr>
        <w:t>确保有线宽带、</w:t>
      </w:r>
      <w:proofErr w:type="spellStart"/>
      <w:r w:rsidRPr="00641032">
        <w:rPr>
          <w:rFonts w:ascii="微软雅黑" w:eastAsia="微软雅黑" w:hAnsi="微软雅黑" w:cs="宋体" w:hint="eastAsia"/>
          <w:color w:val="333333"/>
          <w:kern w:val="0"/>
          <w:sz w:val="24"/>
          <w:szCs w:val="24"/>
        </w:rPr>
        <w:t>wifi</w:t>
      </w:r>
      <w:proofErr w:type="spellEnd"/>
      <w:r w:rsidRPr="00641032">
        <w:rPr>
          <w:rFonts w:ascii="微软雅黑" w:eastAsia="微软雅黑" w:hAnsi="微软雅黑" w:cs="宋体" w:hint="eastAsia"/>
          <w:color w:val="333333"/>
          <w:kern w:val="0"/>
          <w:sz w:val="24"/>
          <w:szCs w:val="24"/>
        </w:rPr>
        <w:t>、4G网络等两种以上网络条件，网络良好，能满足复试要求。</w:t>
      </w:r>
    </w:p>
    <w:p w14:paraId="39A9C6C5" w14:textId="77777777" w:rsidR="00641032" w:rsidRPr="00641032" w:rsidRDefault="00641032" w:rsidP="00641032">
      <w:pPr>
        <w:widowControl/>
        <w:shd w:val="clear" w:color="auto" w:fill="FFFFFF"/>
        <w:spacing w:line="338" w:lineRule="atLeast"/>
        <w:ind w:left="900" w:firstLine="480"/>
        <w:jc w:val="left"/>
        <w:rPr>
          <w:rFonts w:ascii="微软雅黑" w:eastAsia="微软雅黑" w:hAnsi="微软雅黑" w:cs="宋体" w:hint="eastAsia"/>
          <w:color w:val="333333"/>
          <w:kern w:val="0"/>
          <w:sz w:val="23"/>
          <w:szCs w:val="23"/>
        </w:rPr>
      </w:pPr>
      <w:r w:rsidRPr="00641032">
        <w:rPr>
          <w:rFonts w:ascii="Wingdings" w:eastAsia="微软雅黑" w:hAnsi="Wingdings" w:cs="宋体"/>
          <w:color w:val="333333"/>
          <w:kern w:val="0"/>
          <w:sz w:val="24"/>
          <w:szCs w:val="24"/>
        </w:rPr>
        <w:t>Ø </w:t>
      </w:r>
      <w:r w:rsidRPr="00641032">
        <w:rPr>
          <w:rFonts w:ascii="微软雅黑" w:eastAsia="微软雅黑" w:hAnsi="微软雅黑" w:cs="宋体" w:hint="eastAsia"/>
          <w:color w:val="333333"/>
          <w:kern w:val="0"/>
          <w:sz w:val="24"/>
          <w:szCs w:val="24"/>
        </w:rPr>
        <w:t>考生应当选择独立、可封闭的空间，确保安静整洁，复试期间严禁他人进入考试独立空间。除复试要求的设备和物品外，面试场所考生座位1.5米范围内不得存放任何书刊、资料、电子设备等。</w:t>
      </w:r>
    </w:p>
    <w:p w14:paraId="413B4803" w14:textId="77777777" w:rsidR="00641032" w:rsidRPr="00641032" w:rsidRDefault="00641032" w:rsidP="00641032">
      <w:pPr>
        <w:widowControl/>
        <w:shd w:val="clear" w:color="auto" w:fill="FFFFFF"/>
        <w:spacing w:line="338" w:lineRule="atLeast"/>
        <w:ind w:left="900" w:firstLine="480"/>
        <w:jc w:val="left"/>
        <w:rPr>
          <w:rFonts w:ascii="微软雅黑" w:eastAsia="微软雅黑" w:hAnsi="微软雅黑" w:cs="宋体" w:hint="eastAsia"/>
          <w:color w:val="333333"/>
          <w:kern w:val="0"/>
          <w:sz w:val="23"/>
          <w:szCs w:val="23"/>
        </w:rPr>
      </w:pPr>
      <w:r w:rsidRPr="00641032">
        <w:rPr>
          <w:rFonts w:ascii="Wingdings" w:eastAsia="微软雅黑" w:hAnsi="Wingdings" w:cs="宋体"/>
          <w:color w:val="333333"/>
          <w:kern w:val="0"/>
          <w:sz w:val="24"/>
          <w:szCs w:val="24"/>
        </w:rPr>
        <w:t>Ø </w:t>
      </w:r>
      <w:r w:rsidRPr="00641032">
        <w:rPr>
          <w:rFonts w:ascii="微软雅黑" w:eastAsia="微软雅黑" w:hAnsi="微软雅黑" w:cs="宋体" w:hint="eastAsia"/>
          <w:color w:val="333333"/>
          <w:kern w:val="0"/>
          <w:sz w:val="24"/>
          <w:szCs w:val="24"/>
        </w:rPr>
        <w:t>复试开始前，考生应当根据考</w:t>
      </w:r>
      <w:proofErr w:type="gramStart"/>
      <w:r w:rsidRPr="00641032">
        <w:rPr>
          <w:rFonts w:ascii="微软雅黑" w:eastAsia="微软雅黑" w:hAnsi="微软雅黑" w:cs="宋体" w:hint="eastAsia"/>
          <w:color w:val="333333"/>
          <w:kern w:val="0"/>
          <w:sz w:val="24"/>
          <w:szCs w:val="24"/>
        </w:rPr>
        <w:t>务</w:t>
      </w:r>
      <w:proofErr w:type="gramEnd"/>
      <w:r w:rsidRPr="00641032">
        <w:rPr>
          <w:rFonts w:ascii="微软雅黑" w:eastAsia="微软雅黑" w:hAnsi="微软雅黑" w:cs="宋体" w:hint="eastAsia"/>
          <w:color w:val="333333"/>
          <w:kern w:val="0"/>
          <w:sz w:val="24"/>
          <w:szCs w:val="24"/>
        </w:rPr>
        <w:t>人员的指令，手持摄像头，环绕360°展示本人应试环境。</w:t>
      </w:r>
    </w:p>
    <w:p w14:paraId="1A4669C4" w14:textId="77777777" w:rsidR="00641032" w:rsidRPr="00641032" w:rsidRDefault="00641032" w:rsidP="00641032">
      <w:pPr>
        <w:widowControl/>
        <w:shd w:val="clear" w:color="auto" w:fill="FFFFFF"/>
        <w:spacing w:line="338" w:lineRule="atLeast"/>
        <w:ind w:firstLine="510"/>
        <w:jc w:val="left"/>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3）复试采取在线面试形式。面试包含政治面试和专业面试，于4月3日进行。每位考生面试时间不少于20分钟。政治面试不作量化，不计入总成绩，但考核结果不合格者不予录取。专业面试主要考核外语听说和利用专业学科理论发现、分析和解决问题的能力，对本学科发展动态的了解以及在本专业领域发展的潜力。具体流程和考场安排参见《网络空间安全学院2021年硕士研究生复试面试安排》（相关安排请关注网安院网页通知）。</w:t>
      </w:r>
    </w:p>
    <w:p w14:paraId="1A545368" w14:textId="77777777" w:rsidR="00641032" w:rsidRPr="00641032" w:rsidRDefault="00641032" w:rsidP="00641032">
      <w:pPr>
        <w:widowControl/>
        <w:shd w:val="clear" w:color="auto" w:fill="FFFFFF"/>
        <w:spacing w:line="338" w:lineRule="atLeast"/>
        <w:ind w:firstLine="510"/>
        <w:jc w:val="left"/>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（4）考生复试成绩由复试小组成员综合评定给出，复试小组成员独立评分，所有成员打分的平均分为考生最终复试成绩。</w:t>
      </w:r>
    </w:p>
    <w:p w14:paraId="30107009" w14:textId="77777777" w:rsidR="00641032" w:rsidRPr="00641032" w:rsidRDefault="00641032" w:rsidP="00641032">
      <w:pPr>
        <w:widowControl/>
        <w:shd w:val="clear" w:color="auto" w:fill="FFFFFF"/>
        <w:spacing w:line="555" w:lineRule="atLeast"/>
        <w:ind w:firstLine="465"/>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（5）心理测试：心理测试采用远程网上方式，未参加的考生不予录取，测试网址：</w:t>
      </w:r>
      <w:hyperlink r:id="rId4" w:history="1">
        <w:r w:rsidRPr="00641032">
          <w:rPr>
            <w:rFonts w:ascii="微软雅黑" w:eastAsia="微软雅黑" w:hAnsi="微软雅黑" w:cs="宋体" w:hint="eastAsia"/>
            <w:color w:val="000000"/>
            <w:kern w:val="0"/>
            <w:sz w:val="24"/>
            <w:szCs w:val="24"/>
            <w:u w:val="single"/>
          </w:rPr>
          <w:t>http://psychology.bupt.edu.cn/</w:t>
        </w:r>
      </w:hyperlink>
      <w:r w:rsidRPr="00641032">
        <w:rPr>
          <w:rFonts w:ascii="微软雅黑" w:eastAsia="微软雅黑" w:hAnsi="微软雅黑" w:cs="宋体" w:hint="eastAsia"/>
          <w:color w:val="333333"/>
          <w:kern w:val="0"/>
          <w:sz w:val="24"/>
          <w:szCs w:val="24"/>
        </w:rPr>
        <w:t>。具体流程请点击查看</w:t>
      </w:r>
      <w:hyperlink r:id="rId5" w:history="1">
        <w:r w:rsidRPr="00641032">
          <w:rPr>
            <w:rFonts w:ascii="微软雅黑" w:eastAsia="微软雅黑" w:hAnsi="微软雅黑" w:cs="宋体" w:hint="eastAsia"/>
            <w:color w:val="000000"/>
            <w:kern w:val="0"/>
            <w:sz w:val="24"/>
            <w:szCs w:val="24"/>
            <w:u w:val="single"/>
          </w:rPr>
          <w:t>《北京邮电大学2021年研究生复试学生心理测量操作步骤》</w:t>
        </w:r>
      </w:hyperlink>
      <w:r w:rsidRPr="00641032">
        <w:rPr>
          <w:rFonts w:ascii="微软雅黑" w:eastAsia="微软雅黑" w:hAnsi="微软雅黑" w:cs="宋体" w:hint="eastAsia"/>
          <w:color w:val="333333"/>
          <w:kern w:val="0"/>
          <w:sz w:val="24"/>
          <w:szCs w:val="24"/>
        </w:rPr>
        <w:t>。</w:t>
      </w:r>
    </w:p>
    <w:p w14:paraId="01A6C60A" w14:textId="77777777" w:rsidR="00641032" w:rsidRPr="00641032" w:rsidRDefault="00641032" w:rsidP="00641032">
      <w:pPr>
        <w:widowControl/>
        <w:shd w:val="clear" w:color="auto" w:fill="FFFFFF"/>
        <w:spacing w:line="555" w:lineRule="atLeast"/>
        <w:ind w:firstLine="465"/>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lastRenderedPageBreak/>
        <w:t>（6）体检：取消复试阶段体检（</w:t>
      </w:r>
      <w:proofErr w:type="gramStart"/>
      <w:r w:rsidRPr="00641032">
        <w:rPr>
          <w:rFonts w:ascii="微软雅黑" w:eastAsia="微软雅黑" w:hAnsi="微软雅黑" w:cs="宋体" w:hint="eastAsia"/>
          <w:color w:val="333333"/>
          <w:kern w:val="0"/>
          <w:sz w:val="24"/>
          <w:szCs w:val="24"/>
        </w:rPr>
        <w:t>含推免生</w:t>
      </w:r>
      <w:proofErr w:type="gramEnd"/>
      <w:r w:rsidRPr="00641032">
        <w:rPr>
          <w:rFonts w:ascii="微软雅黑" w:eastAsia="微软雅黑" w:hAnsi="微软雅黑" w:cs="宋体" w:hint="eastAsia"/>
          <w:color w:val="333333"/>
          <w:kern w:val="0"/>
          <w:sz w:val="24"/>
          <w:szCs w:val="24"/>
        </w:rPr>
        <w:t>），9月新生报到时统一组织体检。</w:t>
      </w:r>
    </w:p>
    <w:p w14:paraId="76082D05" w14:textId="77777777" w:rsidR="00641032" w:rsidRPr="00641032" w:rsidRDefault="00641032" w:rsidP="00641032">
      <w:pPr>
        <w:widowControl/>
        <w:shd w:val="clear" w:color="auto" w:fill="FFFFFF"/>
        <w:spacing w:line="338" w:lineRule="atLeast"/>
        <w:ind w:firstLine="480"/>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复试期间，如</w:t>
      </w:r>
      <w:proofErr w:type="gramStart"/>
      <w:r w:rsidRPr="00641032">
        <w:rPr>
          <w:rFonts w:ascii="微软雅黑" w:eastAsia="微软雅黑" w:hAnsi="微软雅黑" w:cs="宋体" w:hint="eastAsia"/>
          <w:color w:val="333333"/>
          <w:kern w:val="0"/>
          <w:sz w:val="24"/>
          <w:szCs w:val="24"/>
        </w:rPr>
        <w:t>遇设备</w:t>
      </w:r>
      <w:proofErr w:type="gramEnd"/>
      <w:r w:rsidRPr="00641032">
        <w:rPr>
          <w:rFonts w:ascii="微软雅黑" w:eastAsia="微软雅黑" w:hAnsi="微软雅黑" w:cs="宋体" w:hint="eastAsia"/>
          <w:color w:val="333333"/>
          <w:kern w:val="0"/>
          <w:sz w:val="24"/>
          <w:szCs w:val="24"/>
        </w:rPr>
        <w:t>紧急问题，请联系学院负责老师，电话15811044573。</w:t>
      </w:r>
    </w:p>
    <w:p w14:paraId="32B40C49" w14:textId="77777777" w:rsidR="00641032" w:rsidRPr="00641032" w:rsidRDefault="00641032" w:rsidP="00641032">
      <w:pPr>
        <w:widowControl/>
        <w:shd w:val="clear" w:color="auto" w:fill="FFFFFF"/>
        <w:spacing w:line="338" w:lineRule="atLeast"/>
        <w:ind w:firstLine="480"/>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考</w:t>
      </w:r>
      <w:proofErr w:type="gramStart"/>
      <w:r w:rsidRPr="00641032">
        <w:rPr>
          <w:rFonts w:ascii="微软雅黑" w:eastAsia="微软雅黑" w:hAnsi="微软雅黑" w:cs="宋体" w:hint="eastAsia"/>
          <w:color w:val="333333"/>
          <w:kern w:val="0"/>
          <w:sz w:val="24"/>
          <w:szCs w:val="24"/>
        </w:rPr>
        <w:t>务</w:t>
      </w:r>
      <w:proofErr w:type="gramEnd"/>
      <w:r w:rsidRPr="00641032">
        <w:rPr>
          <w:rFonts w:ascii="微软雅黑" w:eastAsia="微软雅黑" w:hAnsi="微软雅黑" w:cs="宋体" w:hint="eastAsia"/>
          <w:color w:val="333333"/>
          <w:kern w:val="0"/>
          <w:sz w:val="24"/>
          <w:szCs w:val="24"/>
        </w:rPr>
        <w:t>问题，请联系学院教务老师01062283635（工作日上午8:00-下午5:30），其它时间请发邮件wayjw@bupt.edu.cn。</w:t>
      </w:r>
    </w:p>
    <w:p w14:paraId="40480816" w14:textId="77777777" w:rsidR="00641032" w:rsidRPr="00641032" w:rsidRDefault="00641032" w:rsidP="00641032">
      <w:pPr>
        <w:widowControl/>
        <w:shd w:val="clear" w:color="auto" w:fill="FFFFFF"/>
        <w:spacing w:line="338" w:lineRule="atLeast"/>
        <w:ind w:firstLine="480"/>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六、复试比例</w:t>
      </w:r>
    </w:p>
    <w:p w14:paraId="266B1D58" w14:textId="77777777" w:rsidR="00641032" w:rsidRPr="00641032" w:rsidRDefault="00641032" w:rsidP="00641032">
      <w:pPr>
        <w:widowControl/>
        <w:shd w:val="clear" w:color="auto" w:fill="FFFFFF"/>
        <w:spacing w:line="338" w:lineRule="atLeast"/>
        <w:ind w:firstLine="510"/>
        <w:jc w:val="left"/>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1、复试成绩满分为100分，包括综合面试成绩占90%，英语成绩占10％（由各复试小组评定）。</w:t>
      </w:r>
    </w:p>
    <w:p w14:paraId="76517B47" w14:textId="77777777" w:rsidR="00641032" w:rsidRPr="00641032" w:rsidRDefault="00641032" w:rsidP="00641032">
      <w:pPr>
        <w:widowControl/>
        <w:shd w:val="clear" w:color="auto" w:fill="FFFFFF"/>
        <w:spacing w:line="338" w:lineRule="atLeast"/>
        <w:ind w:firstLine="510"/>
        <w:jc w:val="left"/>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2、复试成绩占入学总成绩的40%。</w:t>
      </w:r>
    </w:p>
    <w:p w14:paraId="2EF3497B" w14:textId="77777777" w:rsidR="00641032" w:rsidRPr="00641032" w:rsidRDefault="00641032" w:rsidP="00641032">
      <w:pPr>
        <w:widowControl/>
        <w:shd w:val="clear" w:color="auto" w:fill="FFFFFF"/>
        <w:spacing w:line="338" w:lineRule="atLeast"/>
        <w:ind w:firstLine="480"/>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七、复试考生的成绩评定和计算方法</w:t>
      </w:r>
    </w:p>
    <w:p w14:paraId="4656C2BC" w14:textId="77777777" w:rsidR="00641032" w:rsidRPr="00641032" w:rsidRDefault="00641032" w:rsidP="00641032">
      <w:pPr>
        <w:widowControl/>
        <w:shd w:val="clear" w:color="auto" w:fill="FFFFFF"/>
        <w:spacing w:line="338" w:lineRule="atLeast"/>
        <w:ind w:firstLine="510"/>
        <w:jc w:val="left"/>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入学总成绩＝初试成绩÷（初试满分÷100）×初试权重（60%）＋复试成绩×复试权重（40%）</w:t>
      </w:r>
    </w:p>
    <w:p w14:paraId="097971FA" w14:textId="77777777" w:rsidR="00641032" w:rsidRPr="00641032" w:rsidRDefault="00641032" w:rsidP="00641032">
      <w:pPr>
        <w:widowControl/>
        <w:shd w:val="clear" w:color="auto" w:fill="FFFFFF"/>
        <w:spacing w:line="338" w:lineRule="atLeast"/>
        <w:ind w:firstLine="510"/>
        <w:jc w:val="left"/>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八、各专业新增招生人数</w:t>
      </w:r>
    </w:p>
    <w:p w14:paraId="131648D5" w14:textId="77777777" w:rsidR="00641032" w:rsidRPr="00641032" w:rsidRDefault="00641032" w:rsidP="00641032">
      <w:pPr>
        <w:widowControl/>
        <w:shd w:val="clear" w:color="auto" w:fill="FFFFFF"/>
        <w:spacing w:line="338" w:lineRule="atLeast"/>
        <w:ind w:firstLine="510"/>
        <w:jc w:val="left"/>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网络空间安全专业新增21人，电子信息专业新增6人。</w:t>
      </w:r>
    </w:p>
    <w:p w14:paraId="58F4D205" w14:textId="77777777" w:rsidR="00641032" w:rsidRPr="00641032" w:rsidRDefault="00641032" w:rsidP="00641032">
      <w:pPr>
        <w:widowControl/>
        <w:shd w:val="clear" w:color="auto" w:fill="FFFFFF"/>
        <w:spacing w:line="338" w:lineRule="atLeast"/>
        <w:ind w:firstLine="480"/>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九、考生接待电话和学校受理考生投诉的监督举报电话</w:t>
      </w:r>
    </w:p>
    <w:p w14:paraId="4329DDF6" w14:textId="77777777" w:rsidR="00641032" w:rsidRPr="00641032" w:rsidRDefault="00641032" w:rsidP="00641032">
      <w:pPr>
        <w:widowControl/>
        <w:shd w:val="clear" w:color="auto" w:fill="FFFFFF"/>
        <w:spacing w:line="338" w:lineRule="atLeast"/>
        <w:ind w:firstLine="510"/>
        <w:jc w:val="left"/>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1、考生接待电话：01062283635（工作日上午8:00-下午5:30）</w:t>
      </w:r>
    </w:p>
    <w:p w14:paraId="3834FF88" w14:textId="77777777" w:rsidR="00641032" w:rsidRPr="00641032" w:rsidRDefault="00641032" w:rsidP="00641032">
      <w:pPr>
        <w:widowControl/>
        <w:shd w:val="clear" w:color="auto" w:fill="FFFFFF"/>
        <w:spacing w:line="338" w:lineRule="atLeast"/>
        <w:ind w:firstLine="510"/>
        <w:jc w:val="left"/>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2、</w:t>
      </w:r>
      <w:proofErr w:type="gramStart"/>
      <w:r w:rsidRPr="00641032">
        <w:rPr>
          <w:rFonts w:ascii="微软雅黑" w:eastAsia="微软雅黑" w:hAnsi="微软雅黑" w:cs="宋体" w:hint="eastAsia"/>
          <w:color w:val="333333"/>
          <w:kern w:val="0"/>
          <w:sz w:val="24"/>
          <w:szCs w:val="24"/>
        </w:rPr>
        <w:t>研</w:t>
      </w:r>
      <w:proofErr w:type="gramEnd"/>
      <w:r w:rsidRPr="00641032">
        <w:rPr>
          <w:rFonts w:ascii="微软雅黑" w:eastAsia="微软雅黑" w:hAnsi="微软雅黑" w:cs="宋体" w:hint="eastAsia"/>
          <w:color w:val="333333"/>
          <w:kern w:val="0"/>
          <w:sz w:val="24"/>
          <w:szCs w:val="24"/>
        </w:rPr>
        <w:t>招办受理考生投诉的邮箱、电话：</w:t>
      </w:r>
      <w:hyperlink r:id="rId6" w:history="1">
        <w:r w:rsidRPr="00641032">
          <w:rPr>
            <w:rFonts w:ascii="微软雅黑" w:eastAsia="微软雅黑" w:hAnsi="微软雅黑" w:cs="宋体" w:hint="eastAsia"/>
            <w:color w:val="000000"/>
            <w:kern w:val="0"/>
            <w:sz w:val="24"/>
            <w:szCs w:val="24"/>
            <w:u w:val="single"/>
          </w:rPr>
          <w:t>yzb@bupt.edu.cn</w:t>
        </w:r>
      </w:hyperlink>
      <w:r w:rsidRPr="00641032">
        <w:rPr>
          <w:rFonts w:ascii="微软雅黑" w:eastAsia="微软雅黑" w:hAnsi="微软雅黑" w:cs="宋体" w:hint="eastAsia"/>
          <w:color w:val="333333"/>
          <w:kern w:val="0"/>
          <w:sz w:val="24"/>
          <w:szCs w:val="24"/>
        </w:rPr>
        <w:t>、010-62285173；</w:t>
      </w:r>
    </w:p>
    <w:p w14:paraId="643BE416" w14:textId="77777777" w:rsidR="00641032" w:rsidRPr="00641032" w:rsidRDefault="00641032" w:rsidP="00641032">
      <w:pPr>
        <w:widowControl/>
        <w:shd w:val="clear" w:color="auto" w:fill="FFFFFF"/>
        <w:spacing w:line="338" w:lineRule="atLeast"/>
        <w:ind w:firstLine="510"/>
        <w:jc w:val="left"/>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3、纪检监察部门监督举报电话：01062281998；</w:t>
      </w:r>
    </w:p>
    <w:p w14:paraId="68AA1E78" w14:textId="77777777" w:rsidR="00641032" w:rsidRPr="00641032" w:rsidRDefault="00641032" w:rsidP="00641032">
      <w:pPr>
        <w:widowControl/>
        <w:shd w:val="clear" w:color="auto" w:fill="FFFFFF"/>
        <w:spacing w:line="338" w:lineRule="atLeast"/>
        <w:ind w:firstLine="480"/>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十、录取工作</w:t>
      </w:r>
    </w:p>
    <w:p w14:paraId="615FD2CF" w14:textId="77777777" w:rsidR="00641032" w:rsidRPr="00641032" w:rsidRDefault="00641032" w:rsidP="00641032">
      <w:pPr>
        <w:widowControl/>
        <w:shd w:val="clear" w:color="auto" w:fill="FFFFFF"/>
        <w:spacing w:line="338" w:lineRule="atLeast"/>
        <w:ind w:firstLine="510"/>
        <w:jc w:val="left"/>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lastRenderedPageBreak/>
        <w:t>学术型和专业型硕士研究生拟录取名单的确定原则相同：各招生方向在核查政治面试合格与否、复试成绩及格与否的基础上（复试成绩低于60分者不予录取），根据招生计划按入学总成绩从高到</w:t>
      </w:r>
      <w:proofErr w:type="gramStart"/>
      <w:r w:rsidRPr="00641032">
        <w:rPr>
          <w:rFonts w:ascii="微软雅黑" w:eastAsia="微软雅黑" w:hAnsi="微软雅黑" w:cs="宋体" w:hint="eastAsia"/>
          <w:color w:val="333333"/>
          <w:kern w:val="0"/>
          <w:sz w:val="24"/>
          <w:szCs w:val="24"/>
        </w:rPr>
        <w:t>低确定拟</w:t>
      </w:r>
      <w:proofErr w:type="gramEnd"/>
      <w:r w:rsidRPr="00641032">
        <w:rPr>
          <w:rFonts w:ascii="微软雅黑" w:eastAsia="微软雅黑" w:hAnsi="微软雅黑" w:cs="宋体" w:hint="eastAsia"/>
          <w:color w:val="333333"/>
          <w:kern w:val="0"/>
          <w:sz w:val="24"/>
          <w:szCs w:val="24"/>
        </w:rPr>
        <w:t>录取名单。</w:t>
      </w:r>
    </w:p>
    <w:p w14:paraId="34273AA6" w14:textId="77777777" w:rsidR="00641032" w:rsidRPr="00641032" w:rsidRDefault="00641032" w:rsidP="00641032">
      <w:pPr>
        <w:widowControl/>
        <w:shd w:val="clear" w:color="auto" w:fill="FFFFFF"/>
        <w:spacing w:line="338" w:lineRule="atLeast"/>
        <w:ind w:firstLine="480"/>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十一、其他</w:t>
      </w:r>
    </w:p>
    <w:p w14:paraId="6001B7E9" w14:textId="77777777" w:rsidR="00641032" w:rsidRPr="00641032" w:rsidRDefault="00641032" w:rsidP="00641032">
      <w:pPr>
        <w:widowControl/>
        <w:shd w:val="clear" w:color="auto" w:fill="FFFFFF"/>
        <w:spacing w:line="338" w:lineRule="atLeast"/>
        <w:ind w:firstLine="510"/>
        <w:jc w:val="left"/>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1、一旦发现有不符合报考条件、考试违纪、作弊等，或者发现通过弄虚作假取得初试、复试及录取资格的，一律不予录取。已经录取的取消录取资格，已入学的取消学籍。</w:t>
      </w:r>
    </w:p>
    <w:p w14:paraId="3CF95C08" w14:textId="77777777" w:rsidR="00641032" w:rsidRPr="00641032" w:rsidRDefault="00641032" w:rsidP="00641032">
      <w:pPr>
        <w:widowControl/>
        <w:shd w:val="clear" w:color="auto" w:fill="FFFFFF"/>
        <w:spacing w:line="338" w:lineRule="atLeast"/>
        <w:ind w:firstLine="510"/>
        <w:jc w:val="left"/>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2、学校不允许研究生同时攻读两个以上（含）不同层次或相同层次的学位。有此情形的考生，应在复试期间主动告知报考学院。</w:t>
      </w:r>
    </w:p>
    <w:p w14:paraId="454C7872" w14:textId="77777777" w:rsidR="00641032" w:rsidRPr="00641032" w:rsidRDefault="00641032" w:rsidP="00641032">
      <w:pPr>
        <w:widowControl/>
        <w:shd w:val="clear" w:color="auto" w:fill="FFFFFF"/>
        <w:spacing w:line="338" w:lineRule="atLeast"/>
        <w:ind w:firstLine="510"/>
        <w:jc w:val="left"/>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本规则由网络空间安全学院硕士研究生招生复试工作领导小组负责解释。</w:t>
      </w:r>
    </w:p>
    <w:p w14:paraId="21B58994" w14:textId="77777777" w:rsidR="00641032" w:rsidRPr="00641032" w:rsidRDefault="00641032" w:rsidP="00641032">
      <w:pPr>
        <w:widowControl/>
        <w:shd w:val="clear" w:color="auto" w:fill="FFFFFF"/>
        <w:spacing w:line="338" w:lineRule="atLeast"/>
        <w:ind w:firstLine="510"/>
        <w:jc w:val="left"/>
        <w:rPr>
          <w:rFonts w:ascii="微软雅黑" w:eastAsia="微软雅黑" w:hAnsi="微软雅黑" w:cs="宋体" w:hint="eastAsia"/>
          <w:color w:val="333333"/>
          <w:kern w:val="0"/>
          <w:sz w:val="23"/>
          <w:szCs w:val="23"/>
        </w:rPr>
      </w:pPr>
    </w:p>
    <w:p w14:paraId="4C6BB647" w14:textId="77777777" w:rsidR="00641032" w:rsidRPr="00641032" w:rsidRDefault="00641032" w:rsidP="00641032">
      <w:pPr>
        <w:widowControl/>
        <w:shd w:val="clear" w:color="auto" w:fill="FFFFFF"/>
        <w:spacing w:line="338" w:lineRule="atLeast"/>
        <w:ind w:firstLine="510"/>
        <w:jc w:val="left"/>
        <w:rPr>
          <w:rFonts w:ascii="微软雅黑" w:eastAsia="微软雅黑" w:hAnsi="微软雅黑" w:cs="宋体" w:hint="eastAsia"/>
          <w:color w:val="333333"/>
          <w:kern w:val="0"/>
          <w:sz w:val="23"/>
          <w:szCs w:val="23"/>
        </w:rPr>
      </w:pPr>
    </w:p>
    <w:p w14:paraId="5B3C8E85" w14:textId="77777777" w:rsidR="00641032" w:rsidRPr="00641032" w:rsidRDefault="00641032" w:rsidP="00641032">
      <w:pPr>
        <w:widowControl/>
        <w:shd w:val="clear" w:color="auto" w:fill="FFFFFF"/>
        <w:spacing w:line="338" w:lineRule="atLeast"/>
        <w:ind w:left="960" w:firstLine="480"/>
        <w:jc w:val="right"/>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网络空间安全学院</w:t>
      </w:r>
    </w:p>
    <w:p w14:paraId="3D345E28" w14:textId="77777777" w:rsidR="00641032" w:rsidRPr="00641032" w:rsidRDefault="00641032" w:rsidP="00641032">
      <w:pPr>
        <w:widowControl/>
        <w:shd w:val="clear" w:color="auto" w:fill="FFFFFF"/>
        <w:spacing w:line="338" w:lineRule="atLeast"/>
        <w:ind w:left="960" w:firstLine="480"/>
        <w:jc w:val="right"/>
        <w:rPr>
          <w:rFonts w:ascii="微软雅黑" w:eastAsia="微软雅黑" w:hAnsi="微软雅黑" w:cs="宋体" w:hint="eastAsia"/>
          <w:color w:val="333333"/>
          <w:kern w:val="0"/>
          <w:sz w:val="23"/>
          <w:szCs w:val="23"/>
        </w:rPr>
      </w:pPr>
      <w:r w:rsidRPr="00641032">
        <w:rPr>
          <w:rFonts w:ascii="微软雅黑" w:eastAsia="微软雅黑" w:hAnsi="微软雅黑" w:cs="宋体" w:hint="eastAsia"/>
          <w:color w:val="333333"/>
          <w:kern w:val="0"/>
          <w:sz w:val="24"/>
          <w:szCs w:val="24"/>
        </w:rPr>
        <w:t>2021年3月24日</w:t>
      </w:r>
    </w:p>
    <w:p w14:paraId="0C4129F0" w14:textId="77777777" w:rsidR="000D59AD" w:rsidRPr="00641032" w:rsidRDefault="00641032"/>
    <w:sectPr w:rsidR="000D59AD" w:rsidRPr="006410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947"/>
    <w:rsid w:val="00264E13"/>
    <w:rsid w:val="00641032"/>
    <w:rsid w:val="00997A94"/>
    <w:rsid w:val="00D322F1"/>
    <w:rsid w:val="00DB387B"/>
    <w:rsid w:val="00F20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7ADB2D-406E-48A3-8959-793383613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64103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641032"/>
    <w:rPr>
      <w:rFonts w:ascii="宋体" w:eastAsia="宋体" w:hAnsi="宋体" w:cs="宋体"/>
      <w:b/>
      <w:bCs/>
      <w:kern w:val="0"/>
      <w:sz w:val="27"/>
      <w:szCs w:val="27"/>
    </w:rPr>
  </w:style>
  <w:style w:type="paragraph" w:styleId="a3">
    <w:name w:val="Normal (Web)"/>
    <w:basedOn w:val="a"/>
    <w:uiPriority w:val="99"/>
    <w:semiHidden/>
    <w:unhideWhenUsed/>
    <w:rsid w:val="0064103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41032"/>
    <w:rPr>
      <w:b/>
      <w:bCs/>
    </w:rPr>
  </w:style>
  <w:style w:type="paragraph" w:styleId="a5">
    <w:name w:val="List Paragraph"/>
    <w:basedOn w:val="a"/>
    <w:uiPriority w:val="34"/>
    <w:qFormat/>
    <w:rsid w:val="00641032"/>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6410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423113">
      <w:bodyDiv w:val="1"/>
      <w:marLeft w:val="0"/>
      <w:marRight w:val="0"/>
      <w:marTop w:val="0"/>
      <w:marBottom w:val="0"/>
      <w:divBdr>
        <w:top w:val="none" w:sz="0" w:space="0" w:color="auto"/>
        <w:left w:val="none" w:sz="0" w:space="0" w:color="auto"/>
        <w:bottom w:val="none" w:sz="0" w:space="0" w:color="auto"/>
        <w:right w:val="none" w:sz="0" w:space="0" w:color="auto"/>
      </w:divBdr>
      <w:divsChild>
        <w:div w:id="1696076230">
          <w:marLeft w:val="0"/>
          <w:marRight w:val="0"/>
          <w:marTop w:val="0"/>
          <w:marBottom w:val="0"/>
          <w:divBdr>
            <w:top w:val="none" w:sz="0" w:space="0" w:color="auto"/>
            <w:left w:val="none" w:sz="0" w:space="0" w:color="auto"/>
            <w:bottom w:val="dashed" w:sz="6" w:space="8" w:color="CCCCCC"/>
            <w:right w:val="none" w:sz="0" w:space="0" w:color="auto"/>
          </w:divBdr>
        </w:div>
        <w:div w:id="1596209432">
          <w:marLeft w:val="0"/>
          <w:marRight w:val="0"/>
          <w:marTop w:val="0"/>
          <w:marBottom w:val="0"/>
          <w:divBdr>
            <w:top w:val="none" w:sz="0" w:space="0" w:color="auto"/>
            <w:left w:val="none" w:sz="0" w:space="0" w:color="auto"/>
            <w:bottom w:val="none" w:sz="0" w:space="0" w:color="auto"/>
            <w:right w:val="none" w:sz="0" w:space="0" w:color="auto"/>
          </w:divBdr>
          <w:divsChild>
            <w:div w:id="192711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yzb@bupt.edu.cn" TargetMode="External"/><Relationship Id="rId5" Type="http://schemas.openxmlformats.org/officeDocument/2006/relationships/hyperlink" Target="https://yzb.bupt.edu.cn/upload/file/202103/2021%E5%B9%B4%E7%A0%94%E7%A9%B6%E7%94%9F%E5%A4%8D%E8%AF%95%E5%AD%A6%E7%94%9F%E5%BF%83%E7%90%86%E6%B5%8B%E9%87%8F%E6%93%8D%E4%BD%9C%E6%AD%A5%E9%AA%A4.doc" TargetMode="External"/><Relationship Id="rId4" Type="http://schemas.openxmlformats.org/officeDocument/2006/relationships/hyperlink" Target="http://psychology.bupt.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669</Words>
  <Characters>3818</Characters>
  <Application>Microsoft Office Word</Application>
  <DocSecurity>0</DocSecurity>
  <Lines>31</Lines>
  <Paragraphs>8</Paragraphs>
  <ScaleCrop>false</ScaleCrop>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凤香</dc:creator>
  <cp:keywords/>
  <dc:description/>
  <cp:lastModifiedBy>何 凤香</cp:lastModifiedBy>
  <cp:revision>2</cp:revision>
  <dcterms:created xsi:type="dcterms:W3CDTF">2022-03-15T11:31:00Z</dcterms:created>
  <dcterms:modified xsi:type="dcterms:W3CDTF">2022-03-15T11:31:00Z</dcterms:modified>
</cp:coreProperties>
</file>