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712AEC" w14:textId="77777777" w:rsidR="009371D8" w:rsidRPr="009371D8" w:rsidRDefault="009371D8" w:rsidP="009371D8">
      <w:pPr>
        <w:widowControl/>
        <w:autoSpaceDE w:val="0"/>
        <w:autoSpaceDN w:val="0"/>
        <w:adjustRightInd w:val="0"/>
      </w:pPr>
      <w:r>
        <w:rPr>
          <w:rFonts w:hint="eastAsia"/>
        </w:rPr>
        <w:t>1.</w:t>
      </w:r>
      <w:r>
        <w:rPr>
          <w:rFonts w:hint="eastAsia"/>
        </w:rPr>
        <w:t>交并比（</w:t>
      </w:r>
      <w:proofErr w:type="spellStart"/>
      <w:r>
        <w:rPr>
          <w:rFonts w:hint="eastAsia"/>
        </w:rPr>
        <w:t>IoU</w:t>
      </w:r>
      <w:proofErr w:type="spellEnd"/>
      <w:r>
        <w:rPr>
          <w:rFonts w:hint="eastAsia"/>
        </w:rPr>
        <w:t>）：</w:t>
      </w:r>
      <w:r w:rsidRPr="009371D8">
        <w:rPr>
          <w:rFonts w:hint="eastAsia"/>
        </w:rPr>
        <w:t>在目标检测的评价体系中，有一个参数叫做</w:t>
      </w:r>
      <w:proofErr w:type="spellStart"/>
      <w:r w:rsidRPr="009371D8">
        <w:t>IoU</w:t>
      </w:r>
      <w:proofErr w:type="spellEnd"/>
      <w:r w:rsidRPr="009371D8">
        <w:t>(</w:t>
      </w:r>
      <w:r w:rsidRPr="009371D8">
        <w:rPr>
          <w:rFonts w:hint="eastAsia"/>
        </w:rPr>
        <w:t>交并比</w:t>
      </w:r>
      <w:r w:rsidRPr="009371D8">
        <w:t>)</w:t>
      </w:r>
      <w:r w:rsidRPr="009371D8">
        <w:rPr>
          <w:rFonts w:hint="eastAsia"/>
        </w:rPr>
        <w:t>，即模型产生的目标窗口与原来标记窗口的交叠率。可以简单理解为：检测结果</w:t>
      </w:r>
      <w:r w:rsidRPr="009371D8">
        <w:t>(Detection Result)</w:t>
      </w:r>
      <w:r w:rsidRPr="009371D8">
        <w:rPr>
          <w:rFonts w:hint="eastAsia"/>
        </w:rPr>
        <w:t>与</w:t>
      </w:r>
      <w:r w:rsidRPr="009371D8">
        <w:t>Ground Truth</w:t>
      </w:r>
      <w:r w:rsidRPr="009371D8">
        <w:rPr>
          <w:rFonts w:hint="eastAsia"/>
        </w:rPr>
        <w:t>的交集比上它们的并集，即为检测的准确率</w:t>
      </w:r>
      <w:proofErr w:type="spellStart"/>
      <w:r w:rsidRPr="009371D8">
        <w:t>IoU</w:t>
      </w:r>
      <w:proofErr w:type="spellEnd"/>
      <w:r>
        <w:rPr>
          <w:rFonts w:hint="eastAsia"/>
        </w:rPr>
        <w:t>。</w:t>
      </w:r>
      <w:r w:rsidRPr="009371D8">
        <w:rPr>
          <w:rFonts w:hint="eastAsia"/>
        </w:rPr>
        <w:t>用公式表示为：</w:t>
      </w:r>
    </w:p>
    <w:p w14:paraId="5E886B7C" w14:textId="77777777" w:rsidR="009371D8" w:rsidRPr="009371D8" w:rsidRDefault="009371D8" w:rsidP="009371D8">
      <w:pPr>
        <w:widowControl/>
        <w:autoSpaceDE w:val="0"/>
        <w:autoSpaceDN w:val="0"/>
        <w:adjustRightInd w:val="0"/>
      </w:pPr>
      <w:r w:rsidRPr="009371D8">
        <w:rPr>
          <w:rFonts w:hint="eastAsia"/>
          <w:noProof/>
        </w:rPr>
        <w:drawing>
          <wp:inline distT="0" distB="0" distL="0" distR="0" wp14:anchorId="32B8A772" wp14:editId="70FC96E1">
            <wp:extent cx="4635500" cy="9144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5500" cy="914400"/>
                    </a:xfrm>
                    <a:prstGeom prst="rect">
                      <a:avLst/>
                    </a:prstGeom>
                    <a:noFill/>
                    <a:ln>
                      <a:noFill/>
                    </a:ln>
                  </pic:spPr>
                </pic:pic>
              </a:graphicData>
            </a:graphic>
          </wp:inline>
        </w:drawing>
      </w:r>
    </w:p>
    <w:p w14:paraId="32906663" w14:textId="77777777" w:rsidR="00E7255A" w:rsidRDefault="009371D8" w:rsidP="009371D8">
      <w:pPr>
        <w:widowControl/>
        <w:autoSpaceDE w:val="0"/>
        <w:autoSpaceDN w:val="0"/>
        <w:adjustRightInd w:val="0"/>
      </w:pPr>
      <w:r w:rsidRPr="009371D8">
        <w:rPr>
          <w:rFonts w:hint="eastAsia"/>
        </w:rPr>
        <w:t>理想情况下，</w:t>
      </w:r>
      <w:proofErr w:type="spellStart"/>
      <w:r w:rsidRPr="009371D8">
        <w:t>IoU</w:t>
      </w:r>
      <w:proofErr w:type="spellEnd"/>
      <w:r w:rsidRPr="009371D8">
        <w:t>=1,</w:t>
      </w:r>
      <w:r w:rsidRPr="009371D8">
        <w:rPr>
          <w:rFonts w:hint="eastAsia"/>
        </w:rPr>
        <w:t>即完全重合</w:t>
      </w:r>
      <w:r>
        <w:rPr>
          <w:rFonts w:hint="eastAsia"/>
        </w:rPr>
        <w:t>。</w:t>
      </w:r>
    </w:p>
    <w:p w14:paraId="68B4C4D8" w14:textId="77777777" w:rsidR="009371D8" w:rsidRDefault="009371D8" w:rsidP="009371D8">
      <w:pPr>
        <w:widowControl/>
        <w:autoSpaceDE w:val="0"/>
        <w:autoSpaceDN w:val="0"/>
        <w:adjustRightInd w:val="0"/>
      </w:pPr>
    </w:p>
    <w:p w14:paraId="79F08D59" w14:textId="77777777" w:rsidR="009371D8" w:rsidRDefault="009371D8" w:rsidP="009371D8">
      <w:pPr>
        <w:widowControl/>
        <w:autoSpaceDE w:val="0"/>
        <w:autoSpaceDN w:val="0"/>
        <w:adjustRightInd w:val="0"/>
        <w:rPr>
          <w:rFonts w:ascii="Tahoma" w:hAnsi="Tahoma" w:cs="Tahoma"/>
          <w:color w:val="1A1926"/>
          <w:kern w:val="0"/>
        </w:rPr>
      </w:pPr>
      <w:r>
        <w:rPr>
          <w:rFonts w:hint="eastAsia"/>
        </w:rPr>
        <w:t>2.</w:t>
      </w:r>
      <w:r w:rsidR="00D52E1C" w:rsidRPr="00D52E1C">
        <w:rPr>
          <w:rFonts w:ascii="Tahoma" w:hAnsi="Tahoma" w:cs="Tahoma"/>
          <w:color w:val="1A1926"/>
          <w:kern w:val="0"/>
        </w:rPr>
        <w:t xml:space="preserve"> </w:t>
      </w:r>
      <w:r w:rsidR="00D52E1C" w:rsidRPr="00D52E1C">
        <w:t>Otsu's method</w:t>
      </w:r>
      <w:r w:rsidR="00D52E1C" w:rsidRPr="00D52E1C">
        <w:rPr>
          <w:rFonts w:hint="eastAsia"/>
        </w:rPr>
        <w:t>：</w:t>
      </w:r>
      <w:r w:rsidR="00D52E1C" w:rsidRPr="00D52E1C">
        <w:t>大津法由大津</w:t>
      </w:r>
      <w:r w:rsidR="00D52E1C" w:rsidRPr="00D52E1C">
        <w:t>(</w:t>
      </w:r>
      <w:proofErr w:type="spellStart"/>
      <w:r w:rsidR="00D52E1C" w:rsidRPr="00D52E1C">
        <w:t>otsu</w:t>
      </w:r>
      <w:proofErr w:type="spellEnd"/>
      <w:r w:rsidR="00D52E1C" w:rsidRPr="00D52E1C">
        <w:t>)</w:t>
      </w:r>
      <w:r w:rsidR="00D52E1C" w:rsidRPr="00D52E1C">
        <w:t>于</w:t>
      </w:r>
      <w:r w:rsidR="00D52E1C" w:rsidRPr="00D52E1C">
        <w:t>1979</w:t>
      </w:r>
      <w:r w:rsidR="00D52E1C" w:rsidRPr="00D52E1C">
        <w:t>年提出，对图像</w:t>
      </w:r>
      <w:r w:rsidR="00D52E1C" w:rsidRPr="00D52E1C">
        <w:t>Image</w:t>
      </w:r>
      <w:r w:rsidR="00D52E1C" w:rsidRPr="00D52E1C">
        <w:t>，记</w:t>
      </w:r>
      <w:r w:rsidR="00D52E1C" w:rsidRPr="00D52E1C">
        <w:t>t</w:t>
      </w:r>
      <w:r w:rsidR="00D52E1C" w:rsidRPr="00D52E1C">
        <w:t>为前景与背景的分割阈值，前景点数占图像比例为</w:t>
      </w:r>
      <w:r w:rsidR="00D52E1C" w:rsidRPr="00D52E1C">
        <w:t>w0</w:t>
      </w:r>
      <w:r w:rsidR="00D52E1C" w:rsidRPr="00D52E1C">
        <w:t>，平均灰度为</w:t>
      </w:r>
      <w:r w:rsidR="00D52E1C" w:rsidRPr="00D52E1C">
        <w:t>u0</w:t>
      </w:r>
      <w:r w:rsidR="00D52E1C" w:rsidRPr="00D52E1C">
        <w:t>；背景点数占图像比例为</w:t>
      </w:r>
      <w:r w:rsidR="00D52E1C" w:rsidRPr="00D52E1C">
        <w:t>w1</w:t>
      </w:r>
      <w:r w:rsidR="00D52E1C" w:rsidRPr="00D52E1C">
        <w:t>，平均灰度为</w:t>
      </w:r>
      <w:r w:rsidR="00D52E1C" w:rsidRPr="00D52E1C">
        <w:t>u1</w:t>
      </w:r>
      <w:r w:rsidR="00D52E1C" w:rsidRPr="00D52E1C">
        <w:t>。图像的总平均灰度为：</w:t>
      </w:r>
      <w:r w:rsidR="00D52E1C" w:rsidRPr="00D52E1C">
        <w:t>u=w0*u0+w1*u1</w:t>
      </w:r>
      <w:r w:rsidR="00D52E1C" w:rsidRPr="00D52E1C">
        <w:t>。从最小灰度值到最大灰度值遍历</w:t>
      </w:r>
      <w:r w:rsidR="00D52E1C" w:rsidRPr="00D52E1C">
        <w:t>t</w:t>
      </w:r>
      <w:r w:rsidR="00D52E1C" w:rsidRPr="00D52E1C">
        <w:t>，当</w:t>
      </w:r>
      <w:r w:rsidR="00D52E1C" w:rsidRPr="00D52E1C">
        <w:t>t</w:t>
      </w:r>
      <w:r w:rsidR="00D52E1C" w:rsidRPr="00D52E1C">
        <w:t>使得值</w:t>
      </w:r>
      <w:r w:rsidR="00D52E1C" w:rsidRPr="00D52E1C">
        <w:t xml:space="preserve">g=w0*(u0-u)2+w1*(u1-u)2 </w:t>
      </w:r>
      <w:r w:rsidR="00D52E1C" w:rsidRPr="00D52E1C">
        <w:t>最大时</w:t>
      </w:r>
      <w:r w:rsidR="00D52E1C" w:rsidRPr="00D52E1C">
        <w:t>t</w:t>
      </w:r>
      <w:r w:rsidR="00D52E1C" w:rsidRPr="00D52E1C">
        <w:t>即为分割的最佳阈值。对大津法可作如下理解：该式实际上就是类间方差值，阈值</w:t>
      </w:r>
      <w:r w:rsidR="00D52E1C" w:rsidRPr="00D52E1C">
        <w:t>t</w:t>
      </w:r>
      <w:r w:rsidR="00D52E1C" w:rsidRPr="00D52E1C">
        <w:t>分割出的前景和背景两部分构成了整幅图像，而前景取值</w:t>
      </w:r>
      <w:r w:rsidR="00D52E1C" w:rsidRPr="00D52E1C">
        <w:t>u0</w:t>
      </w:r>
      <w:r w:rsidR="00D52E1C" w:rsidRPr="00D52E1C">
        <w:t>，概率为</w:t>
      </w:r>
      <w:r w:rsidR="00D52E1C" w:rsidRPr="00D52E1C">
        <w:t xml:space="preserve"> w0</w:t>
      </w:r>
      <w:r w:rsidR="00D52E1C" w:rsidRPr="00D52E1C">
        <w:t>，背景取值</w:t>
      </w:r>
      <w:r w:rsidR="00D52E1C" w:rsidRPr="00D52E1C">
        <w:t>u1</w:t>
      </w:r>
      <w:r w:rsidR="00D52E1C" w:rsidRPr="00D52E1C">
        <w:t>，概率为</w:t>
      </w:r>
      <w:r w:rsidR="00D52E1C" w:rsidRPr="00D52E1C">
        <w:t>w1</w:t>
      </w:r>
      <w:r w:rsidR="00D52E1C" w:rsidRPr="00D52E1C">
        <w:t>，总均值为</w:t>
      </w:r>
      <w:r w:rsidR="00D52E1C" w:rsidRPr="00D52E1C">
        <w:t>u</w:t>
      </w:r>
      <w:r w:rsidR="00D52E1C" w:rsidRPr="00D52E1C">
        <w:t>，根据方差的定义即得该式。因方差是灰度分布均匀性的一种度量</w:t>
      </w:r>
      <w:r w:rsidR="00D52E1C" w:rsidRPr="00D52E1C">
        <w:t>,</w:t>
      </w:r>
      <w:r w:rsidR="00D52E1C" w:rsidRPr="00D52E1C">
        <w:t>方差值越大</w:t>
      </w:r>
      <w:r w:rsidR="00D52E1C" w:rsidRPr="00D52E1C">
        <w:t>,</w:t>
      </w:r>
      <w:r w:rsidR="00D52E1C" w:rsidRPr="00D52E1C">
        <w:t>说明构成图像的两部分差别越大</w:t>
      </w:r>
      <w:r w:rsidR="00D52E1C" w:rsidRPr="00D52E1C">
        <w:t xml:space="preserve">, </w:t>
      </w:r>
      <w:r w:rsidR="00D52E1C" w:rsidRPr="00D52E1C">
        <w:t>当部分目标错分为背景或部分背景错分为目标都会导致两部分差别变小，因此使类间方差最</w:t>
      </w:r>
      <w:r w:rsidR="00D52E1C">
        <w:rPr>
          <w:rFonts w:ascii="Tahoma" w:hAnsi="Tahoma" w:cs="Tahoma"/>
          <w:color w:val="1A1926"/>
          <w:kern w:val="0"/>
        </w:rPr>
        <w:t>大的分割意味着错分概率最小。</w:t>
      </w:r>
    </w:p>
    <w:p w14:paraId="1C6B8B57" w14:textId="77777777" w:rsidR="00891B79" w:rsidRDefault="00891B79" w:rsidP="009371D8">
      <w:pPr>
        <w:widowControl/>
        <w:autoSpaceDE w:val="0"/>
        <w:autoSpaceDN w:val="0"/>
        <w:adjustRightInd w:val="0"/>
        <w:rPr>
          <w:rFonts w:ascii="Tahoma" w:hAnsi="Tahoma" w:cs="Tahoma"/>
          <w:color w:val="1A1926"/>
          <w:kern w:val="0"/>
        </w:rPr>
      </w:pPr>
    </w:p>
    <w:p w14:paraId="64CD53C2" w14:textId="77777777" w:rsidR="00891B79" w:rsidRPr="00891B79" w:rsidRDefault="00891B79" w:rsidP="009371D8">
      <w:pPr>
        <w:widowControl/>
        <w:autoSpaceDE w:val="0"/>
        <w:autoSpaceDN w:val="0"/>
        <w:adjustRightInd w:val="0"/>
      </w:pPr>
      <w:r>
        <w:rPr>
          <w:rFonts w:ascii="Tahoma" w:hAnsi="Tahoma" w:cs="Tahoma" w:hint="eastAsia"/>
          <w:color w:val="1A1926"/>
          <w:kern w:val="0"/>
        </w:rPr>
        <w:t>3.</w:t>
      </w:r>
      <w:r>
        <w:rPr>
          <w:rFonts w:ascii="Tahoma" w:hAnsi="Tahoma" w:cs="Tahoma"/>
          <w:color w:val="1A1926"/>
          <w:kern w:val="0"/>
        </w:rPr>
        <w:t>A</w:t>
      </w:r>
      <w:r>
        <w:rPr>
          <w:rFonts w:ascii="Tahoma" w:hAnsi="Tahoma" w:cs="Tahoma" w:hint="eastAsia"/>
          <w:color w:val="1A1926"/>
          <w:kern w:val="0"/>
        </w:rPr>
        <w:t>lpha</w:t>
      </w:r>
      <w:r>
        <w:rPr>
          <w:rFonts w:ascii="Tahoma" w:hAnsi="Tahoma" w:cs="Tahoma" w:hint="eastAsia"/>
          <w:color w:val="1A1926"/>
          <w:kern w:val="0"/>
        </w:rPr>
        <w:t>通道：</w:t>
      </w:r>
      <w:r w:rsidRPr="00891B79">
        <w:t>阿尔法</w:t>
      </w:r>
      <w:hyperlink r:id="rId6" w:history="1">
        <w:r w:rsidRPr="00891B79">
          <w:t>通道</w:t>
        </w:r>
      </w:hyperlink>
      <w:r w:rsidRPr="00891B79">
        <w:t>是一个</w:t>
      </w:r>
      <w:r w:rsidRPr="00891B79">
        <w:t>8</w:t>
      </w:r>
      <w:r w:rsidRPr="00891B79">
        <w:t>位的灰度通道，该通道用</w:t>
      </w:r>
      <w:r w:rsidRPr="00891B79">
        <w:t>256</w:t>
      </w:r>
      <w:r w:rsidRPr="00891B79">
        <w:t>级灰度来记录图像中的透明度信息，定义透明、不透明和半透明区域，其中白表示不透明，黑表示透明，灰表示半透明。</w:t>
      </w:r>
    </w:p>
    <w:p w14:paraId="34131A6F" w14:textId="77777777" w:rsidR="00891B79" w:rsidRDefault="00891B79" w:rsidP="009371D8">
      <w:pPr>
        <w:widowControl/>
        <w:autoSpaceDE w:val="0"/>
        <w:autoSpaceDN w:val="0"/>
        <w:adjustRightInd w:val="0"/>
        <w:rPr>
          <w:rFonts w:ascii="Tahoma" w:hAnsi="Tahoma" w:cs="Tahoma"/>
          <w:color w:val="1A1926"/>
          <w:kern w:val="0"/>
        </w:rPr>
      </w:pPr>
    </w:p>
    <w:p w14:paraId="5BE9EFCF" w14:textId="5044F82E" w:rsidR="00891B79" w:rsidRDefault="0073381C" w:rsidP="00CF0F77">
      <w:pPr>
        <w:widowControl/>
        <w:autoSpaceDE w:val="0"/>
        <w:autoSpaceDN w:val="0"/>
        <w:adjustRightInd w:val="0"/>
        <w:jc w:val="left"/>
        <w:rPr>
          <w:rFonts w:ascii="Tahoma" w:hAnsi="Tahoma" w:cs="Tahoma"/>
          <w:color w:val="1A1926"/>
          <w:kern w:val="0"/>
        </w:rPr>
      </w:pPr>
      <w:r>
        <w:rPr>
          <w:rFonts w:ascii="Tahoma" w:hAnsi="Tahoma" w:cs="Tahoma" w:hint="eastAsia"/>
          <w:color w:val="1A1926"/>
          <w:kern w:val="0"/>
        </w:rPr>
        <w:t>4</w:t>
      </w:r>
      <w:r w:rsidR="00891B79">
        <w:rPr>
          <w:rFonts w:ascii="Tahoma" w:hAnsi="Tahoma" w:cs="Tahoma" w:hint="eastAsia"/>
          <w:color w:val="1A1926"/>
          <w:kern w:val="0"/>
        </w:rPr>
        <w:t>.mask</w:t>
      </w:r>
      <w:r w:rsidR="00891B79">
        <w:rPr>
          <w:rFonts w:ascii="Tahoma" w:hAnsi="Tahoma" w:cs="Tahoma" w:hint="eastAsia"/>
          <w:color w:val="1A1926"/>
          <w:kern w:val="0"/>
        </w:rPr>
        <w:t>增强</w:t>
      </w:r>
      <w:r w:rsidR="00CF0F77">
        <w:rPr>
          <w:rFonts w:ascii="Tahoma" w:hAnsi="Tahoma" w:cs="Tahoma" w:hint="eastAsia"/>
          <w:color w:val="1A1926"/>
          <w:kern w:val="0"/>
        </w:rPr>
        <w:t>：产生</w:t>
      </w:r>
      <w:r w:rsidR="00CF0F77">
        <w:rPr>
          <w:rFonts w:ascii="Tahoma" w:hAnsi="Tahoma" w:cs="Tahoma" w:hint="eastAsia"/>
          <w:color w:val="1A1926"/>
          <w:kern w:val="0"/>
        </w:rPr>
        <w:t>5</w:t>
      </w:r>
      <w:r w:rsidR="00CF0F77">
        <w:rPr>
          <w:rFonts w:ascii="Tahoma" w:hAnsi="Tahoma" w:cs="Tahoma" w:hint="eastAsia"/>
          <w:color w:val="1A1926"/>
          <w:kern w:val="0"/>
        </w:rPr>
        <w:t>个</w:t>
      </w:r>
      <w:r w:rsidR="00CF0F77">
        <w:rPr>
          <w:rFonts w:ascii="Tahoma" w:hAnsi="Tahoma" w:cs="Tahoma" w:hint="eastAsia"/>
          <w:color w:val="1A1926"/>
          <w:kern w:val="0"/>
        </w:rPr>
        <w:t>mask</w:t>
      </w:r>
      <w:r w:rsidR="00CF0F77">
        <w:rPr>
          <w:rFonts w:ascii="Tahoma" w:hAnsi="Tahoma" w:cs="Tahoma" w:hint="eastAsia"/>
          <w:color w:val="1A1926"/>
          <w:kern w:val="0"/>
        </w:rPr>
        <w:t>的说明</w:t>
      </w:r>
      <w:r w:rsidR="00CF0F77" w:rsidRPr="00CF0F77">
        <w:rPr>
          <w:rFonts w:ascii="Tahoma" w:hAnsi="Tahoma" w:cs="Tahoma"/>
          <w:color w:val="1A1926"/>
          <w:kern w:val="0"/>
        </w:rPr>
        <w:t>https://www.kaggle.com/c/data-science-bowl-2018/discussion/48130</w:t>
      </w:r>
    </w:p>
    <w:p w14:paraId="0DD30139" w14:textId="77777777" w:rsidR="00F20F47" w:rsidRDefault="001A1732" w:rsidP="001A1732">
      <w:pPr>
        <w:widowControl/>
        <w:autoSpaceDE w:val="0"/>
        <w:autoSpaceDN w:val="0"/>
        <w:adjustRightInd w:val="0"/>
        <w:jc w:val="left"/>
      </w:pPr>
      <w:r>
        <w:rPr>
          <w:rFonts w:hint="eastAsia"/>
        </w:rPr>
        <w:t>（</w:t>
      </w:r>
      <w:r>
        <w:rPr>
          <w:rFonts w:hint="eastAsia"/>
        </w:rPr>
        <w:t>1</w:t>
      </w:r>
      <w:r>
        <w:rPr>
          <w:rFonts w:hint="eastAsia"/>
        </w:rPr>
        <w:t>）</w:t>
      </w:r>
      <w:r w:rsidRPr="001A1732">
        <w:rPr>
          <w:rFonts w:hint="eastAsia"/>
        </w:rPr>
        <w:t>图像的距离变换</w:t>
      </w:r>
      <w:r w:rsidR="00F20F47">
        <w:rPr>
          <w:rFonts w:hint="eastAsia"/>
        </w:rPr>
        <w:t>（</w:t>
      </w:r>
      <w:proofErr w:type="spellStart"/>
      <w:r w:rsidR="00F20F47">
        <w:rPr>
          <w:rFonts w:hint="eastAsia"/>
        </w:rPr>
        <w:t>c++</w:t>
      </w:r>
      <w:proofErr w:type="spellEnd"/>
      <w:r w:rsidR="00F20F47">
        <w:rPr>
          <w:rFonts w:hint="eastAsia"/>
        </w:rPr>
        <w:t xml:space="preserve"> &amp; cv2</w:t>
      </w:r>
      <w:r w:rsidR="00F20F47">
        <w:rPr>
          <w:rFonts w:hint="eastAsia"/>
        </w:rPr>
        <w:t>）</w:t>
      </w:r>
      <w:r>
        <w:rPr>
          <w:rFonts w:hint="eastAsia"/>
        </w:rPr>
        <w:t>：</w:t>
      </w:r>
    </w:p>
    <w:p w14:paraId="38A1D016" w14:textId="72E28EE4" w:rsidR="00891B79" w:rsidRDefault="0091768D" w:rsidP="001A1732">
      <w:pPr>
        <w:widowControl/>
        <w:autoSpaceDE w:val="0"/>
        <w:autoSpaceDN w:val="0"/>
        <w:adjustRightInd w:val="0"/>
        <w:jc w:val="left"/>
      </w:pPr>
      <w:hyperlink r:id="rId7" w:history="1">
        <w:r w:rsidR="00107D60" w:rsidRPr="00E02E9D">
          <w:rPr>
            <w:rStyle w:val="a5"/>
          </w:rPr>
          <w:t>https://blog.csdn.net/qq_34784753/article/details/68951918</w:t>
        </w:r>
      </w:hyperlink>
      <w:r w:rsidR="001A1732" w:rsidRPr="001A1732">
        <w:rPr>
          <w:rFonts w:hint="eastAsia"/>
        </w:rPr>
        <w:t xml:space="preserve"> </w:t>
      </w:r>
    </w:p>
    <w:p w14:paraId="7890C0F4" w14:textId="644741DB" w:rsidR="00F20F47" w:rsidRDefault="00F20F47" w:rsidP="00F20F47">
      <w:pPr>
        <w:widowControl/>
        <w:autoSpaceDE w:val="0"/>
        <w:autoSpaceDN w:val="0"/>
        <w:adjustRightInd w:val="0"/>
      </w:pPr>
      <w:r w:rsidRPr="00F20F47">
        <w:rPr>
          <w:rFonts w:hint="eastAsia"/>
        </w:rPr>
        <w:t>所谓的图像的距离变换，指的是区分图像的前景和背景，然后计算每个像素到背景像素的距离的最小值，用这个最小值来代替原像素的值，得到一个单通道图像。</w:t>
      </w:r>
    </w:p>
    <w:p w14:paraId="29AFBF2C" w14:textId="2C0B6AD3" w:rsidR="00107D60" w:rsidRDefault="00107D60" w:rsidP="001A1732">
      <w:pPr>
        <w:widowControl/>
        <w:autoSpaceDE w:val="0"/>
        <w:autoSpaceDN w:val="0"/>
        <w:adjustRightInd w:val="0"/>
        <w:jc w:val="left"/>
      </w:pPr>
    </w:p>
    <w:p w14:paraId="050C6549" w14:textId="1456E65C" w:rsidR="00246725" w:rsidRDefault="001A1732" w:rsidP="001A1732">
      <w:pPr>
        <w:widowControl/>
        <w:autoSpaceDE w:val="0"/>
        <w:autoSpaceDN w:val="0"/>
        <w:adjustRightInd w:val="0"/>
        <w:jc w:val="left"/>
      </w:pPr>
      <w:r>
        <w:rPr>
          <w:rFonts w:hint="eastAsia"/>
        </w:rPr>
        <w:t>（</w:t>
      </w:r>
      <w:r>
        <w:rPr>
          <w:rFonts w:hint="eastAsia"/>
        </w:rPr>
        <w:t>2</w:t>
      </w:r>
      <w:r>
        <w:rPr>
          <w:rFonts w:hint="eastAsia"/>
        </w:rPr>
        <w:t>）</w:t>
      </w:r>
      <w:proofErr w:type="spellStart"/>
      <w:r w:rsidR="00246725">
        <w:rPr>
          <w:rFonts w:hint="eastAsia"/>
        </w:rPr>
        <w:t>skimage</w:t>
      </w:r>
      <w:proofErr w:type="spellEnd"/>
      <w:r w:rsidR="00246725">
        <w:rPr>
          <w:rFonts w:hint="eastAsia"/>
        </w:rPr>
        <w:t>模块可以实现：高斯滤波、边缘检测、腐蚀膨胀操作、分水岭算法、随机走分割：</w:t>
      </w:r>
      <w:r w:rsidR="00246725" w:rsidRPr="00246725">
        <w:t>https://blog.csdn.net/ethan_apple/article/details/78552544</w:t>
      </w:r>
    </w:p>
    <w:p w14:paraId="544CFF0E" w14:textId="4D0DF82B" w:rsidR="00B61AAA" w:rsidRDefault="00246725" w:rsidP="009371D8">
      <w:pPr>
        <w:widowControl/>
        <w:autoSpaceDE w:val="0"/>
        <w:autoSpaceDN w:val="0"/>
        <w:adjustRightInd w:val="0"/>
        <w:rPr>
          <w:rStyle w:val="a5"/>
        </w:rPr>
      </w:pPr>
      <w:proofErr w:type="spellStart"/>
      <w:r>
        <w:rPr>
          <w:rFonts w:hint="eastAsia"/>
        </w:rPr>
        <w:t>skimage</w:t>
      </w:r>
      <w:proofErr w:type="spellEnd"/>
      <w:r>
        <w:rPr>
          <w:rFonts w:hint="eastAsia"/>
        </w:rPr>
        <w:t>图像处理：</w:t>
      </w:r>
      <w:hyperlink r:id="rId8" w:history="1">
        <w:r w:rsidR="00107D60" w:rsidRPr="00E02E9D">
          <w:rPr>
            <w:rStyle w:val="a5"/>
          </w:rPr>
          <w:t>https://www.jianshu.com/p/f2e88197e81d</w:t>
        </w:r>
      </w:hyperlink>
    </w:p>
    <w:p w14:paraId="1940FB84" w14:textId="0A03E863" w:rsidR="008231A9" w:rsidRDefault="008231A9" w:rsidP="008231A9">
      <w:pPr>
        <w:widowControl/>
        <w:autoSpaceDE w:val="0"/>
        <w:autoSpaceDN w:val="0"/>
        <w:adjustRightInd w:val="0"/>
        <w:jc w:val="left"/>
      </w:pPr>
      <w:proofErr w:type="spellStart"/>
      <w:r w:rsidRPr="008231A9">
        <w:rPr>
          <w:rFonts w:hint="eastAsia"/>
        </w:rPr>
        <w:t>skimage</w:t>
      </w:r>
      <w:proofErr w:type="spellEnd"/>
      <w:r w:rsidRPr="008231A9">
        <w:rPr>
          <w:rFonts w:hint="eastAsia"/>
        </w:rPr>
        <w:t>图像基本操作</w:t>
      </w:r>
      <w:r>
        <w:rPr>
          <w:rFonts w:hint="eastAsia"/>
        </w:rPr>
        <w:t>：</w:t>
      </w:r>
      <w:r w:rsidRPr="008231A9">
        <w:t>https://blog.csdn.net/wc781708249/article/details/78368825</w:t>
      </w:r>
    </w:p>
    <w:p w14:paraId="28E1915B" w14:textId="77777777" w:rsidR="00B61AAA" w:rsidRDefault="00B61AAA" w:rsidP="009371D8">
      <w:pPr>
        <w:widowControl/>
        <w:autoSpaceDE w:val="0"/>
        <w:autoSpaceDN w:val="0"/>
        <w:adjustRightInd w:val="0"/>
      </w:pPr>
    </w:p>
    <w:p w14:paraId="70921EA8" w14:textId="52651F8B" w:rsidR="00B61AAA" w:rsidRDefault="00B61AAA" w:rsidP="009371D8">
      <w:pPr>
        <w:widowControl/>
        <w:autoSpaceDE w:val="0"/>
        <w:autoSpaceDN w:val="0"/>
        <w:adjustRightInd w:val="0"/>
      </w:pPr>
      <w:r>
        <w:rPr>
          <w:rFonts w:hint="eastAsia"/>
        </w:rPr>
        <w:t>（</w:t>
      </w:r>
      <w:r>
        <w:rPr>
          <w:rFonts w:hint="eastAsia"/>
        </w:rPr>
        <w:t>3</w:t>
      </w:r>
      <w:r>
        <w:rPr>
          <w:rFonts w:hint="eastAsia"/>
        </w:rPr>
        <w:t>）分水岭分割：</w:t>
      </w:r>
      <w:r w:rsidRPr="00B61AAA">
        <w:t>https://www.cnblogs.com/Undo-self-blog/p/8439279.html</w:t>
      </w:r>
    </w:p>
    <w:p w14:paraId="309DE2F1" w14:textId="77777777" w:rsidR="00107D60" w:rsidRDefault="00107D60" w:rsidP="009371D8">
      <w:pPr>
        <w:widowControl/>
        <w:autoSpaceDE w:val="0"/>
        <w:autoSpaceDN w:val="0"/>
        <w:adjustRightInd w:val="0"/>
      </w:pPr>
    </w:p>
    <w:p w14:paraId="3374A13A" w14:textId="39116919" w:rsidR="000D2AE9" w:rsidRDefault="000D2AE9" w:rsidP="000D2AE9">
      <w:pPr>
        <w:widowControl/>
        <w:autoSpaceDE w:val="0"/>
        <w:autoSpaceDN w:val="0"/>
        <w:adjustRightInd w:val="0"/>
        <w:jc w:val="left"/>
      </w:pPr>
      <w:r>
        <w:rPr>
          <w:rFonts w:hint="eastAsia"/>
        </w:rPr>
        <w:t>（</w:t>
      </w:r>
      <w:r w:rsidR="009F3657">
        <w:rPr>
          <w:rFonts w:hint="eastAsia"/>
        </w:rPr>
        <w:t>4</w:t>
      </w:r>
      <w:r>
        <w:rPr>
          <w:rFonts w:hint="eastAsia"/>
        </w:rPr>
        <w:t>）</w:t>
      </w:r>
      <w:r w:rsidRPr="000D2AE9">
        <w:t>距离变换的图像分割和</w:t>
      </w:r>
      <w:r w:rsidRPr="000D2AE9">
        <w:t>Watershed</w:t>
      </w:r>
      <w:r w:rsidRPr="000D2AE9">
        <w:t>算法</w:t>
      </w:r>
      <w:r w:rsidR="008231A9">
        <w:rPr>
          <w:rFonts w:hint="eastAsia"/>
        </w:rPr>
        <w:t>：</w:t>
      </w:r>
      <w:proofErr w:type="spellStart"/>
      <w:r w:rsidR="008231A9">
        <w:rPr>
          <w:rFonts w:hint="eastAsia"/>
        </w:rPr>
        <w:t>c++</w:t>
      </w:r>
      <w:proofErr w:type="spellEnd"/>
      <w:r w:rsidR="008231A9">
        <w:rPr>
          <w:rFonts w:hint="eastAsia"/>
        </w:rPr>
        <w:t>实现</w:t>
      </w:r>
      <w:r w:rsidR="008231A9">
        <w:rPr>
          <w:rFonts w:hint="eastAsia"/>
        </w:rPr>
        <w:t xml:space="preserve"> </w:t>
      </w:r>
      <w:hyperlink r:id="rId9" w:history="1">
        <w:r w:rsidR="008231A9" w:rsidRPr="00E02E9D">
          <w:rPr>
            <w:rStyle w:val="a5"/>
          </w:rPr>
          <w:t>https://www.w3cschool.cn/opencv/opencv-xdbm2dnl.html</w:t>
        </w:r>
      </w:hyperlink>
    </w:p>
    <w:p w14:paraId="645A18FC" w14:textId="77777777" w:rsidR="008231A9" w:rsidRDefault="008231A9" w:rsidP="000D2AE9">
      <w:pPr>
        <w:widowControl/>
        <w:autoSpaceDE w:val="0"/>
        <w:autoSpaceDN w:val="0"/>
        <w:adjustRightInd w:val="0"/>
        <w:jc w:val="left"/>
      </w:pPr>
    </w:p>
    <w:p w14:paraId="6F7D6FD5" w14:textId="67A450A5" w:rsidR="008231A9" w:rsidRDefault="008231A9" w:rsidP="000D2AE9">
      <w:pPr>
        <w:widowControl/>
        <w:autoSpaceDE w:val="0"/>
        <w:autoSpaceDN w:val="0"/>
        <w:adjustRightInd w:val="0"/>
        <w:jc w:val="left"/>
      </w:pPr>
      <w:r>
        <w:rPr>
          <w:rFonts w:hint="eastAsia"/>
        </w:rPr>
        <w:lastRenderedPageBreak/>
        <w:t>（</w:t>
      </w:r>
      <w:r w:rsidR="009F3657">
        <w:rPr>
          <w:rFonts w:hint="eastAsia"/>
        </w:rPr>
        <w:t>5</w:t>
      </w:r>
      <w:r>
        <w:rPr>
          <w:rFonts w:hint="eastAsia"/>
        </w:rPr>
        <w:t>）分水岭分割（硬币）：</w:t>
      </w:r>
      <w:hyperlink r:id="rId10" w:history="1">
        <w:r w:rsidRPr="00E02E9D">
          <w:rPr>
            <w:rStyle w:val="a5"/>
          </w:rPr>
          <w:t>http://www.cnblogs.com/Undo-self-blog/p/8439279.html</w:t>
        </w:r>
      </w:hyperlink>
      <w:r>
        <w:rPr>
          <w:rFonts w:hint="eastAsia"/>
        </w:rPr>
        <w:t xml:space="preserve"> </w:t>
      </w:r>
      <w:r>
        <w:rPr>
          <w:rFonts w:hint="eastAsia"/>
        </w:rPr>
        <w:t>（</w:t>
      </w:r>
      <w:proofErr w:type="spellStart"/>
      <w:r>
        <w:rPr>
          <w:rFonts w:hint="eastAsia"/>
        </w:rPr>
        <w:t>opencv</w:t>
      </w:r>
      <w:proofErr w:type="spellEnd"/>
      <w:r>
        <w:rPr>
          <w:rFonts w:hint="eastAsia"/>
        </w:rPr>
        <w:t>-python</w:t>
      </w:r>
      <w:r>
        <w:rPr>
          <w:rFonts w:hint="eastAsia"/>
        </w:rPr>
        <w:t>）</w:t>
      </w:r>
    </w:p>
    <w:p w14:paraId="5ED5DE84" w14:textId="0D1D8879" w:rsidR="008231A9" w:rsidRDefault="0091768D" w:rsidP="000D2AE9">
      <w:pPr>
        <w:widowControl/>
        <w:autoSpaceDE w:val="0"/>
        <w:autoSpaceDN w:val="0"/>
        <w:adjustRightInd w:val="0"/>
        <w:jc w:val="left"/>
      </w:pPr>
      <w:hyperlink r:id="rId11" w:history="1">
        <w:r w:rsidR="008231A9" w:rsidRPr="00E02E9D">
          <w:rPr>
            <w:rStyle w:val="a5"/>
          </w:rPr>
          <w:t>http://www.xuebuyuan.com/1014698.html</w:t>
        </w:r>
      </w:hyperlink>
      <w:r w:rsidR="008231A9">
        <w:rPr>
          <w:rFonts w:hint="eastAsia"/>
        </w:rPr>
        <w:t xml:space="preserve">   </w:t>
      </w:r>
      <w:r w:rsidR="008231A9">
        <w:rPr>
          <w:rFonts w:hint="eastAsia"/>
        </w:rPr>
        <w:t>（</w:t>
      </w:r>
      <w:r w:rsidR="008231A9">
        <w:rPr>
          <w:rFonts w:hint="eastAsia"/>
        </w:rPr>
        <w:t>C++</w:t>
      </w:r>
      <w:r w:rsidR="008231A9">
        <w:rPr>
          <w:rFonts w:hint="eastAsia"/>
        </w:rPr>
        <w:t>）</w:t>
      </w:r>
    </w:p>
    <w:p w14:paraId="4FAC5487" w14:textId="77777777" w:rsidR="00E7481E" w:rsidRDefault="00E7481E" w:rsidP="000D2AE9">
      <w:pPr>
        <w:widowControl/>
        <w:autoSpaceDE w:val="0"/>
        <w:autoSpaceDN w:val="0"/>
        <w:adjustRightInd w:val="0"/>
        <w:jc w:val="left"/>
      </w:pPr>
    </w:p>
    <w:p w14:paraId="193B0ECB" w14:textId="6DDADD1D" w:rsidR="00E7481E" w:rsidRDefault="00E7481E" w:rsidP="000D2AE9">
      <w:pPr>
        <w:widowControl/>
        <w:autoSpaceDE w:val="0"/>
        <w:autoSpaceDN w:val="0"/>
        <w:adjustRightInd w:val="0"/>
        <w:jc w:val="left"/>
        <w:rPr>
          <w:rStyle w:val="a5"/>
        </w:rPr>
      </w:pPr>
      <w:r>
        <w:rPr>
          <w:rFonts w:hint="eastAsia"/>
        </w:rPr>
        <w:t>（</w:t>
      </w:r>
      <w:r w:rsidR="009F3657">
        <w:rPr>
          <w:rFonts w:hint="eastAsia"/>
        </w:rPr>
        <w:t>6</w:t>
      </w:r>
      <w:r>
        <w:rPr>
          <w:rFonts w:hint="eastAsia"/>
        </w:rPr>
        <w:t>）细胞分割：</w:t>
      </w:r>
      <w:hyperlink r:id="rId12" w:history="1">
        <w:r w:rsidRPr="00E7481E">
          <w:rPr>
            <w:rStyle w:val="a5"/>
          </w:rPr>
          <w:t>https://stackoverflow.com/questions/14609980/unreliable-results-with-cv2-houghcircles</w:t>
        </w:r>
      </w:hyperlink>
    </w:p>
    <w:p w14:paraId="50557BBB" w14:textId="77777777" w:rsidR="008231A9" w:rsidRDefault="008231A9" w:rsidP="000D2AE9">
      <w:pPr>
        <w:widowControl/>
        <w:autoSpaceDE w:val="0"/>
        <w:autoSpaceDN w:val="0"/>
        <w:adjustRightInd w:val="0"/>
        <w:jc w:val="left"/>
        <w:rPr>
          <w:rStyle w:val="a5"/>
        </w:rPr>
      </w:pPr>
    </w:p>
    <w:p w14:paraId="7A789776" w14:textId="77777777" w:rsidR="008231A9" w:rsidRPr="008231A9" w:rsidRDefault="008231A9" w:rsidP="000D2AE9">
      <w:pPr>
        <w:widowControl/>
        <w:autoSpaceDE w:val="0"/>
        <w:autoSpaceDN w:val="0"/>
        <w:adjustRightInd w:val="0"/>
        <w:jc w:val="left"/>
      </w:pPr>
    </w:p>
    <w:p w14:paraId="7F578499" w14:textId="53859188" w:rsidR="008231A9" w:rsidRPr="008231A9" w:rsidRDefault="008231A9" w:rsidP="000D2AE9">
      <w:pPr>
        <w:widowControl/>
        <w:autoSpaceDE w:val="0"/>
        <w:autoSpaceDN w:val="0"/>
        <w:adjustRightInd w:val="0"/>
        <w:jc w:val="left"/>
      </w:pPr>
      <w:r w:rsidRPr="008231A9">
        <w:rPr>
          <w:rFonts w:hint="eastAsia"/>
        </w:rPr>
        <w:t>5.</w:t>
      </w:r>
      <w:r w:rsidRPr="008231A9">
        <w:rPr>
          <w:rFonts w:hint="eastAsia"/>
        </w:rPr>
        <w:t>资料：</w:t>
      </w:r>
    </w:p>
    <w:p w14:paraId="462CFF8C" w14:textId="5CEB8B4A" w:rsidR="008231A9" w:rsidRDefault="008231A9" w:rsidP="000D2AE9">
      <w:pPr>
        <w:widowControl/>
        <w:autoSpaceDE w:val="0"/>
        <w:autoSpaceDN w:val="0"/>
        <w:adjustRightInd w:val="0"/>
        <w:jc w:val="left"/>
      </w:pPr>
      <w:r w:rsidRPr="008231A9">
        <w:rPr>
          <w:rFonts w:hint="eastAsia"/>
        </w:rPr>
        <w:t>（</w:t>
      </w:r>
      <w:r w:rsidRPr="008231A9">
        <w:rPr>
          <w:rFonts w:hint="eastAsia"/>
        </w:rPr>
        <w:t>1</w:t>
      </w:r>
      <w:r w:rsidRPr="008231A9">
        <w:rPr>
          <w:rFonts w:hint="eastAsia"/>
        </w:rPr>
        <w:t>）数字图像处理中结构元素、腐蚀、膨胀的基本概念</w:t>
      </w:r>
      <w:r>
        <w:rPr>
          <w:rFonts w:hint="eastAsia"/>
        </w:rPr>
        <w:t>，代码实例：</w:t>
      </w:r>
    </w:p>
    <w:p w14:paraId="534B7AA9" w14:textId="2253AD1E" w:rsidR="008231A9" w:rsidRDefault="0091768D" w:rsidP="000D2AE9">
      <w:pPr>
        <w:widowControl/>
        <w:autoSpaceDE w:val="0"/>
        <w:autoSpaceDN w:val="0"/>
        <w:adjustRightInd w:val="0"/>
        <w:jc w:val="left"/>
      </w:pPr>
      <w:hyperlink r:id="rId13" w:history="1">
        <w:r w:rsidR="008231A9" w:rsidRPr="00E02E9D">
          <w:rPr>
            <w:rStyle w:val="a5"/>
          </w:rPr>
          <w:t>https://blog.csdn.net/beizhengren/article/details/78222645</w:t>
        </w:r>
      </w:hyperlink>
    </w:p>
    <w:p w14:paraId="08EFAFD2" w14:textId="77777777" w:rsidR="008231A9" w:rsidRDefault="008231A9" w:rsidP="000D2AE9">
      <w:pPr>
        <w:widowControl/>
        <w:autoSpaceDE w:val="0"/>
        <w:autoSpaceDN w:val="0"/>
        <w:adjustRightInd w:val="0"/>
        <w:jc w:val="left"/>
      </w:pPr>
    </w:p>
    <w:p w14:paraId="7F252AB1" w14:textId="5FA0540A" w:rsidR="008231A9" w:rsidRDefault="008231A9" w:rsidP="000D2AE9">
      <w:pPr>
        <w:widowControl/>
        <w:autoSpaceDE w:val="0"/>
        <w:autoSpaceDN w:val="0"/>
        <w:adjustRightInd w:val="0"/>
        <w:jc w:val="left"/>
      </w:pPr>
      <w:r>
        <w:rPr>
          <w:rFonts w:hint="eastAsia"/>
        </w:rPr>
        <w:t>（</w:t>
      </w:r>
      <w:r>
        <w:rPr>
          <w:rFonts w:hint="eastAsia"/>
        </w:rPr>
        <w:t>2</w:t>
      </w:r>
      <w:r>
        <w:rPr>
          <w:rFonts w:hint="eastAsia"/>
        </w:rPr>
        <w:t>）</w:t>
      </w:r>
      <w:r w:rsidR="009F3657" w:rsidRPr="009F3657">
        <w:t>Mac</w:t>
      </w:r>
      <w:r w:rsidR="009F3657" w:rsidRPr="009F3657">
        <w:rPr>
          <w:rFonts w:hint="eastAsia"/>
        </w:rPr>
        <w:t>平台下</w:t>
      </w:r>
      <w:proofErr w:type="spellStart"/>
      <w:r w:rsidR="009F3657" w:rsidRPr="009F3657">
        <w:t>Opencv</w:t>
      </w:r>
      <w:proofErr w:type="spellEnd"/>
      <w:r w:rsidR="009F3657" w:rsidRPr="009F3657">
        <w:rPr>
          <w:rFonts w:hint="eastAsia"/>
        </w:rPr>
        <w:t>开发环境搭建：</w:t>
      </w:r>
      <w:hyperlink r:id="rId14" w:history="1">
        <w:r w:rsidR="009F3657" w:rsidRPr="00E02E9D">
          <w:rPr>
            <w:rStyle w:val="a5"/>
          </w:rPr>
          <w:t>https://www.cnblogs.com/linjk/p/6029306.html</w:t>
        </w:r>
      </w:hyperlink>
    </w:p>
    <w:p w14:paraId="4FDE466F" w14:textId="5C600A5A" w:rsidR="00C90F0B" w:rsidRDefault="0091768D" w:rsidP="000D2AE9">
      <w:pPr>
        <w:widowControl/>
        <w:autoSpaceDE w:val="0"/>
        <w:autoSpaceDN w:val="0"/>
        <w:adjustRightInd w:val="0"/>
        <w:jc w:val="left"/>
        <w:rPr>
          <w:rFonts w:hint="eastAsia"/>
        </w:rPr>
      </w:pPr>
      <w:hyperlink r:id="rId15" w:history="1">
        <w:r w:rsidRPr="00E02E9D">
          <w:rPr>
            <w:rStyle w:val="a5"/>
          </w:rPr>
          <w:t>https://www.cnblogs.com/pingyang-mei/p/5160195.html</w:t>
        </w:r>
      </w:hyperlink>
      <w:r>
        <w:rPr>
          <w:rFonts w:hint="eastAsia"/>
        </w:rPr>
        <w:t xml:space="preserve">  </w:t>
      </w:r>
      <w:r>
        <w:rPr>
          <w:rFonts w:hint="eastAsia"/>
        </w:rPr>
        <w:t>使用的这个</w:t>
      </w:r>
      <w:bookmarkStart w:id="0" w:name="_GoBack"/>
      <w:bookmarkEnd w:id="0"/>
    </w:p>
    <w:p w14:paraId="6F123819" w14:textId="77777777" w:rsidR="009F3657" w:rsidRDefault="009F3657" w:rsidP="000D2AE9">
      <w:pPr>
        <w:widowControl/>
        <w:autoSpaceDE w:val="0"/>
        <w:autoSpaceDN w:val="0"/>
        <w:adjustRightInd w:val="0"/>
        <w:jc w:val="left"/>
      </w:pPr>
    </w:p>
    <w:p w14:paraId="32EF3469" w14:textId="2B2E713E" w:rsidR="009F3657" w:rsidRPr="000D2AE9" w:rsidRDefault="009F3657" w:rsidP="009F3657">
      <w:pPr>
        <w:widowControl/>
        <w:autoSpaceDE w:val="0"/>
        <w:autoSpaceDN w:val="0"/>
        <w:adjustRightInd w:val="0"/>
        <w:jc w:val="left"/>
      </w:pPr>
      <w:r>
        <w:rPr>
          <w:rFonts w:hint="eastAsia"/>
        </w:rPr>
        <w:t>（</w:t>
      </w:r>
      <w:r>
        <w:rPr>
          <w:rFonts w:hint="eastAsia"/>
        </w:rPr>
        <w:t>3</w:t>
      </w:r>
      <w:r>
        <w:rPr>
          <w:rFonts w:hint="eastAsia"/>
        </w:rPr>
        <w:t>）</w:t>
      </w:r>
      <w:proofErr w:type="spellStart"/>
      <w:r w:rsidRPr="000D2AE9">
        <w:t>OpenCV</w:t>
      </w:r>
      <w:proofErr w:type="spellEnd"/>
      <w:r w:rsidRPr="000D2AE9">
        <w:t xml:space="preserve">-Python </w:t>
      </w:r>
      <w:r w:rsidRPr="000D2AE9">
        <w:t>中文教程</w:t>
      </w:r>
    </w:p>
    <w:p w14:paraId="1DBA69E0" w14:textId="77777777" w:rsidR="009F3657" w:rsidRDefault="009F3657" w:rsidP="009F3657">
      <w:pPr>
        <w:widowControl/>
        <w:autoSpaceDE w:val="0"/>
        <w:autoSpaceDN w:val="0"/>
        <w:adjustRightInd w:val="0"/>
        <w:jc w:val="left"/>
      </w:pPr>
      <w:proofErr w:type="spellStart"/>
      <w:r w:rsidRPr="000D2AE9">
        <w:t>OpenCV</w:t>
      </w:r>
      <w:proofErr w:type="spellEnd"/>
      <w:r w:rsidRPr="000D2AE9">
        <w:t>官方教程中文版（</w:t>
      </w:r>
      <w:r w:rsidRPr="000D2AE9">
        <w:t>For Python</w:t>
      </w:r>
      <w:r w:rsidRPr="000D2AE9">
        <w:t>）</w:t>
      </w:r>
      <w:hyperlink r:id="rId16" w:history="1">
        <w:r w:rsidRPr="00E02E9D">
          <w:rPr>
            <w:rStyle w:val="a5"/>
          </w:rPr>
          <w:t>http://www.cnblogs.com/Undo-self-blog/p/8423851.html</w:t>
        </w:r>
      </w:hyperlink>
    </w:p>
    <w:p w14:paraId="24C4F4C7" w14:textId="77777777" w:rsidR="009F3657" w:rsidRDefault="009F3657" w:rsidP="000D2AE9">
      <w:pPr>
        <w:widowControl/>
        <w:autoSpaceDE w:val="0"/>
        <w:autoSpaceDN w:val="0"/>
        <w:adjustRightInd w:val="0"/>
        <w:jc w:val="left"/>
      </w:pPr>
    </w:p>
    <w:sectPr w:rsidR="009F3657" w:rsidSect="00E7255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D8"/>
    <w:rsid w:val="000D2AE9"/>
    <w:rsid w:val="00107D60"/>
    <w:rsid w:val="001A1732"/>
    <w:rsid w:val="00246725"/>
    <w:rsid w:val="0073381C"/>
    <w:rsid w:val="008231A9"/>
    <w:rsid w:val="00891B79"/>
    <w:rsid w:val="0091768D"/>
    <w:rsid w:val="009371D8"/>
    <w:rsid w:val="009F3657"/>
    <w:rsid w:val="00A1583E"/>
    <w:rsid w:val="00B61AAA"/>
    <w:rsid w:val="00C90F0B"/>
    <w:rsid w:val="00CF0F77"/>
    <w:rsid w:val="00D52E1C"/>
    <w:rsid w:val="00E7255A"/>
    <w:rsid w:val="00E7481E"/>
    <w:rsid w:val="00F2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2A0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71D8"/>
    <w:rPr>
      <w:rFonts w:ascii="Heiti SC Light" w:eastAsia="Heiti SC Light"/>
      <w:sz w:val="18"/>
      <w:szCs w:val="18"/>
    </w:rPr>
  </w:style>
  <w:style w:type="character" w:customStyle="1" w:styleId="a4">
    <w:name w:val="批注框文本字符"/>
    <w:basedOn w:val="a0"/>
    <w:link w:val="a3"/>
    <w:uiPriority w:val="99"/>
    <w:semiHidden/>
    <w:rsid w:val="009371D8"/>
    <w:rPr>
      <w:rFonts w:ascii="Heiti SC Light" w:eastAsia="Heiti SC Light"/>
      <w:sz w:val="18"/>
      <w:szCs w:val="18"/>
    </w:rPr>
  </w:style>
  <w:style w:type="character" w:styleId="a5">
    <w:name w:val="Hyperlink"/>
    <w:basedOn w:val="a0"/>
    <w:uiPriority w:val="99"/>
    <w:unhideWhenUsed/>
    <w:rsid w:val="001A1732"/>
    <w:rPr>
      <w:color w:val="0000FF" w:themeColor="hyperlink"/>
      <w:u w:val="single"/>
    </w:rPr>
  </w:style>
  <w:style w:type="character" w:styleId="FollowedHyperlink">
    <w:name w:val="FollowedHyperlink"/>
    <w:basedOn w:val="a0"/>
    <w:uiPriority w:val="99"/>
    <w:semiHidden/>
    <w:unhideWhenUsed/>
    <w:rsid w:val="001A173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371D8"/>
    <w:rPr>
      <w:rFonts w:ascii="Heiti SC Light" w:eastAsia="Heiti SC Light"/>
      <w:sz w:val="18"/>
      <w:szCs w:val="18"/>
    </w:rPr>
  </w:style>
  <w:style w:type="character" w:customStyle="1" w:styleId="a4">
    <w:name w:val="批注框文本字符"/>
    <w:basedOn w:val="a0"/>
    <w:link w:val="a3"/>
    <w:uiPriority w:val="99"/>
    <w:semiHidden/>
    <w:rsid w:val="009371D8"/>
    <w:rPr>
      <w:rFonts w:ascii="Heiti SC Light" w:eastAsia="Heiti SC Light"/>
      <w:sz w:val="18"/>
      <w:szCs w:val="18"/>
    </w:rPr>
  </w:style>
  <w:style w:type="character" w:styleId="a5">
    <w:name w:val="Hyperlink"/>
    <w:basedOn w:val="a0"/>
    <w:uiPriority w:val="99"/>
    <w:unhideWhenUsed/>
    <w:rsid w:val="001A1732"/>
    <w:rPr>
      <w:color w:val="0000FF" w:themeColor="hyperlink"/>
      <w:u w:val="single"/>
    </w:rPr>
  </w:style>
  <w:style w:type="character" w:styleId="FollowedHyperlink">
    <w:name w:val="FollowedHyperlink"/>
    <w:basedOn w:val="a0"/>
    <w:uiPriority w:val="99"/>
    <w:semiHidden/>
    <w:unhideWhenUsed/>
    <w:rsid w:val="001A1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xuebuyuan.com/1014698.html" TargetMode="External"/><Relationship Id="rId12" Type="http://schemas.openxmlformats.org/officeDocument/2006/relationships/hyperlink" Target="https://stackoverflow.com/questions/14609980/unreliable-results-with-cv2-houghcircles" TargetMode="External"/><Relationship Id="rId13" Type="http://schemas.openxmlformats.org/officeDocument/2006/relationships/hyperlink" Target="https://blog.csdn.net/beizhengren/article/details/78222645" TargetMode="External"/><Relationship Id="rId14" Type="http://schemas.openxmlformats.org/officeDocument/2006/relationships/hyperlink" Target="https://www.cnblogs.com/linjk/p/6029306.html" TargetMode="External"/><Relationship Id="rId15" Type="http://schemas.openxmlformats.org/officeDocument/2006/relationships/hyperlink" Target="https://www.cnblogs.com/pingyang-mei/p/5160195.html" TargetMode="External"/><Relationship Id="rId16" Type="http://schemas.openxmlformats.org/officeDocument/2006/relationships/hyperlink" Target="http://www.cnblogs.com/Undo-self-blog/p/8423851.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baike.baidu.com/item/%E9%80%9A%E9%81%93/2852386" TargetMode="External"/><Relationship Id="rId7" Type="http://schemas.openxmlformats.org/officeDocument/2006/relationships/hyperlink" Target="https://blog.csdn.net/qq_34784753/article/details/68951918" TargetMode="External"/><Relationship Id="rId8" Type="http://schemas.openxmlformats.org/officeDocument/2006/relationships/hyperlink" Target="https://www.jianshu.com/p/f2e88197e81d" TargetMode="External"/><Relationship Id="rId9" Type="http://schemas.openxmlformats.org/officeDocument/2006/relationships/hyperlink" Target="https://www.w3cschool.cn/opencv/opencv-xdbm2dnl.html" TargetMode="External"/><Relationship Id="rId10" Type="http://schemas.openxmlformats.org/officeDocument/2006/relationships/hyperlink" Target="http://www.cnblogs.com/Undo-self-blog/p/8439279.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381</Words>
  <Characters>2178</Characters>
  <Application>Microsoft Macintosh Word</Application>
  <DocSecurity>0</DocSecurity>
  <Lines>18</Lines>
  <Paragraphs>5</Paragraphs>
  <ScaleCrop>false</ScaleCrop>
  <Company>北京大学</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甜 余</dc:creator>
  <cp:keywords/>
  <dc:description/>
  <cp:lastModifiedBy>甜 余</cp:lastModifiedBy>
  <cp:revision>10</cp:revision>
  <dcterms:created xsi:type="dcterms:W3CDTF">2018-03-18T07:11:00Z</dcterms:created>
  <dcterms:modified xsi:type="dcterms:W3CDTF">2018-04-01T17:34:00Z</dcterms:modified>
</cp:coreProperties>
</file>