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B5A" w14:textId="1C30BD4E" w:rsidR="00967145" w:rsidRPr="001052CE" w:rsidRDefault="00967145" w:rsidP="00C8670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4DB10A3" w14:textId="04FDFC9B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ED06688" w14:textId="3BFA326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D50F0" w14:textId="64C6AE00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1349" w14:textId="7806B6D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0BEA7" w14:textId="15BEEC34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85112" w14:textId="1ACAF2A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B1B8C" w14:textId="68ECBCDF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B052" w14:textId="4A77168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8F41E" w14:textId="4DA9F50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9DA8" w14:textId="4A9E376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2C0489B" w14:textId="28F392E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</w:p>
    <w:p w14:paraId="23567AFC" w14:textId="47B8E6B2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09A4" w14:textId="40B99D4A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3E904" w14:textId="4C767F4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E52CF" w14:textId="4FBBC4F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0E610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1F683" w14:textId="77CB2348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Выполнил</w:t>
      </w:r>
    </w:p>
    <w:p w14:paraId="3FD4EFD6" w14:textId="0A83C84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7CA7F9C0" w14:textId="53253B67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5664B39C" w14:textId="5E07B3C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Проверил</w:t>
      </w:r>
    </w:p>
    <w:p w14:paraId="68899DBB" w14:textId="40C09214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95BCEBA" w14:textId="1216894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226A1" w14:textId="6200A09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E94BB" w14:textId="293CA0C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0B9C7" w14:textId="4F13C5B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4965B" w14:textId="1359069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E870D" w14:textId="1A6FE068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0A5D3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71C46" w14:textId="7906F0F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lastRenderedPageBreak/>
        <w:t>г. Пермь, 2024</w:t>
      </w:r>
    </w:p>
    <w:p w14:paraId="192E7DC1" w14:textId="2560A368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Вариант 25</w:t>
      </w:r>
    </w:p>
    <w:p w14:paraId="1A563494" w14:textId="557792D1" w:rsidR="00967145" w:rsidRPr="001052CE" w:rsidRDefault="00AA40DD" w:rsidP="009671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Задано нелинейное уравнение </w:t>
      </w:r>
      <m:oMath>
        <m:r>
          <w:rPr>
            <w:rFonts w:ascii="Cambria Math" w:hAnsi="Cambria Math" w:cs="Times New Roman"/>
            <w:sz w:val="28"/>
            <w:szCs w:val="28"/>
          </w:rPr>
          <m:t>x-2+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отрезок [1;2], содержащий корень 1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3077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точность вычислений 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 График представлен на рисунке 1.</w:t>
      </w:r>
    </w:p>
    <w:p w14:paraId="48611BA0" w14:textId="6AE2A852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4603E37" wp14:editId="39547160">
            <wp:extent cx="4648594" cy="2327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29" cy="23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4F38" w14:textId="05B8E8B3" w:rsidR="001F756B" w:rsidRDefault="00AA40DD" w:rsidP="001F756B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Рис. 1 Графическое решение уравнения.</w:t>
      </w:r>
    </w:p>
    <w:p w14:paraId="21C3DB2B" w14:textId="60EA397B" w:rsidR="001F756B" w:rsidRPr="001F756B" w:rsidRDefault="001F756B" w:rsidP="001F756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 найти приближенное значение корня данного нелинейного уравнения на данном отрезке тремя методами: методом Ньютона, методом половинного деления и методом итераций.</w:t>
      </w:r>
    </w:p>
    <w:p w14:paraId="6B1E9E79" w14:textId="51C86ADD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Метод Ньютона</w:t>
      </w:r>
    </w:p>
    <w:p w14:paraId="10B88A89" w14:textId="1F5351E4" w:rsidR="00AA40DD" w:rsidRPr="001052CE" w:rsidRDefault="00AA40DD" w:rsidP="00AA40DD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Обозначим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=x-2+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E434007" w14:textId="5A795917" w:rsidR="001B79E8" w:rsidRPr="001052CE" w:rsidRDefault="00AA40DD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первую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F903AC" w14:textId="7C5BA935" w:rsidR="001B79E8" w:rsidRPr="001052CE" w:rsidRDefault="001B79E8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вторую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*x-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14340E2" w14:textId="267104B7" w:rsidR="001B79E8" w:rsidRPr="001052CE" w:rsidRDefault="001B79E8" w:rsidP="001B79E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CE9C46" w14:textId="7C882A29" w:rsidR="001B79E8" w:rsidRPr="001052CE" w:rsidRDefault="001B79E8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Если для интервала [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выполняется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</w:t>
      </w:r>
      <w:r w:rsidRPr="001052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, то функция монотонна и непрерывна, и корень на интервале существует, иначе корня на интервале не существует.</w:t>
      </w:r>
    </w:p>
    <w:p w14:paraId="0EC655A4" w14:textId="7A94483C" w:rsidR="00463CD2" w:rsidRPr="001052CE" w:rsidRDefault="00463CD2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Примем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, через точку 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0)) проведем касательную к графику функции. Приближенным значением корня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1 будет пересечение касательной с осью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Новое значение вычисляется по формуле: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126149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3747AE" w14:textId="03DACDAF" w:rsidR="00F52912" w:rsidRPr="001052CE" w:rsidRDefault="00463CD2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 –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0| &gt;=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проводятся новые касательные и новые приближенные значения корня. Когда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–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>, будет найдено искомое приближенное значение корня уравнения.</w:t>
      </w:r>
    </w:p>
    <w:p w14:paraId="7C116F1D" w14:textId="45D42263" w:rsidR="009D0466" w:rsidRPr="001052CE" w:rsidRDefault="009D0466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 рисунке 2 представлены блок-схемы дополнительных функций.</w:t>
      </w:r>
    </w:p>
    <w:p w14:paraId="1B1F4C72" w14:textId="010EB45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D19B1F9" wp14:editId="38B48994">
            <wp:extent cx="3444240" cy="29043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687" cy="29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8B5" w14:textId="5892E76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2 Блок-схемы дополнительных функций метода Ньютона.</w:t>
      </w:r>
    </w:p>
    <w:p w14:paraId="39447198" w14:textId="08DE4CE8" w:rsidR="00965307" w:rsidRPr="001052CE" w:rsidRDefault="00F52912" w:rsidP="0096530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CFF27" w14:textId="015EBD5A" w:rsidR="00965307" w:rsidRPr="001052CE" w:rsidRDefault="00C86705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2CE8400E" wp14:editId="30427A68">
            <wp:extent cx="4069715" cy="92519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266C" w14:textId="54E6623C" w:rsidR="00965307" w:rsidRPr="001052CE" w:rsidRDefault="00965307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Рис.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Ньютона.</w:t>
      </w:r>
    </w:p>
    <w:p w14:paraId="05489CF5" w14:textId="6CF0F6CE" w:rsidR="009D0466" w:rsidRPr="001052CE" w:rsidRDefault="009D0466" w:rsidP="009D0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4 представлена программная реализация </w:t>
      </w:r>
      <w:r w:rsidR="009568AA" w:rsidRPr="001052CE">
        <w:rPr>
          <w:rFonts w:ascii="Times New Roman" w:eastAsiaTheme="minorEastAsia" w:hAnsi="Times New Roman" w:cs="Times New Roman"/>
          <w:sz w:val="28"/>
          <w:szCs w:val="28"/>
        </w:rPr>
        <w:t>поиска приближенного значения корня уравнения методом Ньютона.</w:t>
      </w:r>
    </w:p>
    <w:p w14:paraId="73391C11" w14:textId="1A5A2ADE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02B3BC7" wp14:editId="323F1BF4">
            <wp:extent cx="6306756" cy="71204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081" cy="7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97E" w14:textId="271918BE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4 Программная реализация метода Ньютона.</w:t>
      </w:r>
    </w:p>
    <w:p w14:paraId="08D6EE05" w14:textId="47042102" w:rsidR="009568AA" w:rsidRPr="001052CE" w:rsidRDefault="009568AA" w:rsidP="009568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Ньютона представлен на рисунке 5.</w:t>
      </w:r>
    </w:p>
    <w:p w14:paraId="113831BF" w14:textId="4E35947C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8E28FE" wp14:editId="00C79F99">
            <wp:extent cx="5058481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9D3" w14:textId="5075DFDB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5 Результат выполнения программы.</w:t>
      </w:r>
    </w:p>
    <w:p w14:paraId="2FFF6180" w14:textId="4A93365C" w:rsidR="00DF7245" w:rsidRPr="001052CE" w:rsidRDefault="009568AA" w:rsidP="00254B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0223B418" w14:textId="46F8C31A" w:rsidR="009E4BE1" w:rsidRPr="001052CE" w:rsidRDefault="009E4BE1" w:rsidP="009E4BE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Метод половинного деления</w:t>
      </w:r>
    </w:p>
    <w:p w14:paraId="50619B01" w14:textId="239CD19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функция пересекает ось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[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]. Делим интервал пополам, полученная на половине точка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0 считается приближенным значением корня.</w:t>
      </w:r>
    </w:p>
    <w:p w14:paraId="6A9CBF8A" w14:textId="4FEDC8D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Отбрасываем половину, в которой не содержится корня. Если выполняется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правая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0, иначе левая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>0.</w:t>
      </w:r>
    </w:p>
    <w:p w14:paraId="703ECF69" w14:textId="10931A14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Продолжаем делить интервал и отсекать ненужную половину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, тогда приближенным значением корня будет являться любая граница интервала.</w:t>
      </w:r>
    </w:p>
    <w:p w14:paraId="765C3632" w14:textId="6A36A550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) представлена на рисунке 6.</w:t>
      </w:r>
    </w:p>
    <w:p w14:paraId="4D70DD41" w14:textId="152944C0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12160E2E" wp14:editId="64A3D90F">
            <wp:extent cx="1676400" cy="1611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7775" w14:textId="77777777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Рис. 6 Блок-схема функции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4D86089D" w14:textId="6A0AF01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7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AD2E7C5" wp14:editId="220152B3">
            <wp:extent cx="4031870" cy="857395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02" cy="85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17979" w14:textId="71EC4AE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7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половинного деления.</w:t>
      </w:r>
    </w:p>
    <w:p w14:paraId="5B236018" w14:textId="6651D707" w:rsidR="00AA6819" w:rsidRPr="001052CE" w:rsidRDefault="00AA6819" w:rsidP="00AA68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8 представлена программная реализация поиска приближенного значения корня уравнения методом половинного деления.</w:t>
      </w:r>
    </w:p>
    <w:p w14:paraId="62BDB8FA" w14:textId="21BB672A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52068EC" wp14:editId="3894454A">
            <wp:extent cx="4220780" cy="715587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376" cy="71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C47" w14:textId="64CEF40B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8 Программная реализация метода половинного деления.</w:t>
      </w:r>
    </w:p>
    <w:p w14:paraId="0235BB59" w14:textId="00D65222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половинного деления представлен на рисунке 9.</w:t>
      </w:r>
    </w:p>
    <w:p w14:paraId="39199D8C" w14:textId="58570B3C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56DEF5" wp14:editId="05B40E89">
            <wp:extent cx="5029902" cy="505848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0BC" w14:textId="4A8C47B5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91A8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выполнения программы.</w:t>
      </w:r>
    </w:p>
    <w:p w14:paraId="55E48543" w14:textId="766D5A61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6C3989EE" w14:textId="68ED2258" w:rsidR="00A705A7" w:rsidRPr="001052CE" w:rsidRDefault="00A705A7" w:rsidP="00A705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A7C5CC" w14:textId="64511F33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итераций</w:t>
      </w:r>
    </w:p>
    <w:p w14:paraId="1726E5EF" w14:textId="2B1CAD00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FAF7FB" wp14:editId="01FE82B9">
            <wp:extent cx="5940425" cy="267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A475" w14:textId="59B7F2AB" w:rsidR="00BC6990" w:rsidRPr="001052CE" w:rsidRDefault="00BC6990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10 Графики функций для метода итераций.</w:t>
      </w:r>
    </w:p>
    <w:p w14:paraId="455A52AE" w14:textId="00E566F6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Выражаем вспомогательную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x=φ(x)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(график черного цвета на рисунке 10).</w:t>
      </w:r>
    </w:p>
    <w:p w14:paraId="7BABA0DD" w14:textId="644D30E0" w:rsidR="00BC6990" w:rsidRPr="001052CE" w:rsidRDefault="00BC6990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Находим производную от вспомогательной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проверим условие сходимости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58EB1A" w14:textId="42813643" w:rsidR="00BC6990" w:rsidRPr="001052CE" w:rsidRDefault="00C86705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F1F1F"/>
                  <w:sz w:val="28"/>
                  <w:szCs w:val="28"/>
                  <w:shd w:val="clear" w:color="auto" w:fill="FFFFFF"/>
                </w:rPr>
                <m:t>0.87758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1F1F1F"/>
              <w:sz w:val="28"/>
              <w:szCs w:val="28"/>
              <w:shd w:val="clear" w:color="auto" w:fill="FFFFFF"/>
            </w:rPr>
            <m:t>0.219395</m:t>
          </m:r>
          <m:r>
            <w:rPr>
              <w:rFonts w:ascii="Cambria Math" w:eastAsiaTheme="minorEastAsia" w:hAnsi="Cambria Math" w:cs="Times New Roman"/>
              <w:color w:val="1F1F1F"/>
              <w:sz w:val="28"/>
              <w:szCs w:val="28"/>
              <w:shd w:val="clear" w:color="auto" w:fill="FFFFFF"/>
            </w:rPr>
            <m:t>&lt;1</m:t>
          </m:r>
        </m:oMath>
      </m:oMathPara>
    </w:p>
    <w:p w14:paraId="720B7C2F" w14:textId="40BA450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Следовательно, эта вспомогательная функция подходит.</w:t>
      </w:r>
    </w:p>
    <w:p w14:paraId="1B9A04E4" w14:textId="2B29963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Примем за начальное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0 правую границу интервала 2. Следующее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1 =</w:t>
      </w:r>
      <m:oMath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  <w:lang w:val="en-US"/>
          </w:rPr>
          <m:t>φ</m:t>
        </m:r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(2)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. Вычисляем следующие значения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до тех пор, пока модуль разности двух соседних значений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не будет меньше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eps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.</w:t>
      </w:r>
    </w:p>
    <w:p w14:paraId="7FC79B3F" w14:textId="65AB9ED4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 рисунке 11 представлены блок-схемы дополнительных функций.</w:t>
      </w:r>
    </w:p>
    <w:p w14:paraId="03F916D7" w14:textId="3E8C24E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4506DB5" wp14:editId="03B1295A">
            <wp:extent cx="4810125" cy="138879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813" cy="13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AF80" w14:textId="05FC13EC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11 Блок-схемы дополнительных функций.</w:t>
      </w:r>
    </w:p>
    <w:p w14:paraId="3294E99A" w14:textId="1452A285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12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317726" w14:textId="764E04C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74CB1F" wp14:editId="30423B0B">
            <wp:extent cx="3548742" cy="8259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77" cy="8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4C2" w14:textId="79471CD1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Рис. 12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итераций.</w:t>
      </w:r>
    </w:p>
    <w:p w14:paraId="697193EF" w14:textId="0048F0EE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13 представлена программная реализация поиска приближенного значения корня уравнения методом итераций.</w:t>
      </w:r>
    </w:p>
    <w:p w14:paraId="094F9C7A" w14:textId="425FEACE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560ABC" wp14:editId="4E210663">
            <wp:extent cx="5822517" cy="6531428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657" cy="65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B61" w14:textId="5A564317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13 Программная реализация метода итераций.</w:t>
      </w:r>
    </w:p>
    <w:p w14:paraId="25BCEB77" w14:textId="5755C1AF" w:rsidR="00F74EFF" w:rsidRPr="001052CE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итераций представлен на рисунке 14.</w:t>
      </w:r>
    </w:p>
    <w:p w14:paraId="0FF43F8D" w14:textId="2536DF6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9DFA3F" wp14:editId="3E96408B">
            <wp:extent cx="5058481" cy="39629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8A1" w14:textId="3BEBFE2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14 Результат выполнения программы.</w:t>
      </w:r>
    </w:p>
    <w:p w14:paraId="39C383A1" w14:textId="3F513A7A" w:rsidR="00F74EFF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2A3D374F" w14:textId="097F9523" w:rsidR="00191A82" w:rsidRPr="001052CE" w:rsidRDefault="00191A82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052CE">
        <w:rPr>
          <w:rFonts w:ascii="Times New Roman" w:hAnsi="Times New Roman" w:cs="Times New Roman"/>
          <w:sz w:val="28"/>
          <w:szCs w:val="28"/>
        </w:rPr>
        <w:t>://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>.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RuntovIvan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Informatika</w:t>
      </w:r>
    </w:p>
    <w:sectPr w:rsidR="00191A82" w:rsidRPr="00105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5A3"/>
    <w:multiLevelType w:val="hybridMultilevel"/>
    <w:tmpl w:val="9E9A1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5"/>
    <w:rsid w:val="001052CE"/>
    <w:rsid w:val="00126149"/>
    <w:rsid w:val="00191A82"/>
    <w:rsid w:val="001B79E8"/>
    <w:rsid w:val="001F756B"/>
    <w:rsid w:val="00254B21"/>
    <w:rsid w:val="00311F54"/>
    <w:rsid w:val="00463CD2"/>
    <w:rsid w:val="00686B92"/>
    <w:rsid w:val="009568AA"/>
    <w:rsid w:val="00965307"/>
    <w:rsid w:val="00967145"/>
    <w:rsid w:val="009D0466"/>
    <w:rsid w:val="009E4BE1"/>
    <w:rsid w:val="00A705A7"/>
    <w:rsid w:val="00AA40DD"/>
    <w:rsid w:val="00AA6819"/>
    <w:rsid w:val="00AB129F"/>
    <w:rsid w:val="00BC6990"/>
    <w:rsid w:val="00C86705"/>
    <w:rsid w:val="00DF7245"/>
    <w:rsid w:val="00E9376E"/>
    <w:rsid w:val="00F52912"/>
    <w:rsid w:val="00F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35A"/>
  <w15:chartTrackingRefBased/>
  <w15:docId w15:val="{6D764C98-EFE2-42CC-BFC4-F499186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0DD"/>
    <w:rPr>
      <w:color w:val="808080"/>
    </w:rPr>
  </w:style>
  <w:style w:type="paragraph" w:styleId="a4">
    <w:name w:val="List Paragraph"/>
    <w:basedOn w:val="a"/>
    <w:uiPriority w:val="34"/>
    <w:qFormat/>
    <w:rsid w:val="00AA40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7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8D61-ED36-4C7B-9B3B-04200DB5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18</cp:revision>
  <dcterms:created xsi:type="dcterms:W3CDTF">2024-12-09T10:08:00Z</dcterms:created>
  <dcterms:modified xsi:type="dcterms:W3CDTF">2024-12-12T05:58:00Z</dcterms:modified>
</cp:coreProperties>
</file>