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A8F3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EC952B7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C76E130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9DCCE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8BA08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58DA9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8748C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BE4C4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41F19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9F181" w14:textId="6D7627FF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8F29929" w14:textId="076E6BBA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28C">
        <w:rPr>
          <w:rFonts w:ascii="Times New Roman" w:hAnsi="Times New Roman" w:cs="Times New Roman"/>
          <w:b/>
          <w:bCs/>
          <w:sz w:val="28"/>
          <w:szCs w:val="28"/>
        </w:rPr>
        <w:t>Простое наследование. Принцип подстановки.</w:t>
      </w:r>
    </w:p>
    <w:p w14:paraId="1DEA95AF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D219B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18A5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1238C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D6EC8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F959E" w14:textId="77777777" w:rsidR="00C2428C" w:rsidRPr="00C2428C" w:rsidRDefault="00C2428C" w:rsidP="00C2428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Выполнил</w:t>
      </w:r>
    </w:p>
    <w:p w14:paraId="408BB99F" w14:textId="77777777" w:rsidR="00C2428C" w:rsidRPr="00C2428C" w:rsidRDefault="00C2428C" w:rsidP="00C2428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C2428C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C2428C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4B5CDFD4" w14:textId="77777777" w:rsidR="00C2428C" w:rsidRPr="00C2428C" w:rsidRDefault="00C2428C" w:rsidP="00C2428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4503A467" w14:textId="77777777" w:rsidR="00C2428C" w:rsidRPr="00C2428C" w:rsidRDefault="00C2428C" w:rsidP="00C2428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Проверил</w:t>
      </w:r>
    </w:p>
    <w:p w14:paraId="37C6DBD6" w14:textId="77777777" w:rsidR="00C2428C" w:rsidRPr="00C2428C" w:rsidRDefault="00C2428C" w:rsidP="00C2428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62EC611B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623C6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72A0A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48392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84BE2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40C43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9484B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F9B0F" w14:textId="77777777" w:rsidR="00C2428C" w:rsidRPr="00C2428C" w:rsidRDefault="00C2428C" w:rsidP="00C24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C431F" w14:textId="77777777" w:rsidR="00C2428C" w:rsidRPr="00C2428C" w:rsidRDefault="00C2428C" w:rsidP="00C2428C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28C">
        <w:rPr>
          <w:rFonts w:ascii="Times New Roman" w:hAnsi="Times New Roman" w:cs="Times New Roman"/>
          <w:sz w:val="28"/>
          <w:szCs w:val="28"/>
        </w:rPr>
        <w:t>г. Пермь, 2025</w:t>
      </w:r>
    </w:p>
    <w:p w14:paraId="5D67F0B3" w14:textId="77777777" w:rsidR="00C2428C" w:rsidRPr="00C2428C" w:rsidRDefault="00C2428C" w:rsidP="00C24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2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62B7A1E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41A04794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2D89C4FA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5DFCB270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12FC1033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19032945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21BB1BEF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14:paraId="021EC3EA" w14:textId="77777777" w:rsidR="00B509B1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7E1E6A3F" w14:textId="714E9FD4" w:rsidR="00DE57C9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70566E38" w14:textId="221D5E7C" w:rsidR="00B509B1" w:rsidRPr="00B509B1" w:rsidRDefault="00B509B1" w:rsidP="00C2428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9B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608D5AE4" w14:textId="77777777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Базовый класс: ЧЕЛОВЕК (PERSON)</w:t>
      </w:r>
    </w:p>
    <w:p w14:paraId="2032BCCB" w14:textId="77777777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09B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D1313DF" w14:textId="77777777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Возраст (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509B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54A6B0D" w14:textId="77777777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Определить методы изменения полей. Создать производный класс STUDENT, имеющий поля</w:t>
      </w:r>
    </w:p>
    <w:p w14:paraId="3A02AA88" w14:textId="77777777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 xml:space="preserve">Предмет – 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9B1">
        <w:rPr>
          <w:rFonts w:ascii="Times New Roman" w:hAnsi="Times New Roman" w:cs="Times New Roman"/>
          <w:sz w:val="28"/>
          <w:szCs w:val="28"/>
        </w:rPr>
        <w:t xml:space="preserve"> и Оценка – </w:t>
      </w:r>
      <w:proofErr w:type="spellStart"/>
      <w:r w:rsidRPr="00B509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09B1">
        <w:rPr>
          <w:rFonts w:ascii="Times New Roman" w:hAnsi="Times New Roman" w:cs="Times New Roman"/>
          <w:sz w:val="28"/>
          <w:szCs w:val="28"/>
        </w:rPr>
        <w:t>.</w:t>
      </w:r>
    </w:p>
    <w:p w14:paraId="5BBE709F" w14:textId="7B6DB325" w:rsidR="00347802" w:rsidRDefault="00B509B1" w:rsidP="00C242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9B1">
        <w:rPr>
          <w:rFonts w:ascii="Times New Roman" w:hAnsi="Times New Roman" w:cs="Times New Roman"/>
          <w:sz w:val="28"/>
          <w:szCs w:val="28"/>
        </w:rPr>
        <w:t>Определить методы изменения полей и метод, выдающий сообщение о неудовлетворительной оценке.</w:t>
      </w:r>
    </w:p>
    <w:p w14:paraId="3A7E9CE9" w14:textId="77777777" w:rsidR="00347802" w:rsidRDefault="0034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4D4B0" w14:textId="24102B32" w:rsidR="00FF2CBD" w:rsidRPr="00FF2CBD" w:rsidRDefault="00FF2CBD" w:rsidP="00FF2CB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83DB441" w14:textId="6DE3EEF3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8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336789" wp14:editId="2717D740">
            <wp:extent cx="3296110" cy="6830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C50E" w14:textId="0EDA331B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74A67" w14:textId="3B1E4914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E6612E" w14:textId="082ADE2F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9A5496" w14:textId="0EAC0272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E67DF1" w14:textId="607A7F09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CC6631" w14:textId="5C791B13" w:rsidR="00347802" w:rsidRDefault="00347802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10875D" w14:textId="78B83737" w:rsidR="00347802" w:rsidRPr="00347802" w:rsidRDefault="00347802" w:rsidP="003478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8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класса </w:t>
      </w:r>
      <w:r w:rsidRPr="0034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</w:p>
    <w:p w14:paraId="4E2B392F" w14:textId="2FA0634D" w:rsidR="00347802" w:rsidRDefault="004667F1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7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8A4552" wp14:editId="01A8CE0D">
            <wp:extent cx="3188677" cy="30440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514" cy="30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9F4" w14:textId="66387F7D" w:rsidR="004667F1" w:rsidRPr="004667F1" w:rsidRDefault="004667F1" w:rsidP="004667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7F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методов класса </w:t>
      </w:r>
      <w:r w:rsidRPr="00466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</w:p>
    <w:p w14:paraId="207FC045" w14:textId="79B718FD" w:rsidR="004667F1" w:rsidRDefault="00B17835" w:rsidP="003478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3684A" wp14:editId="40222A21">
            <wp:extent cx="3424728" cy="5404339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516" cy="54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C6C" w14:textId="0BB1531D" w:rsidR="00B17835" w:rsidRPr="00FF2CBD" w:rsidRDefault="00B17835" w:rsidP="00FF2CB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C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класса </w:t>
      </w:r>
      <w:r w:rsidRPr="00FF2CBD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2CCE3D0E" w14:textId="4CAD4A88" w:rsidR="00B17835" w:rsidRDefault="00B17835" w:rsidP="00347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78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99CD26" wp14:editId="29D42826">
            <wp:extent cx="2866293" cy="291339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540" cy="29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F0B" w14:textId="3208852A" w:rsidR="00FF2CBD" w:rsidRPr="00FF2CBD" w:rsidRDefault="00FF2CBD" w:rsidP="00FF2CB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CB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методов класса </w:t>
      </w:r>
      <w:r w:rsidRPr="00FF2CBD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591F71CD" w14:textId="4A73643C" w:rsidR="00FF2CBD" w:rsidRDefault="00FF2CBD" w:rsidP="00FF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C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E6A93" wp14:editId="22F39F30">
            <wp:extent cx="3877605" cy="55626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930" cy="55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633" w14:textId="72B42819" w:rsidR="00FF2CBD" w:rsidRPr="0032149B" w:rsidRDefault="0032149B" w:rsidP="003214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759AFC2D" w14:textId="746A6044" w:rsidR="0032149B" w:rsidRDefault="0032149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C0D61" wp14:editId="4C7660BF">
            <wp:extent cx="5940425" cy="361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B96" w14:textId="69BCAFE5" w:rsidR="0032149B" w:rsidRDefault="0032149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наследования используется для</w:t>
      </w:r>
      <w:r w:rsidR="00862D54">
        <w:rPr>
          <w:rFonts w:ascii="Times New Roman" w:hAnsi="Times New Roman" w:cs="Times New Roman"/>
          <w:sz w:val="28"/>
          <w:szCs w:val="28"/>
        </w:rPr>
        <w:t xml:space="preserve"> получения классов, построенных на основе уже существующих классов, при этом они могут быть дополнены или изменены.</w:t>
      </w:r>
    </w:p>
    <w:p w14:paraId="06B4D663" w14:textId="77777777" w:rsidR="0021005C" w:rsidRDefault="0021005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C478C" w14:textId="57C70A27" w:rsidR="00862D54" w:rsidRDefault="00862D54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D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04A7F" wp14:editId="18B44BA7">
            <wp:extent cx="5940425" cy="377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54C3" w14:textId="14E787DC" w:rsidR="00862D54" w:rsidRDefault="00FD7611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наследовании со спецификатором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все компоненты базового класса сохраняют свой уровень доступа.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21005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недоступны,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2100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доступны с спецификатором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1005C">
        <w:rPr>
          <w:rFonts w:ascii="Times New Roman" w:hAnsi="Times New Roman" w:cs="Times New Roman"/>
          <w:sz w:val="28"/>
          <w:szCs w:val="28"/>
        </w:rPr>
        <w:t xml:space="preserve"> - </w:t>
      </w:r>
      <w:r w:rsidR="0021005C">
        <w:rPr>
          <w:rFonts w:ascii="Times New Roman" w:hAnsi="Times New Roman" w:cs="Times New Roman"/>
          <w:sz w:val="28"/>
          <w:szCs w:val="28"/>
        </w:rPr>
        <w:t xml:space="preserve">доступны с спецификатором </w:t>
      </w:r>
      <w:r w:rsidR="0021005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21005C">
        <w:rPr>
          <w:rFonts w:ascii="Times New Roman" w:hAnsi="Times New Roman" w:cs="Times New Roman"/>
          <w:sz w:val="28"/>
          <w:szCs w:val="28"/>
        </w:rPr>
        <w:t>.</w:t>
      </w:r>
    </w:p>
    <w:p w14:paraId="152C670F" w14:textId="6291408C" w:rsidR="0021005C" w:rsidRDefault="0021005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6179E" w14:textId="0E79A89D" w:rsidR="0021005C" w:rsidRDefault="0021005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62BF3" wp14:editId="4BB5F4CF">
            <wp:extent cx="5940425" cy="394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3ACA" w14:textId="2AEAB8EA" w:rsidR="00EB52C1" w:rsidRDefault="00EB52C1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B5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 в производном классе при</w:t>
      </w:r>
      <w:r w:rsidR="00E81D5F">
        <w:rPr>
          <w:rFonts w:ascii="Times New Roman" w:hAnsi="Times New Roman" w:cs="Times New Roman"/>
          <w:sz w:val="28"/>
          <w:szCs w:val="28"/>
        </w:rPr>
        <w:t xml:space="preserve"> публичном</w:t>
      </w:r>
      <w:r>
        <w:rPr>
          <w:rFonts w:ascii="Times New Roman" w:hAnsi="Times New Roman" w:cs="Times New Roman"/>
          <w:sz w:val="28"/>
          <w:szCs w:val="28"/>
        </w:rPr>
        <w:t xml:space="preserve"> наследовании.</w:t>
      </w:r>
    </w:p>
    <w:p w14:paraId="35AE6A61" w14:textId="0321ED61" w:rsidR="00EB52C1" w:rsidRDefault="00EB52C1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4B39" w14:textId="207EE8DF" w:rsidR="00EB52C1" w:rsidRDefault="00EB52C1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A0EF9" wp14:editId="17BBF3A6">
            <wp:extent cx="5940425" cy="413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404" w14:textId="042613DE" w:rsidR="00EB52C1" w:rsidRDefault="005E122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E1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публичном наследовании </w:t>
      </w:r>
      <w:r w:rsidR="00E81D5F">
        <w:rPr>
          <w:rFonts w:ascii="Times New Roman" w:hAnsi="Times New Roman" w:cs="Times New Roman"/>
          <w:sz w:val="28"/>
          <w:szCs w:val="28"/>
        </w:rPr>
        <w:t xml:space="preserve">сохраняют </w:t>
      </w:r>
      <w:proofErr w:type="spellStart"/>
      <w:r w:rsidR="00E81D5F">
        <w:rPr>
          <w:rFonts w:ascii="Times New Roman" w:hAnsi="Times New Roman" w:cs="Times New Roman"/>
          <w:sz w:val="28"/>
          <w:szCs w:val="28"/>
        </w:rPr>
        <w:t>сохраняют</w:t>
      </w:r>
      <w:proofErr w:type="spellEnd"/>
      <w:r w:rsidR="00E81D5F">
        <w:rPr>
          <w:rFonts w:ascii="Times New Roman" w:hAnsi="Times New Roman" w:cs="Times New Roman"/>
          <w:sz w:val="28"/>
          <w:szCs w:val="28"/>
        </w:rPr>
        <w:t xml:space="preserve"> </w:t>
      </w:r>
      <w:r w:rsidR="00E81D5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E81D5F">
        <w:rPr>
          <w:rFonts w:ascii="Times New Roman" w:hAnsi="Times New Roman" w:cs="Times New Roman"/>
          <w:sz w:val="28"/>
          <w:szCs w:val="28"/>
        </w:rPr>
        <w:t>.</w:t>
      </w:r>
    </w:p>
    <w:p w14:paraId="0F106841" w14:textId="037C3366" w:rsidR="00E81D5F" w:rsidRDefault="00E81D5F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C82DB" w14:textId="6ED23473" w:rsidR="00E81D5F" w:rsidRDefault="00E81D5F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ECDFE" wp14:editId="3EDAE6BA">
            <wp:extent cx="5940425" cy="3479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198A" w14:textId="422B4705" w:rsidR="00E81D5F" w:rsidRDefault="00A07E4F" w:rsidP="0032149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7E4F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07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E4F">
        <w:rPr>
          <w:rFonts w:ascii="Times New Roman" w:hAnsi="Times New Roman" w:cs="Times New Roman"/>
          <w:sz w:val="24"/>
          <w:szCs w:val="24"/>
        </w:rPr>
        <w:t>имя_производного_</w:t>
      </w:r>
      <w:proofErr w:type="gramStart"/>
      <w:r w:rsidRPr="00A07E4F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A07E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7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E4F">
        <w:rPr>
          <w:rFonts w:ascii="Times New Roman" w:hAnsi="Times New Roman" w:cs="Times New Roman"/>
          <w:sz w:val="24"/>
          <w:szCs w:val="24"/>
        </w:rPr>
        <w:t>спецификатор_наследования</w:t>
      </w:r>
      <w:proofErr w:type="spellEnd"/>
      <w:r w:rsidRPr="00A07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E4F">
        <w:rPr>
          <w:rFonts w:ascii="Times New Roman" w:hAnsi="Times New Roman" w:cs="Times New Roman"/>
          <w:sz w:val="24"/>
          <w:szCs w:val="24"/>
        </w:rPr>
        <w:t>имя_базового</w:t>
      </w:r>
      <w:proofErr w:type="spellEnd"/>
    </w:p>
    <w:p w14:paraId="11505E84" w14:textId="53469D4F" w:rsidR="00A07E4F" w:rsidRDefault="00A07E4F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DB1BF" w14:textId="1260BF1E" w:rsidR="00A07E4F" w:rsidRDefault="00A07E4F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76C06" wp14:editId="08B7E88B">
            <wp:extent cx="4544059" cy="38105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923B" w14:textId="59C935D0" w:rsidR="00A07E4F" w:rsidRDefault="00C73752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не наследуются</w:t>
      </w:r>
    </w:p>
    <w:p w14:paraId="1722559D" w14:textId="34754543" w:rsidR="00C73752" w:rsidRDefault="00C73752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EE080" w14:textId="77777777" w:rsidR="00C73752" w:rsidRDefault="00C73752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6D68D" w14:textId="3FDD5D64" w:rsidR="00C73752" w:rsidRDefault="00C73752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7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270A4" wp14:editId="0FF83386">
            <wp:extent cx="4477375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AAA2" w14:textId="17485248" w:rsidR="00C73752" w:rsidRDefault="00C73752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</w:t>
      </w:r>
      <w:r w:rsidR="004E2B8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торы не наследуются</w:t>
      </w:r>
    </w:p>
    <w:p w14:paraId="4C895711" w14:textId="4BDE08E2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79A8C" w14:textId="2F7B0BF5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C9F64" wp14:editId="38E47576">
            <wp:extent cx="5940425" cy="229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28C" w14:textId="075FA47D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базовый, потом компоненты-объекты, а потом сам производный класс.</w:t>
      </w:r>
    </w:p>
    <w:p w14:paraId="7B360F3C" w14:textId="63F35C51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98272" w14:textId="703128C9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09313" wp14:editId="644618C5">
            <wp:extent cx="5940425" cy="231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A474" w14:textId="16654DB3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производный, потом компоненты-объекты, а потом базовый класс.</w:t>
      </w:r>
    </w:p>
    <w:p w14:paraId="47627DA1" w14:textId="21E312B8" w:rsidR="004E2B8B" w:rsidRDefault="004E2B8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1D1BF" w14:textId="3298E8FF" w:rsidR="00942BF5" w:rsidRDefault="00942BF5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004F5" wp14:editId="109EAE7F">
            <wp:extent cx="5940425" cy="187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495" w14:textId="1FE869B7" w:rsidR="00942BF5" w:rsidRDefault="00942BF5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виртуальных функций и позднего динамического класса применяются в тех случаях, когда в базовом и в каждом производном классе необходимы разные реализации какой-то функции.</w:t>
      </w:r>
    </w:p>
    <w:p w14:paraId="322C676D" w14:textId="6C885AAC" w:rsidR="00942BF5" w:rsidRDefault="00942BF5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6B6D" w14:textId="150E8AE9" w:rsidR="00F8605C" w:rsidRDefault="00F8605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DE9E4" wp14:editId="75749895">
            <wp:extent cx="5940425" cy="227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D01" w14:textId="4B2BBA86" w:rsidR="00F8605C" w:rsidRDefault="00F8605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Конструкторы не могут быть виртуальными, а деструкторы могут быть виртуальными. </w:t>
      </w:r>
      <w:r w:rsidR="00CA6DBC">
        <w:rPr>
          <w:rFonts w:ascii="Times New Roman" w:hAnsi="Times New Roman" w:cs="Times New Roman"/>
          <w:sz w:val="28"/>
          <w:szCs w:val="28"/>
        </w:rPr>
        <w:t>Класс, имеющий виртуальные функции должен иметь виртуальный деструктор.</w:t>
      </w:r>
    </w:p>
    <w:p w14:paraId="679F8DC7" w14:textId="6F0F0918" w:rsidR="00CA6DBC" w:rsidRDefault="00CA6DB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CDCF3" w14:textId="1DC3A94C" w:rsidR="00CA6DBC" w:rsidRDefault="00CA6DB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EFB59" wp14:editId="103D611F">
            <wp:extent cx="5315692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8393" w14:textId="78E446B2" w:rsidR="00CA6DBC" w:rsidRDefault="00CA6DB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A6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наследуется в производных классах неявным образом.</w:t>
      </w:r>
    </w:p>
    <w:p w14:paraId="687914DF" w14:textId="082292BF" w:rsidR="00CA6DBC" w:rsidRDefault="00CA6DB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453CC" w14:textId="41CC353C" w:rsidR="00CA6DBC" w:rsidRDefault="00CA6DB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6EE1C" wp14:editId="09B6B862">
            <wp:extent cx="5940425" cy="1943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A06" w14:textId="2E0841DF" w:rsidR="00CA6DBC" w:rsidRDefault="00252AFD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Открытое наследование устанавливает отношение «является</w:t>
      </w:r>
      <w:proofErr w:type="gramStart"/>
      <w:r>
        <w:rPr>
          <w:rFonts w:ascii="Times New Roman" w:hAnsi="Times New Roman" w:cs="Times New Roman"/>
          <w:sz w:val="28"/>
          <w:szCs w:val="28"/>
        </w:rPr>
        <w:t>»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производный является частью базового.</w:t>
      </w:r>
    </w:p>
    <w:p w14:paraId="0DD3E24E" w14:textId="149D7918" w:rsidR="00252AFD" w:rsidRDefault="00252AFD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B4E61" w14:textId="163AD614" w:rsidR="00252AFD" w:rsidRDefault="00252AFD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37409" w14:textId="0F5629A2" w:rsidR="00252AFD" w:rsidRDefault="00252AFD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F81D3E" wp14:editId="33C107D4">
            <wp:extent cx="5940425" cy="1835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89E" w14:textId="35BF4E4E" w:rsidR="00252AFD" w:rsidRDefault="00800EA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Закрытое наследование устанавливает отношение «реализация». Принцип подстановки не соблюдается.</w:t>
      </w:r>
    </w:p>
    <w:p w14:paraId="072BE5CC" w14:textId="3A1B8652" w:rsidR="00800EAB" w:rsidRDefault="00800EAB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CCF01" w14:textId="5495E28E" w:rsidR="00800EAB" w:rsidRDefault="002A4F6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F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31E18" wp14:editId="34163FAF">
            <wp:extent cx="5915851" cy="333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474" w14:textId="0EA6DC8C" w:rsidR="002A4F6C" w:rsidRDefault="002A4F6C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подстановки заключается в том, что вместо объектов б</w:t>
      </w:r>
      <w:r w:rsidR="007D3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зового класса можно подставить объекты </w:t>
      </w:r>
      <w:r w:rsidR="007D37B1">
        <w:rPr>
          <w:rFonts w:ascii="Times New Roman" w:hAnsi="Times New Roman" w:cs="Times New Roman"/>
          <w:sz w:val="28"/>
          <w:szCs w:val="28"/>
        </w:rPr>
        <w:t>производных классов</w:t>
      </w:r>
      <w:r w:rsidR="00EE51CA">
        <w:rPr>
          <w:rFonts w:ascii="Times New Roman" w:hAnsi="Times New Roman" w:cs="Times New Roman"/>
          <w:sz w:val="28"/>
          <w:szCs w:val="28"/>
        </w:rPr>
        <w:t>.</w:t>
      </w:r>
    </w:p>
    <w:p w14:paraId="3267A7C0" w14:textId="4D9B2FC4" w:rsidR="00EE51CA" w:rsidRDefault="00EE51CA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442D3" w14:textId="12A9914D" w:rsidR="00EE51CA" w:rsidRDefault="00EE51CA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12898" wp14:editId="5F0580A6">
            <wp:extent cx="4813895" cy="5292969"/>
            <wp:effectExtent l="0" t="0" r="635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7217" cy="52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7E7" w14:textId="275AE4EF" w:rsidR="00C83D79" w:rsidRDefault="00C83D79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иметь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D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83D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D6DE1" w14:textId="4F3D2E66" w:rsidR="005D6284" w:rsidRDefault="005D6284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9DAD7" w14:textId="55BD5780" w:rsidR="005D6284" w:rsidRDefault="005D6284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86440" w14:textId="2F6AB894" w:rsidR="005D6284" w:rsidRDefault="005D6284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7CAA0" w14:textId="26316972" w:rsidR="005D6284" w:rsidRDefault="005D6284" w:rsidP="003214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2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02DF81" wp14:editId="4FEF30D6">
            <wp:extent cx="5940425" cy="1905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ADD1" w14:textId="3D3A9B8B" w:rsidR="00131549" w:rsidRDefault="00131549" w:rsidP="001315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6DEB0E" w14:textId="1999D029" w:rsidR="00131549" w:rsidRDefault="00131549" w:rsidP="001315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540DB1" w14:textId="4B99C83B" w:rsidR="00EE51CA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 = 0;</w:t>
      </w:r>
    </w:p>
    <w:p w14:paraId="65A35D3E" w14:textId="69DAD786" w:rsidR="00671452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“”;</w:t>
      </w:r>
    </w:p>
    <w:p w14:paraId="0B8B1789" w14:textId="4CB090DA" w:rsidR="00671452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B1E91E" w14:textId="4048E948" w:rsidR="00671452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2A50A3" w14:textId="4EABFACE" w:rsidR="00671452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C1A341" w14:textId="711A4726" w:rsidR="00671452" w:rsidRDefault="00671452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C4930">
        <w:rPr>
          <w:rFonts w:ascii="Times New Roman" w:hAnsi="Times New Roman" w:cs="Times New Roman"/>
          <w:sz w:val="28"/>
          <w:szCs w:val="28"/>
          <w:lang w:val="en-US"/>
        </w:rPr>
        <w:t>name = “”;</w:t>
      </w:r>
    </w:p>
    <w:p w14:paraId="18286D0D" w14:textId="1E78DD40" w:rsidR="00DC4930" w:rsidRDefault="00DC4930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= “”;</w:t>
      </w:r>
    </w:p>
    <w:p w14:paraId="1DCC9F1E" w14:textId="1819BB4C" w:rsidR="00DC4930" w:rsidRDefault="00DC4930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330D0E" w14:textId="77889FA2" w:rsidR="00DC4930" w:rsidRDefault="00DC4930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109FA" w14:textId="22CFF487" w:rsidR="00DC4930" w:rsidRDefault="00DC4930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E49212" w14:textId="2C0C4CF5" w:rsidR="00DC4930" w:rsidRDefault="00DC4930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11EFB" w14:textId="6BE21533" w:rsidR="00DC4930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“”;</w:t>
      </w:r>
    </w:p>
    <w:p w14:paraId="5B5443B5" w14:textId="2FEA9E03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= “”;</w:t>
      </w:r>
    </w:p>
    <w:p w14:paraId="56BC9362" w14:textId="43F57F2E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 = 0;</w:t>
      </w:r>
    </w:p>
    <w:p w14:paraId="3C1CDC28" w14:textId="606BF574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B43CC2" w14:textId="258B9B3F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3A6438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18121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0E528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97D9A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9DFF3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ACA3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3B47F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BE05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D8F263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F7F46" w14:textId="4B7A95FD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7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D87DD6" wp14:editId="61FC6BA2">
            <wp:extent cx="5940425" cy="2019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3E2" w14:textId="1389F1E5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="007F1912">
        <w:rPr>
          <w:rFonts w:ascii="Times New Roman" w:hAnsi="Times New Roman" w:cs="Times New Roman"/>
          <w:sz w:val="28"/>
          <w:szCs w:val="28"/>
          <w:lang w:val="en-US"/>
        </w:rPr>
        <w:t>int A, string 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512FB9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A0B854" w14:textId="7202CAD1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C4C79" w14:textId="78B9CB0F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EB59E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AA4B62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AD866" w14:textId="574C1533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="007F191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, string 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ECAD2C" w14:textId="1D995CAE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58BC7562" w14:textId="27B14428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P;</w:t>
      </w:r>
    </w:p>
    <w:p w14:paraId="50F008F1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93E550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0E6C8" w14:textId="321D5B59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="007F1912">
        <w:rPr>
          <w:rFonts w:ascii="Times New Roman" w:hAnsi="Times New Roman" w:cs="Times New Roman"/>
          <w:sz w:val="28"/>
          <w:szCs w:val="28"/>
          <w:lang w:val="en-US"/>
        </w:rPr>
        <w:t>string P, string N</w:t>
      </w:r>
      <w:r w:rsidR="007F1912">
        <w:rPr>
          <w:rFonts w:ascii="Times New Roman" w:hAnsi="Times New Roman" w:cs="Times New Roman"/>
          <w:sz w:val="28"/>
          <w:szCs w:val="28"/>
          <w:lang w:val="en-US"/>
        </w:rPr>
        <w:t>, int 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3273C1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8F7892" w14:textId="01CAE266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r w:rsidR="00A43FC7"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3511617D" w14:textId="3CE63ECB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r w:rsidR="00A43FC7">
        <w:rPr>
          <w:rFonts w:ascii="Times New Roman" w:hAnsi="Times New Roman" w:cs="Times New Roman"/>
          <w:sz w:val="28"/>
          <w:szCs w:val="28"/>
          <w:lang w:val="en-US"/>
        </w:rPr>
        <w:t>P;</w:t>
      </w:r>
    </w:p>
    <w:p w14:paraId="76D5DA30" w14:textId="726CE4C5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= </w:t>
      </w:r>
      <w:r w:rsidR="00A43FC7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206538" w14:textId="77777777" w:rsidR="00D0274F" w:rsidRDefault="00D0274F" w:rsidP="00D027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A0458" w14:textId="77777777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8D6B5" w14:textId="56913D4B" w:rsidR="00D0274F" w:rsidRDefault="00D0274F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E95D76" w14:textId="3FB32AF8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44149" w14:textId="07C97B85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94434E" w14:textId="6DE6E4B2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066F1" w14:textId="34DA0325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762E2" w14:textId="585933AB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01078" w14:textId="7624B444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48B76" w14:textId="0A072A54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F80C0" w14:textId="322B3458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3F1B4" w14:textId="0ECE5FAD" w:rsidR="00A43FC7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FC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65C99D" wp14:editId="4598B7C2">
            <wp:extent cx="5940425" cy="1949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703" w14:textId="163701B8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Student&amp; 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50DF1F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8C8AB7" w14:textId="0B048669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28240" w14:textId="758BA47E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s.name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B76CA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48FD4C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2A2541" w14:textId="54FF948F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="00226DA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&amp; 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E3DD84" w14:textId="19768852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e.name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605EB" w14:textId="039AC7F8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proofErr w:type="gramStart"/>
      <w:r w:rsidR="00226DAD">
        <w:rPr>
          <w:rFonts w:ascii="Times New Roman" w:hAnsi="Times New Roman" w:cs="Times New Roman"/>
          <w:sz w:val="28"/>
          <w:szCs w:val="28"/>
          <w:lang w:val="en-US"/>
        </w:rPr>
        <w:t>e.post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DD09B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0881AE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3D2F7" w14:textId="10B40152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="00226DAD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&amp; 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A13701" w14:textId="77777777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C80311" w14:textId="7AFD9054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r w:rsidR="00226DAD">
        <w:rPr>
          <w:rFonts w:ascii="Times New Roman" w:hAnsi="Times New Roman" w:cs="Times New Roman"/>
          <w:sz w:val="28"/>
          <w:szCs w:val="28"/>
          <w:lang w:val="en-US"/>
        </w:rPr>
        <w:t>t.name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A9DFC" w14:textId="70458868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proofErr w:type="gramStart"/>
      <w:r w:rsidR="00226DAD">
        <w:rPr>
          <w:rFonts w:ascii="Times New Roman" w:hAnsi="Times New Roman" w:cs="Times New Roman"/>
          <w:sz w:val="28"/>
          <w:szCs w:val="28"/>
          <w:lang w:val="en-US"/>
        </w:rPr>
        <w:t>t.post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FB9B4C" w14:textId="2FD24000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= </w:t>
      </w:r>
      <w:proofErr w:type="spellStart"/>
      <w:proofErr w:type="gramStart"/>
      <w:r w:rsidR="00226DAD">
        <w:rPr>
          <w:rFonts w:ascii="Times New Roman" w:hAnsi="Times New Roman" w:cs="Times New Roman"/>
          <w:sz w:val="28"/>
          <w:szCs w:val="28"/>
          <w:lang w:val="en-US"/>
        </w:rPr>
        <w:t>t.stage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8188C7" w14:textId="77BDE77B" w:rsidR="00A43FC7" w:rsidRDefault="00A43FC7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665FBB" w14:textId="31736120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61DA73" w14:textId="6F062EBD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BF501" w14:textId="26331A61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7CE1D" w14:textId="21FADDF8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2225BF" w14:textId="290EE223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612B6" w14:textId="73089A38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148D6" w14:textId="2E240233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52ACE" w14:textId="47F7F73A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D45679" w14:textId="030610BD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CDFA8" w14:textId="5ADCDDF7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C2478" w14:textId="76A33E2F" w:rsidR="00463AE1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A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FDF68C" wp14:editId="5487BE7A">
            <wp:extent cx="5940425" cy="2178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FB1" w14:textId="0CAA8E8C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045ECB">
        <w:rPr>
          <w:rFonts w:ascii="Times New Roman" w:hAnsi="Times New Roman" w:cs="Times New Roman"/>
          <w:sz w:val="28"/>
          <w:szCs w:val="28"/>
          <w:lang w:val="en-US"/>
        </w:rPr>
        <w:t>&amp; operator</w:t>
      </w:r>
      <w:proofErr w:type="gramStart"/>
      <w:r w:rsidR="00045EC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Student&amp; s)</w:t>
      </w:r>
    </w:p>
    <w:p w14:paraId="010F941F" w14:textId="5AEB0949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D01056" w14:textId="17BD3C1C" w:rsidR="00045ECB" w:rsidRDefault="00045ECB" w:rsidP="00045EC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(this == &amp;s) </w:t>
      </w: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4DB21312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28104" w14:textId="4356FB05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s.name;</w:t>
      </w:r>
    </w:p>
    <w:p w14:paraId="7AE8C9B3" w14:textId="65506F38" w:rsidR="00045ECB" w:rsidRDefault="00045ECB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666C55D6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25D559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692AB" w14:textId="4F8E140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045ECB">
        <w:rPr>
          <w:rFonts w:ascii="Times New Roman" w:hAnsi="Times New Roman" w:cs="Times New Roman"/>
          <w:sz w:val="28"/>
          <w:szCs w:val="28"/>
          <w:lang w:val="en-US"/>
        </w:rPr>
        <w:t>&amp; operator</w:t>
      </w:r>
      <w:proofErr w:type="gramStart"/>
      <w:r w:rsidR="00045EC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Employee&amp; e)</w:t>
      </w:r>
    </w:p>
    <w:p w14:paraId="15ACB14F" w14:textId="77777777" w:rsidR="00045ECB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46BBB7" w14:textId="18368941" w:rsidR="00760B3A" w:rsidRDefault="00045ECB" w:rsidP="00760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(this == &amp;</w:t>
      </w:r>
      <w:r w:rsidR="00760B3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) return *this</w:t>
      </w:r>
      <w:r w:rsidR="00760B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E59413" w14:textId="0F9C26F0" w:rsidR="00463AE1" w:rsidRDefault="00463AE1" w:rsidP="00760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e.name;</w:t>
      </w:r>
    </w:p>
    <w:p w14:paraId="746E4A62" w14:textId="7F3C2F58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e.post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F12DAB" w14:textId="24B56C43" w:rsidR="00760B3A" w:rsidRDefault="00760B3A" w:rsidP="00760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46287542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272EEF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04505" w14:textId="53FA70F8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760B3A">
        <w:rPr>
          <w:rFonts w:ascii="Times New Roman" w:hAnsi="Times New Roman" w:cs="Times New Roman"/>
          <w:sz w:val="28"/>
          <w:szCs w:val="28"/>
          <w:lang w:val="en-US"/>
        </w:rPr>
        <w:t>&amp; operator</w:t>
      </w:r>
      <w:proofErr w:type="gramStart"/>
      <w:r w:rsidR="00760B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Teacher&amp; t)</w:t>
      </w:r>
    </w:p>
    <w:p w14:paraId="2FA47B27" w14:textId="514179E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6FC1E2" w14:textId="16C4B67A" w:rsidR="00760B3A" w:rsidRDefault="00760B3A" w:rsidP="00760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(this == &amp;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) return *this;</w:t>
      </w:r>
    </w:p>
    <w:p w14:paraId="541552B2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t.name;</w:t>
      </w:r>
    </w:p>
    <w:p w14:paraId="51125419" w14:textId="77777777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t.post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13054" w14:textId="1399166D" w:rsidR="00463AE1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t.stage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E1E99" w14:textId="7A2C2925" w:rsidR="00760B3A" w:rsidRDefault="00760B3A" w:rsidP="00760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*this;</w:t>
      </w:r>
    </w:p>
    <w:p w14:paraId="4517D9E9" w14:textId="77777777" w:rsidR="00463AE1" w:rsidRPr="00760B3A" w:rsidRDefault="00463AE1" w:rsidP="00463A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B3A">
        <w:rPr>
          <w:rFonts w:ascii="Times New Roman" w:hAnsi="Times New Roman" w:cs="Times New Roman"/>
          <w:sz w:val="28"/>
          <w:szCs w:val="28"/>
        </w:rPr>
        <w:t>}</w:t>
      </w:r>
    </w:p>
    <w:p w14:paraId="6F95988B" w14:textId="77777777" w:rsidR="00463AE1" w:rsidRPr="00760B3A" w:rsidRDefault="00463AE1" w:rsidP="00A43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276C6" w14:textId="77777777" w:rsidR="00760B3A" w:rsidRPr="00D02EE2" w:rsidRDefault="00760B3A" w:rsidP="00760B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1E392D4B" w14:textId="77777777" w:rsidR="00A43FC7" w:rsidRPr="00760B3A" w:rsidRDefault="00A43FC7" w:rsidP="00671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FC7" w:rsidRPr="0076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C9"/>
    <w:rsid w:val="00045ECB"/>
    <w:rsid w:val="00131549"/>
    <w:rsid w:val="0021005C"/>
    <w:rsid w:val="00226DAD"/>
    <w:rsid w:val="00252AFD"/>
    <w:rsid w:val="002A4F6C"/>
    <w:rsid w:val="0032149B"/>
    <w:rsid w:val="00347802"/>
    <w:rsid w:val="00463AE1"/>
    <w:rsid w:val="004667F1"/>
    <w:rsid w:val="004E2B8B"/>
    <w:rsid w:val="005D6284"/>
    <w:rsid w:val="005E122B"/>
    <w:rsid w:val="00671452"/>
    <w:rsid w:val="00760B3A"/>
    <w:rsid w:val="007D37B1"/>
    <w:rsid w:val="007F1912"/>
    <w:rsid w:val="00800EAB"/>
    <w:rsid w:val="00862D54"/>
    <w:rsid w:val="00942BF5"/>
    <w:rsid w:val="00A07E4F"/>
    <w:rsid w:val="00A43FC7"/>
    <w:rsid w:val="00B17835"/>
    <w:rsid w:val="00B509B1"/>
    <w:rsid w:val="00C2428C"/>
    <w:rsid w:val="00C73752"/>
    <w:rsid w:val="00C83D79"/>
    <w:rsid w:val="00CA6DBC"/>
    <w:rsid w:val="00D0274F"/>
    <w:rsid w:val="00DC4930"/>
    <w:rsid w:val="00DE57C9"/>
    <w:rsid w:val="00E81D5F"/>
    <w:rsid w:val="00EB52C1"/>
    <w:rsid w:val="00EE51CA"/>
    <w:rsid w:val="00F8605C"/>
    <w:rsid w:val="00FD7611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B734"/>
  <w15:chartTrackingRefBased/>
  <w15:docId w15:val="{4856C9A8-1F80-4586-B31B-457D688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RuntovIvan/Informatik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2025-04-14T04:47:00Z</dcterms:created>
  <dcterms:modified xsi:type="dcterms:W3CDTF">2025-04-14T05:44:00Z</dcterms:modified>
</cp:coreProperties>
</file>