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5DA4" w14:textId="6CE3A72C" w:rsidR="00E50516" w:rsidRDefault="007469E0" w:rsidP="007469E0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模拟不同</w:t>
      </w:r>
      <w:r w:rsidRPr="007469E0">
        <w:rPr>
          <w:rFonts w:ascii="仿宋" w:eastAsia="仿宋" w:hAnsi="仿宋" w:hint="eastAsia"/>
          <w:sz w:val="32"/>
          <w:szCs w:val="32"/>
        </w:rPr>
        <w:t>脑区距离可以</w:t>
      </w:r>
      <w:r>
        <w:rPr>
          <w:rFonts w:ascii="仿宋" w:eastAsia="仿宋" w:hAnsi="仿宋" w:hint="eastAsia"/>
          <w:sz w:val="32"/>
          <w:szCs w:val="32"/>
        </w:rPr>
        <w:t>理解为模拟真实脑区的物理距离、</w:t>
      </w:r>
      <w:r w:rsidR="00DA3E22">
        <w:rPr>
          <w:rFonts w:ascii="仿宋" w:eastAsia="仿宋" w:hAnsi="仿宋" w:hint="eastAsia"/>
          <w:sz w:val="32"/>
          <w:szCs w:val="32"/>
        </w:rPr>
        <w:t>脑区之间的</w:t>
      </w:r>
      <w:r w:rsidR="00727189">
        <w:rPr>
          <w:rFonts w:ascii="仿宋" w:eastAsia="仿宋" w:hAnsi="仿宋" w:hint="eastAsia"/>
          <w:sz w:val="32"/>
          <w:szCs w:val="32"/>
        </w:rPr>
        <w:t>有效连接距离</w:t>
      </w:r>
      <w:r w:rsidR="00DA3E22">
        <w:rPr>
          <w:rFonts w:ascii="仿宋" w:eastAsia="仿宋" w:hAnsi="仿宋" w:hint="eastAsia"/>
          <w:sz w:val="32"/>
          <w:szCs w:val="32"/>
        </w:rPr>
        <w:t>、脑区与脑区的相对关系以及</w:t>
      </w:r>
      <w:r w:rsidR="00EE6F58">
        <w:rPr>
          <w:rFonts w:ascii="仿宋" w:eastAsia="仿宋" w:hAnsi="仿宋" w:hint="eastAsia"/>
          <w:sz w:val="32"/>
          <w:szCs w:val="32"/>
        </w:rPr>
        <w:t>脑区之间信号影响范围多个含义。</w:t>
      </w:r>
    </w:p>
    <w:p w14:paraId="4568D113" w14:textId="22AE78EB" w:rsidR="00EE6F58" w:rsidRDefault="005B383D" w:rsidP="007469E0">
      <w:pPr>
        <w:ind w:firstLineChars="200" w:firstLine="643"/>
        <w:rPr>
          <w:rFonts w:ascii="仿宋" w:eastAsia="仿宋" w:hAnsi="仿宋" w:hint="eastAsia"/>
          <w:sz w:val="32"/>
          <w:szCs w:val="32"/>
        </w:rPr>
      </w:pPr>
      <w:r w:rsidRPr="002572AA">
        <w:rPr>
          <w:rFonts w:ascii="仿宋" w:eastAsia="仿宋" w:hAnsi="仿宋" w:hint="eastAsia"/>
          <w:b/>
          <w:bCs/>
          <w:sz w:val="32"/>
          <w:szCs w:val="32"/>
        </w:rPr>
        <w:t>绝对物理</w:t>
      </w:r>
      <w:r>
        <w:rPr>
          <w:rFonts w:ascii="仿宋" w:eastAsia="仿宋" w:hAnsi="仿宋" w:hint="eastAsia"/>
          <w:sz w:val="32"/>
          <w:szCs w:val="32"/>
        </w:rPr>
        <w:t>距离很难模仿，毕竟</w:t>
      </w:r>
      <w:r w:rsidR="00BC273B">
        <w:rPr>
          <w:rFonts w:ascii="仿宋" w:eastAsia="仿宋" w:hAnsi="仿宋" w:hint="eastAsia"/>
          <w:sz w:val="32"/>
          <w:szCs w:val="32"/>
        </w:rPr>
        <w:t>很难要求将大脑中</w:t>
      </w:r>
      <w:r w:rsidR="00D064DE">
        <w:rPr>
          <w:rFonts w:ascii="仿宋" w:eastAsia="仿宋" w:hAnsi="仿宋" w:hint="eastAsia"/>
          <w:sz w:val="32"/>
          <w:szCs w:val="32"/>
        </w:rPr>
        <w:t>不同脑区几厘米的间距放在</w:t>
      </w:r>
      <w:r w:rsidR="0079147F">
        <w:rPr>
          <w:rFonts w:ascii="仿宋" w:eastAsia="仿宋" w:hAnsi="仿宋" w:hint="eastAsia"/>
          <w:sz w:val="32"/>
          <w:szCs w:val="32"/>
        </w:rPr>
        <w:t>芯片上。</w:t>
      </w:r>
    </w:p>
    <w:p w14:paraId="014D2860" w14:textId="3CB89A85" w:rsidR="00074194" w:rsidRDefault="008E006B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如果这个距离指的是</w:t>
      </w:r>
      <w:r w:rsidRPr="002572AA">
        <w:rPr>
          <w:rFonts w:ascii="仿宋" w:eastAsia="仿宋" w:hAnsi="仿宋" w:hint="eastAsia"/>
          <w:b/>
          <w:bCs/>
          <w:sz w:val="32"/>
          <w:szCs w:val="32"/>
        </w:rPr>
        <w:t>相对距离</w:t>
      </w:r>
      <w:r w:rsidR="004C2198">
        <w:rPr>
          <w:rFonts w:ascii="仿宋" w:eastAsia="仿宋" w:hAnsi="仿宋" w:hint="eastAsia"/>
          <w:b/>
          <w:bCs/>
          <w:sz w:val="32"/>
          <w:szCs w:val="32"/>
        </w:rPr>
        <w:t>/有效连接距离/相对空间关系</w:t>
      </w:r>
      <w:r>
        <w:rPr>
          <w:rFonts w:ascii="仿宋" w:eastAsia="仿宋" w:hAnsi="仿宋" w:hint="eastAsia"/>
          <w:sz w:val="32"/>
          <w:szCs w:val="32"/>
        </w:rPr>
        <w:t>（</w:t>
      </w:r>
      <w:r w:rsidR="003B01BB" w:rsidRPr="003B01BB">
        <w:rPr>
          <w:rFonts w:ascii="仿宋" w:eastAsia="仿宋" w:hAnsi="仿宋" w:hint="eastAsia"/>
          <w:sz w:val="32"/>
          <w:szCs w:val="32"/>
        </w:rPr>
        <w:t>怎样让两个脑区之间出现一种更像真实脑内长程投射的关系</w:t>
      </w:r>
      <w:r>
        <w:rPr>
          <w:rFonts w:ascii="仿宋" w:eastAsia="仿宋" w:hAnsi="仿宋" w:hint="eastAsia"/>
          <w:sz w:val="32"/>
          <w:szCs w:val="32"/>
        </w:rPr>
        <w:t>）</w:t>
      </w:r>
      <w:r w:rsidR="000231D2">
        <w:rPr>
          <w:rFonts w:ascii="仿宋" w:eastAsia="仿宋" w:hAnsi="仿宋" w:hint="eastAsia"/>
          <w:sz w:val="32"/>
          <w:szCs w:val="32"/>
        </w:rPr>
        <w:t>，可以通过以下方法做到</w:t>
      </w:r>
      <w:r w:rsidR="00074194">
        <w:rPr>
          <w:rFonts w:ascii="仿宋" w:eastAsia="仿宋" w:hAnsi="仿宋" w:hint="eastAsia"/>
          <w:sz w:val="32"/>
          <w:szCs w:val="32"/>
        </w:rPr>
        <w:t>：</w:t>
      </w:r>
    </w:p>
    <w:p w14:paraId="3C7D739A" w14:textId="2425651C" w:rsidR="00A236E4" w:rsidRDefault="00AD6587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</w:t>
      </w:r>
      <w:r w:rsidR="008E7248">
        <w:rPr>
          <w:rFonts w:ascii="仿宋" w:eastAsia="仿宋" w:hAnsi="仿宋" w:hint="eastAsia"/>
          <w:sz w:val="32"/>
          <w:szCs w:val="32"/>
        </w:rPr>
        <w:t>分区培养。像学姐那样设计双腔室，将两个脑区放在不同腔室，之间设计微通道，只允许轴突跨越，</w:t>
      </w:r>
      <w:r w:rsidR="00BD5DD7" w:rsidRPr="00BD5DD7">
        <w:rPr>
          <w:rFonts w:ascii="仿宋" w:eastAsia="仿宋" w:hAnsi="仿宋" w:hint="eastAsia"/>
          <w:sz w:val="32"/>
          <w:szCs w:val="32"/>
        </w:rPr>
        <w:t>通过规定通道长度、宽度、数量来人为定义不同脑区之间相对距离。</w:t>
      </w:r>
      <w:r w:rsidR="00731347">
        <w:rPr>
          <w:rFonts w:ascii="仿宋" w:eastAsia="仿宋" w:hAnsi="仿宋" w:hint="eastAsia"/>
          <w:sz w:val="32"/>
          <w:szCs w:val="32"/>
        </w:rPr>
        <w:t>例如，在相同长度下</w:t>
      </w:r>
      <w:r w:rsidR="007608F3">
        <w:rPr>
          <w:rFonts w:ascii="仿宋" w:eastAsia="仿宋" w:hAnsi="仿宋" w:hint="eastAsia"/>
          <w:sz w:val="32"/>
          <w:szCs w:val="32"/>
        </w:rPr>
        <w:t>，</w:t>
      </w:r>
      <w:r w:rsidR="00A21472">
        <w:rPr>
          <w:rFonts w:ascii="仿宋" w:eastAsia="仿宋" w:hAnsi="仿宋" w:hint="eastAsia"/>
          <w:sz w:val="32"/>
          <w:szCs w:val="32"/>
        </w:rPr>
        <w:t>一个通道是宽阔、低阻的导向通道，另一个模型是弯曲、狭窄、抑制生长的环境，二者连接难度和信号传播效率会完全不同。</w:t>
      </w:r>
    </w:p>
    <w:p w14:paraId="0721E0CE" w14:textId="072BDD60" w:rsidR="00A236E4" w:rsidRDefault="00A236E4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2.水凝胶通道。</w:t>
      </w:r>
      <w:r w:rsidR="001F3D44">
        <w:rPr>
          <w:rFonts w:ascii="仿宋" w:eastAsia="仿宋" w:hAnsi="仿宋" w:hint="eastAsia"/>
          <w:sz w:val="32"/>
          <w:szCs w:val="32"/>
        </w:rPr>
        <w:t>将两个脑区放在两端，中间用细长水凝胶</w:t>
      </w:r>
      <w:r w:rsidR="00CA3E8F">
        <w:rPr>
          <w:rFonts w:ascii="仿宋" w:eastAsia="仿宋" w:hAnsi="仿宋" w:hint="eastAsia"/>
          <w:sz w:val="32"/>
          <w:szCs w:val="32"/>
        </w:rPr>
        <w:t>通道</w:t>
      </w:r>
      <w:r w:rsidR="001F3D44">
        <w:rPr>
          <w:rFonts w:ascii="仿宋" w:eastAsia="仿宋" w:hAnsi="仿宋" w:hint="eastAsia"/>
          <w:sz w:val="32"/>
          <w:szCs w:val="32"/>
        </w:rPr>
        <w:t>作为</w:t>
      </w:r>
      <w:r w:rsidR="00CA3E8F">
        <w:rPr>
          <w:rFonts w:ascii="仿宋" w:eastAsia="仿宋" w:hAnsi="仿宋" w:hint="eastAsia"/>
          <w:sz w:val="32"/>
          <w:szCs w:val="32"/>
        </w:rPr>
        <w:t>轴突</w:t>
      </w:r>
      <w:r w:rsidR="001F3D44">
        <w:rPr>
          <w:rFonts w:ascii="仿宋" w:eastAsia="仿宋" w:hAnsi="仿宋" w:hint="eastAsia"/>
          <w:sz w:val="32"/>
          <w:szCs w:val="32"/>
        </w:rPr>
        <w:t>生长路径，让神经纤维沿凝胶生长，可在将脑区分的更开的同时做到毫米级甚至厘米级连接</w:t>
      </w:r>
      <w:r w:rsidR="00597535">
        <w:rPr>
          <w:rFonts w:ascii="仿宋" w:eastAsia="仿宋" w:hAnsi="仿宋" w:hint="eastAsia"/>
          <w:sz w:val="32"/>
          <w:szCs w:val="32"/>
        </w:rPr>
        <w:fldChar w:fldCharType="begin">
          <w:fldData xml:space="preserve">PEVuZE5vdGU+PENpdGU+PEF1dGhvcj5DdWxsZW48L0F1dGhvcj48WWVhcj4yMDE5PC9ZZWFyPjxS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</w:fldData>
        </w:fldChar>
      </w:r>
      <w:r w:rsidR="00597535">
        <w:rPr>
          <w:rFonts w:ascii="仿宋" w:eastAsia="仿宋" w:hAnsi="仿宋" w:hint="eastAsia"/>
          <w:sz w:val="32"/>
          <w:szCs w:val="32"/>
        </w:rPr>
        <w:instrText xml:space="preserve"> ADDIN EN.CITE </w:instrText>
      </w:r>
      <w:r w:rsidR="00597535">
        <w:rPr>
          <w:rFonts w:ascii="仿宋" w:eastAsia="仿宋" w:hAnsi="仿宋" w:hint="eastAsia"/>
          <w:sz w:val="32"/>
          <w:szCs w:val="32"/>
        </w:rPr>
        <w:fldChar w:fldCharType="begin">
          <w:fldData xml:space="preserve">PEVuZE5vdGU+PENpdGU+PEF1dGhvcj5DdWxsZW48L0F1dGhvcj48WWVhcj4yMDE5PC9ZZWFyPjxS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</w:fldData>
        </w:fldChar>
      </w:r>
      <w:r w:rsidR="00597535">
        <w:rPr>
          <w:rFonts w:ascii="仿宋" w:eastAsia="仿宋" w:hAnsi="仿宋" w:hint="eastAsia"/>
          <w:sz w:val="32"/>
          <w:szCs w:val="32"/>
        </w:rPr>
        <w:instrText xml:space="preserve"> ADDIN EN.CITE.DATA </w:instrText>
      </w:r>
      <w:r w:rsidR="00597535">
        <w:rPr>
          <w:rFonts w:ascii="仿宋" w:eastAsia="仿宋" w:hAnsi="仿宋" w:hint="eastAsia"/>
          <w:sz w:val="32"/>
          <w:szCs w:val="32"/>
        </w:rPr>
      </w:r>
      <w:r w:rsidR="00597535">
        <w:rPr>
          <w:rFonts w:ascii="仿宋" w:eastAsia="仿宋" w:hAnsi="仿宋" w:hint="eastAsia"/>
          <w:sz w:val="32"/>
          <w:szCs w:val="32"/>
        </w:rPr>
        <w:fldChar w:fldCharType="end"/>
      </w:r>
      <w:r w:rsidR="00597535">
        <w:rPr>
          <w:rFonts w:ascii="仿宋" w:eastAsia="仿宋" w:hAnsi="仿宋" w:hint="eastAsia"/>
          <w:sz w:val="32"/>
          <w:szCs w:val="32"/>
        </w:rPr>
      </w:r>
      <w:r w:rsidR="00597535">
        <w:rPr>
          <w:rFonts w:ascii="仿宋" w:eastAsia="仿宋" w:hAnsi="仿宋" w:hint="eastAsia"/>
          <w:sz w:val="32"/>
          <w:szCs w:val="32"/>
        </w:rPr>
        <w:fldChar w:fldCharType="separate"/>
      </w:r>
      <w:r w:rsidR="00597535" w:rsidRPr="00A236E4">
        <w:rPr>
          <w:rFonts w:ascii="仿宋" w:eastAsia="仿宋" w:hAnsi="仿宋" w:hint="eastAsia"/>
          <w:noProof/>
          <w:sz w:val="32"/>
          <w:szCs w:val="32"/>
          <w:vertAlign w:val="superscript"/>
        </w:rPr>
        <w:t>[1]</w:t>
      </w:r>
      <w:r w:rsidR="00597535">
        <w:rPr>
          <w:rFonts w:ascii="仿宋" w:eastAsia="仿宋" w:hAnsi="仿宋" w:hint="eastAsia"/>
          <w:sz w:val="32"/>
          <w:szCs w:val="32"/>
        </w:rPr>
        <w:fldChar w:fldCharType="end"/>
      </w:r>
      <w:r w:rsidR="001F3D44">
        <w:rPr>
          <w:rFonts w:ascii="仿宋" w:eastAsia="仿宋" w:hAnsi="仿宋" w:hint="eastAsia"/>
          <w:sz w:val="32"/>
          <w:szCs w:val="32"/>
        </w:rPr>
        <w:t>。</w:t>
      </w:r>
      <w:r w:rsidR="00E71E4E">
        <w:rPr>
          <w:rFonts w:ascii="仿宋" w:eastAsia="仿宋" w:hAnsi="仿宋" w:hint="eastAsia"/>
          <w:sz w:val="32"/>
          <w:szCs w:val="32"/>
        </w:rPr>
        <w:t>该方法</w:t>
      </w:r>
      <w:r w:rsidR="002F43AD">
        <w:rPr>
          <w:rFonts w:ascii="仿宋" w:eastAsia="仿宋" w:hAnsi="仿宋" w:hint="eastAsia"/>
          <w:sz w:val="32"/>
          <w:szCs w:val="32"/>
        </w:rPr>
        <w:t>不通过限制生长阻力达到模拟距离，而是通过调整培养条件，</w:t>
      </w:r>
      <w:r w:rsidR="00066C78">
        <w:rPr>
          <w:rFonts w:ascii="仿宋" w:eastAsia="仿宋" w:hAnsi="仿宋" w:hint="eastAsia"/>
          <w:sz w:val="32"/>
          <w:szCs w:val="32"/>
        </w:rPr>
        <w:t>使其突触可以更长</w:t>
      </w:r>
      <w:r w:rsidR="0068598B">
        <w:rPr>
          <w:rFonts w:ascii="仿宋" w:eastAsia="仿宋" w:hAnsi="仿宋" w:hint="eastAsia"/>
          <w:sz w:val="32"/>
          <w:szCs w:val="32"/>
        </w:rPr>
        <w:t>，从而更好模拟脑区间距离</w:t>
      </w:r>
      <w:r w:rsidR="007A2D03">
        <w:rPr>
          <w:rFonts w:ascii="仿宋" w:eastAsia="仿宋" w:hAnsi="仿宋" w:hint="eastAsia"/>
          <w:sz w:val="32"/>
          <w:szCs w:val="32"/>
        </w:rPr>
        <w:t>。</w:t>
      </w:r>
    </w:p>
    <w:p w14:paraId="304DD9F8" w14:textId="74697433" w:rsidR="00202A10" w:rsidRDefault="00202A10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3.气-液界面脑器官培养。</w:t>
      </w:r>
      <w:r w:rsidR="00BE0A9B">
        <w:rPr>
          <w:rFonts w:ascii="仿宋" w:eastAsia="仿宋" w:hAnsi="仿宋" w:hint="eastAsia"/>
          <w:sz w:val="32"/>
          <w:szCs w:val="32"/>
        </w:rPr>
        <w:t>通过</w:t>
      </w:r>
      <w:r w:rsidR="00E37B03">
        <w:rPr>
          <w:rFonts w:ascii="仿宋" w:eastAsia="仿宋" w:hAnsi="仿宋" w:hint="eastAsia"/>
          <w:sz w:val="32"/>
          <w:szCs w:val="32"/>
        </w:rPr>
        <w:t>进行气液界面培养，</w:t>
      </w:r>
      <w:r w:rsidR="0075768B">
        <w:rPr>
          <w:rFonts w:ascii="仿宋" w:eastAsia="仿宋" w:hAnsi="仿宋" w:hint="eastAsia"/>
          <w:sz w:val="32"/>
          <w:szCs w:val="32"/>
        </w:rPr>
        <w:t>提高氧气/营养，让类器官出现了轴突束，</w:t>
      </w:r>
      <w:r w:rsidR="00443D81">
        <w:rPr>
          <w:rFonts w:ascii="仿宋" w:eastAsia="仿宋" w:hAnsi="仿宋" w:hint="eastAsia"/>
          <w:sz w:val="32"/>
          <w:szCs w:val="32"/>
        </w:rPr>
        <w:t>有了</w:t>
      </w:r>
      <w:r w:rsidR="000A2117">
        <w:rPr>
          <w:rFonts w:ascii="仿宋" w:eastAsia="仿宋" w:hAnsi="仿宋" w:hint="eastAsia"/>
          <w:sz w:val="32"/>
          <w:szCs w:val="32"/>
        </w:rPr>
        <w:t>长程投射，</w:t>
      </w:r>
      <w:r w:rsidR="009B2136">
        <w:rPr>
          <w:rFonts w:ascii="仿宋" w:eastAsia="仿宋" w:hAnsi="仿宋" w:hint="eastAsia"/>
          <w:sz w:val="32"/>
          <w:szCs w:val="32"/>
        </w:rPr>
        <w:t>交叉、转向等真实脑区连接特征</w:t>
      </w:r>
      <w:r w:rsidR="0054573D">
        <w:rPr>
          <w:rFonts w:ascii="仿宋" w:eastAsia="仿宋" w:hAnsi="仿宋" w:hint="eastAsia"/>
          <w:sz w:val="32"/>
          <w:szCs w:val="32"/>
        </w:rPr>
        <w:t>，让长程连接自然出现</w:t>
      </w:r>
      <w:r w:rsidR="009D5499">
        <w:rPr>
          <w:rFonts w:ascii="仿宋" w:eastAsia="仿宋" w:hAnsi="仿宋" w:hint="eastAsia"/>
          <w:sz w:val="32"/>
          <w:szCs w:val="32"/>
        </w:rPr>
        <w:fldChar w:fldCharType="begin">
          <w:fldData xml:space="preserve">PEVuZE5vdGU+PENpdGU+PEF1dGhvcj5HaWFuZG9tZW5pY288L0F1dGhvcj48WWVhcj4yMDE5PC9Z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</w:fldData>
        </w:fldChar>
      </w:r>
      <w:r w:rsidR="009D5499">
        <w:rPr>
          <w:rFonts w:ascii="仿宋" w:eastAsia="仿宋" w:hAnsi="仿宋" w:hint="eastAsia"/>
          <w:sz w:val="32"/>
          <w:szCs w:val="32"/>
        </w:rPr>
        <w:instrText xml:space="preserve"> ADDIN EN.CITE </w:instrText>
      </w:r>
      <w:r w:rsidR="009D5499">
        <w:rPr>
          <w:rFonts w:ascii="仿宋" w:eastAsia="仿宋" w:hAnsi="仿宋" w:hint="eastAsia"/>
          <w:sz w:val="32"/>
          <w:szCs w:val="32"/>
        </w:rPr>
        <w:fldChar w:fldCharType="begin">
          <w:fldData xml:space="preserve">PEVuZE5vdGU+PENpdGU+PEF1dGhvcj5HaWFuZG9tZW5pY288L0F1dGhvcj48WWVhcj4yMDE5PC9Z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</w:fldData>
        </w:fldChar>
      </w:r>
      <w:r w:rsidR="009D5499">
        <w:rPr>
          <w:rFonts w:ascii="仿宋" w:eastAsia="仿宋" w:hAnsi="仿宋" w:hint="eastAsia"/>
          <w:sz w:val="32"/>
          <w:szCs w:val="32"/>
        </w:rPr>
        <w:instrText xml:space="preserve"> ADDIN EN.CITE.DATA </w:instrText>
      </w:r>
      <w:r w:rsidR="009D5499">
        <w:rPr>
          <w:rFonts w:ascii="仿宋" w:eastAsia="仿宋" w:hAnsi="仿宋" w:hint="eastAsia"/>
          <w:sz w:val="32"/>
          <w:szCs w:val="32"/>
        </w:rPr>
      </w:r>
      <w:r w:rsidR="009D5499">
        <w:rPr>
          <w:rFonts w:ascii="仿宋" w:eastAsia="仿宋" w:hAnsi="仿宋" w:hint="eastAsia"/>
          <w:sz w:val="32"/>
          <w:szCs w:val="32"/>
        </w:rPr>
        <w:fldChar w:fldCharType="end"/>
      </w:r>
      <w:r w:rsidR="009D5499">
        <w:rPr>
          <w:rFonts w:ascii="仿宋" w:eastAsia="仿宋" w:hAnsi="仿宋" w:hint="eastAsia"/>
          <w:sz w:val="32"/>
          <w:szCs w:val="32"/>
        </w:rPr>
      </w:r>
      <w:r w:rsidR="009D5499">
        <w:rPr>
          <w:rFonts w:ascii="仿宋" w:eastAsia="仿宋" w:hAnsi="仿宋" w:hint="eastAsia"/>
          <w:sz w:val="32"/>
          <w:szCs w:val="32"/>
        </w:rPr>
        <w:fldChar w:fldCharType="separate"/>
      </w:r>
      <w:r w:rsidR="009D5499" w:rsidRPr="009D5499">
        <w:rPr>
          <w:rFonts w:ascii="仿宋" w:eastAsia="仿宋" w:hAnsi="仿宋" w:hint="eastAsia"/>
          <w:noProof/>
          <w:sz w:val="32"/>
          <w:szCs w:val="32"/>
          <w:vertAlign w:val="superscript"/>
        </w:rPr>
        <w:t>[2]</w:t>
      </w:r>
      <w:r w:rsidR="009D5499">
        <w:rPr>
          <w:rFonts w:ascii="仿宋" w:eastAsia="仿宋" w:hAnsi="仿宋" w:hint="eastAsia"/>
          <w:sz w:val="32"/>
          <w:szCs w:val="32"/>
        </w:rPr>
        <w:fldChar w:fldCharType="end"/>
      </w:r>
      <w:r w:rsidR="0054573D">
        <w:rPr>
          <w:rFonts w:ascii="仿宋" w:eastAsia="仿宋" w:hAnsi="仿宋" w:hint="eastAsia"/>
          <w:sz w:val="32"/>
          <w:szCs w:val="32"/>
        </w:rPr>
        <w:t>。</w:t>
      </w:r>
    </w:p>
    <w:p w14:paraId="77A5DF7D" w14:textId="1464BC62" w:rsidR="00E71DB3" w:rsidRDefault="00C56F18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3.几何限</w:t>
      </w:r>
      <w:r w:rsidR="009C20BC">
        <w:rPr>
          <w:rFonts w:ascii="仿宋" w:eastAsia="仿宋" w:hAnsi="仿宋" w:hint="eastAsia"/>
          <w:sz w:val="32"/>
          <w:szCs w:val="32"/>
        </w:rPr>
        <w:t>域</w:t>
      </w:r>
      <w:r>
        <w:rPr>
          <w:rFonts w:ascii="仿宋" w:eastAsia="仿宋" w:hAnsi="仿宋" w:hint="eastAsia"/>
          <w:sz w:val="32"/>
          <w:szCs w:val="32"/>
        </w:rPr>
        <w:t>。</w:t>
      </w:r>
      <w:r w:rsidR="00330DA2">
        <w:rPr>
          <w:rFonts w:ascii="仿宋" w:eastAsia="仿宋" w:hAnsi="仿宋" w:hint="eastAsia"/>
          <w:sz w:val="32"/>
          <w:szCs w:val="32"/>
        </w:rPr>
        <w:t>可以</w:t>
      </w:r>
      <w:r w:rsidR="00D746E6">
        <w:rPr>
          <w:rFonts w:ascii="仿宋" w:eastAsia="仿宋" w:hAnsi="仿宋" w:hint="eastAsia"/>
          <w:sz w:val="32"/>
          <w:szCs w:val="32"/>
        </w:rPr>
        <w:t>通过3D支架</w:t>
      </w:r>
      <w:r w:rsidR="00033D67">
        <w:rPr>
          <w:rFonts w:ascii="仿宋" w:eastAsia="仿宋" w:hAnsi="仿宋" w:hint="eastAsia"/>
          <w:sz w:val="32"/>
          <w:szCs w:val="32"/>
        </w:rPr>
        <w:t>、打印出的微图案或</w:t>
      </w:r>
      <w:r w:rsidR="00A708CF">
        <w:rPr>
          <w:rFonts w:ascii="仿宋" w:eastAsia="仿宋" w:hAnsi="仿宋" w:hint="eastAsia"/>
          <w:sz w:val="32"/>
          <w:szCs w:val="32"/>
        </w:rPr>
        <w:t>其他预设框架，</w:t>
      </w:r>
      <w:r w:rsidR="00D94896">
        <w:rPr>
          <w:rFonts w:ascii="仿宋" w:eastAsia="仿宋" w:hAnsi="仿宋" w:hint="eastAsia"/>
          <w:sz w:val="32"/>
          <w:szCs w:val="32"/>
        </w:rPr>
        <w:t>先把</w:t>
      </w:r>
      <w:r w:rsidR="00330DA2">
        <w:rPr>
          <w:rFonts w:ascii="仿宋" w:eastAsia="仿宋" w:hAnsi="仿宋" w:hint="eastAsia"/>
          <w:sz w:val="32"/>
          <w:szCs w:val="32"/>
        </w:rPr>
        <w:t>距离预设出来</w:t>
      </w:r>
      <w:r w:rsidR="00366CD5">
        <w:rPr>
          <w:rFonts w:ascii="仿宋" w:eastAsia="仿宋" w:hAnsi="仿宋" w:hint="eastAsia"/>
          <w:sz w:val="32"/>
          <w:szCs w:val="32"/>
        </w:rPr>
        <w:t>，再让细胞在框架内生长。</w:t>
      </w:r>
      <w:r w:rsidR="00C4475E">
        <w:rPr>
          <w:rFonts w:ascii="仿宋" w:eastAsia="仿宋" w:hAnsi="仿宋" w:hint="eastAsia"/>
          <w:sz w:val="32"/>
          <w:szCs w:val="32"/>
        </w:rPr>
        <w:t>也可以通过限制路径长度、形状、通行阻力来达到模拟距离的目的。</w:t>
      </w:r>
    </w:p>
    <w:p w14:paraId="05D41FE0" w14:textId="3FB8D960" w:rsidR="009C2113" w:rsidRPr="009C2113" w:rsidRDefault="007E38DE" w:rsidP="007E38DE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</w:t>
      </w:r>
      <w:r w:rsidR="009C2113">
        <w:rPr>
          <w:rFonts w:ascii="仿宋" w:eastAsia="仿宋" w:hAnsi="仿宋" w:hint="eastAsia"/>
          <w:sz w:val="32"/>
          <w:szCs w:val="32"/>
        </w:rPr>
        <w:t>.</w:t>
      </w:r>
      <w:r w:rsidR="009C2113" w:rsidRPr="00445450">
        <w:rPr>
          <w:rFonts w:hint="eastAsia"/>
        </w:rPr>
        <w:t xml:space="preserve"> </w:t>
      </w:r>
      <w:r w:rsidR="009C2113" w:rsidRPr="00445450">
        <w:rPr>
          <w:rFonts w:ascii="仿宋" w:eastAsia="仿宋" w:hAnsi="仿宋" w:hint="eastAsia"/>
          <w:sz w:val="32"/>
          <w:szCs w:val="32"/>
        </w:rPr>
        <w:t>assembloid 组装</w:t>
      </w:r>
      <w:r w:rsidR="009C2113">
        <w:rPr>
          <w:rFonts w:ascii="仿宋" w:eastAsia="仿宋" w:hAnsi="仿宋" w:hint="eastAsia"/>
          <w:sz w:val="32"/>
          <w:szCs w:val="32"/>
        </w:rPr>
        <w:t>。先分别构建不同区域身份的类器官，再把它们再体外进行定向拼接或共培养。</w:t>
      </w:r>
      <w:r w:rsidR="008668BC">
        <w:rPr>
          <w:rFonts w:ascii="仿宋" w:eastAsia="仿宋" w:hAnsi="仿宋" w:hint="eastAsia"/>
          <w:sz w:val="32"/>
          <w:szCs w:val="32"/>
        </w:rPr>
        <w:t>主要回答“连接的是哪两个脑区”这一问题。</w:t>
      </w:r>
      <w:r w:rsidR="00101646">
        <w:rPr>
          <w:rFonts w:ascii="仿宋" w:eastAsia="仿宋" w:hAnsi="仿宋" w:hint="eastAsia"/>
          <w:sz w:val="32"/>
          <w:szCs w:val="32"/>
        </w:rPr>
        <w:t>常和空间限域和导向连接联合使用。</w:t>
      </w:r>
    </w:p>
    <w:p w14:paraId="725ED65E" w14:textId="012164F6" w:rsidR="00EB2B02" w:rsidRDefault="00EB2B02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如果这个距离指的是</w:t>
      </w:r>
      <w:r w:rsidRPr="0020475A">
        <w:rPr>
          <w:rFonts w:ascii="仿宋" w:eastAsia="仿宋" w:hAnsi="仿宋" w:hint="eastAsia"/>
          <w:b/>
          <w:bCs/>
          <w:sz w:val="32"/>
          <w:szCs w:val="32"/>
        </w:rPr>
        <w:t>信号传播距离</w:t>
      </w:r>
      <w:r>
        <w:rPr>
          <w:rFonts w:ascii="仿宋" w:eastAsia="仿宋" w:hAnsi="仿宋" w:hint="eastAsia"/>
          <w:sz w:val="32"/>
          <w:szCs w:val="32"/>
        </w:rPr>
        <w:t>（</w:t>
      </w:r>
      <w:r w:rsidR="00594119" w:rsidRPr="00594119">
        <w:rPr>
          <w:rFonts w:ascii="仿宋" w:eastAsia="仿宋" w:hAnsi="仿宋" w:hint="eastAsia"/>
          <w:sz w:val="32"/>
          <w:szCs w:val="32"/>
        </w:rPr>
        <w:t>关注脑区之间</w:t>
      </w:r>
      <w:r w:rsidR="006C381F">
        <w:rPr>
          <w:rFonts w:ascii="仿宋" w:eastAsia="仿宋" w:hAnsi="仿宋" w:hint="eastAsia"/>
          <w:sz w:val="32"/>
          <w:szCs w:val="32"/>
        </w:rPr>
        <w:t>不同</w:t>
      </w:r>
      <w:r w:rsidR="00594119" w:rsidRPr="00594119">
        <w:rPr>
          <w:rFonts w:ascii="仿宋" w:eastAsia="仿宋" w:hAnsi="仿宋" w:hint="eastAsia"/>
          <w:sz w:val="32"/>
          <w:szCs w:val="32"/>
        </w:rPr>
        <w:t>信号分进行相互影响</w:t>
      </w:r>
      <w:r w:rsidR="00594119">
        <w:rPr>
          <w:rFonts w:ascii="仿宋" w:eastAsia="仿宋" w:hAnsi="仿宋" w:hint="eastAsia"/>
          <w:sz w:val="32"/>
          <w:szCs w:val="32"/>
        </w:rPr>
        <w:t>，最终影响细胞</w:t>
      </w:r>
      <w:r w:rsidR="00521F27">
        <w:rPr>
          <w:rFonts w:ascii="仿宋" w:eastAsia="仿宋" w:hAnsi="仿宋" w:hint="eastAsia"/>
          <w:sz w:val="32"/>
          <w:szCs w:val="32"/>
        </w:rPr>
        <w:t>组织</w:t>
      </w:r>
      <w:r w:rsidR="00594119">
        <w:rPr>
          <w:rFonts w:ascii="仿宋" w:eastAsia="仿宋" w:hAnsi="仿宋" w:hint="eastAsia"/>
          <w:sz w:val="32"/>
          <w:szCs w:val="32"/>
        </w:rPr>
        <w:t>分化</w:t>
      </w:r>
      <w:r>
        <w:rPr>
          <w:rFonts w:ascii="仿宋" w:eastAsia="仿宋" w:hAnsi="仿宋" w:hint="eastAsia"/>
          <w:sz w:val="32"/>
          <w:szCs w:val="32"/>
        </w:rPr>
        <w:t>）</w:t>
      </w:r>
    </w:p>
    <w:p w14:paraId="231AE8DA" w14:textId="0275D516" w:rsidR="00A236E4" w:rsidRDefault="00EE24DF" w:rsidP="00074194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可以使用微流控梯度与扩散系统。</w:t>
      </w:r>
      <w:r w:rsidR="00B9789B">
        <w:rPr>
          <w:rFonts w:ascii="仿宋" w:eastAsia="仿宋" w:hAnsi="仿宋" w:hint="eastAsia"/>
          <w:sz w:val="32"/>
          <w:szCs w:val="32"/>
        </w:rPr>
        <w:t>该方法主要用于模拟脑区之间通过可溶性信号分子发生的远程影响。</w:t>
      </w:r>
      <w:r w:rsidR="006C2654" w:rsidRPr="006C2654">
        <w:rPr>
          <w:rFonts w:ascii="仿宋" w:eastAsia="仿宋" w:hAnsi="仿宋" w:hint="eastAsia"/>
          <w:sz w:val="32"/>
          <w:szCs w:val="32"/>
        </w:rPr>
        <w:t>在分区培养基础上，通过微流控通道、共享介质区或稳定梯度发生器，精确控制一个区域释放的分子如何向另一脑区传播。</w:t>
      </w:r>
    </w:p>
    <w:p w14:paraId="4E6F9609" w14:textId="73AFEDDE" w:rsidR="00CA5EA0" w:rsidRPr="00594119" w:rsidRDefault="00317E52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或者</w:t>
      </w:r>
      <w:r w:rsidR="00CA5EA0" w:rsidRPr="00CA5EA0">
        <w:rPr>
          <w:rFonts w:ascii="仿宋" w:eastAsia="仿宋" w:hAnsi="仿宋" w:hint="eastAsia"/>
          <w:sz w:val="32"/>
          <w:szCs w:val="32"/>
        </w:rPr>
        <w:t>改变中间水凝胶的浓度、孔隙率、厚度和组成。因为信号分子传播不只是“离多远”，还取决于中间介质是不是容易扩散。</w:t>
      </w:r>
    </w:p>
    <w:p w14:paraId="371F856F" w14:textId="711F71E0" w:rsidR="00A236E4" w:rsidRDefault="00A236E4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br w:type="page"/>
      </w:r>
    </w:p>
    <w:p w14:paraId="5E60991B" w14:textId="77777777" w:rsidR="00A236E4" w:rsidRDefault="00A236E4" w:rsidP="00074194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18C111FF" w14:textId="77777777" w:rsidR="009D5499" w:rsidRPr="009D5499" w:rsidRDefault="00A236E4" w:rsidP="009D5499">
      <w:pPr>
        <w:pStyle w:val="EndNoteBibliography"/>
        <w:ind w:left="720" w:hanging="720"/>
        <w:rPr>
          <w:rFonts w:hint="eastAsia"/>
        </w:rPr>
      </w:pPr>
      <w:r>
        <w:rPr>
          <w:rFonts w:ascii="仿宋" w:eastAsia="仿宋" w:hAnsi="仿宋" w:hint="eastAsia"/>
          <w:sz w:val="32"/>
          <w:szCs w:val="32"/>
        </w:rPr>
        <w:fldChar w:fldCharType="begin"/>
      </w:r>
      <w:r>
        <w:rPr>
          <w:rFonts w:ascii="仿宋" w:eastAsia="仿宋" w:hAnsi="仿宋" w:hint="eastAsia"/>
          <w:sz w:val="32"/>
          <w:szCs w:val="32"/>
        </w:rPr>
        <w:instrText xml:space="preserve"> ADDIN EN.REFLIST </w:instrText>
      </w:r>
      <w:r>
        <w:rPr>
          <w:rFonts w:ascii="仿宋" w:eastAsia="仿宋" w:hAnsi="仿宋" w:hint="eastAsia"/>
          <w:sz w:val="32"/>
          <w:szCs w:val="32"/>
        </w:rPr>
        <w:fldChar w:fldCharType="separate"/>
      </w:r>
      <w:r w:rsidR="009D5499" w:rsidRPr="009D5499">
        <w:rPr>
          <w:rFonts w:hint="eastAsia"/>
        </w:rPr>
        <w:t>[1]</w:t>
      </w:r>
      <w:r w:rsidR="009D5499" w:rsidRPr="009D5499">
        <w:rPr>
          <w:rFonts w:hint="eastAsia"/>
        </w:rPr>
        <w:tab/>
        <w:t>CULLEN D K, GORDIAN-VELEZ W J, STRUZYNA L A, et al. Bundled Three-Dimensional Human Axon Tracts Derived from Brain Organoids [J]. iScience, 2019, 21: 57–67.</w:t>
      </w:r>
    </w:p>
    <w:p w14:paraId="404C47CF" w14:textId="77777777" w:rsidR="009D5499" w:rsidRPr="009D5499" w:rsidRDefault="009D5499" w:rsidP="009D5499">
      <w:pPr>
        <w:pStyle w:val="EndNoteBibliography"/>
        <w:ind w:left="720" w:hanging="720"/>
        <w:rPr>
          <w:rFonts w:hint="eastAsia"/>
        </w:rPr>
      </w:pPr>
      <w:r w:rsidRPr="009D5499">
        <w:rPr>
          <w:rFonts w:hint="eastAsia"/>
        </w:rPr>
        <w:t>[2]</w:t>
      </w:r>
      <w:r w:rsidRPr="009D5499">
        <w:rPr>
          <w:rFonts w:hint="eastAsia"/>
        </w:rPr>
        <w:tab/>
        <w:t>GIANDOMENICO S L, MIERAU S B, GIBBONS G M, et al. Cerebral organoids at the air-liquid interface generate diverse nerve tracts with functional output [M]. Nat Neurosci. United States. 2019: 669–79.</w:t>
      </w:r>
    </w:p>
    <w:p w14:paraId="5609CABF" w14:textId="35E22904" w:rsidR="00074194" w:rsidRPr="007469E0" w:rsidRDefault="00A236E4" w:rsidP="00A236E4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fldChar w:fldCharType="end"/>
      </w:r>
    </w:p>
    <w:sectPr w:rsidR="00074194" w:rsidRPr="00746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F804" w14:textId="77777777" w:rsidR="00965530" w:rsidRDefault="00965530" w:rsidP="007469E0">
      <w:pPr>
        <w:rPr>
          <w:rFonts w:hint="eastAsia"/>
        </w:rPr>
      </w:pPr>
      <w:r>
        <w:separator/>
      </w:r>
    </w:p>
  </w:endnote>
  <w:endnote w:type="continuationSeparator" w:id="0">
    <w:p w14:paraId="11F6FCBD" w14:textId="77777777" w:rsidR="00965530" w:rsidRDefault="00965530" w:rsidP="007469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4D679" w14:textId="77777777" w:rsidR="00965530" w:rsidRDefault="00965530" w:rsidP="007469E0">
      <w:pPr>
        <w:rPr>
          <w:rFonts w:hint="eastAsia"/>
        </w:rPr>
      </w:pPr>
      <w:r>
        <w:separator/>
      </w:r>
    </w:p>
  </w:footnote>
  <w:footnote w:type="continuationSeparator" w:id="0">
    <w:p w14:paraId="150C716A" w14:textId="77777777" w:rsidR="00965530" w:rsidRDefault="00965530" w:rsidP="007469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 (numeric) 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xptxxptkdrt21eddrov9zr0drseeet99rf2&quot;&gt;模拟脑区距离 &lt;record-ids&gt;&lt;item&gt;1&lt;/item&gt;&lt;item&gt;3&lt;/item&gt;&lt;/record-ids&gt;&lt;/item&gt;&lt;/Libraries&gt;"/>
  </w:docVars>
  <w:rsids>
    <w:rsidRoot w:val="00D96B51"/>
    <w:rsid w:val="000231D2"/>
    <w:rsid w:val="00033D67"/>
    <w:rsid w:val="00066C78"/>
    <w:rsid w:val="00074194"/>
    <w:rsid w:val="000A2117"/>
    <w:rsid w:val="00101646"/>
    <w:rsid w:val="001F3D44"/>
    <w:rsid w:val="001F7BCA"/>
    <w:rsid w:val="00202A10"/>
    <w:rsid w:val="0020475A"/>
    <w:rsid w:val="002337A2"/>
    <w:rsid w:val="00247D3D"/>
    <w:rsid w:val="002572AA"/>
    <w:rsid w:val="002F43AD"/>
    <w:rsid w:val="00317E52"/>
    <w:rsid w:val="00330DA2"/>
    <w:rsid w:val="00366CD5"/>
    <w:rsid w:val="003B01BB"/>
    <w:rsid w:val="003C5072"/>
    <w:rsid w:val="00431700"/>
    <w:rsid w:val="00443D81"/>
    <w:rsid w:val="00445450"/>
    <w:rsid w:val="004C2198"/>
    <w:rsid w:val="00521F27"/>
    <w:rsid w:val="0054573D"/>
    <w:rsid w:val="00594119"/>
    <w:rsid w:val="00597535"/>
    <w:rsid w:val="005B383D"/>
    <w:rsid w:val="0068598B"/>
    <w:rsid w:val="00693825"/>
    <w:rsid w:val="006C2654"/>
    <w:rsid w:val="006C381F"/>
    <w:rsid w:val="00727189"/>
    <w:rsid w:val="00731347"/>
    <w:rsid w:val="007469E0"/>
    <w:rsid w:val="0075768B"/>
    <w:rsid w:val="007608F3"/>
    <w:rsid w:val="0079147F"/>
    <w:rsid w:val="007A2D03"/>
    <w:rsid w:val="007C65BE"/>
    <w:rsid w:val="007E0049"/>
    <w:rsid w:val="007E38DE"/>
    <w:rsid w:val="008668BC"/>
    <w:rsid w:val="00881558"/>
    <w:rsid w:val="008E006B"/>
    <w:rsid w:val="008E7248"/>
    <w:rsid w:val="00965530"/>
    <w:rsid w:val="009B2136"/>
    <w:rsid w:val="009C20BC"/>
    <w:rsid w:val="009C2113"/>
    <w:rsid w:val="009D5499"/>
    <w:rsid w:val="00A21472"/>
    <w:rsid w:val="00A236E4"/>
    <w:rsid w:val="00A708CF"/>
    <w:rsid w:val="00AD6587"/>
    <w:rsid w:val="00B9789B"/>
    <w:rsid w:val="00BB2FC8"/>
    <w:rsid w:val="00BC273B"/>
    <w:rsid w:val="00BD2F3B"/>
    <w:rsid w:val="00BD5DD7"/>
    <w:rsid w:val="00BE0A9B"/>
    <w:rsid w:val="00C113CD"/>
    <w:rsid w:val="00C4475E"/>
    <w:rsid w:val="00C56F18"/>
    <w:rsid w:val="00C94343"/>
    <w:rsid w:val="00CA3E8F"/>
    <w:rsid w:val="00CA5EA0"/>
    <w:rsid w:val="00CE70B6"/>
    <w:rsid w:val="00D064DE"/>
    <w:rsid w:val="00D746E6"/>
    <w:rsid w:val="00D94896"/>
    <w:rsid w:val="00D96B51"/>
    <w:rsid w:val="00DA3E22"/>
    <w:rsid w:val="00E37B03"/>
    <w:rsid w:val="00E50516"/>
    <w:rsid w:val="00E71DB3"/>
    <w:rsid w:val="00E71E4E"/>
    <w:rsid w:val="00EB2B02"/>
    <w:rsid w:val="00EE24DF"/>
    <w:rsid w:val="00EE6F58"/>
    <w:rsid w:val="00EE791E"/>
    <w:rsid w:val="00F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A39EA"/>
  <w15:chartTrackingRefBased/>
  <w15:docId w15:val="{AE39EE2D-E60D-486D-B473-B5913003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B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B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B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B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6B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B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B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B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B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B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B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B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B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B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69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69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69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69E0"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A236E4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A236E4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A236E4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A236E4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Civet Ruo</dc:creator>
  <cp:keywords/>
  <dc:description/>
  <cp:lastModifiedBy>Civet Ruo</cp:lastModifiedBy>
  <cp:revision>86</cp:revision>
  <dcterms:created xsi:type="dcterms:W3CDTF">2026-04-22T14:19:00Z</dcterms:created>
  <dcterms:modified xsi:type="dcterms:W3CDTF">2026-04-22T15:22:00Z</dcterms:modified>
</cp:coreProperties>
</file>