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8B0F8" w14:textId="17524828" w:rsidR="00D84348" w:rsidRDefault="00D84348" w:rsidP="00D84348">
      <w:pPr>
        <w:jc w:val="center"/>
        <w:rPr>
          <w:rFonts w:cstheme="minorHAnsi"/>
          <w:sz w:val="24"/>
          <w:szCs w:val="24"/>
        </w:rPr>
      </w:pPr>
      <w:r>
        <w:rPr>
          <w:rFonts w:cstheme="minorHAnsi"/>
          <w:noProof/>
          <w:sz w:val="24"/>
          <w:szCs w:val="24"/>
        </w:rPr>
        <w:drawing>
          <wp:inline distT="0" distB="0" distL="0" distR="0" wp14:anchorId="4AA6EAF1" wp14:editId="2F6C034D">
            <wp:extent cx="2600398" cy="1123950"/>
            <wp:effectExtent l="0" t="0" r="9525" b="0"/>
            <wp:docPr id="837290676"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90676" name="Picture 1" descr="A blue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7009" cy="1126808"/>
                    </a:xfrm>
                    <a:prstGeom prst="rect">
                      <a:avLst/>
                    </a:prstGeom>
                  </pic:spPr>
                </pic:pic>
              </a:graphicData>
            </a:graphic>
          </wp:inline>
        </w:drawing>
      </w:r>
    </w:p>
    <w:p w14:paraId="5F728186" w14:textId="77777777" w:rsidR="00D84348" w:rsidRDefault="00D84348" w:rsidP="00D84348">
      <w:pPr>
        <w:rPr>
          <w:rFonts w:cstheme="minorHAnsi"/>
          <w:sz w:val="32"/>
          <w:szCs w:val="32"/>
        </w:rPr>
      </w:pPr>
    </w:p>
    <w:p w14:paraId="53EB133E" w14:textId="5BC5C18C" w:rsidR="00F95419" w:rsidRPr="00582757" w:rsidRDefault="00D84348" w:rsidP="00F95419">
      <w:pPr>
        <w:jc w:val="center"/>
        <w:rPr>
          <w:rFonts w:ascii="Times New Roman" w:hAnsi="Times New Roman" w:cs="Times New Roman"/>
          <w:b/>
          <w:bCs/>
          <w:sz w:val="24"/>
          <w:szCs w:val="24"/>
        </w:rPr>
      </w:pPr>
      <w:r w:rsidRPr="00582757">
        <w:rPr>
          <w:rFonts w:ascii="Times New Roman" w:hAnsi="Times New Roman" w:cs="Times New Roman"/>
          <w:b/>
          <w:bCs/>
          <w:sz w:val="24"/>
          <w:szCs w:val="24"/>
        </w:rPr>
        <w:t>Workplace Violence Incident Reporting</w:t>
      </w:r>
      <w:r w:rsidR="00F95419" w:rsidRPr="00582757">
        <w:rPr>
          <w:rFonts w:ascii="Times New Roman" w:hAnsi="Times New Roman" w:cs="Times New Roman"/>
          <w:b/>
          <w:bCs/>
          <w:sz w:val="24"/>
          <w:szCs w:val="24"/>
        </w:rPr>
        <w:t xml:space="preserve"> in Maine Hospitals</w:t>
      </w:r>
    </w:p>
    <w:p w14:paraId="1EE144CE" w14:textId="2353791D" w:rsidR="00D84348" w:rsidRPr="00582757" w:rsidRDefault="009A4C8C" w:rsidP="00F95419">
      <w:pPr>
        <w:jc w:val="center"/>
        <w:rPr>
          <w:rFonts w:ascii="Times New Roman" w:hAnsi="Times New Roman" w:cs="Times New Roman"/>
          <w:b/>
          <w:bCs/>
          <w:sz w:val="24"/>
          <w:szCs w:val="24"/>
        </w:rPr>
      </w:pPr>
      <w:r>
        <w:rPr>
          <w:rFonts w:ascii="Times New Roman" w:hAnsi="Times New Roman" w:cs="Times New Roman"/>
          <w:b/>
          <w:bCs/>
          <w:i/>
          <w:iCs/>
          <w:sz w:val="24"/>
          <w:szCs w:val="24"/>
        </w:rPr>
        <w:t>February</w:t>
      </w:r>
      <w:r w:rsidR="00D84348" w:rsidRPr="00582757">
        <w:rPr>
          <w:rFonts w:ascii="Times New Roman" w:hAnsi="Times New Roman" w:cs="Times New Roman"/>
          <w:b/>
          <w:bCs/>
          <w:i/>
          <w:iCs/>
          <w:sz w:val="24"/>
          <w:szCs w:val="24"/>
        </w:rPr>
        <w:t xml:space="preserve"> 2024</w:t>
      </w:r>
    </w:p>
    <w:p w14:paraId="3FA7AED3" w14:textId="77777777" w:rsidR="00D84348" w:rsidRPr="00582757" w:rsidRDefault="00D84348">
      <w:pPr>
        <w:rPr>
          <w:rFonts w:ascii="Times New Roman" w:hAnsi="Times New Roman" w:cs="Times New Roman"/>
          <w:sz w:val="24"/>
          <w:szCs w:val="24"/>
        </w:rPr>
      </w:pPr>
    </w:p>
    <w:p w14:paraId="091AA6B1" w14:textId="284A2518" w:rsidR="00F75084" w:rsidRPr="00582757" w:rsidRDefault="00C25A02">
      <w:pPr>
        <w:rPr>
          <w:rFonts w:ascii="Times New Roman" w:hAnsi="Times New Roman" w:cs="Times New Roman"/>
          <w:b/>
          <w:bCs/>
          <w:sz w:val="28"/>
          <w:szCs w:val="28"/>
          <w:u w:val="single"/>
        </w:rPr>
      </w:pPr>
      <w:r w:rsidRPr="00582757">
        <w:rPr>
          <w:rFonts w:ascii="Times New Roman" w:hAnsi="Times New Roman" w:cs="Times New Roman"/>
          <w:b/>
          <w:bCs/>
          <w:sz w:val="28"/>
          <w:szCs w:val="28"/>
          <w:u w:val="single"/>
        </w:rPr>
        <w:t>Situation:</w:t>
      </w:r>
    </w:p>
    <w:p w14:paraId="221CDA02" w14:textId="249896C5" w:rsidR="00C25A02" w:rsidRPr="00582757" w:rsidRDefault="001A4648" w:rsidP="00C25A02">
      <w:pPr>
        <w:rPr>
          <w:rFonts w:ascii="Times New Roman" w:hAnsi="Times New Roman" w:cs="Times New Roman"/>
          <w:sz w:val="24"/>
          <w:szCs w:val="24"/>
        </w:rPr>
      </w:pPr>
      <w:r w:rsidRPr="00582757">
        <w:rPr>
          <w:rFonts w:ascii="Times New Roman" w:hAnsi="Times New Roman" w:cs="Times New Roman"/>
          <w:sz w:val="24"/>
          <w:szCs w:val="24"/>
        </w:rPr>
        <w:t>Hospitals and health systems have</w:t>
      </w:r>
      <w:r w:rsidR="00BF4906" w:rsidRPr="00582757">
        <w:rPr>
          <w:rFonts w:ascii="Times New Roman" w:hAnsi="Times New Roman" w:cs="Times New Roman"/>
          <w:sz w:val="24"/>
          <w:szCs w:val="24"/>
        </w:rPr>
        <w:t xml:space="preserve"> long</w:t>
      </w:r>
      <w:r w:rsidRPr="00582757">
        <w:rPr>
          <w:rFonts w:ascii="Times New Roman" w:hAnsi="Times New Roman" w:cs="Times New Roman"/>
          <w:sz w:val="24"/>
          <w:szCs w:val="24"/>
        </w:rPr>
        <w:t xml:space="preserve"> had protocols and procedures in place to </w:t>
      </w:r>
      <w:r w:rsidR="002D2A50" w:rsidRPr="00582757">
        <w:rPr>
          <w:rFonts w:ascii="Times New Roman" w:hAnsi="Times New Roman" w:cs="Times New Roman"/>
          <w:sz w:val="24"/>
          <w:szCs w:val="24"/>
        </w:rPr>
        <w:t xml:space="preserve">prevent and </w:t>
      </w:r>
      <w:r w:rsidRPr="00582757">
        <w:rPr>
          <w:rFonts w:ascii="Times New Roman" w:hAnsi="Times New Roman" w:cs="Times New Roman"/>
          <w:sz w:val="24"/>
          <w:szCs w:val="24"/>
        </w:rPr>
        <w:t>mitigate workplace violence against their team members</w:t>
      </w:r>
      <w:r w:rsidR="002D2A50" w:rsidRPr="00582757">
        <w:rPr>
          <w:rFonts w:ascii="Times New Roman" w:hAnsi="Times New Roman" w:cs="Times New Roman"/>
          <w:sz w:val="24"/>
          <w:szCs w:val="24"/>
        </w:rPr>
        <w:t xml:space="preserve">; </w:t>
      </w:r>
      <w:r w:rsidRPr="00582757">
        <w:rPr>
          <w:rFonts w:ascii="Times New Roman" w:hAnsi="Times New Roman" w:cs="Times New Roman"/>
          <w:sz w:val="24"/>
          <w:szCs w:val="24"/>
        </w:rPr>
        <w:t>however</w:t>
      </w:r>
      <w:r w:rsidR="002D2A50" w:rsidRPr="00582757">
        <w:rPr>
          <w:rFonts w:ascii="Times New Roman" w:hAnsi="Times New Roman" w:cs="Times New Roman"/>
          <w:sz w:val="24"/>
          <w:szCs w:val="24"/>
        </w:rPr>
        <w:t>,</w:t>
      </w:r>
      <w:r w:rsidRPr="00582757">
        <w:rPr>
          <w:rFonts w:ascii="Times New Roman" w:hAnsi="Times New Roman" w:cs="Times New Roman"/>
          <w:sz w:val="24"/>
          <w:szCs w:val="24"/>
        </w:rPr>
        <w:t xml:space="preserve"> since the onset of the pandemic, violence against hospital employees has markedly increased</w:t>
      </w:r>
      <w:r w:rsidR="002D2A50" w:rsidRPr="00582757">
        <w:rPr>
          <w:rFonts w:ascii="Times New Roman" w:hAnsi="Times New Roman" w:cs="Times New Roman"/>
          <w:sz w:val="24"/>
          <w:szCs w:val="24"/>
        </w:rPr>
        <w:t xml:space="preserve"> and there is no sign of it receding. Workplace violence has severe consequences for our hospitals and communities. Not only does violence cause physical and psychological harm to our care team members, but violence also makes it more difficult to provide quality care and respond to the needs of the community. </w:t>
      </w:r>
    </w:p>
    <w:p w14:paraId="3AA353F2" w14:textId="63449084" w:rsidR="00D84348" w:rsidRPr="00582757" w:rsidRDefault="00C25A02">
      <w:pPr>
        <w:rPr>
          <w:rFonts w:ascii="Times New Roman" w:hAnsi="Times New Roman" w:cs="Times New Roman"/>
          <w:b/>
          <w:bCs/>
          <w:sz w:val="28"/>
          <w:szCs w:val="28"/>
          <w:u w:val="single"/>
        </w:rPr>
      </w:pPr>
      <w:r w:rsidRPr="00582757">
        <w:rPr>
          <w:rFonts w:ascii="Times New Roman" w:hAnsi="Times New Roman" w:cs="Times New Roman"/>
          <w:b/>
          <w:bCs/>
          <w:sz w:val="28"/>
          <w:szCs w:val="28"/>
          <w:u w:val="single"/>
        </w:rPr>
        <w:t>Background:</w:t>
      </w:r>
    </w:p>
    <w:p w14:paraId="753DDCF7" w14:textId="75685B04" w:rsidR="00334D6B" w:rsidRPr="00582757" w:rsidRDefault="00334D6B" w:rsidP="00334D6B">
      <w:pPr>
        <w:rPr>
          <w:rFonts w:ascii="Times New Roman" w:hAnsi="Times New Roman" w:cs="Times New Roman"/>
          <w:sz w:val="24"/>
          <w:szCs w:val="24"/>
        </w:rPr>
      </w:pPr>
      <w:r w:rsidRPr="00582757">
        <w:rPr>
          <w:rFonts w:ascii="Times New Roman" w:hAnsi="Times New Roman" w:cs="Times New Roman"/>
          <w:sz w:val="24"/>
          <w:szCs w:val="24"/>
        </w:rPr>
        <w:t xml:space="preserve">We’ve all heard the </w:t>
      </w:r>
      <w:r w:rsidR="001A4648" w:rsidRPr="00582757">
        <w:rPr>
          <w:rFonts w:ascii="Times New Roman" w:hAnsi="Times New Roman" w:cs="Times New Roman"/>
          <w:sz w:val="24"/>
          <w:szCs w:val="24"/>
        </w:rPr>
        <w:t>statistics</w:t>
      </w:r>
      <w:r w:rsidRPr="00582757">
        <w:rPr>
          <w:rFonts w:ascii="Times New Roman" w:hAnsi="Times New Roman" w:cs="Times New Roman"/>
          <w:sz w:val="24"/>
          <w:szCs w:val="24"/>
        </w:rPr>
        <w:t xml:space="preserve"> – </w:t>
      </w:r>
      <w:r w:rsidR="00BF4906" w:rsidRPr="00582757">
        <w:rPr>
          <w:rFonts w:ascii="Times New Roman" w:hAnsi="Times New Roman" w:cs="Times New Roman"/>
          <w:sz w:val="24"/>
          <w:szCs w:val="24"/>
        </w:rPr>
        <w:t xml:space="preserve">according to government data, </w:t>
      </w:r>
      <w:r w:rsidRPr="00582757">
        <w:rPr>
          <w:rFonts w:ascii="Times New Roman" w:hAnsi="Times New Roman" w:cs="Times New Roman"/>
          <w:sz w:val="24"/>
          <w:szCs w:val="24"/>
        </w:rPr>
        <w:t xml:space="preserve">healthcare workers are five times as likely to experience workplace violence </w:t>
      </w:r>
      <w:r w:rsidR="00574DD3">
        <w:rPr>
          <w:rFonts w:ascii="Times New Roman" w:hAnsi="Times New Roman" w:cs="Times New Roman"/>
          <w:sz w:val="24"/>
          <w:szCs w:val="24"/>
        </w:rPr>
        <w:t xml:space="preserve">(WPV) </w:t>
      </w:r>
      <w:r w:rsidRPr="00582757">
        <w:rPr>
          <w:rFonts w:ascii="Times New Roman" w:hAnsi="Times New Roman" w:cs="Times New Roman"/>
          <w:sz w:val="24"/>
          <w:szCs w:val="24"/>
        </w:rPr>
        <w:t>as other workers—and we’ve certainly seen the impact of workplace violence on</w:t>
      </w:r>
      <w:r w:rsidR="00BF4906" w:rsidRPr="00582757">
        <w:rPr>
          <w:rFonts w:ascii="Times New Roman" w:hAnsi="Times New Roman" w:cs="Times New Roman"/>
          <w:sz w:val="24"/>
          <w:szCs w:val="24"/>
        </w:rPr>
        <w:t xml:space="preserve"> healthcare workers</w:t>
      </w:r>
      <w:r w:rsidRPr="00582757">
        <w:rPr>
          <w:rFonts w:ascii="Times New Roman" w:hAnsi="Times New Roman" w:cs="Times New Roman"/>
          <w:sz w:val="24"/>
          <w:szCs w:val="24"/>
        </w:rPr>
        <w:t xml:space="preserve"> and organizations. To understand the scale of this challenge</w:t>
      </w:r>
      <w:r w:rsidR="00574DD3">
        <w:rPr>
          <w:rFonts w:ascii="Times New Roman" w:hAnsi="Times New Roman" w:cs="Times New Roman"/>
          <w:sz w:val="24"/>
          <w:szCs w:val="24"/>
        </w:rPr>
        <w:t>,</w:t>
      </w:r>
      <w:r w:rsidR="00503308">
        <w:rPr>
          <w:rFonts w:ascii="Times New Roman" w:hAnsi="Times New Roman" w:cs="Times New Roman"/>
          <w:sz w:val="24"/>
          <w:szCs w:val="24"/>
        </w:rPr>
        <w:t xml:space="preserve"> here are some additional </w:t>
      </w:r>
      <w:r w:rsidRPr="00582757">
        <w:rPr>
          <w:rFonts w:ascii="Times New Roman" w:hAnsi="Times New Roman" w:cs="Times New Roman"/>
          <w:sz w:val="24"/>
          <w:szCs w:val="24"/>
        </w:rPr>
        <w:t>sobering statistics:</w:t>
      </w:r>
    </w:p>
    <w:p w14:paraId="1D89053E" w14:textId="77777777" w:rsidR="00334D6B" w:rsidRPr="00582757" w:rsidRDefault="00334D6B" w:rsidP="00334D6B">
      <w:pPr>
        <w:pStyle w:val="ListParagraph"/>
        <w:numPr>
          <w:ilvl w:val="0"/>
          <w:numId w:val="4"/>
        </w:numPr>
        <w:rPr>
          <w:rFonts w:ascii="Times New Roman" w:hAnsi="Times New Roman" w:cs="Times New Roman"/>
          <w:sz w:val="24"/>
          <w:szCs w:val="24"/>
        </w:rPr>
      </w:pPr>
      <w:r w:rsidRPr="00582757">
        <w:rPr>
          <w:rFonts w:ascii="Times New Roman" w:hAnsi="Times New Roman" w:cs="Times New Roman"/>
          <w:sz w:val="24"/>
          <w:szCs w:val="24"/>
        </w:rPr>
        <w:t>The Occupational Safety and Health Administration (OSHA) estimates that nearly 75% of about 25,000 workplace assaults reported annually happen in healthcare settings.</w:t>
      </w:r>
      <w:r w:rsidRPr="00582757">
        <w:rPr>
          <w:rStyle w:val="EndnoteReference"/>
          <w:rFonts w:ascii="Times New Roman" w:hAnsi="Times New Roman" w:cs="Times New Roman"/>
          <w:sz w:val="24"/>
          <w:szCs w:val="24"/>
        </w:rPr>
        <w:endnoteReference w:id="1"/>
      </w:r>
      <w:r w:rsidRPr="00582757">
        <w:rPr>
          <w:rFonts w:ascii="Times New Roman" w:hAnsi="Times New Roman" w:cs="Times New Roman"/>
          <w:sz w:val="24"/>
          <w:szCs w:val="24"/>
        </w:rPr>
        <w:t xml:space="preserve"> </w:t>
      </w:r>
    </w:p>
    <w:p w14:paraId="6D483AD0" w14:textId="3F4CBF58" w:rsidR="001A4648" w:rsidRPr="00582757" w:rsidRDefault="001A4648" w:rsidP="00334D6B">
      <w:pPr>
        <w:pStyle w:val="ListParagraph"/>
        <w:numPr>
          <w:ilvl w:val="0"/>
          <w:numId w:val="4"/>
        </w:numPr>
        <w:rPr>
          <w:rFonts w:ascii="Times New Roman" w:hAnsi="Times New Roman" w:cs="Times New Roman"/>
          <w:sz w:val="24"/>
          <w:szCs w:val="24"/>
        </w:rPr>
      </w:pPr>
      <w:r w:rsidRPr="00582757">
        <w:rPr>
          <w:rFonts w:ascii="Times New Roman" w:hAnsi="Times New Roman" w:cs="Times New Roman"/>
          <w:sz w:val="24"/>
          <w:szCs w:val="24"/>
        </w:rPr>
        <w:t>Data from Press Ganey showed that 5</w:t>
      </w:r>
      <w:r w:rsidR="00574DD3">
        <w:rPr>
          <w:rFonts w:ascii="Times New Roman" w:hAnsi="Times New Roman" w:cs="Times New Roman"/>
          <w:sz w:val="24"/>
          <w:szCs w:val="24"/>
        </w:rPr>
        <w:t>,</w:t>
      </w:r>
      <w:r w:rsidRPr="00582757">
        <w:rPr>
          <w:rFonts w:ascii="Times New Roman" w:hAnsi="Times New Roman" w:cs="Times New Roman"/>
          <w:sz w:val="24"/>
          <w:szCs w:val="24"/>
        </w:rPr>
        <w:t xml:space="preserve">200 nurses were assaulted in the second quarter of 2022 alone. On average, two nurses were assaulted every hour, which is about 57 assaults a day. The analysis found that </w:t>
      </w:r>
      <w:proofErr w:type="gramStart"/>
      <w:r w:rsidRPr="00582757">
        <w:rPr>
          <w:rFonts w:ascii="Times New Roman" w:hAnsi="Times New Roman" w:cs="Times New Roman"/>
          <w:sz w:val="24"/>
          <w:szCs w:val="24"/>
        </w:rPr>
        <w:t>the majority of</w:t>
      </w:r>
      <w:proofErr w:type="gramEnd"/>
      <w:r w:rsidRPr="00582757">
        <w:rPr>
          <w:rFonts w:ascii="Times New Roman" w:hAnsi="Times New Roman" w:cs="Times New Roman"/>
          <w:sz w:val="24"/>
          <w:szCs w:val="24"/>
        </w:rPr>
        <w:t xml:space="preserve"> attackers were patients.</w:t>
      </w:r>
      <w:r w:rsidRPr="00582757">
        <w:rPr>
          <w:rStyle w:val="EndnoteReference"/>
          <w:rFonts w:ascii="Times New Roman" w:hAnsi="Times New Roman" w:cs="Times New Roman"/>
          <w:sz w:val="24"/>
          <w:szCs w:val="24"/>
        </w:rPr>
        <w:endnoteReference w:id="2"/>
      </w:r>
    </w:p>
    <w:p w14:paraId="4F596266" w14:textId="606933B2" w:rsidR="00334D6B" w:rsidRPr="00582757" w:rsidRDefault="00334D6B" w:rsidP="00334D6B">
      <w:pPr>
        <w:pStyle w:val="ListParagraph"/>
        <w:numPr>
          <w:ilvl w:val="0"/>
          <w:numId w:val="4"/>
        </w:numPr>
        <w:rPr>
          <w:rFonts w:ascii="Times New Roman" w:hAnsi="Times New Roman" w:cs="Times New Roman"/>
          <w:sz w:val="24"/>
          <w:szCs w:val="24"/>
        </w:rPr>
      </w:pPr>
      <w:r w:rsidRPr="00582757">
        <w:rPr>
          <w:rFonts w:ascii="Times New Roman" w:hAnsi="Times New Roman" w:cs="Times New Roman"/>
          <w:sz w:val="24"/>
          <w:szCs w:val="24"/>
        </w:rPr>
        <w:t xml:space="preserve">According to a study conducted in a tertiary care hospital in the USA, 34.4% of the health workers reported verbal or physical WPV. Among those who experienced physical or verbal WPV, 60.2% showed at least one post-traumatic symptom, 9.4% lost their jobs, and 30.1% considered quitting their careers </w:t>
      </w:r>
      <w:r w:rsidRPr="00582757">
        <w:rPr>
          <w:rStyle w:val="EndnoteReference"/>
          <w:rFonts w:ascii="Times New Roman" w:hAnsi="Times New Roman" w:cs="Times New Roman"/>
          <w:sz w:val="24"/>
          <w:szCs w:val="24"/>
        </w:rPr>
        <w:endnoteReference w:id="3"/>
      </w:r>
    </w:p>
    <w:p w14:paraId="5ADDC1FD" w14:textId="01F9BEF8" w:rsidR="001F7FDA" w:rsidRPr="00582757" w:rsidRDefault="001F7FDA" w:rsidP="00C25A02">
      <w:pPr>
        <w:rPr>
          <w:rFonts w:ascii="Times New Roman" w:hAnsi="Times New Roman" w:cs="Times New Roman"/>
          <w:sz w:val="24"/>
          <w:szCs w:val="24"/>
        </w:rPr>
      </w:pPr>
      <w:r w:rsidRPr="00582757">
        <w:rPr>
          <w:rFonts w:ascii="Times New Roman" w:hAnsi="Times New Roman" w:cs="Times New Roman"/>
          <w:sz w:val="24"/>
          <w:szCs w:val="24"/>
        </w:rPr>
        <w:t>While there is consensus that workplace violence is a significant threat to our workforce and the care we provide, there</w:t>
      </w:r>
      <w:r w:rsidR="00C25A02" w:rsidRPr="00582757">
        <w:rPr>
          <w:rFonts w:ascii="Times New Roman" w:hAnsi="Times New Roman" w:cs="Times New Roman"/>
          <w:sz w:val="24"/>
          <w:szCs w:val="24"/>
        </w:rPr>
        <w:t xml:space="preserve"> is </w:t>
      </w:r>
      <w:r w:rsidR="00574DD3">
        <w:rPr>
          <w:rFonts w:ascii="Times New Roman" w:hAnsi="Times New Roman" w:cs="Times New Roman"/>
          <w:sz w:val="24"/>
          <w:szCs w:val="24"/>
        </w:rPr>
        <w:t>no standardized</w:t>
      </w:r>
      <w:r w:rsidR="00C25A02" w:rsidRPr="00582757">
        <w:rPr>
          <w:rFonts w:ascii="Times New Roman" w:hAnsi="Times New Roman" w:cs="Times New Roman"/>
          <w:sz w:val="24"/>
          <w:szCs w:val="24"/>
        </w:rPr>
        <w:t xml:space="preserve"> system used for data collection</w:t>
      </w:r>
      <w:r w:rsidRPr="00582757">
        <w:rPr>
          <w:rFonts w:ascii="Times New Roman" w:hAnsi="Times New Roman" w:cs="Times New Roman"/>
          <w:sz w:val="24"/>
          <w:szCs w:val="24"/>
        </w:rPr>
        <w:t xml:space="preserve"> </w:t>
      </w:r>
      <w:r w:rsidR="0011092E">
        <w:rPr>
          <w:rFonts w:ascii="Times New Roman" w:hAnsi="Times New Roman" w:cs="Times New Roman"/>
          <w:sz w:val="24"/>
          <w:szCs w:val="24"/>
        </w:rPr>
        <w:t>in</w:t>
      </w:r>
      <w:r w:rsidRPr="00582757">
        <w:rPr>
          <w:rFonts w:ascii="Times New Roman" w:hAnsi="Times New Roman" w:cs="Times New Roman"/>
          <w:sz w:val="24"/>
          <w:szCs w:val="24"/>
        </w:rPr>
        <w:t xml:space="preserve"> Maine hospitals</w:t>
      </w:r>
      <w:r w:rsidR="00503308">
        <w:rPr>
          <w:rFonts w:ascii="Times New Roman" w:hAnsi="Times New Roman" w:cs="Times New Roman"/>
          <w:sz w:val="24"/>
          <w:szCs w:val="24"/>
        </w:rPr>
        <w:t>, thus we cannot fully appreciate the scale of its impact</w:t>
      </w:r>
      <w:r w:rsidRPr="00582757">
        <w:rPr>
          <w:rFonts w:ascii="Times New Roman" w:hAnsi="Times New Roman" w:cs="Times New Roman"/>
          <w:sz w:val="24"/>
          <w:szCs w:val="24"/>
        </w:rPr>
        <w:t>. Hospitals report that information related to a workplace violence incident is collected</w:t>
      </w:r>
      <w:r w:rsidR="00503308">
        <w:rPr>
          <w:rFonts w:ascii="Times New Roman" w:hAnsi="Times New Roman" w:cs="Times New Roman"/>
          <w:sz w:val="24"/>
          <w:szCs w:val="24"/>
        </w:rPr>
        <w:t>;</w:t>
      </w:r>
      <w:r w:rsidRPr="00582757">
        <w:rPr>
          <w:rFonts w:ascii="Times New Roman" w:hAnsi="Times New Roman" w:cs="Times New Roman"/>
          <w:sz w:val="24"/>
          <w:szCs w:val="24"/>
        </w:rPr>
        <w:t xml:space="preserve"> </w:t>
      </w:r>
      <w:r w:rsidR="00503308">
        <w:rPr>
          <w:rFonts w:ascii="Times New Roman" w:hAnsi="Times New Roman" w:cs="Times New Roman"/>
          <w:sz w:val="24"/>
          <w:szCs w:val="24"/>
        </w:rPr>
        <w:t xml:space="preserve">however, </w:t>
      </w:r>
      <w:r w:rsidRPr="00582757">
        <w:rPr>
          <w:rFonts w:ascii="Times New Roman" w:hAnsi="Times New Roman" w:cs="Times New Roman"/>
          <w:sz w:val="24"/>
          <w:szCs w:val="24"/>
        </w:rPr>
        <w:t>the system</w:t>
      </w:r>
      <w:r w:rsidR="00503308">
        <w:rPr>
          <w:rFonts w:ascii="Times New Roman" w:hAnsi="Times New Roman" w:cs="Times New Roman"/>
          <w:sz w:val="24"/>
          <w:szCs w:val="24"/>
        </w:rPr>
        <w:t>s</w:t>
      </w:r>
      <w:r w:rsidRPr="00582757">
        <w:rPr>
          <w:rFonts w:ascii="Times New Roman" w:hAnsi="Times New Roman" w:cs="Times New Roman"/>
          <w:sz w:val="24"/>
          <w:szCs w:val="24"/>
        </w:rPr>
        <w:t xml:space="preserve"> for collecting this information va</w:t>
      </w:r>
      <w:r w:rsidR="00503308">
        <w:rPr>
          <w:rFonts w:ascii="Times New Roman" w:hAnsi="Times New Roman" w:cs="Times New Roman"/>
          <w:sz w:val="24"/>
          <w:szCs w:val="24"/>
        </w:rPr>
        <w:t>ry</w:t>
      </w:r>
      <w:r w:rsidRPr="00582757">
        <w:rPr>
          <w:rFonts w:ascii="Times New Roman" w:hAnsi="Times New Roman" w:cs="Times New Roman"/>
          <w:sz w:val="24"/>
          <w:szCs w:val="24"/>
        </w:rPr>
        <w:t xml:space="preserve"> from hospital to hospital and the specific elements collected differ greatly within each </w:t>
      </w:r>
      <w:r w:rsidRPr="00582757">
        <w:rPr>
          <w:rFonts w:ascii="Times New Roman" w:hAnsi="Times New Roman" w:cs="Times New Roman"/>
          <w:sz w:val="24"/>
          <w:szCs w:val="24"/>
        </w:rPr>
        <w:lastRenderedPageBreak/>
        <w:t xml:space="preserve">organization. We contend that </w:t>
      </w:r>
      <w:r w:rsidR="00C25A02" w:rsidRPr="00582757">
        <w:rPr>
          <w:rFonts w:ascii="Times New Roman" w:hAnsi="Times New Roman" w:cs="Times New Roman"/>
          <w:sz w:val="24"/>
          <w:szCs w:val="24"/>
        </w:rPr>
        <w:t>standard data documenting the prevalence, type, location, etc., would allow for actions and solutions that are grounded in data rather than anecdote</w:t>
      </w:r>
      <w:r w:rsidRPr="00582757">
        <w:rPr>
          <w:rFonts w:ascii="Times New Roman" w:hAnsi="Times New Roman" w:cs="Times New Roman"/>
          <w:sz w:val="24"/>
          <w:szCs w:val="24"/>
        </w:rPr>
        <w:t>.</w:t>
      </w:r>
    </w:p>
    <w:p w14:paraId="3C161357" w14:textId="489AC798" w:rsidR="009913B1" w:rsidRPr="00582757" w:rsidRDefault="001F7FDA" w:rsidP="00C25A02">
      <w:pPr>
        <w:rPr>
          <w:rFonts w:ascii="Times New Roman" w:hAnsi="Times New Roman" w:cs="Times New Roman"/>
          <w:sz w:val="24"/>
          <w:szCs w:val="24"/>
        </w:rPr>
      </w:pPr>
      <w:r w:rsidRPr="00582757">
        <w:rPr>
          <w:rFonts w:ascii="Times New Roman" w:hAnsi="Times New Roman" w:cs="Times New Roman"/>
          <w:sz w:val="24"/>
          <w:szCs w:val="24"/>
        </w:rPr>
        <w:t>Additionally,</w:t>
      </w:r>
      <w:r w:rsidR="00FF2CBA" w:rsidRPr="00582757">
        <w:rPr>
          <w:rFonts w:ascii="Times New Roman" w:hAnsi="Times New Roman" w:cs="Times New Roman"/>
          <w:sz w:val="24"/>
          <w:szCs w:val="24"/>
        </w:rPr>
        <w:t xml:space="preserve"> we know that workplace violence incidents are significantly underreported with national data estimating that only 15 to 20% of all incidents are captured or formally reported.</w:t>
      </w:r>
      <w:r w:rsidR="00FF2CBA" w:rsidRPr="00582757">
        <w:rPr>
          <w:rStyle w:val="EndnoteReference"/>
          <w:rFonts w:ascii="Times New Roman" w:hAnsi="Times New Roman" w:cs="Times New Roman"/>
          <w:sz w:val="24"/>
          <w:szCs w:val="24"/>
        </w:rPr>
        <w:endnoteReference w:id="4"/>
      </w:r>
      <w:r w:rsidR="00FF2CBA" w:rsidRPr="00582757">
        <w:rPr>
          <w:rFonts w:ascii="Times New Roman" w:hAnsi="Times New Roman" w:cs="Times New Roman"/>
          <w:sz w:val="24"/>
          <w:szCs w:val="24"/>
        </w:rPr>
        <w:t xml:space="preserve"> One Maine hospital identified that they were capturing</w:t>
      </w:r>
      <w:r w:rsidR="00A24BE0">
        <w:rPr>
          <w:rFonts w:ascii="Times New Roman" w:hAnsi="Times New Roman" w:cs="Times New Roman"/>
          <w:sz w:val="24"/>
          <w:szCs w:val="24"/>
        </w:rPr>
        <w:t xml:space="preserve"> only</w:t>
      </w:r>
      <w:r w:rsidR="00FF2CBA" w:rsidRPr="00582757">
        <w:rPr>
          <w:rFonts w:ascii="Times New Roman" w:hAnsi="Times New Roman" w:cs="Times New Roman"/>
          <w:sz w:val="24"/>
          <w:szCs w:val="24"/>
        </w:rPr>
        <w:t xml:space="preserve"> about 15% of all incidents with current reporting processes. There </w:t>
      </w:r>
      <w:r w:rsidR="00D25ECC" w:rsidRPr="00582757">
        <w:rPr>
          <w:rFonts w:ascii="Times New Roman" w:hAnsi="Times New Roman" w:cs="Times New Roman"/>
          <w:sz w:val="24"/>
          <w:szCs w:val="24"/>
        </w:rPr>
        <w:t>may be</w:t>
      </w:r>
      <w:r w:rsidR="00FF2CBA" w:rsidRPr="00582757">
        <w:rPr>
          <w:rFonts w:ascii="Times New Roman" w:hAnsi="Times New Roman" w:cs="Times New Roman"/>
          <w:sz w:val="24"/>
          <w:szCs w:val="24"/>
        </w:rPr>
        <w:t xml:space="preserve"> many factors </w:t>
      </w:r>
      <w:r w:rsidR="00A24BE0">
        <w:rPr>
          <w:rFonts w:ascii="Times New Roman" w:hAnsi="Times New Roman" w:cs="Times New Roman"/>
          <w:sz w:val="24"/>
          <w:szCs w:val="24"/>
        </w:rPr>
        <w:t>affecting</w:t>
      </w:r>
      <w:r w:rsidR="00A24BE0" w:rsidRPr="00582757">
        <w:rPr>
          <w:rFonts w:ascii="Times New Roman" w:hAnsi="Times New Roman" w:cs="Times New Roman"/>
          <w:sz w:val="24"/>
          <w:szCs w:val="24"/>
        </w:rPr>
        <w:t xml:space="preserve"> </w:t>
      </w:r>
      <w:r w:rsidR="00FF2CBA" w:rsidRPr="00582757">
        <w:rPr>
          <w:rFonts w:ascii="Times New Roman" w:hAnsi="Times New Roman" w:cs="Times New Roman"/>
          <w:sz w:val="24"/>
          <w:szCs w:val="24"/>
        </w:rPr>
        <w:t xml:space="preserve">a healthcare worker’s ability and desire to report an incident, but several have been identified and should be considered as we move forward with establishing standard workplace violence data collection. </w:t>
      </w:r>
    </w:p>
    <w:p w14:paraId="3303FB58" w14:textId="0478FD3D" w:rsidR="009913B1" w:rsidRPr="00582757" w:rsidRDefault="009913B1" w:rsidP="009913B1">
      <w:pPr>
        <w:pStyle w:val="ListParagraph"/>
        <w:numPr>
          <w:ilvl w:val="0"/>
          <w:numId w:val="5"/>
        </w:numPr>
        <w:rPr>
          <w:rFonts w:ascii="Times New Roman" w:hAnsi="Times New Roman" w:cs="Times New Roman"/>
          <w:sz w:val="24"/>
          <w:szCs w:val="24"/>
        </w:rPr>
      </w:pPr>
      <w:r w:rsidRPr="00582757">
        <w:rPr>
          <w:rFonts w:ascii="Times New Roman" w:hAnsi="Times New Roman" w:cs="Times New Roman"/>
          <w:b/>
          <w:bCs/>
          <w:i/>
          <w:iCs/>
          <w:sz w:val="24"/>
          <w:szCs w:val="24"/>
        </w:rPr>
        <w:t>Time to complete report is too long or onerous</w:t>
      </w:r>
      <w:r w:rsidRPr="00582757">
        <w:rPr>
          <w:rFonts w:ascii="Times New Roman" w:hAnsi="Times New Roman" w:cs="Times New Roman"/>
          <w:sz w:val="24"/>
          <w:szCs w:val="24"/>
        </w:rPr>
        <w:t xml:space="preserve">. Examples included having to stop work and go to a computer where one can access the hospital intranet, log into the software, and complete a form, which asks too many questions or questions unrelated to the event. </w:t>
      </w:r>
      <w:r w:rsidR="00AD385B" w:rsidRPr="00582757">
        <w:rPr>
          <w:rFonts w:ascii="Times New Roman" w:hAnsi="Times New Roman" w:cs="Times New Roman"/>
          <w:sz w:val="24"/>
          <w:szCs w:val="24"/>
        </w:rPr>
        <w:t>“I don’t have time for it.”</w:t>
      </w:r>
    </w:p>
    <w:p w14:paraId="3FAFE781" w14:textId="74E7DBCC" w:rsidR="009913B1" w:rsidRPr="00582757" w:rsidRDefault="009913B1" w:rsidP="009913B1">
      <w:pPr>
        <w:pStyle w:val="ListParagraph"/>
        <w:numPr>
          <w:ilvl w:val="0"/>
          <w:numId w:val="5"/>
        </w:numPr>
        <w:rPr>
          <w:rFonts w:ascii="Times New Roman" w:hAnsi="Times New Roman" w:cs="Times New Roman"/>
          <w:sz w:val="24"/>
          <w:szCs w:val="24"/>
        </w:rPr>
      </w:pPr>
      <w:r w:rsidRPr="00582757">
        <w:rPr>
          <w:rFonts w:ascii="Times New Roman" w:hAnsi="Times New Roman" w:cs="Times New Roman"/>
          <w:b/>
          <w:bCs/>
          <w:i/>
          <w:iCs/>
          <w:sz w:val="24"/>
          <w:szCs w:val="24"/>
        </w:rPr>
        <w:t>Too many incidents occur in a shift.</w:t>
      </w:r>
      <w:r w:rsidRPr="00582757">
        <w:rPr>
          <w:rFonts w:ascii="Times New Roman" w:hAnsi="Times New Roman" w:cs="Times New Roman"/>
          <w:sz w:val="24"/>
          <w:szCs w:val="24"/>
        </w:rPr>
        <w:t xml:space="preserve"> </w:t>
      </w:r>
      <w:r w:rsidR="00AD385B" w:rsidRPr="00582757">
        <w:rPr>
          <w:rFonts w:ascii="Times New Roman" w:hAnsi="Times New Roman" w:cs="Times New Roman"/>
          <w:sz w:val="24"/>
          <w:szCs w:val="24"/>
        </w:rPr>
        <w:t>“I could</w:t>
      </w:r>
      <w:r w:rsidRPr="00582757">
        <w:rPr>
          <w:rFonts w:ascii="Times New Roman" w:hAnsi="Times New Roman" w:cs="Times New Roman"/>
          <w:sz w:val="24"/>
          <w:szCs w:val="24"/>
        </w:rPr>
        <w:t xml:space="preserve"> conceivably spend all </w:t>
      </w:r>
      <w:r w:rsidR="009F0DDB">
        <w:rPr>
          <w:rFonts w:ascii="Times New Roman" w:hAnsi="Times New Roman" w:cs="Times New Roman"/>
          <w:sz w:val="24"/>
          <w:szCs w:val="24"/>
        </w:rPr>
        <w:t>my</w:t>
      </w:r>
      <w:r w:rsidRPr="00582757">
        <w:rPr>
          <w:rFonts w:ascii="Times New Roman" w:hAnsi="Times New Roman" w:cs="Times New Roman"/>
          <w:sz w:val="24"/>
          <w:szCs w:val="24"/>
        </w:rPr>
        <w:t xml:space="preserve"> time submitting reports and not get any work done.</w:t>
      </w:r>
      <w:r w:rsidR="00AD385B" w:rsidRPr="00582757">
        <w:rPr>
          <w:rFonts w:ascii="Times New Roman" w:hAnsi="Times New Roman" w:cs="Times New Roman"/>
          <w:sz w:val="24"/>
          <w:szCs w:val="24"/>
        </w:rPr>
        <w:t>”</w:t>
      </w:r>
      <w:r w:rsidRPr="00582757">
        <w:rPr>
          <w:rFonts w:ascii="Times New Roman" w:hAnsi="Times New Roman" w:cs="Times New Roman"/>
          <w:sz w:val="24"/>
          <w:szCs w:val="24"/>
        </w:rPr>
        <w:t xml:space="preserve"> </w:t>
      </w:r>
      <w:r w:rsidR="006113CF">
        <w:rPr>
          <w:rFonts w:ascii="Times New Roman" w:hAnsi="Times New Roman" w:cs="Times New Roman"/>
          <w:sz w:val="24"/>
          <w:szCs w:val="24"/>
        </w:rPr>
        <w:t>Healthcare workers</w:t>
      </w:r>
      <w:r w:rsidRPr="00582757">
        <w:rPr>
          <w:rFonts w:ascii="Times New Roman" w:hAnsi="Times New Roman" w:cs="Times New Roman"/>
          <w:sz w:val="24"/>
          <w:szCs w:val="24"/>
        </w:rPr>
        <w:t xml:space="preserve"> may experience various </w:t>
      </w:r>
      <w:r w:rsidR="009F0DDB">
        <w:rPr>
          <w:rFonts w:ascii="Times New Roman" w:hAnsi="Times New Roman" w:cs="Times New Roman"/>
          <w:sz w:val="24"/>
          <w:szCs w:val="24"/>
        </w:rPr>
        <w:t>incidents</w:t>
      </w:r>
      <w:r w:rsidRPr="00582757">
        <w:rPr>
          <w:rFonts w:ascii="Times New Roman" w:hAnsi="Times New Roman" w:cs="Times New Roman"/>
          <w:sz w:val="24"/>
          <w:szCs w:val="24"/>
        </w:rPr>
        <w:t xml:space="preserve"> to </w:t>
      </w:r>
      <w:r w:rsidR="0011092E">
        <w:rPr>
          <w:rFonts w:ascii="Times New Roman" w:hAnsi="Times New Roman" w:cs="Times New Roman"/>
          <w:sz w:val="24"/>
          <w:szCs w:val="24"/>
        </w:rPr>
        <w:t>different</w:t>
      </w:r>
      <w:r w:rsidR="0011092E" w:rsidRPr="00582757">
        <w:rPr>
          <w:rFonts w:ascii="Times New Roman" w:hAnsi="Times New Roman" w:cs="Times New Roman"/>
          <w:sz w:val="24"/>
          <w:szCs w:val="24"/>
        </w:rPr>
        <w:t xml:space="preserve"> </w:t>
      </w:r>
      <w:r w:rsidRPr="00582757">
        <w:rPr>
          <w:rFonts w:ascii="Times New Roman" w:hAnsi="Times New Roman" w:cs="Times New Roman"/>
          <w:sz w:val="24"/>
          <w:szCs w:val="24"/>
        </w:rPr>
        <w:t>degrees</w:t>
      </w:r>
      <w:r w:rsidR="00210C6D" w:rsidRPr="00582757">
        <w:rPr>
          <w:rFonts w:ascii="Times New Roman" w:hAnsi="Times New Roman" w:cs="Times New Roman"/>
          <w:sz w:val="24"/>
          <w:szCs w:val="24"/>
        </w:rPr>
        <w:t xml:space="preserve"> over the course of a shift</w:t>
      </w:r>
      <w:r w:rsidRPr="00582757">
        <w:rPr>
          <w:rFonts w:ascii="Times New Roman" w:hAnsi="Times New Roman" w:cs="Times New Roman"/>
          <w:sz w:val="24"/>
          <w:szCs w:val="24"/>
        </w:rPr>
        <w:t xml:space="preserve"> </w:t>
      </w:r>
      <w:r w:rsidR="009F0DDB">
        <w:rPr>
          <w:rFonts w:ascii="Times New Roman" w:hAnsi="Times New Roman" w:cs="Times New Roman"/>
          <w:sz w:val="24"/>
          <w:szCs w:val="24"/>
        </w:rPr>
        <w:t>making it</w:t>
      </w:r>
      <w:r w:rsidRPr="00582757">
        <w:rPr>
          <w:rFonts w:ascii="Times New Roman" w:hAnsi="Times New Roman" w:cs="Times New Roman"/>
          <w:sz w:val="24"/>
          <w:szCs w:val="24"/>
        </w:rPr>
        <w:t xml:space="preserve"> unrealistic to report all of them.  </w:t>
      </w:r>
    </w:p>
    <w:p w14:paraId="74F4D8D1" w14:textId="6E208E11" w:rsidR="009913B1" w:rsidRPr="00582757" w:rsidRDefault="009913B1" w:rsidP="009913B1">
      <w:pPr>
        <w:pStyle w:val="ListParagraph"/>
        <w:numPr>
          <w:ilvl w:val="0"/>
          <w:numId w:val="5"/>
        </w:numPr>
        <w:rPr>
          <w:rFonts w:ascii="Times New Roman" w:hAnsi="Times New Roman" w:cs="Times New Roman"/>
          <w:sz w:val="24"/>
          <w:szCs w:val="24"/>
        </w:rPr>
      </w:pPr>
      <w:r w:rsidRPr="00582757">
        <w:rPr>
          <w:rFonts w:ascii="Times New Roman" w:hAnsi="Times New Roman" w:cs="Times New Roman"/>
          <w:b/>
          <w:bCs/>
          <w:i/>
          <w:iCs/>
          <w:sz w:val="24"/>
          <w:szCs w:val="24"/>
        </w:rPr>
        <w:t>Nothing will change by reporting an event</w:t>
      </w:r>
      <w:r w:rsidRPr="00582757">
        <w:rPr>
          <w:rFonts w:ascii="Times New Roman" w:hAnsi="Times New Roman" w:cs="Times New Roman"/>
          <w:sz w:val="24"/>
          <w:szCs w:val="24"/>
        </w:rPr>
        <w:t xml:space="preserve">. </w:t>
      </w:r>
      <w:r w:rsidR="00210C6D" w:rsidRPr="00582757">
        <w:rPr>
          <w:rFonts w:ascii="Times New Roman" w:hAnsi="Times New Roman" w:cs="Times New Roman"/>
          <w:sz w:val="24"/>
          <w:szCs w:val="24"/>
        </w:rPr>
        <w:t xml:space="preserve">Often, care team members may feel that the report goes into a “black hole” </w:t>
      </w:r>
      <w:r w:rsidR="005A0D23">
        <w:rPr>
          <w:rFonts w:ascii="Times New Roman" w:hAnsi="Times New Roman" w:cs="Times New Roman"/>
          <w:sz w:val="24"/>
          <w:szCs w:val="24"/>
        </w:rPr>
        <w:t>and</w:t>
      </w:r>
      <w:r w:rsidR="00210C6D" w:rsidRPr="00582757">
        <w:rPr>
          <w:rFonts w:ascii="Times New Roman" w:hAnsi="Times New Roman" w:cs="Times New Roman"/>
          <w:sz w:val="24"/>
          <w:szCs w:val="24"/>
        </w:rPr>
        <w:t xml:space="preserve"> that reporting does not change the environment or the organization’s response. </w:t>
      </w:r>
    </w:p>
    <w:p w14:paraId="57E0F30D" w14:textId="7DE8092E" w:rsidR="00AD385B" w:rsidRPr="00582757" w:rsidRDefault="00AD385B" w:rsidP="009913B1">
      <w:pPr>
        <w:pStyle w:val="ListParagraph"/>
        <w:numPr>
          <w:ilvl w:val="0"/>
          <w:numId w:val="5"/>
        </w:numPr>
        <w:rPr>
          <w:rFonts w:ascii="Times New Roman" w:hAnsi="Times New Roman" w:cs="Times New Roman"/>
          <w:sz w:val="24"/>
          <w:szCs w:val="24"/>
        </w:rPr>
      </w:pPr>
      <w:r w:rsidRPr="00582757">
        <w:rPr>
          <w:rFonts w:ascii="Times New Roman" w:hAnsi="Times New Roman" w:cs="Times New Roman"/>
          <w:b/>
          <w:bCs/>
          <w:i/>
          <w:iCs/>
          <w:sz w:val="24"/>
          <w:szCs w:val="24"/>
        </w:rPr>
        <w:t>It’s just a part of the job</w:t>
      </w:r>
      <w:r w:rsidRPr="00582757">
        <w:rPr>
          <w:rFonts w:ascii="Times New Roman" w:hAnsi="Times New Roman" w:cs="Times New Roman"/>
          <w:sz w:val="24"/>
          <w:szCs w:val="24"/>
        </w:rPr>
        <w:t xml:space="preserve">. </w:t>
      </w:r>
      <w:r w:rsidR="006113CF">
        <w:rPr>
          <w:rFonts w:ascii="Times New Roman" w:hAnsi="Times New Roman" w:cs="Times New Roman"/>
          <w:sz w:val="24"/>
          <w:szCs w:val="24"/>
        </w:rPr>
        <w:t>H</w:t>
      </w:r>
      <w:r w:rsidRPr="00582757">
        <w:rPr>
          <w:rFonts w:ascii="Times New Roman" w:hAnsi="Times New Roman" w:cs="Times New Roman"/>
          <w:sz w:val="24"/>
          <w:szCs w:val="24"/>
        </w:rPr>
        <w:t>ospitals, departments, or individuals may feel that some</w:t>
      </w:r>
      <w:r w:rsidR="005A0D23">
        <w:rPr>
          <w:rFonts w:ascii="Times New Roman" w:hAnsi="Times New Roman" w:cs="Times New Roman"/>
          <w:sz w:val="24"/>
          <w:szCs w:val="24"/>
        </w:rPr>
        <w:t xml:space="preserve"> </w:t>
      </w:r>
      <w:r w:rsidR="006113CF">
        <w:rPr>
          <w:rFonts w:ascii="Times New Roman" w:hAnsi="Times New Roman" w:cs="Times New Roman"/>
          <w:sz w:val="24"/>
          <w:szCs w:val="24"/>
        </w:rPr>
        <w:t>aspects</w:t>
      </w:r>
      <w:r w:rsidR="005A0D23">
        <w:rPr>
          <w:rFonts w:ascii="Times New Roman" w:hAnsi="Times New Roman" w:cs="Times New Roman"/>
          <w:sz w:val="24"/>
          <w:szCs w:val="24"/>
        </w:rPr>
        <w:t xml:space="preserve"> of</w:t>
      </w:r>
      <w:r w:rsidRPr="00582757">
        <w:rPr>
          <w:rFonts w:ascii="Times New Roman" w:hAnsi="Times New Roman" w:cs="Times New Roman"/>
          <w:sz w:val="24"/>
          <w:szCs w:val="24"/>
        </w:rPr>
        <w:t xml:space="preserve"> workplace violence </w:t>
      </w:r>
      <w:r w:rsidR="00386506">
        <w:rPr>
          <w:rFonts w:ascii="Times New Roman" w:hAnsi="Times New Roman" w:cs="Times New Roman"/>
          <w:sz w:val="24"/>
          <w:szCs w:val="24"/>
        </w:rPr>
        <w:t>are</w:t>
      </w:r>
      <w:r w:rsidRPr="00582757">
        <w:rPr>
          <w:rFonts w:ascii="Times New Roman" w:hAnsi="Times New Roman" w:cs="Times New Roman"/>
          <w:sz w:val="24"/>
          <w:szCs w:val="24"/>
        </w:rPr>
        <w:t xml:space="preserve"> part of the job</w:t>
      </w:r>
      <w:r w:rsidR="006113CF">
        <w:rPr>
          <w:rFonts w:ascii="Times New Roman" w:hAnsi="Times New Roman" w:cs="Times New Roman"/>
          <w:sz w:val="24"/>
          <w:szCs w:val="24"/>
        </w:rPr>
        <w:t xml:space="preserve"> and</w:t>
      </w:r>
      <w:r w:rsidRPr="00582757">
        <w:rPr>
          <w:rFonts w:ascii="Times New Roman" w:hAnsi="Times New Roman" w:cs="Times New Roman"/>
          <w:sz w:val="24"/>
          <w:szCs w:val="24"/>
        </w:rPr>
        <w:t xml:space="preserve"> cannot be stopped</w:t>
      </w:r>
      <w:r w:rsidR="006113CF">
        <w:rPr>
          <w:rFonts w:ascii="Times New Roman" w:hAnsi="Times New Roman" w:cs="Times New Roman"/>
          <w:sz w:val="24"/>
          <w:szCs w:val="24"/>
        </w:rPr>
        <w:t xml:space="preserve"> or changed</w:t>
      </w:r>
      <w:r w:rsidRPr="00582757">
        <w:rPr>
          <w:rFonts w:ascii="Times New Roman" w:hAnsi="Times New Roman" w:cs="Times New Roman"/>
          <w:sz w:val="24"/>
          <w:szCs w:val="24"/>
        </w:rPr>
        <w:t xml:space="preserve">. </w:t>
      </w:r>
    </w:p>
    <w:p w14:paraId="366BF557" w14:textId="0A6ACDA1" w:rsidR="00D84348" w:rsidRPr="00582757" w:rsidRDefault="00582757">
      <w:pPr>
        <w:rPr>
          <w:rFonts w:ascii="Times New Roman" w:hAnsi="Times New Roman" w:cs="Times New Roman"/>
          <w:sz w:val="24"/>
          <w:szCs w:val="24"/>
        </w:rPr>
      </w:pPr>
      <w:r>
        <w:rPr>
          <w:rFonts w:ascii="Times New Roman" w:hAnsi="Times New Roman" w:cs="Times New Roman"/>
          <w:sz w:val="24"/>
          <w:szCs w:val="24"/>
        </w:rPr>
        <w:t xml:space="preserve">In </w:t>
      </w:r>
      <w:r w:rsidR="00386506">
        <w:rPr>
          <w:rFonts w:ascii="Times New Roman" w:hAnsi="Times New Roman" w:cs="Times New Roman"/>
          <w:sz w:val="24"/>
          <w:szCs w:val="24"/>
        </w:rPr>
        <w:t>summary</w:t>
      </w:r>
      <w:r>
        <w:rPr>
          <w:rFonts w:ascii="Times New Roman" w:hAnsi="Times New Roman" w:cs="Times New Roman"/>
          <w:sz w:val="24"/>
          <w:szCs w:val="24"/>
        </w:rPr>
        <w:t xml:space="preserve">, </w:t>
      </w:r>
      <w:r w:rsidR="00386506">
        <w:rPr>
          <w:rFonts w:ascii="Times New Roman" w:hAnsi="Times New Roman" w:cs="Times New Roman"/>
          <w:sz w:val="24"/>
          <w:szCs w:val="24"/>
        </w:rPr>
        <w:t>standardized reporting</w:t>
      </w:r>
      <w:r w:rsidR="009F0DDB">
        <w:rPr>
          <w:rFonts w:ascii="Times New Roman" w:hAnsi="Times New Roman" w:cs="Times New Roman"/>
          <w:sz w:val="24"/>
          <w:szCs w:val="24"/>
        </w:rPr>
        <w:t xml:space="preserve"> is </w:t>
      </w:r>
      <w:r w:rsidR="00D25ECC" w:rsidRPr="00582757">
        <w:rPr>
          <w:rFonts w:ascii="Times New Roman" w:hAnsi="Times New Roman" w:cs="Times New Roman"/>
          <w:sz w:val="24"/>
          <w:szCs w:val="24"/>
        </w:rPr>
        <w:t>critical to understanding the</w:t>
      </w:r>
      <w:r w:rsidR="009F0DDB">
        <w:rPr>
          <w:rFonts w:ascii="Times New Roman" w:hAnsi="Times New Roman" w:cs="Times New Roman"/>
          <w:sz w:val="24"/>
          <w:szCs w:val="24"/>
        </w:rPr>
        <w:t xml:space="preserve"> full</w:t>
      </w:r>
      <w:r w:rsidR="00D25ECC" w:rsidRPr="00582757">
        <w:rPr>
          <w:rFonts w:ascii="Times New Roman" w:hAnsi="Times New Roman" w:cs="Times New Roman"/>
          <w:sz w:val="24"/>
          <w:szCs w:val="24"/>
        </w:rPr>
        <w:t xml:space="preserve"> impact of workplace violence on hospitals and </w:t>
      </w:r>
      <w:r>
        <w:rPr>
          <w:rFonts w:ascii="Times New Roman" w:hAnsi="Times New Roman" w:cs="Times New Roman"/>
          <w:sz w:val="24"/>
          <w:szCs w:val="24"/>
        </w:rPr>
        <w:t>to</w:t>
      </w:r>
      <w:r w:rsidR="00D25ECC" w:rsidRPr="00582757">
        <w:rPr>
          <w:rFonts w:ascii="Times New Roman" w:hAnsi="Times New Roman" w:cs="Times New Roman"/>
          <w:sz w:val="24"/>
          <w:szCs w:val="24"/>
        </w:rPr>
        <w:t xml:space="preserve"> </w:t>
      </w:r>
      <w:r w:rsidR="001F7FDA" w:rsidRPr="00582757">
        <w:rPr>
          <w:rFonts w:ascii="Times New Roman" w:hAnsi="Times New Roman" w:cs="Times New Roman"/>
          <w:sz w:val="24"/>
          <w:szCs w:val="24"/>
        </w:rPr>
        <w:t>support changes to policies, procedures, education, and resource</w:t>
      </w:r>
      <w:r>
        <w:rPr>
          <w:rFonts w:ascii="Times New Roman" w:hAnsi="Times New Roman" w:cs="Times New Roman"/>
          <w:sz w:val="24"/>
          <w:szCs w:val="24"/>
        </w:rPr>
        <w:t xml:space="preserve"> allocation</w:t>
      </w:r>
      <w:r w:rsidR="00D25ECC" w:rsidRPr="00582757">
        <w:rPr>
          <w:rFonts w:ascii="Times New Roman" w:hAnsi="Times New Roman" w:cs="Times New Roman"/>
          <w:sz w:val="24"/>
          <w:szCs w:val="24"/>
        </w:rPr>
        <w:t xml:space="preserve">. </w:t>
      </w:r>
      <w:r>
        <w:rPr>
          <w:rFonts w:ascii="Times New Roman" w:hAnsi="Times New Roman" w:cs="Times New Roman"/>
          <w:sz w:val="24"/>
          <w:szCs w:val="24"/>
        </w:rPr>
        <w:t>Furthermore,</w:t>
      </w:r>
      <w:r w:rsidR="00D25ECC" w:rsidRPr="00582757">
        <w:rPr>
          <w:rFonts w:ascii="Times New Roman" w:hAnsi="Times New Roman" w:cs="Times New Roman"/>
          <w:sz w:val="24"/>
          <w:szCs w:val="24"/>
        </w:rPr>
        <w:t xml:space="preserve"> reporting</w:t>
      </w:r>
      <w:r>
        <w:rPr>
          <w:rFonts w:ascii="Times New Roman" w:hAnsi="Times New Roman" w:cs="Times New Roman"/>
          <w:sz w:val="24"/>
          <w:szCs w:val="24"/>
        </w:rPr>
        <w:t xml:space="preserve"> must be</w:t>
      </w:r>
      <w:r w:rsidR="00D25ECC" w:rsidRPr="00582757">
        <w:rPr>
          <w:rFonts w:ascii="Times New Roman" w:hAnsi="Times New Roman" w:cs="Times New Roman"/>
          <w:sz w:val="24"/>
          <w:szCs w:val="24"/>
        </w:rPr>
        <w:t xml:space="preserve"> </w:t>
      </w:r>
      <w:r w:rsidR="00AD385B" w:rsidRPr="00582757">
        <w:rPr>
          <w:rFonts w:ascii="Times New Roman" w:hAnsi="Times New Roman" w:cs="Times New Roman"/>
          <w:sz w:val="24"/>
          <w:szCs w:val="24"/>
        </w:rPr>
        <w:t>normal</w:t>
      </w:r>
      <w:r w:rsidR="00BE0E1F">
        <w:rPr>
          <w:rFonts w:ascii="Times New Roman" w:hAnsi="Times New Roman" w:cs="Times New Roman"/>
          <w:sz w:val="24"/>
          <w:szCs w:val="24"/>
        </w:rPr>
        <w:t>ized</w:t>
      </w:r>
      <w:r w:rsidR="00AD385B" w:rsidRPr="00582757">
        <w:rPr>
          <w:rFonts w:ascii="Times New Roman" w:hAnsi="Times New Roman" w:cs="Times New Roman"/>
          <w:sz w:val="24"/>
          <w:szCs w:val="24"/>
        </w:rPr>
        <w:t xml:space="preserve"> </w:t>
      </w:r>
      <w:r w:rsidR="00D25ECC" w:rsidRPr="00582757">
        <w:rPr>
          <w:rFonts w:ascii="Times New Roman" w:hAnsi="Times New Roman" w:cs="Times New Roman"/>
          <w:sz w:val="24"/>
          <w:szCs w:val="24"/>
        </w:rPr>
        <w:t>and easy</w:t>
      </w:r>
      <w:r>
        <w:rPr>
          <w:rFonts w:ascii="Times New Roman" w:hAnsi="Times New Roman" w:cs="Times New Roman"/>
          <w:sz w:val="24"/>
          <w:szCs w:val="24"/>
        </w:rPr>
        <w:t>,</w:t>
      </w:r>
      <w:r w:rsidR="00D25ECC" w:rsidRPr="00582757">
        <w:rPr>
          <w:rFonts w:ascii="Times New Roman" w:hAnsi="Times New Roman" w:cs="Times New Roman"/>
          <w:sz w:val="24"/>
          <w:szCs w:val="24"/>
        </w:rPr>
        <w:t xml:space="preserve"> and hospitals need to </w:t>
      </w:r>
      <w:r w:rsidR="009F0DDB">
        <w:rPr>
          <w:rFonts w:ascii="Times New Roman" w:hAnsi="Times New Roman" w:cs="Times New Roman"/>
          <w:sz w:val="24"/>
          <w:szCs w:val="24"/>
        </w:rPr>
        <w:t>act</w:t>
      </w:r>
      <w:r w:rsidR="00D25ECC" w:rsidRPr="00582757">
        <w:rPr>
          <w:rFonts w:ascii="Times New Roman" w:hAnsi="Times New Roman" w:cs="Times New Roman"/>
          <w:sz w:val="24"/>
          <w:szCs w:val="24"/>
        </w:rPr>
        <w:t xml:space="preserve"> using the </w:t>
      </w:r>
      <w:r w:rsidR="0011092E">
        <w:rPr>
          <w:rFonts w:ascii="Times New Roman" w:hAnsi="Times New Roman" w:cs="Times New Roman"/>
          <w:sz w:val="24"/>
          <w:szCs w:val="24"/>
        </w:rPr>
        <w:t>resulting</w:t>
      </w:r>
      <w:r w:rsidR="0011092E" w:rsidRPr="00582757">
        <w:rPr>
          <w:rFonts w:ascii="Times New Roman" w:hAnsi="Times New Roman" w:cs="Times New Roman"/>
          <w:sz w:val="24"/>
          <w:szCs w:val="24"/>
        </w:rPr>
        <w:t xml:space="preserve"> </w:t>
      </w:r>
      <w:r w:rsidR="00D25ECC" w:rsidRPr="00582757">
        <w:rPr>
          <w:rFonts w:ascii="Times New Roman" w:hAnsi="Times New Roman" w:cs="Times New Roman"/>
          <w:sz w:val="24"/>
          <w:szCs w:val="24"/>
        </w:rPr>
        <w:t>information.</w:t>
      </w:r>
    </w:p>
    <w:p w14:paraId="01F627EC" w14:textId="0A03A807" w:rsidR="00D84348" w:rsidRPr="006113CF" w:rsidRDefault="00C25A02">
      <w:pPr>
        <w:rPr>
          <w:rFonts w:ascii="Times New Roman" w:hAnsi="Times New Roman" w:cs="Times New Roman"/>
          <w:b/>
          <w:bCs/>
          <w:sz w:val="28"/>
          <w:szCs w:val="28"/>
          <w:u w:val="single"/>
        </w:rPr>
      </w:pPr>
      <w:r w:rsidRPr="006113CF">
        <w:rPr>
          <w:rFonts w:ascii="Times New Roman" w:hAnsi="Times New Roman" w:cs="Times New Roman"/>
          <w:b/>
          <w:bCs/>
          <w:sz w:val="28"/>
          <w:szCs w:val="28"/>
          <w:u w:val="single"/>
        </w:rPr>
        <w:t>Assessment</w:t>
      </w:r>
      <w:r w:rsidR="00D84348" w:rsidRPr="006113CF">
        <w:rPr>
          <w:rFonts w:ascii="Times New Roman" w:hAnsi="Times New Roman" w:cs="Times New Roman"/>
          <w:b/>
          <w:bCs/>
          <w:sz w:val="28"/>
          <w:szCs w:val="28"/>
          <w:u w:val="single"/>
        </w:rPr>
        <w:t>:</w:t>
      </w:r>
    </w:p>
    <w:p w14:paraId="0C39E025" w14:textId="4AD3D5D5" w:rsidR="00D84348" w:rsidRPr="00582757" w:rsidRDefault="00386506" w:rsidP="00D84348">
      <w:pPr>
        <w:rPr>
          <w:rFonts w:ascii="Times New Roman" w:hAnsi="Times New Roman" w:cs="Times New Roman"/>
          <w:sz w:val="24"/>
          <w:szCs w:val="24"/>
        </w:rPr>
      </w:pPr>
      <w:r>
        <w:rPr>
          <w:rFonts w:ascii="Times New Roman" w:hAnsi="Times New Roman" w:cs="Times New Roman"/>
          <w:sz w:val="24"/>
          <w:szCs w:val="24"/>
        </w:rPr>
        <w:t>The first step to understanding the scope of workplace violence in hospitals is to define “workplace violence.”</w:t>
      </w:r>
      <w:r w:rsidR="00E73916" w:rsidRPr="00582757">
        <w:rPr>
          <w:rFonts w:ascii="Times New Roman" w:hAnsi="Times New Roman" w:cs="Times New Roman"/>
          <w:sz w:val="24"/>
          <w:szCs w:val="24"/>
        </w:rPr>
        <w:t xml:space="preserve"> T</w:t>
      </w:r>
      <w:r w:rsidR="00D84348" w:rsidRPr="00582757">
        <w:rPr>
          <w:rFonts w:ascii="Times New Roman" w:hAnsi="Times New Roman" w:cs="Times New Roman"/>
          <w:sz w:val="24"/>
          <w:szCs w:val="24"/>
        </w:rPr>
        <w:t>he subcommittee</w:t>
      </w:r>
      <w:r>
        <w:rPr>
          <w:rFonts w:ascii="Times New Roman" w:hAnsi="Times New Roman" w:cs="Times New Roman"/>
          <w:sz w:val="24"/>
          <w:szCs w:val="24"/>
        </w:rPr>
        <w:t xml:space="preserve"> </w:t>
      </w:r>
      <w:r w:rsidR="00D84348" w:rsidRPr="00582757">
        <w:rPr>
          <w:rFonts w:ascii="Times New Roman" w:hAnsi="Times New Roman" w:cs="Times New Roman"/>
          <w:sz w:val="24"/>
          <w:szCs w:val="24"/>
        </w:rPr>
        <w:t xml:space="preserve">produced the following definition of workplace violence, </w:t>
      </w:r>
      <w:r>
        <w:rPr>
          <w:rFonts w:ascii="Times New Roman" w:hAnsi="Times New Roman" w:cs="Times New Roman"/>
          <w:sz w:val="24"/>
          <w:szCs w:val="24"/>
        </w:rPr>
        <w:t>incorporating the two</w:t>
      </w:r>
      <w:r w:rsidR="00D84348" w:rsidRPr="00582757">
        <w:rPr>
          <w:rFonts w:ascii="Times New Roman" w:hAnsi="Times New Roman" w:cs="Times New Roman"/>
          <w:sz w:val="24"/>
          <w:szCs w:val="24"/>
        </w:rPr>
        <w:t xml:space="preserve"> definitions established by OSHA and the Joint Commission</w:t>
      </w:r>
      <w:r w:rsidR="0011092E">
        <w:rPr>
          <w:rFonts w:ascii="Times New Roman" w:hAnsi="Times New Roman" w:cs="Times New Roman"/>
          <w:sz w:val="24"/>
          <w:szCs w:val="24"/>
        </w:rPr>
        <w:t>.</w:t>
      </w:r>
      <w:r w:rsidR="00D84348" w:rsidRPr="00582757">
        <w:rPr>
          <w:rFonts w:ascii="Times New Roman" w:hAnsi="Times New Roman" w:cs="Times New Roman"/>
          <w:sz w:val="24"/>
          <w:szCs w:val="24"/>
        </w:rPr>
        <w:t xml:space="preserve"> The Committee</w:t>
      </w:r>
      <w:r w:rsidR="0011092E">
        <w:rPr>
          <w:rFonts w:ascii="Times New Roman" w:hAnsi="Times New Roman" w:cs="Times New Roman"/>
          <w:sz w:val="24"/>
          <w:szCs w:val="24"/>
        </w:rPr>
        <w:t xml:space="preserve"> intends </w:t>
      </w:r>
      <w:r w:rsidR="00D84348" w:rsidRPr="00582757">
        <w:rPr>
          <w:rFonts w:ascii="Times New Roman" w:hAnsi="Times New Roman" w:cs="Times New Roman"/>
          <w:sz w:val="24"/>
          <w:szCs w:val="24"/>
        </w:rPr>
        <w:t xml:space="preserve">that this statement </w:t>
      </w:r>
      <w:r>
        <w:rPr>
          <w:rFonts w:ascii="Times New Roman" w:hAnsi="Times New Roman" w:cs="Times New Roman"/>
          <w:sz w:val="24"/>
          <w:szCs w:val="24"/>
        </w:rPr>
        <w:t>is</w:t>
      </w:r>
      <w:r w:rsidR="00D84348" w:rsidRPr="00582757">
        <w:rPr>
          <w:rFonts w:ascii="Times New Roman" w:hAnsi="Times New Roman" w:cs="Times New Roman"/>
          <w:sz w:val="24"/>
          <w:szCs w:val="24"/>
        </w:rPr>
        <w:t xml:space="preserve"> accepted as a baseline definition of workplace violence for the purposes of reporting and tracking incidents</w:t>
      </w:r>
      <w:r w:rsidR="00D144E2">
        <w:rPr>
          <w:rFonts w:ascii="Times New Roman" w:hAnsi="Times New Roman" w:cs="Times New Roman"/>
          <w:sz w:val="24"/>
          <w:szCs w:val="24"/>
        </w:rPr>
        <w:t xml:space="preserve">. </w:t>
      </w:r>
      <w:r w:rsidR="00D84348" w:rsidRPr="00582757">
        <w:rPr>
          <w:rFonts w:ascii="Times New Roman" w:hAnsi="Times New Roman" w:cs="Times New Roman"/>
          <w:sz w:val="24"/>
          <w:szCs w:val="24"/>
        </w:rPr>
        <w:t>The definition is:</w:t>
      </w:r>
    </w:p>
    <w:p w14:paraId="23589D45" w14:textId="67D95FC1" w:rsidR="00D84348" w:rsidRPr="00582757" w:rsidRDefault="00D84348" w:rsidP="00D84348">
      <w:pPr>
        <w:rPr>
          <w:rFonts w:ascii="Times New Roman" w:hAnsi="Times New Roman" w:cs="Times New Roman"/>
          <w:sz w:val="24"/>
          <w:szCs w:val="24"/>
        </w:rPr>
      </w:pPr>
      <w:r w:rsidRPr="00582757">
        <w:rPr>
          <w:rFonts w:ascii="Times New Roman" w:hAnsi="Times New Roman" w:cs="Times New Roman"/>
          <w:i/>
          <w:iCs/>
          <w:sz w:val="24"/>
          <w:szCs w:val="24"/>
        </w:rPr>
        <w:t xml:space="preserve">“Workplace </w:t>
      </w:r>
      <w:r w:rsidR="00D144E2">
        <w:rPr>
          <w:rFonts w:ascii="Times New Roman" w:hAnsi="Times New Roman" w:cs="Times New Roman"/>
          <w:i/>
          <w:iCs/>
          <w:sz w:val="24"/>
          <w:szCs w:val="24"/>
        </w:rPr>
        <w:t>v</w:t>
      </w:r>
      <w:r w:rsidRPr="00582757">
        <w:rPr>
          <w:rFonts w:ascii="Times New Roman" w:hAnsi="Times New Roman" w:cs="Times New Roman"/>
          <w:i/>
          <w:iCs/>
          <w:sz w:val="24"/>
          <w:szCs w:val="24"/>
        </w:rPr>
        <w:t>iolence is any act or threat of physical violence, harassment, bullying, intimidation, humiliation, sexual harassment,</w:t>
      </w:r>
      <w:r w:rsidR="00653C97">
        <w:rPr>
          <w:rFonts w:ascii="Times New Roman" w:hAnsi="Times New Roman" w:cs="Times New Roman"/>
          <w:i/>
          <w:iCs/>
          <w:sz w:val="24"/>
          <w:szCs w:val="24"/>
        </w:rPr>
        <w:t xml:space="preserve"> or</w:t>
      </w:r>
      <w:r w:rsidRPr="00582757">
        <w:rPr>
          <w:rFonts w:ascii="Times New Roman" w:hAnsi="Times New Roman" w:cs="Times New Roman"/>
          <w:i/>
          <w:iCs/>
          <w:sz w:val="24"/>
          <w:szCs w:val="24"/>
        </w:rPr>
        <w:t xml:space="preserve"> threatening behaviors that occur at the work site.  This includes all behaviors impacting an employee’s ability to work at their full potential. Workplace violence includes digital platforms and phone calls.  It ranges from threats and verbal abuse to physical assaults and even homicide; concerning clinical and non-clinical staff, patients, or visitors.”</w:t>
      </w:r>
    </w:p>
    <w:p w14:paraId="5F35BC34" w14:textId="77777777" w:rsidR="00D144E2" w:rsidRDefault="00E73916">
      <w:pPr>
        <w:rPr>
          <w:rFonts w:ascii="Times New Roman" w:hAnsi="Times New Roman" w:cs="Times New Roman"/>
          <w:sz w:val="24"/>
          <w:szCs w:val="24"/>
        </w:rPr>
      </w:pPr>
      <w:r w:rsidRPr="00582757">
        <w:rPr>
          <w:rFonts w:ascii="Times New Roman" w:hAnsi="Times New Roman" w:cs="Times New Roman"/>
          <w:sz w:val="24"/>
          <w:szCs w:val="24"/>
        </w:rPr>
        <w:t>As a second step, t</w:t>
      </w:r>
      <w:r w:rsidR="00C25A02" w:rsidRPr="00582757">
        <w:rPr>
          <w:rFonts w:ascii="Times New Roman" w:hAnsi="Times New Roman" w:cs="Times New Roman"/>
          <w:sz w:val="24"/>
          <w:szCs w:val="24"/>
        </w:rPr>
        <w:t xml:space="preserve">he Committee identified the baseline data that should be collected by hospitals following a workplace violence incident.  The Workplace Violence Data Collection Tool was </w:t>
      </w:r>
      <w:r w:rsidR="00C25A02" w:rsidRPr="00582757">
        <w:rPr>
          <w:rFonts w:ascii="Times New Roman" w:hAnsi="Times New Roman" w:cs="Times New Roman"/>
          <w:sz w:val="24"/>
          <w:szCs w:val="24"/>
        </w:rPr>
        <w:lastRenderedPageBreak/>
        <w:t>developed with input from subcommittee members and MHA Board leaders</w:t>
      </w:r>
      <w:r w:rsidRPr="00582757">
        <w:rPr>
          <w:rFonts w:ascii="Times New Roman" w:hAnsi="Times New Roman" w:cs="Times New Roman"/>
          <w:sz w:val="24"/>
          <w:szCs w:val="24"/>
        </w:rPr>
        <w:t xml:space="preserve"> and has had multiple iterations over the period of nine months. </w:t>
      </w:r>
      <w:r w:rsidR="00C25A02" w:rsidRPr="00582757">
        <w:rPr>
          <w:rFonts w:ascii="Times New Roman" w:hAnsi="Times New Roman" w:cs="Times New Roman"/>
          <w:sz w:val="24"/>
          <w:szCs w:val="24"/>
        </w:rPr>
        <w:t xml:space="preserve">Please see a copy of the Data Collection Tool attached to this letter. </w:t>
      </w:r>
    </w:p>
    <w:p w14:paraId="7035B4A2" w14:textId="23FDEB39" w:rsidR="00D84348" w:rsidRPr="00D144E2" w:rsidRDefault="00D84348">
      <w:pPr>
        <w:rPr>
          <w:rFonts w:ascii="Times New Roman" w:hAnsi="Times New Roman" w:cs="Times New Roman"/>
          <w:sz w:val="24"/>
          <w:szCs w:val="24"/>
        </w:rPr>
      </w:pPr>
      <w:r w:rsidRPr="00582757">
        <w:rPr>
          <w:rFonts w:ascii="Times New Roman" w:hAnsi="Times New Roman" w:cs="Times New Roman"/>
          <w:sz w:val="24"/>
          <w:szCs w:val="24"/>
        </w:rPr>
        <w:br/>
      </w:r>
      <w:r w:rsidRPr="00D144E2">
        <w:rPr>
          <w:rFonts w:ascii="Times New Roman" w:hAnsi="Times New Roman" w:cs="Times New Roman"/>
          <w:b/>
          <w:bCs/>
          <w:sz w:val="28"/>
          <w:szCs w:val="28"/>
          <w:u w:val="single"/>
        </w:rPr>
        <w:t>Recommendation:</w:t>
      </w:r>
    </w:p>
    <w:p w14:paraId="1D7C99F5" w14:textId="3D047860" w:rsidR="006113CF" w:rsidRPr="002D43F3" w:rsidRDefault="006113CF" w:rsidP="006113CF">
      <w:pPr>
        <w:rPr>
          <w:rFonts w:ascii="Times New Roman" w:hAnsi="Times New Roman" w:cs="Times New Roman"/>
          <w:sz w:val="24"/>
          <w:szCs w:val="24"/>
        </w:rPr>
      </w:pPr>
      <w:r>
        <w:rPr>
          <w:rFonts w:ascii="Times New Roman" w:hAnsi="Times New Roman" w:cs="Times New Roman"/>
          <w:sz w:val="24"/>
          <w:szCs w:val="24"/>
        </w:rPr>
        <w:t xml:space="preserve">A standardized data collection tool should be implemented statewide across all hospitals. All reporting should contain specific elements, with hospitals’ ability to add additional elements. The </w:t>
      </w:r>
      <w:r w:rsidR="009C067E">
        <w:rPr>
          <w:rFonts w:ascii="Times New Roman" w:hAnsi="Times New Roman" w:cs="Times New Roman"/>
          <w:sz w:val="24"/>
          <w:szCs w:val="24"/>
        </w:rPr>
        <w:t>developed and approved</w:t>
      </w:r>
      <w:r>
        <w:rPr>
          <w:rFonts w:ascii="Times New Roman" w:hAnsi="Times New Roman" w:cs="Times New Roman"/>
          <w:sz w:val="24"/>
          <w:szCs w:val="24"/>
        </w:rPr>
        <w:t xml:space="preserve"> </w:t>
      </w:r>
      <w:r w:rsidRPr="002D43F3">
        <w:rPr>
          <w:rFonts w:ascii="Times New Roman" w:hAnsi="Times New Roman" w:cs="Times New Roman"/>
          <w:sz w:val="24"/>
          <w:szCs w:val="24"/>
        </w:rPr>
        <w:t xml:space="preserve">data collection tool </w:t>
      </w:r>
      <w:r w:rsidR="00AC0F6A">
        <w:rPr>
          <w:rFonts w:ascii="Times New Roman" w:hAnsi="Times New Roman" w:cs="Times New Roman"/>
          <w:sz w:val="24"/>
          <w:szCs w:val="24"/>
        </w:rPr>
        <w:t>is split</w:t>
      </w:r>
      <w:r w:rsidRPr="002D43F3">
        <w:rPr>
          <w:rFonts w:ascii="Times New Roman" w:hAnsi="Times New Roman" w:cs="Times New Roman"/>
          <w:sz w:val="24"/>
          <w:szCs w:val="24"/>
        </w:rPr>
        <w:t xml:space="preserve"> into two sections: Phase I and Phase II.</w:t>
      </w:r>
    </w:p>
    <w:p w14:paraId="502B1043" w14:textId="3BF84330" w:rsidR="006113CF" w:rsidRPr="002D43F3" w:rsidRDefault="006113CF" w:rsidP="006113CF">
      <w:pPr>
        <w:pStyle w:val="ListParagraph"/>
        <w:numPr>
          <w:ilvl w:val="0"/>
          <w:numId w:val="6"/>
        </w:numPr>
        <w:rPr>
          <w:rFonts w:ascii="Times New Roman" w:hAnsi="Times New Roman" w:cs="Times New Roman"/>
          <w:sz w:val="24"/>
          <w:szCs w:val="24"/>
        </w:rPr>
      </w:pPr>
      <w:r w:rsidRPr="002D43F3">
        <w:rPr>
          <w:rFonts w:ascii="Times New Roman" w:hAnsi="Times New Roman" w:cs="Times New Roman"/>
          <w:sz w:val="24"/>
          <w:szCs w:val="24"/>
        </w:rPr>
        <w:t xml:space="preserve">Phase I data collection </w:t>
      </w:r>
      <w:r w:rsidR="00AC0F6A">
        <w:rPr>
          <w:rFonts w:ascii="Times New Roman" w:hAnsi="Times New Roman" w:cs="Times New Roman"/>
          <w:sz w:val="24"/>
          <w:szCs w:val="24"/>
        </w:rPr>
        <w:t>is the essential information</w:t>
      </w:r>
      <w:r w:rsidRPr="002D43F3">
        <w:rPr>
          <w:rFonts w:ascii="Times New Roman" w:hAnsi="Times New Roman" w:cs="Times New Roman"/>
          <w:sz w:val="24"/>
          <w:szCs w:val="24"/>
        </w:rPr>
        <w:t xml:space="preserve"> that hospitals should collect from any employee </w:t>
      </w:r>
      <w:r w:rsidR="00B27DF5">
        <w:rPr>
          <w:rFonts w:ascii="Times New Roman" w:hAnsi="Times New Roman" w:cs="Times New Roman"/>
          <w:sz w:val="24"/>
          <w:szCs w:val="24"/>
        </w:rPr>
        <w:t>affected</w:t>
      </w:r>
      <w:r w:rsidR="00B27DF5" w:rsidRPr="002D43F3">
        <w:rPr>
          <w:rFonts w:ascii="Times New Roman" w:hAnsi="Times New Roman" w:cs="Times New Roman"/>
          <w:sz w:val="24"/>
          <w:szCs w:val="24"/>
        </w:rPr>
        <w:t xml:space="preserve"> </w:t>
      </w:r>
      <w:r w:rsidRPr="002D43F3">
        <w:rPr>
          <w:rFonts w:ascii="Times New Roman" w:hAnsi="Times New Roman" w:cs="Times New Roman"/>
          <w:sz w:val="24"/>
          <w:szCs w:val="24"/>
        </w:rPr>
        <w:t xml:space="preserve">by workplace violence. These are the minimum data that can provide insight into the volume and impact of workplace violence. The collection of the information is critical to developing an appropriate response to violence in hospitals, which may include policy change, advocacy, education, and training. </w:t>
      </w:r>
    </w:p>
    <w:p w14:paraId="1F1BC664" w14:textId="7692D012" w:rsidR="006113CF" w:rsidRPr="002D43F3" w:rsidRDefault="006113CF" w:rsidP="006113CF">
      <w:pPr>
        <w:pStyle w:val="ListParagraph"/>
        <w:numPr>
          <w:ilvl w:val="0"/>
          <w:numId w:val="6"/>
        </w:numPr>
        <w:rPr>
          <w:rFonts w:ascii="Times New Roman" w:hAnsi="Times New Roman" w:cs="Times New Roman"/>
          <w:sz w:val="24"/>
          <w:szCs w:val="24"/>
        </w:rPr>
      </w:pPr>
      <w:r w:rsidRPr="002D43F3">
        <w:rPr>
          <w:rFonts w:ascii="Times New Roman" w:hAnsi="Times New Roman" w:cs="Times New Roman"/>
          <w:sz w:val="24"/>
          <w:szCs w:val="24"/>
        </w:rPr>
        <w:t>Phase II data collection are elements that allow hospitals to better understand contributing factors to violence</w:t>
      </w:r>
      <w:r w:rsidR="009C067E">
        <w:rPr>
          <w:rFonts w:ascii="Times New Roman" w:hAnsi="Times New Roman" w:cs="Times New Roman"/>
          <w:sz w:val="24"/>
          <w:szCs w:val="24"/>
        </w:rPr>
        <w:t xml:space="preserve">. </w:t>
      </w:r>
      <w:r w:rsidRPr="00181D5D">
        <w:rPr>
          <w:rFonts w:ascii="Times New Roman" w:hAnsi="Times New Roman" w:cs="Times New Roman"/>
          <w:sz w:val="24"/>
          <w:szCs w:val="24"/>
        </w:rPr>
        <w:t xml:space="preserve">Phase II data will </w:t>
      </w:r>
      <w:r w:rsidR="00AC0F6A">
        <w:rPr>
          <w:rFonts w:ascii="Times New Roman" w:hAnsi="Times New Roman" w:cs="Times New Roman"/>
          <w:sz w:val="24"/>
          <w:szCs w:val="24"/>
        </w:rPr>
        <w:t>help</w:t>
      </w:r>
      <w:r w:rsidR="00AC0F6A" w:rsidRPr="00181D5D">
        <w:rPr>
          <w:rFonts w:ascii="Times New Roman" w:hAnsi="Times New Roman" w:cs="Times New Roman"/>
          <w:sz w:val="24"/>
          <w:szCs w:val="24"/>
        </w:rPr>
        <w:t xml:space="preserve"> </w:t>
      </w:r>
      <w:r w:rsidRPr="00181D5D">
        <w:rPr>
          <w:rFonts w:ascii="Times New Roman" w:hAnsi="Times New Roman" w:cs="Times New Roman"/>
          <w:sz w:val="24"/>
          <w:szCs w:val="24"/>
        </w:rPr>
        <w:t xml:space="preserve">MHA member hospitals understand the </w:t>
      </w:r>
      <w:r w:rsidR="00AC0F6A">
        <w:rPr>
          <w:rFonts w:ascii="Times New Roman" w:hAnsi="Times New Roman" w:cs="Times New Roman"/>
          <w:sz w:val="24"/>
          <w:szCs w:val="24"/>
        </w:rPr>
        <w:t xml:space="preserve">necessary </w:t>
      </w:r>
      <w:r w:rsidRPr="00181D5D">
        <w:rPr>
          <w:rFonts w:ascii="Times New Roman" w:hAnsi="Times New Roman" w:cs="Times New Roman"/>
          <w:sz w:val="24"/>
          <w:szCs w:val="24"/>
        </w:rPr>
        <w:t xml:space="preserve">steps </w:t>
      </w:r>
      <w:r w:rsidR="00AC0F6A">
        <w:rPr>
          <w:rFonts w:ascii="Times New Roman" w:hAnsi="Times New Roman" w:cs="Times New Roman"/>
          <w:sz w:val="24"/>
          <w:szCs w:val="24"/>
        </w:rPr>
        <w:t>to</w:t>
      </w:r>
      <w:r w:rsidRPr="00181D5D">
        <w:rPr>
          <w:rFonts w:ascii="Times New Roman" w:hAnsi="Times New Roman" w:cs="Times New Roman"/>
          <w:sz w:val="24"/>
          <w:szCs w:val="24"/>
        </w:rPr>
        <w:t xml:space="preserve"> prevent future incidents and support victims through the short-term and long-term impact of these events.</w:t>
      </w:r>
      <w:r>
        <w:rPr>
          <w:rFonts w:ascii="Times New Roman" w:hAnsi="Times New Roman" w:cs="Times New Roman"/>
          <w:sz w:val="24"/>
          <w:szCs w:val="24"/>
        </w:rPr>
        <w:t xml:space="preserve"> </w:t>
      </w:r>
      <w:r w:rsidRPr="00012917">
        <w:rPr>
          <w:rFonts w:ascii="Times New Roman" w:hAnsi="Times New Roman" w:cs="Times New Roman"/>
          <w:sz w:val="24"/>
          <w:szCs w:val="24"/>
        </w:rPr>
        <w:t xml:space="preserve">Phase II data collection </w:t>
      </w:r>
      <w:r w:rsidR="00B27DF5">
        <w:rPr>
          <w:rFonts w:ascii="Times New Roman" w:hAnsi="Times New Roman" w:cs="Times New Roman"/>
          <w:sz w:val="24"/>
          <w:szCs w:val="24"/>
        </w:rPr>
        <w:t>should</w:t>
      </w:r>
      <w:r w:rsidR="00B27DF5" w:rsidRPr="00012917">
        <w:rPr>
          <w:rFonts w:ascii="Times New Roman" w:hAnsi="Times New Roman" w:cs="Times New Roman"/>
          <w:sz w:val="24"/>
          <w:szCs w:val="24"/>
        </w:rPr>
        <w:t xml:space="preserve"> </w:t>
      </w:r>
      <w:r w:rsidRPr="00012917">
        <w:rPr>
          <w:rFonts w:ascii="Times New Roman" w:hAnsi="Times New Roman" w:cs="Times New Roman"/>
          <w:sz w:val="24"/>
          <w:szCs w:val="24"/>
        </w:rPr>
        <w:t xml:space="preserve">be completed </w:t>
      </w:r>
      <w:r w:rsidR="00AC0F6A">
        <w:rPr>
          <w:rFonts w:ascii="Times New Roman" w:hAnsi="Times New Roman" w:cs="Times New Roman"/>
          <w:sz w:val="24"/>
          <w:szCs w:val="24"/>
        </w:rPr>
        <w:t>during</w:t>
      </w:r>
      <w:r w:rsidR="00AC0F6A" w:rsidRPr="00012917">
        <w:rPr>
          <w:rFonts w:ascii="Times New Roman" w:hAnsi="Times New Roman" w:cs="Times New Roman"/>
          <w:sz w:val="24"/>
          <w:szCs w:val="24"/>
        </w:rPr>
        <w:t xml:space="preserve"> </w:t>
      </w:r>
      <w:r w:rsidRPr="00012917">
        <w:rPr>
          <w:rFonts w:ascii="Times New Roman" w:hAnsi="Times New Roman" w:cs="Times New Roman"/>
          <w:sz w:val="24"/>
          <w:szCs w:val="24"/>
        </w:rPr>
        <w:t xml:space="preserve">further investigation of an initial report. Hospitals may choose to collect this information for each report or select a </w:t>
      </w:r>
      <w:r>
        <w:rPr>
          <w:rFonts w:ascii="Times New Roman" w:hAnsi="Times New Roman" w:cs="Times New Roman"/>
          <w:sz w:val="24"/>
          <w:szCs w:val="24"/>
        </w:rPr>
        <w:t>subset</w:t>
      </w:r>
      <w:r w:rsidRPr="00012917">
        <w:rPr>
          <w:rFonts w:ascii="Times New Roman" w:hAnsi="Times New Roman" w:cs="Times New Roman"/>
          <w:sz w:val="24"/>
          <w:szCs w:val="24"/>
        </w:rPr>
        <w:t xml:space="preserve"> of the total reports to collect additional information. </w:t>
      </w:r>
    </w:p>
    <w:p w14:paraId="71BDAEC3" w14:textId="7112C549" w:rsidR="009C067E" w:rsidRDefault="006113CF" w:rsidP="006113CF">
      <w:pPr>
        <w:rPr>
          <w:rFonts w:ascii="Times New Roman" w:hAnsi="Times New Roman" w:cs="Times New Roman"/>
          <w:sz w:val="24"/>
          <w:szCs w:val="24"/>
        </w:rPr>
      </w:pPr>
      <w:r>
        <w:rPr>
          <w:rFonts w:ascii="Times New Roman" w:hAnsi="Times New Roman" w:cs="Times New Roman"/>
          <w:sz w:val="24"/>
          <w:szCs w:val="24"/>
        </w:rPr>
        <w:t xml:space="preserve">In anticipation of implementation challenges, the MHA Workplace Violence Subcommittee </w:t>
      </w:r>
      <w:r w:rsidR="009C067E">
        <w:rPr>
          <w:rFonts w:ascii="Times New Roman" w:hAnsi="Times New Roman" w:cs="Times New Roman"/>
          <w:sz w:val="24"/>
          <w:szCs w:val="24"/>
        </w:rPr>
        <w:t>has identified several approach</w:t>
      </w:r>
      <w:r w:rsidR="00DA2B8E">
        <w:rPr>
          <w:rFonts w:ascii="Times New Roman" w:hAnsi="Times New Roman" w:cs="Times New Roman"/>
          <w:sz w:val="24"/>
          <w:szCs w:val="24"/>
        </w:rPr>
        <w:t>es</w:t>
      </w:r>
      <w:r w:rsidR="009C067E">
        <w:rPr>
          <w:rFonts w:ascii="Times New Roman" w:hAnsi="Times New Roman" w:cs="Times New Roman"/>
          <w:sz w:val="24"/>
          <w:szCs w:val="24"/>
        </w:rPr>
        <w:t xml:space="preserve">, including some best practices from other health systems across the country. </w:t>
      </w:r>
    </w:p>
    <w:p w14:paraId="07969AF6" w14:textId="5D8C7A60" w:rsidR="006113CF" w:rsidRDefault="00DA2B8E" w:rsidP="006113CF">
      <w:pPr>
        <w:pStyle w:val="ListParagraph"/>
        <w:numPr>
          <w:ilvl w:val="0"/>
          <w:numId w:val="7"/>
        </w:numPr>
        <w:rPr>
          <w:rFonts w:ascii="Times New Roman" w:hAnsi="Times New Roman" w:cs="Times New Roman"/>
          <w:sz w:val="24"/>
          <w:szCs w:val="24"/>
        </w:rPr>
      </w:pPr>
      <w:r w:rsidRPr="003602BA">
        <w:rPr>
          <w:rFonts w:ascii="Times New Roman" w:hAnsi="Times New Roman" w:cs="Times New Roman"/>
          <w:sz w:val="24"/>
          <w:szCs w:val="24"/>
        </w:rPr>
        <w:t>U</w:t>
      </w:r>
      <w:r>
        <w:rPr>
          <w:rFonts w:ascii="Times New Roman" w:hAnsi="Times New Roman" w:cs="Times New Roman"/>
          <w:sz w:val="24"/>
          <w:szCs w:val="24"/>
        </w:rPr>
        <w:t>se</w:t>
      </w:r>
      <w:r w:rsidRPr="003602BA">
        <w:rPr>
          <w:rFonts w:ascii="Times New Roman" w:hAnsi="Times New Roman" w:cs="Times New Roman"/>
          <w:sz w:val="24"/>
          <w:szCs w:val="24"/>
        </w:rPr>
        <w:t xml:space="preserve"> </w:t>
      </w:r>
      <w:r w:rsidR="003602BA" w:rsidRPr="003602BA">
        <w:rPr>
          <w:rFonts w:ascii="Times New Roman" w:hAnsi="Times New Roman" w:cs="Times New Roman"/>
          <w:sz w:val="24"/>
          <w:szCs w:val="24"/>
        </w:rPr>
        <w:t>a</w:t>
      </w:r>
      <w:r w:rsidR="006113CF" w:rsidRPr="003602BA">
        <w:rPr>
          <w:rFonts w:ascii="Times New Roman" w:hAnsi="Times New Roman" w:cs="Times New Roman"/>
          <w:sz w:val="24"/>
          <w:szCs w:val="24"/>
        </w:rPr>
        <w:t xml:space="preserve"> Microsoft Form</w:t>
      </w:r>
      <w:r w:rsidR="003602BA">
        <w:rPr>
          <w:rFonts w:ascii="Times New Roman" w:hAnsi="Times New Roman" w:cs="Times New Roman"/>
          <w:sz w:val="24"/>
          <w:szCs w:val="24"/>
        </w:rPr>
        <w:t xml:space="preserve"> online</w:t>
      </w:r>
      <w:r w:rsidR="006113CF" w:rsidRPr="003602BA">
        <w:rPr>
          <w:rFonts w:ascii="Times New Roman" w:hAnsi="Times New Roman" w:cs="Times New Roman"/>
          <w:sz w:val="24"/>
          <w:szCs w:val="24"/>
        </w:rPr>
        <w:t xml:space="preserve"> that will provide easy access to a reporting form following an incident. Any employee can scan a QR code, which could be </w:t>
      </w:r>
      <w:r w:rsidR="00AC0F6A">
        <w:rPr>
          <w:rFonts w:ascii="Times New Roman" w:hAnsi="Times New Roman" w:cs="Times New Roman"/>
          <w:sz w:val="24"/>
          <w:szCs w:val="24"/>
        </w:rPr>
        <w:t>posted</w:t>
      </w:r>
      <w:r w:rsidR="006113CF" w:rsidRPr="003602BA">
        <w:rPr>
          <w:rFonts w:ascii="Times New Roman" w:hAnsi="Times New Roman" w:cs="Times New Roman"/>
          <w:sz w:val="24"/>
          <w:szCs w:val="24"/>
        </w:rPr>
        <w:t xml:space="preserve"> in nursing stations and employee break rooms, and within three minutes a person </w:t>
      </w:r>
      <w:r>
        <w:rPr>
          <w:rFonts w:ascii="Times New Roman" w:hAnsi="Times New Roman" w:cs="Times New Roman"/>
          <w:sz w:val="24"/>
          <w:szCs w:val="24"/>
        </w:rPr>
        <w:t>affected</w:t>
      </w:r>
      <w:r w:rsidRPr="003602BA">
        <w:rPr>
          <w:rFonts w:ascii="Times New Roman" w:hAnsi="Times New Roman" w:cs="Times New Roman"/>
          <w:sz w:val="24"/>
          <w:szCs w:val="24"/>
        </w:rPr>
        <w:t xml:space="preserve"> </w:t>
      </w:r>
      <w:r w:rsidR="006113CF" w:rsidRPr="003602BA">
        <w:rPr>
          <w:rFonts w:ascii="Times New Roman" w:hAnsi="Times New Roman" w:cs="Times New Roman"/>
          <w:sz w:val="24"/>
          <w:szCs w:val="24"/>
        </w:rPr>
        <w:t xml:space="preserve">by violence could report the event. The online reporting form will allow hospitals to review and follow up on all reports through an easy-to-understand data summary page. The data summary page can show reporting trends in a graphic form, as well as in a spreadsheet. </w:t>
      </w:r>
    </w:p>
    <w:p w14:paraId="3E89D30B" w14:textId="79DDB7BD" w:rsidR="003602BA" w:rsidRDefault="009A4C8C" w:rsidP="006113C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Implement a 24/7 hotline where any staff member can report an incident, either by leaving a message or speaking to a team member who can document the event. </w:t>
      </w:r>
    </w:p>
    <w:p w14:paraId="01F71B59" w14:textId="1A60C002" w:rsidR="009A4C8C" w:rsidRDefault="00280A1A" w:rsidP="006113C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Use </w:t>
      </w:r>
      <w:r w:rsidR="009A4C8C">
        <w:rPr>
          <w:rFonts w:ascii="Times New Roman" w:hAnsi="Times New Roman" w:cs="Times New Roman"/>
          <w:sz w:val="24"/>
          <w:szCs w:val="24"/>
        </w:rPr>
        <w:t xml:space="preserve">the reporting software already </w:t>
      </w:r>
      <w:r w:rsidR="00AC0F6A">
        <w:rPr>
          <w:rFonts w:ascii="Times New Roman" w:hAnsi="Times New Roman" w:cs="Times New Roman"/>
          <w:sz w:val="24"/>
          <w:szCs w:val="24"/>
        </w:rPr>
        <w:t xml:space="preserve">in use </w:t>
      </w:r>
      <w:r w:rsidR="009A4C8C">
        <w:rPr>
          <w:rFonts w:ascii="Times New Roman" w:hAnsi="Times New Roman" w:cs="Times New Roman"/>
          <w:sz w:val="24"/>
          <w:szCs w:val="24"/>
        </w:rPr>
        <w:t xml:space="preserve">at your hospital but simplify the form to make it easier to complete and </w:t>
      </w:r>
      <w:r>
        <w:rPr>
          <w:rFonts w:ascii="Times New Roman" w:hAnsi="Times New Roman" w:cs="Times New Roman"/>
          <w:sz w:val="24"/>
          <w:szCs w:val="24"/>
        </w:rPr>
        <w:t xml:space="preserve">separate </w:t>
      </w:r>
      <w:r w:rsidR="009A4C8C">
        <w:rPr>
          <w:rFonts w:ascii="Times New Roman" w:hAnsi="Times New Roman" w:cs="Times New Roman"/>
          <w:sz w:val="24"/>
          <w:szCs w:val="24"/>
        </w:rPr>
        <w:t xml:space="preserve">the form from other types of reporting events, such as medication errors or quality issues. </w:t>
      </w:r>
    </w:p>
    <w:p w14:paraId="2BB33269" w14:textId="3412104C" w:rsidR="009A4C8C" w:rsidRPr="009A4C8C" w:rsidRDefault="009A4C8C" w:rsidP="009A4C8C">
      <w:pPr>
        <w:rPr>
          <w:rFonts w:ascii="Times New Roman" w:hAnsi="Times New Roman" w:cs="Times New Roman"/>
          <w:sz w:val="24"/>
          <w:szCs w:val="24"/>
        </w:rPr>
      </w:pPr>
      <w:r>
        <w:rPr>
          <w:rFonts w:ascii="Times New Roman" w:hAnsi="Times New Roman" w:cs="Times New Roman"/>
          <w:sz w:val="24"/>
          <w:szCs w:val="24"/>
        </w:rPr>
        <w:t>In addition to implementing the data collection tool, it is critical that</w:t>
      </w:r>
      <w:r w:rsidR="00541502" w:rsidRPr="00541502">
        <w:rPr>
          <w:rFonts w:ascii="Times New Roman" w:hAnsi="Times New Roman" w:cs="Times New Roman"/>
          <w:sz w:val="24"/>
          <w:szCs w:val="24"/>
        </w:rPr>
        <w:t xml:space="preserve"> </w:t>
      </w:r>
      <w:r w:rsidR="00541502">
        <w:rPr>
          <w:rFonts w:ascii="Times New Roman" w:hAnsi="Times New Roman" w:cs="Times New Roman"/>
          <w:sz w:val="24"/>
          <w:szCs w:val="24"/>
        </w:rPr>
        <w:t>hospitals develop a communication/marketing plan to emphasize that workplace violence is not part of the job and encourage all staff to report events.</w:t>
      </w:r>
      <w:r>
        <w:rPr>
          <w:rFonts w:ascii="Times New Roman" w:hAnsi="Times New Roman" w:cs="Times New Roman"/>
          <w:sz w:val="24"/>
          <w:szCs w:val="24"/>
        </w:rPr>
        <w:t xml:space="preserve"> </w:t>
      </w:r>
      <w:r w:rsidR="00541502">
        <w:rPr>
          <w:rFonts w:ascii="Times New Roman" w:hAnsi="Times New Roman" w:cs="Times New Roman"/>
          <w:sz w:val="24"/>
          <w:szCs w:val="24"/>
        </w:rPr>
        <w:t xml:space="preserve">Furthermore, </w:t>
      </w:r>
      <w:r>
        <w:rPr>
          <w:rFonts w:ascii="Times New Roman" w:hAnsi="Times New Roman" w:cs="Times New Roman"/>
          <w:sz w:val="24"/>
          <w:szCs w:val="24"/>
        </w:rPr>
        <w:t>hospitals</w:t>
      </w:r>
      <w:r w:rsidR="00541502">
        <w:rPr>
          <w:rFonts w:ascii="Times New Roman" w:hAnsi="Times New Roman" w:cs="Times New Roman"/>
          <w:sz w:val="24"/>
          <w:szCs w:val="24"/>
        </w:rPr>
        <w:t xml:space="preserve"> must</w:t>
      </w:r>
      <w:r>
        <w:rPr>
          <w:rFonts w:ascii="Times New Roman" w:hAnsi="Times New Roman" w:cs="Times New Roman"/>
          <w:sz w:val="24"/>
          <w:szCs w:val="24"/>
        </w:rPr>
        <w:t xml:space="preserve"> follow up with team members </w:t>
      </w:r>
      <w:r w:rsidR="00280A1A">
        <w:rPr>
          <w:rFonts w:ascii="Times New Roman" w:hAnsi="Times New Roman" w:cs="Times New Roman"/>
          <w:sz w:val="24"/>
          <w:szCs w:val="24"/>
        </w:rPr>
        <w:t xml:space="preserve">after </w:t>
      </w:r>
      <w:r>
        <w:rPr>
          <w:rFonts w:ascii="Times New Roman" w:hAnsi="Times New Roman" w:cs="Times New Roman"/>
          <w:sz w:val="24"/>
          <w:szCs w:val="24"/>
        </w:rPr>
        <w:t xml:space="preserve">an event, which could entail having a copy of each report going to a direct supervisor so that the supervisor can reach out to the </w:t>
      </w:r>
      <w:r w:rsidR="00280A1A">
        <w:rPr>
          <w:rFonts w:ascii="Times New Roman" w:hAnsi="Times New Roman" w:cs="Times New Roman"/>
          <w:sz w:val="24"/>
          <w:szCs w:val="24"/>
        </w:rPr>
        <w:t xml:space="preserve">reporting </w:t>
      </w:r>
      <w:r>
        <w:rPr>
          <w:rFonts w:ascii="Times New Roman" w:hAnsi="Times New Roman" w:cs="Times New Roman"/>
          <w:sz w:val="24"/>
          <w:szCs w:val="24"/>
        </w:rPr>
        <w:t>individual</w:t>
      </w:r>
      <w:r w:rsidR="00541502">
        <w:rPr>
          <w:rFonts w:ascii="Times New Roman" w:hAnsi="Times New Roman" w:cs="Times New Roman"/>
          <w:sz w:val="24"/>
          <w:szCs w:val="24"/>
        </w:rPr>
        <w:t>.</w:t>
      </w:r>
    </w:p>
    <w:p w14:paraId="37C37E6C" w14:textId="1257800A" w:rsidR="006113CF" w:rsidRDefault="009A4C8C" w:rsidP="006113CF">
      <w:pPr>
        <w:rPr>
          <w:rFonts w:ascii="Times New Roman" w:hAnsi="Times New Roman" w:cs="Times New Roman"/>
          <w:sz w:val="24"/>
          <w:szCs w:val="24"/>
        </w:rPr>
      </w:pPr>
      <w:r>
        <w:rPr>
          <w:rFonts w:ascii="Times New Roman" w:hAnsi="Times New Roman" w:cs="Times New Roman"/>
          <w:sz w:val="24"/>
          <w:szCs w:val="24"/>
        </w:rPr>
        <w:lastRenderedPageBreak/>
        <w:t>And finally, the</w:t>
      </w:r>
      <w:r w:rsidR="006113CF">
        <w:rPr>
          <w:rFonts w:ascii="Times New Roman" w:hAnsi="Times New Roman" w:cs="Times New Roman"/>
          <w:sz w:val="24"/>
          <w:szCs w:val="24"/>
        </w:rPr>
        <w:t xml:space="preserve"> </w:t>
      </w:r>
      <w:r>
        <w:rPr>
          <w:rFonts w:ascii="Times New Roman" w:hAnsi="Times New Roman" w:cs="Times New Roman"/>
          <w:sz w:val="24"/>
          <w:szCs w:val="24"/>
        </w:rPr>
        <w:t xml:space="preserve">MHA </w:t>
      </w:r>
      <w:r w:rsidR="00ED133D">
        <w:rPr>
          <w:rFonts w:ascii="Times New Roman" w:hAnsi="Times New Roman" w:cs="Times New Roman"/>
          <w:sz w:val="24"/>
          <w:szCs w:val="24"/>
        </w:rPr>
        <w:t xml:space="preserve">Board asks </w:t>
      </w:r>
      <w:r w:rsidR="006113CF">
        <w:rPr>
          <w:rFonts w:ascii="Times New Roman" w:hAnsi="Times New Roman" w:cs="Times New Roman"/>
          <w:sz w:val="24"/>
          <w:szCs w:val="24"/>
        </w:rPr>
        <w:t xml:space="preserve">that all data collected be provided to the </w:t>
      </w:r>
      <w:r>
        <w:rPr>
          <w:rFonts w:ascii="Times New Roman" w:hAnsi="Times New Roman" w:cs="Times New Roman"/>
          <w:sz w:val="24"/>
          <w:szCs w:val="24"/>
        </w:rPr>
        <w:t>MHA</w:t>
      </w:r>
      <w:r w:rsidR="006113CF">
        <w:rPr>
          <w:rFonts w:ascii="Times New Roman" w:hAnsi="Times New Roman" w:cs="Times New Roman"/>
          <w:sz w:val="24"/>
          <w:szCs w:val="24"/>
        </w:rPr>
        <w:t xml:space="preserve"> </w:t>
      </w:r>
      <w:r>
        <w:rPr>
          <w:rFonts w:ascii="Times New Roman" w:hAnsi="Times New Roman" w:cs="Times New Roman"/>
          <w:sz w:val="24"/>
          <w:szCs w:val="24"/>
        </w:rPr>
        <w:t>on a regular basis</w:t>
      </w:r>
      <w:r w:rsidR="006113CF">
        <w:rPr>
          <w:rFonts w:ascii="Times New Roman" w:hAnsi="Times New Roman" w:cs="Times New Roman"/>
          <w:sz w:val="24"/>
          <w:szCs w:val="24"/>
        </w:rPr>
        <w:t>. MHA w</w:t>
      </w:r>
      <w:r>
        <w:rPr>
          <w:rFonts w:ascii="Times New Roman" w:hAnsi="Times New Roman" w:cs="Times New Roman"/>
          <w:sz w:val="24"/>
          <w:szCs w:val="24"/>
        </w:rPr>
        <w:t>ill</w:t>
      </w:r>
      <w:r w:rsidR="006113CF">
        <w:rPr>
          <w:rFonts w:ascii="Times New Roman" w:hAnsi="Times New Roman" w:cs="Times New Roman"/>
          <w:sz w:val="24"/>
          <w:szCs w:val="24"/>
        </w:rPr>
        <w:t xml:space="preserve"> publish an annual report, at a minimum, with aggregate hospital data on workplace violence. </w:t>
      </w:r>
    </w:p>
    <w:p w14:paraId="588D85C5" w14:textId="05997073" w:rsidR="00D84348" w:rsidRPr="00582757" w:rsidRDefault="00D84348">
      <w:pPr>
        <w:rPr>
          <w:rFonts w:ascii="Times New Roman" w:hAnsi="Times New Roman" w:cs="Times New Roman"/>
          <w:sz w:val="24"/>
          <w:szCs w:val="24"/>
        </w:rPr>
      </w:pPr>
      <w:r w:rsidRPr="00582757">
        <w:rPr>
          <w:rFonts w:ascii="Times New Roman" w:hAnsi="Times New Roman" w:cs="Times New Roman"/>
          <w:sz w:val="24"/>
          <w:szCs w:val="24"/>
        </w:rPr>
        <w:br w:type="page"/>
      </w:r>
    </w:p>
    <w:p w14:paraId="6A7BA6D2" w14:textId="77777777" w:rsidR="00D84348" w:rsidRDefault="00D84348"/>
    <w:p w14:paraId="72AAFE02" w14:textId="77777777" w:rsidR="00D84348" w:rsidRPr="009F0DDB" w:rsidRDefault="00D84348" w:rsidP="00D84348">
      <w:pPr>
        <w:jc w:val="center"/>
        <w:rPr>
          <w:rFonts w:ascii="Times New Roman" w:hAnsi="Times New Roman" w:cs="Times New Roman"/>
          <w:b/>
          <w:bCs/>
          <w:sz w:val="32"/>
          <w:szCs w:val="32"/>
          <w:u w:val="single"/>
        </w:rPr>
      </w:pPr>
      <w:r w:rsidRPr="009F0DDB">
        <w:rPr>
          <w:rFonts w:ascii="Times New Roman" w:hAnsi="Times New Roman" w:cs="Times New Roman"/>
          <w:b/>
          <w:bCs/>
          <w:sz w:val="32"/>
          <w:szCs w:val="32"/>
          <w:u w:val="single"/>
        </w:rPr>
        <w:t>Workplace Violence Data Collection Tool Elements</w:t>
      </w:r>
    </w:p>
    <w:p w14:paraId="24DF915B" w14:textId="77777777" w:rsidR="00D84348" w:rsidRPr="009F0DDB" w:rsidRDefault="00D84348" w:rsidP="00D84348">
      <w:pPr>
        <w:jc w:val="center"/>
        <w:rPr>
          <w:rFonts w:ascii="Times New Roman" w:hAnsi="Times New Roman" w:cs="Times New Roman"/>
          <w:b/>
          <w:bCs/>
          <w:sz w:val="24"/>
          <w:szCs w:val="24"/>
          <w:u w:val="single"/>
        </w:rPr>
      </w:pPr>
      <w:r w:rsidRPr="009F0DDB">
        <w:rPr>
          <w:rFonts w:ascii="Times New Roman" w:hAnsi="Times New Roman" w:cs="Times New Roman"/>
          <w:b/>
          <w:bCs/>
          <w:sz w:val="24"/>
          <w:szCs w:val="24"/>
          <w:u w:val="single"/>
        </w:rPr>
        <w:t>Final Version January 23, 2024</w:t>
      </w:r>
    </w:p>
    <w:p w14:paraId="2FD82900" w14:textId="77777777" w:rsidR="00D84348" w:rsidRPr="009F0DDB" w:rsidRDefault="00D84348" w:rsidP="00D84348">
      <w:pPr>
        <w:rPr>
          <w:rFonts w:ascii="Times New Roman" w:hAnsi="Times New Roman" w:cs="Times New Roman"/>
          <w:sz w:val="24"/>
          <w:szCs w:val="24"/>
        </w:rPr>
      </w:pPr>
    </w:p>
    <w:p w14:paraId="12A9AFC8" w14:textId="77777777" w:rsidR="00D84348" w:rsidRPr="009F0DDB" w:rsidRDefault="00D84348" w:rsidP="00D84348">
      <w:pPr>
        <w:rPr>
          <w:rFonts w:ascii="Times New Roman" w:hAnsi="Times New Roman" w:cs="Times New Roman"/>
          <w:sz w:val="24"/>
          <w:szCs w:val="24"/>
        </w:rPr>
      </w:pPr>
      <w:r w:rsidRPr="009F0DDB">
        <w:rPr>
          <w:rFonts w:ascii="Times New Roman" w:hAnsi="Times New Roman" w:cs="Times New Roman"/>
          <w:sz w:val="24"/>
          <w:szCs w:val="24"/>
        </w:rPr>
        <w:t>The following data collection tool has been developed by the Maine Hospital Association Workplace Violence Subcommittee to quantify the number of workplace violence incidents occurring in Maine hospitals. The data collection tool has been broken down into two sections: Phase I and Phase II.</w:t>
      </w:r>
    </w:p>
    <w:p w14:paraId="12C949C6" w14:textId="41D7C012" w:rsidR="00D84348" w:rsidRPr="009F0DDB" w:rsidRDefault="00D84348" w:rsidP="00D84348">
      <w:pPr>
        <w:rPr>
          <w:rFonts w:ascii="Times New Roman" w:hAnsi="Times New Roman" w:cs="Times New Roman"/>
          <w:sz w:val="24"/>
          <w:szCs w:val="24"/>
        </w:rPr>
      </w:pPr>
      <w:r w:rsidRPr="009F0DDB">
        <w:rPr>
          <w:rFonts w:ascii="Times New Roman" w:hAnsi="Times New Roman" w:cs="Times New Roman"/>
          <w:sz w:val="24"/>
          <w:szCs w:val="24"/>
        </w:rPr>
        <w:t xml:space="preserve">Phase I data collection are the essential elements that hospitals should collect from any employee </w:t>
      </w:r>
      <w:r w:rsidR="00280A1A">
        <w:rPr>
          <w:rFonts w:ascii="Times New Roman" w:hAnsi="Times New Roman" w:cs="Times New Roman"/>
          <w:sz w:val="24"/>
          <w:szCs w:val="24"/>
        </w:rPr>
        <w:t>affected</w:t>
      </w:r>
      <w:r w:rsidR="00280A1A" w:rsidRPr="009F0DDB">
        <w:rPr>
          <w:rFonts w:ascii="Times New Roman" w:hAnsi="Times New Roman" w:cs="Times New Roman"/>
          <w:sz w:val="24"/>
          <w:szCs w:val="24"/>
        </w:rPr>
        <w:t xml:space="preserve"> </w:t>
      </w:r>
      <w:r w:rsidRPr="009F0DDB">
        <w:rPr>
          <w:rFonts w:ascii="Times New Roman" w:hAnsi="Times New Roman" w:cs="Times New Roman"/>
          <w:sz w:val="24"/>
          <w:szCs w:val="24"/>
        </w:rPr>
        <w:t xml:space="preserve">by workplace violence. These are the minimum data that can provide insight into the volume and impact of workplace violence. The collection of the information is critical to developing an appropriate response to violence in hospitals, which may include policy change, advocacy, education, and training. </w:t>
      </w:r>
    </w:p>
    <w:p w14:paraId="4F1FFAA9" w14:textId="1C334465" w:rsidR="00D84348" w:rsidRPr="009F0DDB" w:rsidRDefault="00D84348" w:rsidP="00D84348">
      <w:pPr>
        <w:rPr>
          <w:rFonts w:ascii="Times New Roman" w:hAnsi="Times New Roman" w:cs="Times New Roman"/>
          <w:sz w:val="24"/>
          <w:szCs w:val="24"/>
        </w:rPr>
      </w:pPr>
      <w:r w:rsidRPr="009F0DDB">
        <w:rPr>
          <w:rFonts w:ascii="Times New Roman" w:hAnsi="Times New Roman" w:cs="Times New Roman"/>
          <w:sz w:val="24"/>
          <w:szCs w:val="24"/>
        </w:rPr>
        <w:t>Phase II data collection are elements that allow hospitals to better understand contributing factors to violence and provide more detailed information around the specifics of the incident</w:t>
      </w:r>
      <w:r w:rsidR="008E3241">
        <w:rPr>
          <w:rFonts w:ascii="Times New Roman" w:hAnsi="Times New Roman" w:cs="Times New Roman"/>
          <w:sz w:val="24"/>
          <w:szCs w:val="24"/>
        </w:rPr>
        <w:t>,</w:t>
      </w:r>
      <w:r w:rsidRPr="009F0DDB">
        <w:rPr>
          <w:rFonts w:ascii="Times New Roman" w:hAnsi="Times New Roman" w:cs="Times New Roman"/>
          <w:sz w:val="24"/>
          <w:szCs w:val="24"/>
        </w:rPr>
        <w:t xml:space="preserve"> including those involved. Phase II data will </w:t>
      </w:r>
      <w:r w:rsidR="008E3241">
        <w:rPr>
          <w:rFonts w:ascii="Times New Roman" w:hAnsi="Times New Roman" w:cs="Times New Roman"/>
          <w:sz w:val="24"/>
          <w:szCs w:val="24"/>
        </w:rPr>
        <w:t>help</w:t>
      </w:r>
      <w:r w:rsidR="008E3241" w:rsidRPr="009F0DDB">
        <w:rPr>
          <w:rFonts w:ascii="Times New Roman" w:hAnsi="Times New Roman" w:cs="Times New Roman"/>
          <w:sz w:val="24"/>
          <w:szCs w:val="24"/>
        </w:rPr>
        <w:t xml:space="preserve"> </w:t>
      </w:r>
      <w:r w:rsidRPr="009F0DDB">
        <w:rPr>
          <w:rFonts w:ascii="Times New Roman" w:hAnsi="Times New Roman" w:cs="Times New Roman"/>
          <w:sz w:val="24"/>
          <w:szCs w:val="24"/>
        </w:rPr>
        <w:t xml:space="preserve">MHA member hospitals understand </w:t>
      </w:r>
      <w:r w:rsidR="008E3241">
        <w:rPr>
          <w:rFonts w:ascii="Times New Roman" w:hAnsi="Times New Roman" w:cs="Times New Roman"/>
          <w:sz w:val="24"/>
          <w:szCs w:val="24"/>
        </w:rPr>
        <w:t xml:space="preserve">how </w:t>
      </w:r>
      <w:r w:rsidRPr="009F0DDB">
        <w:rPr>
          <w:rFonts w:ascii="Times New Roman" w:hAnsi="Times New Roman" w:cs="Times New Roman"/>
          <w:sz w:val="24"/>
          <w:szCs w:val="24"/>
        </w:rPr>
        <w:t xml:space="preserve">to prevent future incidents and support victims through the short-term and long-term impact of these events. Phase II data collection would be completed </w:t>
      </w:r>
      <w:r w:rsidR="008E3241">
        <w:rPr>
          <w:rFonts w:ascii="Times New Roman" w:hAnsi="Times New Roman" w:cs="Times New Roman"/>
          <w:sz w:val="24"/>
          <w:szCs w:val="24"/>
        </w:rPr>
        <w:t>while investigating the</w:t>
      </w:r>
      <w:r w:rsidRPr="009F0DDB">
        <w:rPr>
          <w:rFonts w:ascii="Times New Roman" w:hAnsi="Times New Roman" w:cs="Times New Roman"/>
          <w:sz w:val="24"/>
          <w:szCs w:val="24"/>
        </w:rPr>
        <w:t xml:space="preserve"> initial report. Hospitals may choose to collect this information for each report or select a subset of the total reports to collect additional information.</w:t>
      </w:r>
    </w:p>
    <w:p w14:paraId="18DFF50C" w14:textId="77777777" w:rsidR="00D84348" w:rsidRPr="009F0DDB" w:rsidRDefault="00D84348" w:rsidP="00D84348">
      <w:pPr>
        <w:rPr>
          <w:rFonts w:ascii="Times New Roman" w:hAnsi="Times New Roman" w:cs="Times New Roman"/>
          <w:b/>
          <w:bCs/>
          <w:sz w:val="24"/>
          <w:szCs w:val="24"/>
          <w:u w:val="single"/>
        </w:rPr>
      </w:pPr>
      <w:r w:rsidRPr="009F0DDB">
        <w:rPr>
          <w:rFonts w:ascii="Times New Roman" w:hAnsi="Times New Roman" w:cs="Times New Roman"/>
          <w:b/>
          <w:bCs/>
          <w:sz w:val="24"/>
          <w:szCs w:val="24"/>
          <w:u w:val="single"/>
        </w:rPr>
        <w:t>PHASE I DATA COLLECTION:</w:t>
      </w:r>
    </w:p>
    <w:p w14:paraId="62C8840E" w14:textId="75D38BD0" w:rsidR="00D84348" w:rsidRPr="009F0DDB" w:rsidRDefault="00D84348" w:rsidP="00D84348">
      <w:pPr>
        <w:rPr>
          <w:rFonts w:ascii="Times New Roman" w:hAnsi="Times New Roman" w:cs="Times New Roman"/>
          <w:sz w:val="24"/>
          <w:szCs w:val="24"/>
          <w:u w:val="single"/>
        </w:rPr>
      </w:pPr>
      <w:r w:rsidRPr="009F0DDB">
        <w:rPr>
          <w:rFonts w:ascii="Times New Roman" w:hAnsi="Times New Roman" w:cs="Times New Roman"/>
          <w:sz w:val="24"/>
          <w:szCs w:val="24"/>
          <w:u w:val="single"/>
        </w:rPr>
        <w:t xml:space="preserve">Information about Location of Event and Individual </w:t>
      </w:r>
      <w:r w:rsidR="008E3241">
        <w:rPr>
          <w:rFonts w:ascii="Times New Roman" w:hAnsi="Times New Roman" w:cs="Times New Roman"/>
          <w:sz w:val="24"/>
          <w:szCs w:val="24"/>
          <w:u w:val="single"/>
        </w:rPr>
        <w:t>Affected</w:t>
      </w:r>
      <w:r w:rsidRPr="009F0DDB">
        <w:rPr>
          <w:rFonts w:ascii="Times New Roman" w:hAnsi="Times New Roman" w:cs="Times New Roman"/>
          <w:sz w:val="24"/>
          <w:szCs w:val="24"/>
          <w:u w:val="single"/>
        </w:rPr>
        <w:t>:</w:t>
      </w:r>
    </w:p>
    <w:p w14:paraId="417EFDDA" w14:textId="77777777" w:rsidR="00D84348" w:rsidRPr="009F0DDB" w:rsidRDefault="00D84348" w:rsidP="00D84348">
      <w:pPr>
        <w:pStyle w:val="ListParagraph"/>
        <w:numPr>
          <w:ilvl w:val="0"/>
          <w:numId w:val="1"/>
        </w:numPr>
        <w:rPr>
          <w:rFonts w:ascii="Times New Roman" w:hAnsi="Times New Roman" w:cs="Times New Roman"/>
          <w:sz w:val="24"/>
          <w:szCs w:val="24"/>
          <w:u w:val="single"/>
        </w:rPr>
      </w:pPr>
      <w:r w:rsidRPr="009F0DDB">
        <w:rPr>
          <w:rFonts w:ascii="Times New Roman" w:hAnsi="Times New Roman" w:cs="Times New Roman"/>
          <w:sz w:val="24"/>
          <w:szCs w:val="24"/>
          <w:u w:val="single"/>
        </w:rPr>
        <w:t>Facility Type [dropdown]</w:t>
      </w:r>
    </w:p>
    <w:p w14:paraId="3FDD7C32"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Acute Care Hospital (Department noted below)</w:t>
      </w:r>
    </w:p>
    <w:p w14:paraId="2EF26880" w14:textId="77777777" w:rsidR="00D84348" w:rsidRPr="009F0DDB" w:rsidRDefault="00D84348" w:rsidP="00D84348">
      <w:pPr>
        <w:pStyle w:val="ListParagraph"/>
        <w:numPr>
          <w:ilvl w:val="2"/>
          <w:numId w:val="1"/>
        </w:numPr>
        <w:rPr>
          <w:rFonts w:ascii="Times New Roman" w:hAnsi="Times New Roman" w:cs="Times New Roman"/>
          <w:sz w:val="24"/>
          <w:szCs w:val="24"/>
        </w:rPr>
      </w:pPr>
      <w:r w:rsidRPr="009F0DDB">
        <w:rPr>
          <w:rFonts w:ascii="Times New Roman" w:hAnsi="Times New Roman" w:cs="Times New Roman"/>
          <w:sz w:val="24"/>
          <w:szCs w:val="24"/>
        </w:rPr>
        <w:t>Emergency Department</w:t>
      </w:r>
    </w:p>
    <w:p w14:paraId="249FC447" w14:textId="77777777" w:rsidR="00D84348" w:rsidRPr="009F0DDB" w:rsidRDefault="00D84348" w:rsidP="00D84348">
      <w:pPr>
        <w:pStyle w:val="ListParagraph"/>
        <w:numPr>
          <w:ilvl w:val="2"/>
          <w:numId w:val="1"/>
        </w:numPr>
        <w:rPr>
          <w:rFonts w:ascii="Times New Roman" w:hAnsi="Times New Roman" w:cs="Times New Roman"/>
          <w:sz w:val="24"/>
          <w:szCs w:val="24"/>
        </w:rPr>
      </w:pPr>
      <w:r w:rsidRPr="009F0DDB">
        <w:rPr>
          <w:rFonts w:ascii="Times New Roman" w:hAnsi="Times New Roman" w:cs="Times New Roman"/>
          <w:sz w:val="24"/>
          <w:szCs w:val="24"/>
        </w:rPr>
        <w:t>ICU</w:t>
      </w:r>
    </w:p>
    <w:p w14:paraId="2039A01A" w14:textId="77777777" w:rsidR="00D84348" w:rsidRPr="009F0DDB" w:rsidRDefault="00D84348" w:rsidP="00D84348">
      <w:pPr>
        <w:pStyle w:val="ListParagraph"/>
        <w:numPr>
          <w:ilvl w:val="2"/>
          <w:numId w:val="1"/>
        </w:numPr>
        <w:rPr>
          <w:rFonts w:ascii="Times New Roman" w:hAnsi="Times New Roman" w:cs="Times New Roman"/>
          <w:sz w:val="24"/>
          <w:szCs w:val="24"/>
        </w:rPr>
      </w:pPr>
      <w:r w:rsidRPr="009F0DDB">
        <w:rPr>
          <w:rFonts w:ascii="Times New Roman" w:hAnsi="Times New Roman" w:cs="Times New Roman"/>
          <w:sz w:val="24"/>
          <w:szCs w:val="24"/>
        </w:rPr>
        <w:t>Med/Surg/Inpatient</w:t>
      </w:r>
    </w:p>
    <w:p w14:paraId="5DBFC3C9" w14:textId="77777777" w:rsidR="00D84348" w:rsidRPr="009F0DDB" w:rsidRDefault="00D84348" w:rsidP="00D84348">
      <w:pPr>
        <w:pStyle w:val="ListParagraph"/>
        <w:numPr>
          <w:ilvl w:val="2"/>
          <w:numId w:val="1"/>
        </w:numPr>
        <w:rPr>
          <w:rFonts w:ascii="Times New Roman" w:hAnsi="Times New Roman" w:cs="Times New Roman"/>
          <w:sz w:val="24"/>
          <w:szCs w:val="24"/>
        </w:rPr>
      </w:pPr>
      <w:r w:rsidRPr="009F0DDB">
        <w:rPr>
          <w:rFonts w:ascii="Times New Roman" w:hAnsi="Times New Roman" w:cs="Times New Roman"/>
          <w:sz w:val="24"/>
          <w:szCs w:val="24"/>
        </w:rPr>
        <w:t>Psychiatric</w:t>
      </w:r>
    </w:p>
    <w:p w14:paraId="20C6D4A8" w14:textId="77777777" w:rsidR="00D84348" w:rsidRPr="009F0DDB" w:rsidRDefault="00D84348" w:rsidP="00D84348">
      <w:pPr>
        <w:pStyle w:val="ListParagraph"/>
        <w:numPr>
          <w:ilvl w:val="2"/>
          <w:numId w:val="1"/>
        </w:numPr>
        <w:rPr>
          <w:rFonts w:ascii="Times New Roman" w:hAnsi="Times New Roman" w:cs="Times New Roman"/>
          <w:sz w:val="24"/>
          <w:szCs w:val="24"/>
        </w:rPr>
      </w:pPr>
      <w:r w:rsidRPr="009F0DDB">
        <w:rPr>
          <w:rFonts w:ascii="Times New Roman" w:hAnsi="Times New Roman" w:cs="Times New Roman"/>
          <w:sz w:val="24"/>
          <w:szCs w:val="24"/>
        </w:rPr>
        <w:t>Other</w:t>
      </w:r>
    </w:p>
    <w:p w14:paraId="06D8F452"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Ambulatory Care Center</w:t>
      </w:r>
    </w:p>
    <w:p w14:paraId="4C21A59C" w14:textId="4FA7A272" w:rsidR="00D84348" w:rsidRPr="009F0DDB" w:rsidRDefault="008E3241"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Long</w:t>
      </w:r>
      <w:r>
        <w:rPr>
          <w:rFonts w:ascii="Times New Roman" w:hAnsi="Times New Roman" w:cs="Times New Roman"/>
          <w:sz w:val="24"/>
          <w:szCs w:val="24"/>
        </w:rPr>
        <w:t>-</w:t>
      </w:r>
      <w:r w:rsidR="00D84348" w:rsidRPr="009F0DDB">
        <w:rPr>
          <w:rFonts w:ascii="Times New Roman" w:hAnsi="Times New Roman" w:cs="Times New Roman"/>
          <w:sz w:val="24"/>
          <w:szCs w:val="24"/>
        </w:rPr>
        <w:t>Term Care</w:t>
      </w:r>
    </w:p>
    <w:p w14:paraId="41DB37E0"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Home/Home Care</w:t>
      </w:r>
    </w:p>
    <w:p w14:paraId="11FB5CED"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Skilled Nursing Facility</w:t>
      </w:r>
    </w:p>
    <w:p w14:paraId="7328ADB0"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Assisted Living Facility</w:t>
      </w:r>
    </w:p>
    <w:p w14:paraId="7A9C1E9D"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Psychiatric Hospital</w:t>
      </w:r>
    </w:p>
    <w:p w14:paraId="524F599B"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Other</w:t>
      </w:r>
    </w:p>
    <w:p w14:paraId="492D70CA" w14:textId="6D0FE13A" w:rsidR="00D84348" w:rsidRPr="009F0DDB" w:rsidRDefault="00D84348" w:rsidP="00D84348">
      <w:pPr>
        <w:pStyle w:val="ListParagraph"/>
        <w:numPr>
          <w:ilvl w:val="0"/>
          <w:numId w:val="1"/>
        </w:numPr>
        <w:rPr>
          <w:rFonts w:ascii="Times New Roman" w:hAnsi="Times New Roman" w:cs="Times New Roman"/>
          <w:sz w:val="24"/>
          <w:szCs w:val="24"/>
          <w:u w:val="single"/>
        </w:rPr>
      </w:pPr>
      <w:r w:rsidRPr="009F0DDB">
        <w:rPr>
          <w:rFonts w:ascii="Times New Roman" w:hAnsi="Times New Roman" w:cs="Times New Roman"/>
          <w:sz w:val="24"/>
          <w:szCs w:val="24"/>
          <w:u w:val="single"/>
        </w:rPr>
        <w:t xml:space="preserve">Occupational category of person </w:t>
      </w:r>
      <w:r w:rsidR="008E3241">
        <w:rPr>
          <w:rFonts w:ascii="Times New Roman" w:hAnsi="Times New Roman" w:cs="Times New Roman"/>
          <w:sz w:val="24"/>
          <w:szCs w:val="24"/>
          <w:u w:val="single"/>
        </w:rPr>
        <w:t>affected</w:t>
      </w:r>
      <w:r w:rsidR="008E3241" w:rsidRPr="009F0DDB">
        <w:rPr>
          <w:rFonts w:ascii="Times New Roman" w:hAnsi="Times New Roman" w:cs="Times New Roman"/>
          <w:sz w:val="24"/>
          <w:szCs w:val="24"/>
          <w:u w:val="single"/>
        </w:rPr>
        <w:t xml:space="preserve"> </w:t>
      </w:r>
      <w:r w:rsidRPr="009F0DDB">
        <w:rPr>
          <w:rFonts w:ascii="Times New Roman" w:hAnsi="Times New Roman" w:cs="Times New Roman"/>
          <w:sz w:val="24"/>
          <w:szCs w:val="24"/>
          <w:u w:val="single"/>
        </w:rPr>
        <w:t>[dropdown]</w:t>
      </w:r>
    </w:p>
    <w:p w14:paraId="6F4CDB48"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Nurse (RN, LPN)</w:t>
      </w:r>
    </w:p>
    <w:p w14:paraId="72855A8E"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lastRenderedPageBreak/>
        <w:t>Physician/ Advanced Practice Provider</w:t>
      </w:r>
    </w:p>
    <w:p w14:paraId="00EFEE1B"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Allied Health/Technologist</w:t>
      </w:r>
    </w:p>
    <w:p w14:paraId="0F8E204F"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Rehabilitation/ Therapy Services</w:t>
      </w:r>
    </w:p>
    <w:p w14:paraId="5A7A2767"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Case Management/ Social Work</w:t>
      </w:r>
    </w:p>
    <w:p w14:paraId="1B46824F"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Education</w:t>
      </w:r>
    </w:p>
    <w:p w14:paraId="7B01D16F"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Administration/Support Services</w:t>
      </w:r>
    </w:p>
    <w:p w14:paraId="0FCC8D22"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Facilities/ Plant Operations</w:t>
      </w:r>
    </w:p>
    <w:p w14:paraId="354F03EE"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Nutrition</w:t>
      </w:r>
    </w:p>
    <w:p w14:paraId="33568C3E"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Security</w:t>
      </w:r>
    </w:p>
    <w:p w14:paraId="1A4EE4A4"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Other</w:t>
      </w:r>
    </w:p>
    <w:p w14:paraId="5FA6314E" w14:textId="77777777" w:rsidR="00D84348" w:rsidRPr="009F0DDB" w:rsidRDefault="00D84348" w:rsidP="00D84348">
      <w:pPr>
        <w:pStyle w:val="ListParagraph"/>
        <w:numPr>
          <w:ilvl w:val="0"/>
          <w:numId w:val="1"/>
        </w:numPr>
        <w:rPr>
          <w:rFonts w:ascii="Times New Roman" w:hAnsi="Times New Roman" w:cs="Times New Roman"/>
          <w:sz w:val="24"/>
          <w:szCs w:val="24"/>
          <w:u w:val="single"/>
        </w:rPr>
      </w:pPr>
      <w:r w:rsidRPr="009F0DDB">
        <w:rPr>
          <w:rFonts w:ascii="Times New Roman" w:hAnsi="Times New Roman" w:cs="Times New Roman"/>
          <w:sz w:val="24"/>
          <w:szCs w:val="24"/>
          <w:u w:val="single"/>
        </w:rPr>
        <w:t>Department/office where incident took place.</w:t>
      </w:r>
    </w:p>
    <w:p w14:paraId="05BE735A" w14:textId="77777777" w:rsidR="00D84348" w:rsidRPr="009F0DDB" w:rsidRDefault="00D84348" w:rsidP="00D84348">
      <w:pPr>
        <w:rPr>
          <w:rFonts w:ascii="Times New Roman" w:hAnsi="Times New Roman" w:cs="Times New Roman"/>
          <w:b/>
          <w:bCs/>
          <w:sz w:val="24"/>
          <w:szCs w:val="24"/>
          <w:u w:val="single"/>
        </w:rPr>
      </w:pPr>
      <w:r w:rsidRPr="009F0DDB">
        <w:rPr>
          <w:rFonts w:ascii="Times New Roman" w:hAnsi="Times New Roman" w:cs="Times New Roman"/>
          <w:b/>
          <w:bCs/>
          <w:sz w:val="24"/>
          <w:szCs w:val="24"/>
          <w:u w:val="single"/>
        </w:rPr>
        <w:t>Incident Report Information:</w:t>
      </w:r>
    </w:p>
    <w:p w14:paraId="765BFA64" w14:textId="77777777" w:rsidR="00D84348" w:rsidRPr="009F0DDB" w:rsidRDefault="00D84348" w:rsidP="00D84348">
      <w:pPr>
        <w:pStyle w:val="ListParagraph"/>
        <w:numPr>
          <w:ilvl w:val="0"/>
          <w:numId w:val="3"/>
        </w:numPr>
        <w:rPr>
          <w:rFonts w:ascii="Times New Roman" w:hAnsi="Times New Roman" w:cs="Times New Roman"/>
          <w:sz w:val="24"/>
          <w:szCs w:val="24"/>
          <w:u w:val="single"/>
        </w:rPr>
      </w:pPr>
      <w:r w:rsidRPr="009F0DDB">
        <w:rPr>
          <w:rFonts w:ascii="Times New Roman" w:hAnsi="Times New Roman" w:cs="Times New Roman"/>
          <w:sz w:val="24"/>
          <w:szCs w:val="24"/>
          <w:u w:val="single"/>
        </w:rPr>
        <w:t>Aggressor [dropdown]</w:t>
      </w:r>
    </w:p>
    <w:p w14:paraId="41A1BF18"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Patient</w:t>
      </w:r>
    </w:p>
    <w:p w14:paraId="752CE3CB"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Visitor</w:t>
      </w:r>
    </w:p>
    <w:p w14:paraId="562BC80C"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Employee (Lateral)</w:t>
      </w:r>
    </w:p>
    <w:p w14:paraId="68A66460"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Other</w:t>
      </w:r>
    </w:p>
    <w:p w14:paraId="5265A5EB" w14:textId="77777777" w:rsidR="00D84348" w:rsidRPr="009F0DDB" w:rsidRDefault="00D84348" w:rsidP="00D84348">
      <w:pPr>
        <w:pStyle w:val="ListParagraph"/>
        <w:numPr>
          <w:ilvl w:val="0"/>
          <w:numId w:val="3"/>
        </w:numPr>
        <w:rPr>
          <w:rFonts w:ascii="Times New Roman" w:hAnsi="Times New Roman" w:cs="Times New Roman"/>
          <w:sz w:val="24"/>
          <w:szCs w:val="24"/>
          <w:u w:val="single"/>
        </w:rPr>
      </w:pPr>
      <w:r w:rsidRPr="009F0DDB">
        <w:rPr>
          <w:rFonts w:ascii="Times New Roman" w:hAnsi="Times New Roman" w:cs="Times New Roman"/>
          <w:sz w:val="24"/>
          <w:szCs w:val="24"/>
          <w:u w:val="single"/>
        </w:rPr>
        <w:t>Type of Violence [multi-check option]</w:t>
      </w:r>
    </w:p>
    <w:p w14:paraId="209B098E"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Physical</w:t>
      </w:r>
    </w:p>
    <w:p w14:paraId="76CA569D"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Verbal</w:t>
      </w:r>
    </w:p>
    <w:p w14:paraId="4B69B08F"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Attempted Violence (near miss)</w:t>
      </w:r>
    </w:p>
    <w:p w14:paraId="30A72A9A"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 xml:space="preserve">Written and/or </w:t>
      </w:r>
      <w:proofErr w:type="gramStart"/>
      <w:r w:rsidRPr="009F0DDB">
        <w:rPr>
          <w:rFonts w:ascii="Times New Roman" w:hAnsi="Times New Roman" w:cs="Times New Roman"/>
          <w:sz w:val="24"/>
          <w:szCs w:val="24"/>
        </w:rPr>
        <w:t>Digital</w:t>
      </w:r>
      <w:proofErr w:type="gramEnd"/>
    </w:p>
    <w:p w14:paraId="181A28D2" w14:textId="77777777" w:rsidR="00D84348" w:rsidRPr="009F0DDB" w:rsidRDefault="00D84348" w:rsidP="00D84348">
      <w:pPr>
        <w:pStyle w:val="ListParagraph"/>
        <w:numPr>
          <w:ilvl w:val="0"/>
          <w:numId w:val="3"/>
        </w:numPr>
        <w:rPr>
          <w:rFonts w:ascii="Times New Roman" w:hAnsi="Times New Roman" w:cs="Times New Roman"/>
          <w:sz w:val="24"/>
          <w:szCs w:val="24"/>
          <w:u w:val="single"/>
        </w:rPr>
      </w:pPr>
      <w:r w:rsidRPr="009F0DDB">
        <w:rPr>
          <w:rFonts w:ascii="Times New Roman" w:hAnsi="Times New Roman" w:cs="Times New Roman"/>
          <w:sz w:val="24"/>
          <w:szCs w:val="24"/>
          <w:u w:val="single"/>
        </w:rPr>
        <w:t>Primary Assault Description [multi-check]</w:t>
      </w:r>
    </w:p>
    <w:p w14:paraId="3E9CAFB8"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Biting</w:t>
      </w:r>
    </w:p>
    <w:p w14:paraId="1C0DFEDC"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Choking</w:t>
      </w:r>
    </w:p>
    <w:p w14:paraId="5FF70FAB"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Grabbing/Pinching/Scratching/Hair Pull</w:t>
      </w:r>
    </w:p>
    <w:p w14:paraId="2420F37B"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Harassment</w:t>
      </w:r>
    </w:p>
    <w:p w14:paraId="1F297FCA"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Kicking/Hitting/Beating</w:t>
      </w:r>
    </w:p>
    <w:p w14:paraId="16183483"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Other</w:t>
      </w:r>
    </w:p>
    <w:p w14:paraId="39A34E0C"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Posturing</w:t>
      </w:r>
    </w:p>
    <w:p w14:paraId="48F5EEA3"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Punched</w:t>
      </w:r>
    </w:p>
    <w:p w14:paraId="1DD0B99C"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Pushing/Shoving</w:t>
      </w:r>
    </w:p>
    <w:p w14:paraId="6B6D59B4"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Sexual Assault/Rape</w:t>
      </w:r>
    </w:p>
    <w:p w14:paraId="5D174BE5"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Shooting</w:t>
      </w:r>
    </w:p>
    <w:p w14:paraId="61C7739F"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Spitting</w:t>
      </w:r>
    </w:p>
    <w:p w14:paraId="3BAB7606"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Stabbing</w:t>
      </w:r>
    </w:p>
    <w:p w14:paraId="3BDBA729"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Stalking</w:t>
      </w:r>
    </w:p>
    <w:p w14:paraId="74A8A7B5"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Throwing an Object/Breaking Object</w:t>
      </w:r>
    </w:p>
    <w:p w14:paraId="0536C677"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Verbal Assault</w:t>
      </w:r>
    </w:p>
    <w:p w14:paraId="21687283" w14:textId="77777777" w:rsidR="00D84348" w:rsidRPr="009F0DDB" w:rsidRDefault="00D84348" w:rsidP="00D84348">
      <w:pPr>
        <w:pStyle w:val="ListParagraph"/>
        <w:numPr>
          <w:ilvl w:val="0"/>
          <w:numId w:val="3"/>
        </w:numPr>
        <w:rPr>
          <w:rFonts w:ascii="Times New Roman" w:hAnsi="Times New Roman" w:cs="Times New Roman"/>
          <w:sz w:val="24"/>
          <w:szCs w:val="24"/>
          <w:u w:val="single"/>
        </w:rPr>
      </w:pPr>
      <w:r w:rsidRPr="009F0DDB">
        <w:rPr>
          <w:rFonts w:ascii="Times New Roman" w:hAnsi="Times New Roman" w:cs="Times New Roman"/>
          <w:sz w:val="24"/>
          <w:szCs w:val="24"/>
          <w:u w:val="single"/>
        </w:rPr>
        <w:t>Assault Description (Free Text/Description)</w:t>
      </w:r>
    </w:p>
    <w:p w14:paraId="3EFDD6AB" w14:textId="77777777" w:rsidR="00D84348" w:rsidRPr="009F0DDB" w:rsidRDefault="00D84348" w:rsidP="00D84348">
      <w:pPr>
        <w:pStyle w:val="ListParagraph"/>
        <w:numPr>
          <w:ilvl w:val="0"/>
          <w:numId w:val="3"/>
        </w:numPr>
        <w:rPr>
          <w:rFonts w:ascii="Times New Roman" w:hAnsi="Times New Roman" w:cs="Times New Roman"/>
          <w:sz w:val="24"/>
          <w:szCs w:val="24"/>
          <w:u w:val="single"/>
        </w:rPr>
      </w:pPr>
      <w:r w:rsidRPr="009F0DDB">
        <w:rPr>
          <w:rFonts w:ascii="Times New Roman" w:hAnsi="Times New Roman" w:cs="Times New Roman"/>
          <w:sz w:val="24"/>
          <w:szCs w:val="24"/>
          <w:u w:val="single"/>
        </w:rPr>
        <w:t>Primary Contributing Factors [multi-check]</w:t>
      </w:r>
    </w:p>
    <w:p w14:paraId="2B21381D"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Abandoned by Guardian</w:t>
      </w:r>
    </w:p>
    <w:p w14:paraId="347269C8"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lastRenderedPageBreak/>
        <w:t>Altered Mental Status</w:t>
      </w:r>
    </w:p>
    <w:p w14:paraId="2450EECE"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Ambulance/Transport Unavailable</w:t>
      </w:r>
    </w:p>
    <w:p w14:paraId="4FE623CF"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CCSU Bed Unavailable</w:t>
      </w:r>
    </w:p>
    <w:p w14:paraId="4AF8A745"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Coming Out of Anesthesia</w:t>
      </w:r>
    </w:p>
    <w:p w14:paraId="4035F18F"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Community Services Unavailable</w:t>
      </w:r>
    </w:p>
    <w:p w14:paraId="7080DF93"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Crisis Services Unavailable</w:t>
      </w:r>
    </w:p>
    <w:p w14:paraId="1B0E086F"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Detox Bed Unavailable</w:t>
      </w:r>
    </w:p>
    <w:p w14:paraId="046651E2"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Homelessness/Lack of Housing</w:t>
      </w:r>
    </w:p>
    <w:p w14:paraId="6460107C"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Inpatient Bed Unavailable</w:t>
      </w:r>
    </w:p>
    <w:p w14:paraId="54654687" w14:textId="6351EB12"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 xml:space="preserve">Jail / Corrections </w:t>
      </w:r>
      <w:r w:rsidR="00ED133D">
        <w:rPr>
          <w:rFonts w:ascii="Times New Roman" w:hAnsi="Times New Roman" w:cs="Times New Roman"/>
          <w:sz w:val="24"/>
          <w:szCs w:val="24"/>
        </w:rPr>
        <w:t>P</w:t>
      </w:r>
      <w:r w:rsidR="00ED133D" w:rsidRPr="009F0DDB">
        <w:rPr>
          <w:rFonts w:ascii="Times New Roman" w:hAnsi="Times New Roman" w:cs="Times New Roman"/>
          <w:sz w:val="24"/>
          <w:szCs w:val="24"/>
        </w:rPr>
        <w:t xml:space="preserve">lacement </w:t>
      </w:r>
      <w:r w:rsidR="0011092E">
        <w:rPr>
          <w:rFonts w:ascii="Times New Roman" w:hAnsi="Times New Roman" w:cs="Times New Roman"/>
          <w:sz w:val="24"/>
          <w:szCs w:val="24"/>
        </w:rPr>
        <w:t>U</w:t>
      </w:r>
      <w:r w:rsidR="0011092E" w:rsidRPr="009F0DDB">
        <w:rPr>
          <w:rFonts w:ascii="Times New Roman" w:hAnsi="Times New Roman" w:cs="Times New Roman"/>
          <w:sz w:val="24"/>
          <w:szCs w:val="24"/>
        </w:rPr>
        <w:t>navailable</w:t>
      </w:r>
    </w:p>
    <w:p w14:paraId="4C4F8EF2"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Long Term Care /SNF Bed Unavailable</w:t>
      </w:r>
    </w:p>
    <w:p w14:paraId="232BB4F4"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PNMI / Residential Placement Unavailable</w:t>
      </w:r>
    </w:p>
    <w:p w14:paraId="5EC9C2B7"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Psychiatric Bed Unavailable</w:t>
      </w:r>
    </w:p>
    <w:p w14:paraId="7D3FCAA8"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Removal Of Personal Belongings by Security/Care Team</w:t>
      </w:r>
    </w:p>
    <w:p w14:paraId="134E899E"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Resource (Foster) Home Placement Unavailable</w:t>
      </w:r>
    </w:p>
    <w:p w14:paraId="47022C2B"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Self-Injurious Behavior</w:t>
      </w:r>
    </w:p>
    <w:p w14:paraId="3965492F"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Under Influence of Substance(s)</w:t>
      </w:r>
    </w:p>
    <w:p w14:paraId="7DB56890"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Unknown</w:t>
      </w:r>
    </w:p>
    <w:p w14:paraId="33794A02" w14:textId="77777777" w:rsidR="00D84348" w:rsidRPr="009F0DDB" w:rsidRDefault="00D84348" w:rsidP="00D84348">
      <w:pPr>
        <w:pStyle w:val="ListParagraph"/>
        <w:numPr>
          <w:ilvl w:val="0"/>
          <w:numId w:val="3"/>
        </w:numPr>
        <w:rPr>
          <w:rFonts w:ascii="Times New Roman" w:hAnsi="Times New Roman" w:cs="Times New Roman"/>
          <w:sz w:val="24"/>
          <w:szCs w:val="24"/>
          <w:u w:val="single"/>
        </w:rPr>
      </w:pPr>
      <w:r w:rsidRPr="009F0DDB">
        <w:rPr>
          <w:rFonts w:ascii="Times New Roman" w:hAnsi="Times New Roman" w:cs="Times New Roman"/>
          <w:sz w:val="24"/>
          <w:szCs w:val="24"/>
          <w:u w:val="single"/>
        </w:rPr>
        <w:t>Severity of Assault [dropdown]</w:t>
      </w:r>
    </w:p>
    <w:p w14:paraId="4F190591"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None- No Contact / Unwanted Contact w/ no injury</w:t>
      </w:r>
    </w:p>
    <w:p w14:paraId="0DF77986"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Mild – Mild Soreness / Abrasions / Scratches / Small Bruises</w:t>
      </w:r>
    </w:p>
    <w:p w14:paraId="69FDC818"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Moderate – Major Soreness / Cuts / Large Bruises</w:t>
      </w:r>
    </w:p>
    <w:p w14:paraId="47F22652"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Severe – Laceration / Fracture(s) / Head Injury</w:t>
      </w:r>
    </w:p>
    <w:p w14:paraId="2FB4FD51"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Death or loss of limb</w:t>
      </w:r>
    </w:p>
    <w:p w14:paraId="4D66EAFC"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Unknown</w:t>
      </w:r>
    </w:p>
    <w:p w14:paraId="0051A83B" w14:textId="77777777" w:rsidR="00D84348" w:rsidRPr="009F0DDB" w:rsidRDefault="00D84348" w:rsidP="00D84348">
      <w:pPr>
        <w:pStyle w:val="ListParagraph"/>
        <w:numPr>
          <w:ilvl w:val="0"/>
          <w:numId w:val="3"/>
        </w:numPr>
        <w:rPr>
          <w:rFonts w:ascii="Times New Roman" w:hAnsi="Times New Roman" w:cs="Times New Roman"/>
          <w:sz w:val="24"/>
          <w:szCs w:val="24"/>
          <w:u w:val="single"/>
        </w:rPr>
      </w:pPr>
      <w:r w:rsidRPr="009F0DDB">
        <w:rPr>
          <w:rFonts w:ascii="Times New Roman" w:hAnsi="Times New Roman" w:cs="Times New Roman"/>
          <w:sz w:val="24"/>
          <w:szCs w:val="24"/>
          <w:u w:val="single"/>
        </w:rPr>
        <w:t>Emotional and/or Psychological Impact [dropdown]</w:t>
      </w:r>
    </w:p>
    <w:p w14:paraId="57AF9B60"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None – No emotional and/or psychological impact</w:t>
      </w:r>
    </w:p>
    <w:p w14:paraId="06E897B5"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Mild – Upset / Angry / Scared / Humiliated</w:t>
      </w:r>
    </w:p>
    <w:p w14:paraId="2410B6D9"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Moderate – Moderate emotional and/or psychological impact with no missed work but return to work with modifications.</w:t>
      </w:r>
    </w:p>
    <w:p w14:paraId="3043703C"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Severe – Significant Emotional and/or psychological impact resulting in missed or inability to return to work, interventions required.</w:t>
      </w:r>
    </w:p>
    <w:p w14:paraId="263579A0"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Unknown</w:t>
      </w:r>
    </w:p>
    <w:p w14:paraId="6C87C211" w14:textId="77777777" w:rsidR="00D84348" w:rsidRPr="009F0DDB" w:rsidRDefault="00D84348" w:rsidP="00D84348">
      <w:pPr>
        <w:pStyle w:val="ListParagraph"/>
        <w:numPr>
          <w:ilvl w:val="0"/>
          <w:numId w:val="3"/>
        </w:numPr>
        <w:rPr>
          <w:rFonts w:ascii="Times New Roman" w:hAnsi="Times New Roman" w:cs="Times New Roman"/>
          <w:sz w:val="24"/>
          <w:szCs w:val="24"/>
          <w:u w:val="single"/>
        </w:rPr>
      </w:pPr>
      <w:r w:rsidRPr="009F0DDB">
        <w:rPr>
          <w:rFonts w:ascii="Times New Roman" w:hAnsi="Times New Roman" w:cs="Times New Roman"/>
          <w:sz w:val="24"/>
          <w:szCs w:val="24"/>
          <w:u w:val="single"/>
        </w:rPr>
        <w:t>Level of Care Needed</w:t>
      </w:r>
    </w:p>
    <w:p w14:paraId="2F2D094D"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None</w:t>
      </w:r>
    </w:p>
    <w:p w14:paraId="6DCAA404"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First Aid</w:t>
      </w:r>
    </w:p>
    <w:p w14:paraId="12030D84"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Employee Health</w:t>
      </w:r>
    </w:p>
    <w:p w14:paraId="1A2A2F56"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Emergency Department</w:t>
      </w:r>
    </w:p>
    <w:p w14:paraId="5F66BA6D"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Unknown</w:t>
      </w:r>
    </w:p>
    <w:p w14:paraId="030ACCAE" w14:textId="77777777" w:rsidR="00D84348" w:rsidRPr="009F0DDB" w:rsidRDefault="00D84348" w:rsidP="00D84348">
      <w:pPr>
        <w:pStyle w:val="ListParagraph"/>
        <w:numPr>
          <w:ilvl w:val="0"/>
          <w:numId w:val="3"/>
        </w:numPr>
        <w:rPr>
          <w:rFonts w:ascii="Times New Roman" w:hAnsi="Times New Roman" w:cs="Times New Roman"/>
          <w:sz w:val="24"/>
          <w:szCs w:val="24"/>
          <w:u w:val="single"/>
        </w:rPr>
      </w:pPr>
      <w:r w:rsidRPr="009F0DDB">
        <w:rPr>
          <w:rFonts w:ascii="Times New Roman" w:hAnsi="Times New Roman" w:cs="Times New Roman"/>
          <w:sz w:val="24"/>
          <w:szCs w:val="24"/>
          <w:u w:val="single"/>
        </w:rPr>
        <w:t>Response Action Taken [multiple checklist]:</w:t>
      </w:r>
    </w:p>
    <w:p w14:paraId="505AE3F6"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No Security or Law Enforcement Called</w:t>
      </w:r>
    </w:p>
    <w:p w14:paraId="49E8296A"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Security Called</w:t>
      </w:r>
    </w:p>
    <w:p w14:paraId="6A899834"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Law Enforcement Called</w:t>
      </w:r>
    </w:p>
    <w:p w14:paraId="3BA0F4C8"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lastRenderedPageBreak/>
        <w:t>Police Report Completed</w:t>
      </w:r>
    </w:p>
    <w:p w14:paraId="28DB7A18"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Physical restraints used.</w:t>
      </w:r>
    </w:p>
    <w:p w14:paraId="06E7B19B"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Chemical Restraint/Medication administered.</w:t>
      </w:r>
    </w:p>
    <w:p w14:paraId="01953458"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Seclusion of Patient</w:t>
      </w:r>
    </w:p>
    <w:p w14:paraId="5405CDD0"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Pepper Spray Used</w:t>
      </w:r>
    </w:p>
    <w:p w14:paraId="7DB58717"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Handcuffs/Shackles Used</w:t>
      </w:r>
    </w:p>
    <w:p w14:paraId="380C838E"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De-escalation techniques</w:t>
      </w:r>
    </w:p>
    <w:p w14:paraId="531F9E59" w14:textId="77777777" w:rsidR="00D84348" w:rsidRPr="009F0DDB" w:rsidRDefault="00D84348" w:rsidP="00D84348">
      <w:pPr>
        <w:pStyle w:val="ListParagraph"/>
        <w:numPr>
          <w:ilvl w:val="1"/>
          <w:numId w:val="3"/>
        </w:numPr>
        <w:rPr>
          <w:rFonts w:ascii="Times New Roman" w:hAnsi="Times New Roman" w:cs="Times New Roman"/>
          <w:sz w:val="24"/>
          <w:szCs w:val="24"/>
        </w:rPr>
      </w:pPr>
      <w:r w:rsidRPr="009F0DDB">
        <w:rPr>
          <w:rFonts w:ascii="Times New Roman" w:hAnsi="Times New Roman" w:cs="Times New Roman"/>
          <w:sz w:val="24"/>
          <w:szCs w:val="24"/>
        </w:rPr>
        <w:t>Emergency Call/Code</w:t>
      </w:r>
    </w:p>
    <w:p w14:paraId="7F0AAC45" w14:textId="77777777" w:rsidR="00D84348" w:rsidRPr="009F0DDB" w:rsidRDefault="00D84348" w:rsidP="00D84348">
      <w:pPr>
        <w:rPr>
          <w:rFonts w:ascii="Times New Roman" w:hAnsi="Times New Roman" w:cs="Times New Roman"/>
          <w:b/>
          <w:bCs/>
          <w:sz w:val="24"/>
          <w:szCs w:val="24"/>
          <w:u w:val="single"/>
        </w:rPr>
      </w:pPr>
      <w:r w:rsidRPr="009F0DDB">
        <w:rPr>
          <w:rFonts w:ascii="Times New Roman" w:hAnsi="Times New Roman" w:cs="Times New Roman"/>
          <w:b/>
          <w:bCs/>
          <w:sz w:val="24"/>
          <w:szCs w:val="24"/>
          <w:u w:val="single"/>
        </w:rPr>
        <w:t>PHASE II DATA COLLECTION:</w:t>
      </w:r>
    </w:p>
    <w:p w14:paraId="577FE181" w14:textId="58B3F27F" w:rsidR="00D84348" w:rsidRPr="009F0DDB" w:rsidRDefault="00D84348" w:rsidP="00D84348">
      <w:pPr>
        <w:pStyle w:val="ListParagraph"/>
        <w:numPr>
          <w:ilvl w:val="0"/>
          <w:numId w:val="1"/>
        </w:numPr>
        <w:rPr>
          <w:rFonts w:ascii="Times New Roman" w:hAnsi="Times New Roman" w:cs="Times New Roman"/>
          <w:sz w:val="24"/>
          <w:szCs w:val="24"/>
          <w:u w:val="single"/>
        </w:rPr>
      </w:pPr>
      <w:r w:rsidRPr="009F0DDB">
        <w:rPr>
          <w:rFonts w:ascii="Times New Roman" w:hAnsi="Times New Roman" w:cs="Times New Roman"/>
          <w:sz w:val="24"/>
          <w:szCs w:val="24"/>
          <w:u w:val="single"/>
        </w:rPr>
        <w:t xml:space="preserve">Job Title of person </w:t>
      </w:r>
      <w:r w:rsidR="0011092E">
        <w:rPr>
          <w:rFonts w:ascii="Times New Roman" w:hAnsi="Times New Roman" w:cs="Times New Roman"/>
          <w:sz w:val="24"/>
          <w:szCs w:val="24"/>
          <w:u w:val="single"/>
        </w:rPr>
        <w:t>affected</w:t>
      </w:r>
      <w:r w:rsidRPr="009F0DDB">
        <w:rPr>
          <w:rFonts w:ascii="Times New Roman" w:hAnsi="Times New Roman" w:cs="Times New Roman"/>
          <w:sz w:val="24"/>
          <w:szCs w:val="24"/>
          <w:u w:val="single"/>
        </w:rPr>
        <w:t>.</w:t>
      </w:r>
    </w:p>
    <w:p w14:paraId="5FFAF73D" w14:textId="77777777" w:rsidR="00D84348" w:rsidRPr="009F0DDB" w:rsidRDefault="00D84348" w:rsidP="00D84348">
      <w:pPr>
        <w:pStyle w:val="ListParagraph"/>
        <w:numPr>
          <w:ilvl w:val="0"/>
          <w:numId w:val="1"/>
        </w:numPr>
        <w:rPr>
          <w:rFonts w:ascii="Times New Roman" w:hAnsi="Times New Roman" w:cs="Times New Roman"/>
          <w:sz w:val="24"/>
          <w:szCs w:val="24"/>
          <w:u w:val="single"/>
        </w:rPr>
      </w:pPr>
      <w:r w:rsidRPr="009F0DDB">
        <w:rPr>
          <w:rFonts w:ascii="Times New Roman" w:hAnsi="Times New Roman" w:cs="Times New Roman"/>
          <w:sz w:val="24"/>
          <w:szCs w:val="24"/>
          <w:u w:val="single"/>
        </w:rPr>
        <w:t>Years in occupation (not in specific job or at facility) [dropdown]</w:t>
      </w:r>
    </w:p>
    <w:p w14:paraId="39EBD626"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&lt;1year</w:t>
      </w:r>
    </w:p>
    <w:p w14:paraId="2783345E"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1-2 years</w:t>
      </w:r>
    </w:p>
    <w:p w14:paraId="6F7CB557"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3-4 years</w:t>
      </w:r>
    </w:p>
    <w:p w14:paraId="1E45B77B"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5-9 years</w:t>
      </w:r>
    </w:p>
    <w:p w14:paraId="739C9A4F"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10-15 years</w:t>
      </w:r>
    </w:p>
    <w:p w14:paraId="59D8C47B"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16-20 years</w:t>
      </w:r>
    </w:p>
    <w:p w14:paraId="6BF67F38"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21-25 years</w:t>
      </w:r>
    </w:p>
    <w:p w14:paraId="6A7B6DB2"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26-30 years</w:t>
      </w:r>
    </w:p>
    <w:p w14:paraId="1C2C244D" w14:textId="77777777" w:rsidR="00D84348" w:rsidRPr="009F0DDB" w:rsidRDefault="00D84348" w:rsidP="00D84348">
      <w:pPr>
        <w:pStyle w:val="ListParagraph"/>
        <w:numPr>
          <w:ilvl w:val="1"/>
          <w:numId w:val="1"/>
        </w:numPr>
        <w:rPr>
          <w:rFonts w:ascii="Times New Roman" w:hAnsi="Times New Roman" w:cs="Times New Roman"/>
          <w:sz w:val="24"/>
          <w:szCs w:val="24"/>
        </w:rPr>
      </w:pPr>
      <w:r w:rsidRPr="009F0DDB">
        <w:rPr>
          <w:rFonts w:ascii="Times New Roman" w:hAnsi="Times New Roman" w:cs="Times New Roman"/>
          <w:sz w:val="24"/>
          <w:szCs w:val="24"/>
        </w:rPr>
        <w:t>31+ years</w:t>
      </w:r>
    </w:p>
    <w:p w14:paraId="64796142" w14:textId="77777777" w:rsidR="00D84348" w:rsidRPr="009F0DDB" w:rsidRDefault="00D84348" w:rsidP="00D84348">
      <w:pPr>
        <w:rPr>
          <w:rFonts w:ascii="Times New Roman" w:hAnsi="Times New Roman" w:cs="Times New Roman"/>
          <w:b/>
          <w:bCs/>
          <w:sz w:val="24"/>
          <w:szCs w:val="24"/>
          <w:u w:val="single"/>
        </w:rPr>
      </w:pPr>
      <w:r w:rsidRPr="009F0DDB">
        <w:rPr>
          <w:rFonts w:ascii="Times New Roman" w:hAnsi="Times New Roman" w:cs="Times New Roman"/>
          <w:b/>
          <w:bCs/>
          <w:sz w:val="24"/>
          <w:szCs w:val="24"/>
          <w:u w:val="single"/>
        </w:rPr>
        <w:t>Information about Aggressor:</w:t>
      </w:r>
    </w:p>
    <w:p w14:paraId="1F94FF2A" w14:textId="77777777" w:rsidR="00D84348" w:rsidRPr="009F0DDB" w:rsidRDefault="00D84348" w:rsidP="00D84348">
      <w:pPr>
        <w:pStyle w:val="ListParagraph"/>
        <w:numPr>
          <w:ilvl w:val="0"/>
          <w:numId w:val="2"/>
        </w:numPr>
        <w:rPr>
          <w:rFonts w:ascii="Times New Roman" w:hAnsi="Times New Roman" w:cs="Times New Roman"/>
          <w:sz w:val="24"/>
          <w:szCs w:val="24"/>
          <w:u w:val="single"/>
        </w:rPr>
      </w:pPr>
      <w:r w:rsidRPr="009F0DDB">
        <w:rPr>
          <w:rFonts w:ascii="Times New Roman" w:hAnsi="Times New Roman" w:cs="Times New Roman"/>
          <w:sz w:val="24"/>
          <w:szCs w:val="24"/>
          <w:u w:val="single"/>
        </w:rPr>
        <w:t>Gender of Aggressor [dropdown]</w:t>
      </w:r>
    </w:p>
    <w:p w14:paraId="320DAE19" w14:textId="77777777" w:rsidR="00D84348" w:rsidRPr="009F0DDB" w:rsidRDefault="00D84348" w:rsidP="00D84348">
      <w:pPr>
        <w:pStyle w:val="ListParagraph"/>
        <w:numPr>
          <w:ilvl w:val="1"/>
          <w:numId w:val="2"/>
        </w:numPr>
        <w:rPr>
          <w:rFonts w:ascii="Times New Roman" w:hAnsi="Times New Roman" w:cs="Times New Roman"/>
          <w:sz w:val="24"/>
          <w:szCs w:val="24"/>
        </w:rPr>
      </w:pPr>
      <w:r w:rsidRPr="009F0DDB">
        <w:rPr>
          <w:rFonts w:ascii="Times New Roman" w:hAnsi="Times New Roman" w:cs="Times New Roman"/>
          <w:sz w:val="24"/>
          <w:szCs w:val="24"/>
        </w:rPr>
        <w:t>Male</w:t>
      </w:r>
    </w:p>
    <w:p w14:paraId="51DCC5A1" w14:textId="77777777" w:rsidR="00D84348" w:rsidRPr="009F0DDB" w:rsidRDefault="00D84348" w:rsidP="00D84348">
      <w:pPr>
        <w:pStyle w:val="ListParagraph"/>
        <w:numPr>
          <w:ilvl w:val="1"/>
          <w:numId w:val="2"/>
        </w:numPr>
        <w:rPr>
          <w:rFonts w:ascii="Times New Roman" w:hAnsi="Times New Roman" w:cs="Times New Roman"/>
          <w:sz w:val="24"/>
          <w:szCs w:val="24"/>
        </w:rPr>
      </w:pPr>
      <w:r w:rsidRPr="009F0DDB">
        <w:rPr>
          <w:rFonts w:ascii="Times New Roman" w:hAnsi="Times New Roman" w:cs="Times New Roman"/>
          <w:sz w:val="24"/>
          <w:szCs w:val="24"/>
        </w:rPr>
        <w:t>Female</w:t>
      </w:r>
    </w:p>
    <w:p w14:paraId="1D969572" w14:textId="77777777" w:rsidR="00D84348" w:rsidRPr="009F0DDB" w:rsidRDefault="00D84348" w:rsidP="00D84348">
      <w:pPr>
        <w:pStyle w:val="ListParagraph"/>
        <w:numPr>
          <w:ilvl w:val="1"/>
          <w:numId w:val="2"/>
        </w:numPr>
        <w:rPr>
          <w:rFonts w:ascii="Times New Roman" w:hAnsi="Times New Roman" w:cs="Times New Roman"/>
          <w:sz w:val="24"/>
          <w:szCs w:val="24"/>
        </w:rPr>
      </w:pPr>
      <w:r w:rsidRPr="009F0DDB">
        <w:rPr>
          <w:rFonts w:ascii="Times New Roman" w:hAnsi="Times New Roman" w:cs="Times New Roman"/>
          <w:sz w:val="24"/>
          <w:szCs w:val="24"/>
        </w:rPr>
        <w:t>Transgender</w:t>
      </w:r>
    </w:p>
    <w:p w14:paraId="34EFF5BB" w14:textId="77777777" w:rsidR="00D84348" w:rsidRPr="009F0DDB" w:rsidRDefault="00D84348" w:rsidP="00D84348">
      <w:pPr>
        <w:pStyle w:val="ListParagraph"/>
        <w:numPr>
          <w:ilvl w:val="1"/>
          <w:numId w:val="2"/>
        </w:numPr>
        <w:rPr>
          <w:rFonts w:ascii="Times New Roman" w:hAnsi="Times New Roman" w:cs="Times New Roman"/>
          <w:sz w:val="24"/>
          <w:szCs w:val="24"/>
        </w:rPr>
      </w:pPr>
      <w:r w:rsidRPr="009F0DDB">
        <w:rPr>
          <w:rFonts w:ascii="Times New Roman" w:hAnsi="Times New Roman" w:cs="Times New Roman"/>
          <w:sz w:val="24"/>
          <w:szCs w:val="24"/>
        </w:rPr>
        <w:t>Non-Binary</w:t>
      </w:r>
    </w:p>
    <w:p w14:paraId="74B2CD10" w14:textId="77777777" w:rsidR="00D84348" w:rsidRPr="009F0DDB" w:rsidRDefault="00D84348" w:rsidP="00D84348">
      <w:pPr>
        <w:pStyle w:val="ListParagraph"/>
        <w:numPr>
          <w:ilvl w:val="1"/>
          <w:numId w:val="2"/>
        </w:numPr>
        <w:rPr>
          <w:rFonts w:ascii="Times New Roman" w:hAnsi="Times New Roman" w:cs="Times New Roman"/>
          <w:sz w:val="24"/>
          <w:szCs w:val="24"/>
        </w:rPr>
      </w:pPr>
      <w:r w:rsidRPr="009F0DDB">
        <w:rPr>
          <w:rFonts w:ascii="Times New Roman" w:hAnsi="Times New Roman" w:cs="Times New Roman"/>
          <w:sz w:val="24"/>
          <w:szCs w:val="24"/>
        </w:rPr>
        <w:t>Other</w:t>
      </w:r>
    </w:p>
    <w:p w14:paraId="0A71DF9E" w14:textId="77777777" w:rsidR="00D84348" w:rsidRPr="009F0DDB" w:rsidRDefault="00D84348" w:rsidP="00D84348">
      <w:pPr>
        <w:pStyle w:val="ListParagraph"/>
        <w:numPr>
          <w:ilvl w:val="0"/>
          <w:numId w:val="2"/>
        </w:numPr>
        <w:rPr>
          <w:rFonts w:ascii="Times New Roman" w:hAnsi="Times New Roman" w:cs="Times New Roman"/>
          <w:sz w:val="24"/>
          <w:szCs w:val="24"/>
          <w:u w:val="single"/>
        </w:rPr>
      </w:pPr>
      <w:r w:rsidRPr="009F0DDB">
        <w:rPr>
          <w:rFonts w:ascii="Times New Roman" w:hAnsi="Times New Roman" w:cs="Times New Roman"/>
          <w:sz w:val="24"/>
          <w:szCs w:val="24"/>
          <w:u w:val="single"/>
        </w:rPr>
        <w:t>Age of Aggressor (in years)</w:t>
      </w:r>
    </w:p>
    <w:p w14:paraId="4D9C6D2A" w14:textId="77777777" w:rsidR="00D84348" w:rsidRPr="009F0DDB" w:rsidRDefault="00D84348" w:rsidP="00D84348">
      <w:pPr>
        <w:pStyle w:val="ListParagraph"/>
        <w:numPr>
          <w:ilvl w:val="0"/>
          <w:numId w:val="2"/>
        </w:numPr>
        <w:rPr>
          <w:rFonts w:ascii="Times New Roman" w:hAnsi="Times New Roman" w:cs="Times New Roman"/>
          <w:sz w:val="24"/>
          <w:szCs w:val="24"/>
          <w:u w:val="single"/>
        </w:rPr>
      </w:pPr>
      <w:r w:rsidRPr="009F0DDB">
        <w:rPr>
          <w:rFonts w:ascii="Times New Roman" w:hAnsi="Times New Roman" w:cs="Times New Roman"/>
          <w:sz w:val="24"/>
          <w:szCs w:val="24"/>
          <w:u w:val="single"/>
        </w:rPr>
        <w:t>County of Residence [dropdown]</w:t>
      </w:r>
    </w:p>
    <w:p w14:paraId="0514CA04" w14:textId="77777777" w:rsidR="00D84348" w:rsidRPr="009F0DDB" w:rsidRDefault="00D84348" w:rsidP="00D84348">
      <w:pPr>
        <w:pStyle w:val="ListParagraph"/>
        <w:numPr>
          <w:ilvl w:val="1"/>
          <w:numId w:val="2"/>
        </w:numPr>
        <w:rPr>
          <w:rFonts w:ascii="Times New Roman" w:hAnsi="Times New Roman" w:cs="Times New Roman"/>
          <w:sz w:val="24"/>
          <w:szCs w:val="24"/>
        </w:rPr>
      </w:pPr>
      <w:r w:rsidRPr="009F0DDB">
        <w:rPr>
          <w:rFonts w:ascii="Times New Roman" w:hAnsi="Times New Roman" w:cs="Times New Roman"/>
          <w:sz w:val="24"/>
          <w:szCs w:val="24"/>
        </w:rPr>
        <w:t>Maine Counties Listed</w:t>
      </w:r>
    </w:p>
    <w:p w14:paraId="0996A232" w14:textId="77777777" w:rsidR="00D84348" w:rsidRPr="009F0DDB" w:rsidRDefault="00D84348" w:rsidP="00D84348">
      <w:pPr>
        <w:pStyle w:val="ListParagraph"/>
        <w:numPr>
          <w:ilvl w:val="1"/>
          <w:numId w:val="2"/>
        </w:numPr>
        <w:rPr>
          <w:rFonts w:ascii="Times New Roman" w:hAnsi="Times New Roman" w:cs="Times New Roman"/>
          <w:sz w:val="24"/>
          <w:szCs w:val="24"/>
        </w:rPr>
      </w:pPr>
      <w:r w:rsidRPr="009F0DDB">
        <w:rPr>
          <w:rFonts w:ascii="Times New Roman" w:hAnsi="Times New Roman" w:cs="Times New Roman"/>
          <w:sz w:val="24"/>
          <w:szCs w:val="24"/>
        </w:rPr>
        <w:t>Other</w:t>
      </w:r>
    </w:p>
    <w:p w14:paraId="72D9081E" w14:textId="77777777" w:rsidR="00D84348" w:rsidRPr="009F0DDB" w:rsidRDefault="00D84348" w:rsidP="00D84348">
      <w:pPr>
        <w:rPr>
          <w:rFonts w:ascii="Times New Roman" w:hAnsi="Times New Roman" w:cs="Times New Roman"/>
          <w:b/>
          <w:bCs/>
          <w:sz w:val="24"/>
          <w:szCs w:val="24"/>
          <w:u w:val="single"/>
        </w:rPr>
      </w:pPr>
      <w:r w:rsidRPr="009F0DDB">
        <w:rPr>
          <w:rFonts w:ascii="Times New Roman" w:hAnsi="Times New Roman" w:cs="Times New Roman"/>
          <w:b/>
          <w:bCs/>
          <w:sz w:val="24"/>
          <w:szCs w:val="24"/>
          <w:u w:val="single"/>
        </w:rPr>
        <w:t>Prolonged Impact of Violence:</w:t>
      </w:r>
    </w:p>
    <w:p w14:paraId="0B194A55" w14:textId="77777777" w:rsidR="00D84348" w:rsidRPr="009F0DDB" w:rsidRDefault="00D84348" w:rsidP="00D84348">
      <w:pPr>
        <w:pStyle w:val="ListParagraph"/>
        <w:numPr>
          <w:ilvl w:val="0"/>
          <w:numId w:val="2"/>
        </w:numPr>
        <w:rPr>
          <w:rFonts w:ascii="Times New Roman" w:hAnsi="Times New Roman" w:cs="Times New Roman"/>
          <w:sz w:val="24"/>
          <w:szCs w:val="24"/>
          <w:u w:val="single"/>
        </w:rPr>
      </w:pPr>
      <w:r w:rsidRPr="009F0DDB">
        <w:rPr>
          <w:rFonts w:ascii="Times New Roman" w:hAnsi="Times New Roman" w:cs="Times New Roman"/>
          <w:sz w:val="24"/>
          <w:szCs w:val="24"/>
          <w:u w:val="single"/>
        </w:rPr>
        <w:t>Emotional and/or Psychological Impact [dropdown]</w:t>
      </w:r>
    </w:p>
    <w:p w14:paraId="644553DA" w14:textId="77777777" w:rsidR="00D84348" w:rsidRPr="009F0DDB" w:rsidRDefault="00D84348" w:rsidP="00D84348">
      <w:pPr>
        <w:pStyle w:val="ListParagraph"/>
        <w:numPr>
          <w:ilvl w:val="1"/>
          <w:numId w:val="2"/>
        </w:numPr>
        <w:rPr>
          <w:rFonts w:ascii="Times New Roman" w:hAnsi="Times New Roman" w:cs="Times New Roman"/>
          <w:sz w:val="24"/>
          <w:szCs w:val="24"/>
        </w:rPr>
      </w:pPr>
      <w:r w:rsidRPr="009F0DDB">
        <w:rPr>
          <w:rFonts w:ascii="Times New Roman" w:hAnsi="Times New Roman" w:cs="Times New Roman"/>
          <w:sz w:val="24"/>
          <w:szCs w:val="24"/>
        </w:rPr>
        <w:t>None – No emotional and/or psychological impact</w:t>
      </w:r>
    </w:p>
    <w:p w14:paraId="52AEBC25" w14:textId="77777777" w:rsidR="00D84348" w:rsidRPr="009F0DDB" w:rsidRDefault="00D84348" w:rsidP="00D84348">
      <w:pPr>
        <w:pStyle w:val="ListParagraph"/>
        <w:numPr>
          <w:ilvl w:val="1"/>
          <w:numId w:val="2"/>
        </w:numPr>
        <w:rPr>
          <w:rFonts w:ascii="Times New Roman" w:hAnsi="Times New Roman" w:cs="Times New Roman"/>
          <w:sz w:val="24"/>
          <w:szCs w:val="24"/>
        </w:rPr>
      </w:pPr>
      <w:r w:rsidRPr="009F0DDB">
        <w:rPr>
          <w:rFonts w:ascii="Times New Roman" w:hAnsi="Times New Roman" w:cs="Times New Roman"/>
          <w:sz w:val="24"/>
          <w:szCs w:val="24"/>
        </w:rPr>
        <w:t>Mild – Upset / Angry / Scared / Humiliated</w:t>
      </w:r>
    </w:p>
    <w:p w14:paraId="1474AB24" w14:textId="77777777" w:rsidR="00D84348" w:rsidRPr="009F0DDB" w:rsidRDefault="00D84348" w:rsidP="00D84348">
      <w:pPr>
        <w:pStyle w:val="ListParagraph"/>
        <w:numPr>
          <w:ilvl w:val="1"/>
          <w:numId w:val="2"/>
        </w:numPr>
        <w:rPr>
          <w:rFonts w:ascii="Times New Roman" w:hAnsi="Times New Roman" w:cs="Times New Roman"/>
          <w:sz w:val="24"/>
          <w:szCs w:val="24"/>
        </w:rPr>
      </w:pPr>
      <w:r w:rsidRPr="009F0DDB">
        <w:rPr>
          <w:rFonts w:ascii="Times New Roman" w:hAnsi="Times New Roman" w:cs="Times New Roman"/>
          <w:sz w:val="24"/>
          <w:szCs w:val="24"/>
        </w:rPr>
        <w:t>Moderate – Moderate emotional and/or psychological impact with no missed work but return to work with modifications.</w:t>
      </w:r>
    </w:p>
    <w:p w14:paraId="5AD6336E" w14:textId="77777777" w:rsidR="00D84348" w:rsidRPr="009F0DDB" w:rsidRDefault="00D84348" w:rsidP="00D84348">
      <w:pPr>
        <w:pStyle w:val="ListParagraph"/>
        <w:numPr>
          <w:ilvl w:val="1"/>
          <w:numId w:val="2"/>
        </w:numPr>
        <w:rPr>
          <w:rFonts w:ascii="Times New Roman" w:hAnsi="Times New Roman" w:cs="Times New Roman"/>
          <w:sz w:val="24"/>
          <w:szCs w:val="24"/>
        </w:rPr>
      </w:pPr>
      <w:r w:rsidRPr="009F0DDB">
        <w:rPr>
          <w:rFonts w:ascii="Times New Roman" w:hAnsi="Times New Roman" w:cs="Times New Roman"/>
          <w:sz w:val="24"/>
          <w:szCs w:val="24"/>
        </w:rPr>
        <w:t>Severe – Significant Emotional and/or psychological impact resulting in missed or inability to return to work, interventions required.</w:t>
      </w:r>
    </w:p>
    <w:p w14:paraId="667FFB5E" w14:textId="77777777" w:rsidR="00D84348" w:rsidRPr="009F0DDB" w:rsidRDefault="00D84348" w:rsidP="00D84348">
      <w:pPr>
        <w:rPr>
          <w:rFonts w:ascii="Times New Roman" w:hAnsi="Times New Roman" w:cs="Times New Roman"/>
          <w:b/>
          <w:bCs/>
          <w:sz w:val="24"/>
          <w:szCs w:val="24"/>
          <w:u w:val="single"/>
        </w:rPr>
      </w:pPr>
      <w:r w:rsidRPr="009F0DDB">
        <w:rPr>
          <w:rFonts w:ascii="Times New Roman" w:hAnsi="Times New Roman" w:cs="Times New Roman"/>
          <w:b/>
          <w:bCs/>
          <w:sz w:val="24"/>
          <w:szCs w:val="24"/>
          <w:u w:val="single"/>
        </w:rPr>
        <w:lastRenderedPageBreak/>
        <w:t>Additional Contributing Factors to Violence:</w:t>
      </w:r>
    </w:p>
    <w:p w14:paraId="56DB4161" w14:textId="77777777" w:rsidR="00D84348" w:rsidRPr="009F0DDB" w:rsidRDefault="00D84348" w:rsidP="00D84348">
      <w:pPr>
        <w:pStyle w:val="ListParagraph"/>
        <w:numPr>
          <w:ilvl w:val="0"/>
          <w:numId w:val="2"/>
        </w:numPr>
        <w:rPr>
          <w:rFonts w:ascii="Times New Roman" w:hAnsi="Times New Roman" w:cs="Times New Roman"/>
          <w:sz w:val="24"/>
          <w:szCs w:val="24"/>
          <w:u w:val="single"/>
        </w:rPr>
      </w:pPr>
      <w:r w:rsidRPr="009F0DDB">
        <w:rPr>
          <w:rFonts w:ascii="Times New Roman" w:hAnsi="Times New Roman" w:cs="Times New Roman"/>
          <w:sz w:val="24"/>
          <w:szCs w:val="24"/>
          <w:u w:val="single"/>
        </w:rPr>
        <w:t>Aggressor’s length of stay [dropdown]</w:t>
      </w:r>
    </w:p>
    <w:p w14:paraId="34680639" w14:textId="77777777" w:rsidR="00D84348" w:rsidRPr="009F0DDB" w:rsidRDefault="00D84348" w:rsidP="00D84348">
      <w:pPr>
        <w:pStyle w:val="ListParagraph"/>
        <w:numPr>
          <w:ilvl w:val="1"/>
          <w:numId w:val="2"/>
        </w:numPr>
        <w:rPr>
          <w:rFonts w:ascii="Times New Roman" w:hAnsi="Times New Roman" w:cs="Times New Roman"/>
          <w:sz w:val="24"/>
          <w:szCs w:val="24"/>
        </w:rPr>
      </w:pPr>
      <w:r w:rsidRPr="009F0DDB">
        <w:rPr>
          <w:rFonts w:ascii="Times New Roman" w:hAnsi="Times New Roman" w:cs="Times New Roman"/>
          <w:sz w:val="24"/>
          <w:szCs w:val="24"/>
        </w:rPr>
        <w:t>Upon Arrival</w:t>
      </w:r>
    </w:p>
    <w:p w14:paraId="15C38656" w14:textId="77777777" w:rsidR="00D84348" w:rsidRPr="009F0DDB" w:rsidRDefault="00D84348" w:rsidP="00D84348">
      <w:pPr>
        <w:pStyle w:val="ListParagraph"/>
        <w:numPr>
          <w:ilvl w:val="1"/>
          <w:numId w:val="2"/>
        </w:numPr>
        <w:rPr>
          <w:rFonts w:ascii="Times New Roman" w:hAnsi="Times New Roman" w:cs="Times New Roman"/>
          <w:sz w:val="24"/>
          <w:szCs w:val="24"/>
        </w:rPr>
      </w:pPr>
      <w:r w:rsidRPr="009F0DDB">
        <w:rPr>
          <w:rFonts w:ascii="Times New Roman" w:hAnsi="Times New Roman" w:cs="Times New Roman"/>
          <w:sz w:val="24"/>
          <w:szCs w:val="24"/>
        </w:rPr>
        <w:t>&lt;24 hours</w:t>
      </w:r>
    </w:p>
    <w:p w14:paraId="09054B9D" w14:textId="77777777" w:rsidR="00D84348" w:rsidRPr="009F0DDB" w:rsidRDefault="00D84348" w:rsidP="00D84348">
      <w:pPr>
        <w:pStyle w:val="ListParagraph"/>
        <w:numPr>
          <w:ilvl w:val="1"/>
          <w:numId w:val="2"/>
        </w:numPr>
        <w:rPr>
          <w:rFonts w:ascii="Times New Roman" w:hAnsi="Times New Roman" w:cs="Times New Roman"/>
          <w:sz w:val="24"/>
          <w:szCs w:val="24"/>
        </w:rPr>
      </w:pPr>
      <w:r w:rsidRPr="009F0DDB">
        <w:rPr>
          <w:rFonts w:ascii="Times New Roman" w:hAnsi="Times New Roman" w:cs="Times New Roman"/>
          <w:sz w:val="24"/>
          <w:szCs w:val="24"/>
        </w:rPr>
        <w:t>25-48 hours</w:t>
      </w:r>
    </w:p>
    <w:p w14:paraId="2B328C9F" w14:textId="77777777" w:rsidR="00D84348" w:rsidRPr="009F0DDB" w:rsidRDefault="00D84348" w:rsidP="00D84348">
      <w:pPr>
        <w:pStyle w:val="ListParagraph"/>
        <w:numPr>
          <w:ilvl w:val="1"/>
          <w:numId w:val="2"/>
        </w:numPr>
        <w:rPr>
          <w:rFonts w:ascii="Times New Roman" w:hAnsi="Times New Roman" w:cs="Times New Roman"/>
          <w:sz w:val="24"/>
          <w:szCs w:val="24"/>
        </w:rPr>
      </w:pPr>
      <w:r w:rsidRPr="009F0DDB">
        <w:rPr>
          <w:rFonts w:ascii="Times New Roman" w:hAnsi="Times New Roman" w:cs="Times New Roman"/>
          <w:sz w:val="24"/>
          <w:szCs w:val="24"/>
        </w:rPr>
        <w:t>2-7 days</w:t>
      </w:r>
    </w:p>
    <w:p w14:paraId="4D496748" w14:textId="77777777" w:rsidR="00D84348" w:rsidRPr="009F0DDB" w:rsidRDefault="00D84348" w:rsidP="00D84348">
      <w:pPr>
        <w:pStyle w:val="ListParagraph"/>
        <w:numPr>
          <w:ilvl w:val="1"/>
          <w:numId w:val="2"/>
        </w:numPr>
        <w:rPr>
          <w:rFonts w:ascii="Times New Roman" w:hAnsi="Times New Roman" w:cs="Times New Roman"/>
          <w:sz w:val="24"/>
          <w:szCs w:val="24"/>
        </w:rPr>
      </w:pPr>
      <w:r w:rsidRPr="009F0DDB">
        <w:rPr>
          <w:rFonts w:ascii="Times New Roman" w:hAnsi="Times New Roman" w:cs="Times New Roman"/>
          <w:sz w:val="24"/>
          <w:szCs w:val="24"/>
        </w:rPr>
        <w:t>7-14 days</w:t>
      </w:r>
    </w:p>
    <w:p w14:paraId="140C25DA" w14:textId="77777777" w:rsidR="00D84348" w:rsidRPr="009F0DDB" w:rsidRDefault="00D84348" w:rsidP="00D84348">
      <w:pPr>
        <w:pStyle w:val="ListParagraph"/>
        <w:numPr>
          <w:ilvl w:val="1"/>
          <w:numId w:val="2"/>
        </w:numPr>
        <w:rPr>
          <w:rFonts w:ascii="Times New Roman" w:hAnsi="Times New Roman" w:cs="Times New Roman"/>
          <w:sz w:val="24"/>
          <w:szCs w:val="24"/>
        </w:rPr>
      </w:pPr>
      <w:r w:rsidRPr="009F0DDB">
        <w:rPr>
          <w:rFonts w:ascii="Times New Roman" w:hAnsi="Times New Roman" w:cs="Times New Roman"/>
          <w:sz w:val="24"/>
          <w:szCs w:val="24"/>
        </w:rPr>
        <w:t>&gt;2 weeks</w:t>
      </w:r>
    </w:p>
    <w:p w14:paraId="3114D6DE" w14:textId="77777777" w:rsidR="00D84348" w:rsidRPr="009F0DDB" w:rsidRDefault="00D84348" w:rsidP="00D84348">
      <w:pPr>
        <w:rPr>
          <w:rFonts w:ascii="Times New Roman" w:hAnsi="Times New Roman" w:cs="Times New Roman"/>
          <w:sz w:val="24"/>
          <w:szCs w:val="24"/>
        </w:rPr>
      </w:pPr>
    </w:p>
    <w:p w14:paraId="04A96C43" w14:textId="77777777" w:rsidR="00D84348" w:rsidRPr="009F0DDB" w:rsidRDefault="00D84348">
      <w:pPr>
        <w:rPr>
          <w:rFonts w:ascii="Times New Roman" w:hAnsi="Times New Roman" w:cs="Times New Roman"/>
        </w:rPr>
      </w:pPr>
    </w:p>
    <w:sectPr w:rsidR="00D84348" w:rsidRPr="009F0D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1C565" w14:textId="77777777" w:rsidR="00283C6C" w:rsidRDefault="00283C6C" w:rsidP="00334D6B">
      <w:pPr>
        <w:spacing w:after="0" w:line="240" w:lineRule="auto"/>
      </w:pPr>
      <w:r>
        <w:separator/>
      </w:r>
    </w:p>
  </w:endnote>
  <w:endnote w:type="continuationSeparator" w:id="0">
    <w:p w14:paraId="1BCBA739" w14:textId="77777777" w:rsidR="00283C6C" w:rsidRDefault="00283C6C" w:rsidP="00334D6B">
      <w:pPr>
        <w:spacing w:after="0" w:line="240" w:lineRule="auto"/>
      </w:pPr>
      <w:r>
        <w:continuationSeparator/>
      </w:r>
    </w:p>
  </w:endnote>
  <w:endnote w:id="1">
    <w:p w14:paraId="07034090" w14:textId="73B903C0" w:rsidR="00334D6B" w:rsidRDefault="00334D6B">
      <w:pPr>
        <w:pStyle w:val="EndnoteText"/>
      </w:pPr>
      <w:r>
        <w:rPr>
          <w:rStyle w:val="EndnoteReference"/>
        </w:rPr>
        <w:endnoteRef/>
      </w:r>
      <w:r>
        <w:t xml:space="preserve"> Trends, Policies, and Protocols Related to Healthcare Workplace Violence. Accessed on 1/31/24 at </w:t>
      </w:r>
      <w:hyperlink r:id="rId1" w:history="1">
        <w:r w:rsidRPr="00B84AC9">
          <w:rPr>
            <w:rStyle w:val="Hyperlink"/>
          </w:rPr>
          <w:t>https://files.asprtracie.hhs.gov</w:t>
        </w:r>
      </w:hyperlink>
      <w:r>
        <w:t xml:space="preserve"> </w:t>
      </w:r>
    </w:p>
  </w:endnote>
  <w:endnote w:id="2">
    <w:p w14:paraId="6DA4AEC7" w14:textId="3F4096E7" w:rsidR="001A4648" w:rsidRDefault="001A4648">
      <w:pPr>
        <w:pStyle w:val="EndnoteText"/>
      </w:pPr>
      <w:r>
        <w:rPr>
          <w:rStyle w:val="EndnoteReference"/>
        </w:rPr>
        <w:endnoteRef/>
      </w:r>
      <w:r>
        <w:t xml:space="preserve"> 2022 Statistics on Healthcare Workplace Violence. Accessed on 1/31/24 at </w:t>
      </w:r>
      <w:hyperlink r:id="rId2" w:history="1">
        <w:r w:rsidRPr="00B84AC9">
          <w:rPr>
            <w:rStyle w:val="Hyperlink"/>
          </w:rPr>
          <w:t>www.ormanager.com</w:t>
        </w:r>
      </w:hyperlink>
      <w:r>
        <w:t xml:space="preserve"> (January 3, 2023)</w:t>
      </w:r>
    </w:p>
  </w:endnote>
  <w:endnote w:id="3">
    <w:p w14:paraId="5BA65EF1" w14:textId="54DF91EB" w:rsidR="00334D6B" w:rsidRDefault="00334D6B">
      <w:pPr>
        <w:pStyle w:val="EndnoteText"/>
      </w:pPr>
      <w:r>
        <w:rPr>
          <w:rStyle w:val="EndnoteReference"/>
        </w:rPr>
        <w:endnoteRef/>
      </w:r>
      <w:r>
        <w:t xml:space="preserve"> </w:t>
      </w:r>
      <w:r>
        <w:rPr>
          <w:rStyle w:val="mixed-citation"/>
        </w:rPr>
        <w:t xml:space="preserve">Rosenthal LJ, Byerly A, Taylor AD, Martinovich Z. </w:t>
      </w:r>
      <w:r>
        <w:rPr>
          <w:rStyle w:val="ref-title"/>
        </w:rPr>
        <w:t>Impact and Prevalence of Physical and Verbal Violence Toward Healthcare Workers.</w:t>
      </w:r>
      <w:r>
        <w:rPr>
          <w:rStyle w:val="mixed-citation"/>
        </w:rPr>
        <w:t xml:space="preserve"> </w:t>
      </w:r>
      <w:r>
        <w:rPr>
          <w:rStyle w:val="ref-journal"/>
        </w:rPr>
        <w:t>Psychosomatics</w:t>
      </w:r>
      <w:r>
        <w:rPr>
          <w:rStyle w:val="mixed-citation"/>
        </w:rPr>
        <w:t>. 2018. Nov;</w:t>
      </w:r>
      <w:r>
        <w:rPr>
          <w:rStyle w:val="ref-vol"/>
        </w:rPr>
        <w:t>59</w:t>
      </w:r>
      <w:r>
        <w:rPr>
          <w:rStyle w:val="mixed-citation"/>
        </w:rPr>
        <w:t>(</w:t>
      </w:r>
      <w:r>
        <w:rPr>
          <w:rStyle w:val="ref-iss"/>
        </w:rPr>
        <w:t>6</w:t>
      </w:r>
      <w:r>
        <w:rPr>
          <w:rStyle w:val="mixed-citation"/>
        </w:rPr>
        <w:t xml:space="preserve">):584–90. </w:t>
      </w:r>
      <w:r>
        <w:rPr>
          <w:rStyle w:val="mixed-citation"/>
        </w:rPr>
        <w:t>doi: 10.1016/j.psym.2018.04.007 [</w:t>
      </w:r>
      <w:hyperlink r:id="rId3" w:history="1">
        <w:r>
          <w:rPr>
            <w:rStyle w:val="Hyperlink"/>
          </w:rPr>
          <w:t>PubMed</w:t>
        </w:r>
      </w:hyperlink>
      <w:r>
        <w:rPr>
          <w:rStyle w:val="mixed-citation"/>
        </w:rPr>
        <w:t>] [</w:t>
      </w:r>
      <w:hyperlink r:id="rId4" w:tgtFrame="_blank" w:history="1">
        <w:r>
          <w:rPr>
            <w:rStyle w:val="Hyperlink"/>
          </w:rPr>
          <w:t>CrossRef</w:t>
        </w:r>
      </w:hyperlink>
      <w:r>
        <w:rPr>
          <w:rStyle w:val="mixed-citation"/>
        </w:rPr>
        <w:t xml:space="preserve">] </w:t>
      </w:r>
      <w:r>
        <w:rPr>
          <w:rStyle w:val="nowrap"/>
        </w:rPr>
        <w:t>[</w:t>
      </w:r>
      <w:hyperlink r:id="rId5" w:tgtFrame="_blank" w:history="1">
        <w:r>
          <w:rPr>
            <w:rStyle w:val="Hyperlink"/>
          </w:rPr>
          <w:t>Google Scholar</w:t>
        </w:r>
      </w:hyperlink>
      <w:r>
        <w:rPr>
          <w:rStyle w:val="nowrap"/>
        </w:rPr>
        <w:t>]</w:t>
      </w:r>
    </w:p>
  </w:endnote>
  <w:endnote w:id="4">
    <w:p w14:paraId="12A8A7B7" w14:textId="13A51381" w:rsidR="00FF2CBA" w:rsidRPr="00FF2CBA" w:rsidRDefault="00FF2CBA" w:rsidP="00FF2CBA">
      <w:pPr>
        <w:rPr>
          <w:sz w:val="20"/>
          <w:szCs w:val="20"/>
        </w:rPr>
      </w:pPr>
      <w:r w:rsidRPr="00FF2CBA">
        <w:rPr>
          <w:rStyle w:val="EndnoteReference"/>
          <w:sz w:val="20"/>
          <w:szCs w:val="20"/>
        </w:rPr>
        <w:endnoteRef/>
      </w:r>
      <w:r w:rsidRPr="00FF2CBA">
        <w:rPr>
          <w:sz w:val="20"/>
          <w:szCs w:val="20"/>
        </w:rPr>
        <w:t xml:space="preserve"> Underreporting of Workplace Violence: Comparison of Self-Report and Actual Documentation of Hospital Incidents. Accessed on 2/5/2024: </w:t>
      </w:r>
      <w:hyperlink r:id="rId6" w:history="1">
        <w:r w:rsidRPr="00FF2CBA">
          <w:rPr>
            <w:rStyle w:val="Hyperlink"/>
            <w:sz w:val="20"/>
            <w:szCs w:val="20"/>
          </w:rPr>
          <w:t>https://www.ncbi.nlm.nih.gov/pmc/articles/PMC5006066/</w:t>
        </w:r>
      </w:hyperlink>
      <w:r w:rsidRPr="00FF2CBA">
        <w:rPr>
          <w:sz w:val="20"/>
          <w:szCs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6159A" w14:textId="77777777" w:rsidR="00283C6C" w:rsidRDefault="00283C6C" w:rsidP="00334D6B">
      <w:pPr>
        <w:spacing w:after="0" w:line="240" w:lineRule="auto"/>
      </w:pPr>
      <w:r>
        <w:separator/>
      </w:r>
    </w:p>
  </w:footnote>
  <w:footnote w:type="continuationSeparator" w:id="0">
    <w:p w14:paraId="50277615" w14:textId="77777777" w:rsidR="00283C6C" w:rsidRDefault="00283C6C" w:rsidP="00334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7311F"/>
    <w:multiLevelType w:val="hybridMultilevel"/>
    <w:tmpl w:val="9A08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241B9"/>
    <w:multiLevelType w:val="hybridMultilevel"/>
    <w:tmpl w:val="320E9DBA"/>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2" w15:restartNumberingAfterBreak="0">
    <w:nsid w:val="507B349D"/>
    <w:multiLevelType w:val="hybridMultilevel"/>
    <w:tmpl w:val="71D8D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72598"/>
    <w:multiLevelType w:val="hybridMultilevel"/>
    <w:tmpl w:val="02643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510B7"/>
    <w:multiLevelType w:val="hybridMultilevel"/>
    <w:tmpl w:val="BE4C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564BB"/>
    <w:multiLevelType w:val="hybridMultilevel"/>
    <w:tmpl w:val="51ACA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71185C"/>
    <w:multiLevelType w:val="hybridMultilevel"/>
    <w:tmpl w:val="B352E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166888">
    <w:abstractNumId w:val="5"/>
  </w:num>
  <w:num w:numId="2" w16cid:durableId="1313369484">
    <w:abstractNumId w:val="2"/>
  </w:num>
  <w:num w:numId="3" w16cid:durableId="1774398178">
    <w:abstractNumId w:val="3"/>
  </w:num>
  <w:num w:numId="4" w16cid:durableId="2131319666">
    <w:abstractNumId w:val="4"/>
  </w:num>
  <w:num w:numId="5" w16cid:durableId="103421918">
    <w:abstractNumId w:val="1"/>
  </w:num>
  <w:num w:numId="6" w16cid:durableId="430442119">
    <w:abstractNumId w:val="0"/>
  </w:num>
  <w:num w:numId="7" w16cid:durableId="2644610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48"/>
    <w:rsid w:val="00090820"/>
    <w:rsid w:val="00105BF1"/>
    <w:rsid w:val="0011092E"/>
    <w:rsid w:val="001A4648"/>
    <w:rsid w:val="001F7FDA"/>
    <w:rsid w:val="00210C6D"/>
    <w:rsid w:val="00280A1A"/>
    <w:rsid w:val="00283C6C"/>
    <w:rsid w:val="002D2A50"/>
    <w:rsid w:val="00334D6B"/>
    <w:rsid w:val="003602BA"/>
    <w:rsid w:val="00386506"/>
    <w:rsid w:val="00503308"/>
    <w:rsid w:val="00541502"/>
    <w:rsid w:val="00574DD3"/>
    <w:rsid w:val="00582757"/>
    <w:rsid w:val="005A0D23"/>
    <w:rsid w:val="006113CF"/>
    <w:rsid w:val="00653C97"/>
    <w:rsid w:val="00745A67"/>
    <w:rsid w:val="008E3241"/>
    <w:rsid w:val="009913B1"/>
    <w:rsid w:val="009A4C8C"/>
    <w:rsid w:val="009C067E"/>
    <w:rsid w:val="009F0DDB"/>
    <w:rsid w:val="00A24BE0"/>
    <w:rsid w:val="00A5763E"/>
    <w:rsid w:val="00AA64A4"/>
    <w:rsid w:val="00AC0F6A"/>
    <w:rsid w:val="00AD385B"/>
    <w:rsid w:val="00B27DF5"/>
    <w:rsid w:val="00BE0E1F"/>
    <w:rsid w:val="00BF4906"/>
    <w:rsid w:val="00C25A02"/>
    <w:rsid w:val="00CB1134"/>
    <w:rsid w:val="00D144E2"/>
    <w:rsid w:val="00D25ECC"/>
    <w:rsid w:val="00D84348"/>
    <w:rsid w:val="00DA2B8E"/>
    <w:rsid w:val="00DB25C3"/>
    <w:rsid w:val="00E73916"/>
    <w:rsid w:val="00ED133D"/>
    <w:rsid w:val="00EF05A9"/>
    <w:rsid w:val="00F04609"/>
    <w:rsid w:val="00F75084"/>
    <w:rsid w:val="00F95419"/>
    <w:rsid w:val="00FF2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D30D"/>
  <w15:docId w15:val="{0FA44E12-462D-4A84-A1F8-432DFBEF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348"/>
    <w:pPr>
      <w:ind w:left="720"/>
      <w:contextualSpacing/>
    </w:pPr>
    <w:rPr>
      <w:rFonts w:eastAsiaTheme="minorHAnsi"/>
      <w:lang w:eastAsia="en-US"/>
    </w:rPr>
  </w:style>
  <w:style w:type="character" w:styleId="Hyperlink">
    <w:name w:val="Hyperlink"/>
    <w:basedOn w:val="DefaultParagraphFont"/>
    <w:uiPriority w:val="99"/>
    <w:unhideWhenUsed/>
    <w:rsid w:val="00334D6B"/>
    <w:rPr>
      <w:color w:val="0000FF"/>
      <w:u w:val="single"/>
    </w:rPr>
  </w:style>
  <w:style w:type="paragraph" w:styleId="EndnoteText">
    <w:name w:val="endnote text"/>
    <w:basedOn w:val="Normal"/>
    <w:link w:val="EndnoteTextChar"/>
    <w:uiPriority w:val="99"/>
    <w:semiHidden/>
    <w:unhideWhenUsed/>
    <w:rsid w:val="00334D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4D6B"/>
    <w:rPr>
      <w:sz w:val="20"/>
      <w:szCs w:val="20"/>
    </w:rPr>
  </w:style>
  <w:style w:type="character" w:styleId="EndnoteReference">
    <w:name w:val="endnote reference"/>
    <w:basedOn w:val="DefaultParagraphFont"/>
    <w:uiPriority w:val="99"/>
    <w:semiHidden/>
    <w:unhideWhenUsed/>
    <w:rsid w:val="00334D6B"/>
    <w:rPr>
      <w:vertAlign w:val="superscript"/>
    </w:rPr>
  </w:style>
  <w:style w:type="character" w:styleId="UnresolvedMention">
    <w:name w:val="Unresolved Mention"/>
    <w:basedOn w:val="DefaultParagraphFont"/>
    <w:uiPriority w:val="99"/>
    <w:semiHidden/>
    <w:unhideWhenUsed/>
    <w:rsid w:val="00334D6B"/>
    <w:rPr>
      <w:color w:val="605E5C"/>
      <w:shd w:val="clear" w:color="auto" w:fill="E1DFDD"/>
    </w:rPr>
  </w:style>
  <w:style w:type="character" w:styleId="FollowedHyperlink">
    <w:name w:val="FollowedHyperlink"/>
    <w:basedOn w:val="DefaultParagraphFont"/>
    <w:uiPriority w:val="99"/>
    <w:semiHidden/>
    <w:unhideWhenUsed/>
    <w:rsid w:val="00334D6B"/>
    <w:rPr>
      <w:color w:val="954F72" w:themeColor="followedHyperlink"/>
      <w:u w:val="single"/>
    </w:rPr>
  </w:style>
  <w:style w:type="character" w:customStyle="1" w:styleId="mixed-citation">
    <w:name w:val="mixed-citation"/>
    <w:basedOn w:val="DefaultParagraphFont"/>
    <w:rsid w:val="00334D6B"/>
  </w:style>
  <w:style w:type="character" w:customStyle="1" w:styleId="ref-title">
    <w:name w:val="ref-title"/>
    <w:basedOn w:val="DefaultParagraphFont"/>
    <w:rsid w:val="00334D6B"/>
  </w:style>
  <w:style w:type="character" w:customStyle="1" w:styleId="ref-journal">
    <w:name w:val="ref-journal"/>
    <w:basedOn w:val="DefaultParagraphFont"/>
    <w:rsid w:val="00334D6B"/>
  </w:style>
  <w:style w:type="character" w:customStyle="1" w:styleId="ref-vol">
    <w:name w:val="ref-vol"/>
    <w:basedOn w:val="DefaultParagraphFont"/>
    <w:rsid w:val="00334D6B"/>
  </w:style>
  <w:style w:type="character" w:customStyle="1" w:styleId="ref-iss">
    <w:name w:val="ref-iss"/>
    <w:basedOn w:val="DefaultParagraphFont"/>
    <w:rsid w:val="00334D6B"/>
  </w:style>
  <w:style w:type="character" w:customStyle="1" w:styleId="nowrap">
    <w:name w:val="nowrap"/>
    <w:basedOn w:val="DefaultParagraphFont"/>
    <w:rsid w:val="00334D6B"/>
  </w:style>
  <w:style w:type="paragraph" w:styleId="FootnoteText">
    <w:name w:val="footnote text"/>
    <w:basedOn w:val="Normal"/>
    <w:link w:val="FootnoteTextChar"/>
    <w:uiPriority w:val="99"/>
    <w:semiHidden/>
    <w:unhideWhenUsed/>
    <w:rsid w:val="001A46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4648"/>
    <w:rPr>
      <w:sz w:val="20"/>
      <w:szCs w:val="20"/>
    </w:rPr>
  </w:style>
  <w:style w:type="character" w:styleId="FootnoteReference">
    <w:name w:val="footnote reference"/>
    <w:basedOn w:val="DefaultParagraphFont"/>
    <w:uiPriority w:val="99"/>
    <w:semiHidden/>
    <w:unhideWhenUsed/>
    <w:rsid w:val="001A4648"/>
    <w:rPr>
      <w:vertAlign w:val="superscript"/>
    </w:rPr>
  </w:style>
  <w:style w:type="paragraph" w:styleId="Revision">
    <w:name w:val="Revision"/>
    <w:hidden/>
    <w:uiPriority w:val="99"/>
    <w:semiHidden/>
    <w:rsid w:val="00574D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929115">
      <w:bodyDiv w:val="1"/>
      <w:marLeft w:val="0"/>
      <w:marRight w:val="0"/>
      <w:marTop w:val="0"/>
      <w:marBottom w:val="0"/>
      <w:divBdr>
        <w:top w:val="none" w:sz="0" w:space="0" w:color="auto"/>
        <w:left w:val="none" w:sz="0" w:space="0" w:color="auto"/>
        <w:bottom w:val="none" w:sz="0" w:space="0" w:color="auto"/>
        <w:right w:val="none" w:sz="0" w:space="0" w:color="auto"/>
      </w:divBdr>
      <w:divsChild>
        <w:div w:id="660885642">
          <w:marLeft w:val="0"/>
          <w:marRight w:val="0"/>
          <w:marTop w:val="0"/>
          <w:marBottom w:val="0"/>
          <w:divBdr>
            <w:top w:val="none" w:sz="0" w:space="0" w:color="auto"/>
            <w:left w:val="none" w:sz="0" w:space="0" w:color="auto"/>
            <w:bottom w:val="none" w:sz="0" w:space="0" w:color="auto"/>
            <w:right w:val="none" w:sz="0" w:space="0" w:color="auto"/>
          </w:divBdr>
          <w:divsChild>
            <w:div w:id="1632437983">
              <w:marLeft w:val="0"/>
              <w:marRight w:val="0"/>
              <w:marTop w:val="0"/>
              <w:marBottom w:val="0"/>
              <w:divBdr>
                <w:top w:val="none" w:sz="0" w:space="0" w:color="auto"/>
                <w:left w:val="none" w:sz="0" w:space="0" w:color="auto"/>
                <w:bottom w:val="none" w:sz="0" w:space="0" w:color="auto"/>
                <w:right w:val="none" w:sz="0" w:space="0" w:color="auto"/>
              </w:divBdr>
            </w:div>
          </w:divsChild>
        </w:div>
        <w:div w:id="7997623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pubmed.ncbi.nlm.nih.gov/29909013" TargetMode="External"/><Relationship Id="rId2" Type="http://schemas.openxmlformats.org/officeDocument/2006/relationships/hyperlink" Target="http://www.ormanager.com" TargetMode="External"/><Relationship Id="rId1" Type="http://schemas.openxmlformats.org/officeDocument/2006/relationships/hyperlink" Target="https://files.asprtracie.hhs.gov" TargetMode="External"/><Relationship Id="rId6" Type="http://schemas.openxmlformats.org/officeDocument/2006/relationships/hyperlink" Target="https://www.ncbi.nlm.nih.gov/pmc/articles/PMC5006066/" TargetMode="External"/><Relationship Id="rId5" Type="http://schemas.openxmlformats.org/officeDocument/2006/relationships/hyperlink" Target="https://scholar.google.com/scholar_lookup?journal=Psychosomatics&amp;title=Impact+and+Prevalence+of+Physical+and+Verbal+Violence+Toward+Healthcare+Workers.&amp;author=LJ+Rosenthal&amp;author=A+Byerly&amp;author=AD+Taylor&amp;author=Z+Martinovich&amp;volume=59&amp;issue=6&amp;publication_year=2018&amp;pages=584-90&amp;pmid=29909013&amp;doi=10.1016/j.psym.2018.04.007&amp;" TargetMode="External"/><Relationship Id="rId4" Type="http://schemas.openxmlformats.org/officeDocument/2006/relationships/hyperlink" Target="https://doi.org/10.1016%2Fj.psym.2018.04.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93307-3979-47EF-B3D9-ADE4C20F3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2055</Words>
  <Characters>11714</Characters>
  <Application>Microsoft Office Word</Application>
  <DocSecurity>4</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Weiss</dc:creator>
  <cp:keywords/>
  <dc:description/>
  <cp:lastModifiedBy>Sally Weiss</cp:lastModifiedBy>
  <cp:revision>2</cp:revision>
  <dcterms:created xsi:type="dcterms:W3CDTF">2024-02-26T21:01:00Z</dcterms:created>
  <dcterms:modified xsi:type="dcterms:W3CDTF">2024-02-26T21:01:00Z</dcterms:modified>
</cp:coreProperties>
</file>