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5.636363636363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Feb 7th - with Liang (mentor)</w:t>
      </w:r>
    </w:p>
    <w:p w:rsidR="00000000" w:rsidDel="00000000" w:rsidP="00000000" w:rsidRDefault="00000000" w:rsidRPr="00000000" w14:paraId="00000002">
      <w:pPr>
        <w:spacing w:line="235.6363636363636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5.636363636363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team members</w:t>
      </w:r>
    </w:p>
    <w:p w:rsidR="00000000" w:rsidDel="00000000" w:rsidP="00000000" w:rsidRDefault="00000000" w:rsidRPr="00000000" w14:paraId="00000004">
      <w:pPr>
        <w:spacing w:line="235.6363636363636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35.6363636363636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Recap on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35.63636363636365" w:lineRule="auto"/>
        <w:rPr/>
      </w:pPr>
      <w:r w:rsidDel="00000000" w:rsidR="00000000" w:rsidRPr="00000000">
        <w:rPr>
          <w:b w:val="1"/>
          <w:rtl w:val="0"/>
        </w:rPr>
        <w:t xml:space="preserve">1. About Literature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35.63636363636365" w:lineRule="auto"/>
        <w:ind w:left="720" w:hanging="360"/>
        <w:rPr/>
      </w:pPr>
      <w:r w:rsidDel="00000000" w:rsidR="00000000" w:rsidRPr="00000000">
        <w:rPr>
          <w:rtl w:val="0"/>
        </w:rPr>
        <w:t xml:space="preserve">Each group member presents the finding and literature review for papers we found and analyzed, with further discussion together.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About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Clarification on the dataset we may use: </w:t>
      </w:r>
      <w:r w:rsidDel="00000000" w:rsidR="00000000" w:rsidRPr="00000000">
        <w:rPr>
          <w:rtl w:val="0"/>
        </w:rPr>
        <w:t xml:space="preserve">Microsoft Azure Predictive Maintenance dataset; ASRS (Aviation Safety Reporting System) Database Online; and other datasets we are interested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About Task 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Text-2-sql to get sql to retrieve the data from the database (already in use and we can assume we already have the retrieved data);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Try to make use of LLM-based models to bypass coding — construct the prompt to let the LLM do the task automatically – we need to find suitable LLM-based models and design proper prompts.</w:t>
      </w:r>
    </w:p>
    <w:p w:rsidR="00000000" w:rsidDel="00000000" w:rsidP="00000000" w:rsidRDefault="00000000" w:rsidRPr="00000000" w14:paraId="0000000D">
      <w:pPr>
        <w:spacing w:line="235.636363636363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35.636363636363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35.636363636363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 Lit Review, 2 pages max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Toy Problem with tasks threshold exceedance &amp; slope calculation, use PdM_telemetry.csv from Predictive Maintenance dataset, focus on numerical data, can modify data if needed, try some INNOVATIVE prompts with LLM.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team member deal with one model assigned (Time-MoE, Deepseek R1, GPT o3-mini, LangChain Pandas)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about performance metrics, meet frequently within the team if needed.</w:t>
      </w:r>
    </w:p>
    <w:p w:rsidR="00000000" w:rsidDel="00000000" w:rsidP="00000000" w:rsidRDefault="00000000" w:rsidRPr="00000000" w14:paraId="00000014">
      <w:pPr>
        <w:ind w:left="800" w:hanging="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