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1F933" w14:textId="77777777" w:rsidR="00592610" w:rsidRDefault="00592610" w:rsidP="00592610">
      <w:pPr>
        <w:rPr>
          <w:rFonts w:ascii="Times" w:eastAsia="SimSun" w:hAnsi="Times" w:cs="SimSun"/>
          <w:sz w:val="28"/>
          <w:szCs w:val="28"/>
        </w:rPr>
      </w:pPr>
      <w:r>
        <w:rPr>
          <w:rFonts w:ascii="Times" w:eastAsia="SimSun" w:hAnsi="Times" w:cs="SimSun"/>
          <w:sz w:val="28"/>
          <w:szCs w:val="28"/>
        </w:rPr>
        <w:t>Final project</w:t>
      </w:r>
    </w:p>
    <w:p w14:paraId="2001BD1F" w14:textId="77777777" w:rsidR="00592610" w:rsidRDefault="00592610" w:rsidP="00592610">
      <w:pPr>
        <w:rPr>
          <w:rFonts w:ascii="Times" w:eastAsia="SimSun" w:hAnsi="Times" w:cs="SimSun"/>
          <w:sz w:val="28"/>
          <w:szCs w:val="28"/>
        </w:rPr>
      </w:pPr>
      <w:r>
        <w:rPr>
          <w:rFonts w:ascii="Times" w:eastAsia="SimSun" w:hAnsi="Times" w:cs="SimSun"/>
          <w:sz w:val="28"/>
          <w:szCs w:val="28"/>
        </w:rPr>
        <w:t>don’t have to use all the years</w:t>
      </w:r>
    </w:p>
    <w:p w14:paraId="7DC10C73" w14:textId="77777777" w:rsidR="00592610" w:rsidRDefault="00592610" w:rsidP="00592610">
      <w:pPr>
        <w:rPr>
          <w:rFonts w:ascii="Times" w:eastAsia="SimSun" w:hAnsi="Times" w:cs="SimSun"/>
          <w:sz w:val="28"/>
          <w:szCs w:val="28"/>
        </w:rPr>
      </w:pPr>
      <w:r>
        <w:rPr>
          <w:rFonts w:ascii="Times" w:eastAsia="SimSun" w:hAnsi="Times" w:cs="SimSun"/>
          <w:sz w:val="28"/>
          <w:szCs w:val="28"/>
        </w:rPr>
        <w:t>define (research) questions</w:t>
      </w:r>
    </w:p>
    <w:p w14:paraId="72078ED6" w14:textId="77777777" w:rsidR="00592610" w:rsidRDefault="00592610" w:rsidP="00592610">
      <w:pPr>
        <w:rPr>
          <w:rFonts w:ascii="Times" w:eastAsia="SimSun" w:hAnsi="Times" w:cs="SimSun"/>
          <w:sz w:val="28"/>
          <w:szCs w:val="28"/>
        </w:rPr>
      </w:pPr>
      <w:r>
        <w:rPr>
          <w:rFonts w:ascii="Times" w:eastAsia="SimSun" w:hAnsi="Times" w:cs="SimSun"/>
          <w:sz w:val="28"/>
          <w:szCs w:val="28"/>
        </w:rPr>
        <w:t>longitudinal analysis, time series analysis</w:t>
      </w:r>
    </w:p>
    <w:p w14:paraId="26FF99B6" w14:textId="77777777" w:rsidR="00592610" w:rsidRDefault="00592610" w:rsidP="00592610">
      <w:pPr>
        <w:rPr>
          <w:rFonts w:ascii="Times" w:eastAsia="SimSun" w:hAnsi="Times" w:cs="SimSun"/>
          <w:sz w:val="28"/>
          <w:szCs w:val="28"/>
        </w:rPr>
      </w:pPr>
      <w:r>
        <w:rPr>
          <w:rFonts w:ascii="Times" w:eastAsia="SimSun" w:hAnsi="Times" w:cs="SimSun"/>
          <w:sz w:val="28"/>
          <w:szCs w:val="28"/>
        </w:rPr>
        <w:t>write an academic paper</w:t>
      </w:r>
    </w:p>
    <w:p w14:paraId="36B8993C" w14:textId="77777777" w:rsidR="00592610" w:rsidRDefault="00592610" w:rsidP="00592610">
      <w:pPr>
        <w:rPr>
          <w:rFonts w:ascii="Times" w:eastAsia="SimSun" w:hAnsi="Times" w:cs="SimSun"/>
          <w:sz w:val="28"/>
          <w:szCs w:val="28"/>
        </w:rPr>
      </w:pPr>
      <w:r>
        <w:rPr>
          <w:rFonts w:ascii="Times" w:eastAsia="SimSun" w:hAnsi="Times" w:cs="SimSun"/>
          <w:sz w:val="28"/>
          <w:szCs w:val="28"/>
        </w:rPr>
        <w:t>proposal: question</w:t>
      </w:r>
    </w:p>
    <w:p w14:paraId="62DB5C86" w14:textId="77777777" w:rsidR="00592610" w:rsidRDefault="00592610" w:rsidP="00592610">
      <w:pPr>
        <w:rPr>
          <w:rFonts w:ascii="Times" w:eastAsia="SimSun" w:hAnsi="Times" w:cs="SimSun"/>
          <w:sz w:val="28"/>
          <w:szCs w:val="28"/>
        </w:rPr>
      </w:pPr>
      <w:r>
        <w:rPr>
          <w:rFonts w:ascii="Times" w:eastAsia="SimSun" w:hAnsi="Times" w:cs="SimSun"/>
          <w:sz w:val="28"/>
          <w:szCs w:val="28"/>
        </w:rPr>
        <w:t>insights</w:t>
      </w:r>
    </w:p>
    <w:p w14:paraId="147976B2" w14:textId="77777777" w:rsidR="00592610" w:rsidRDefault="00592610" w:rsidP="00592610">
      <w:pPr>
        <w:rPr>
          <w:rFonts w:ascii="Times" w:eastAsia="SimSun" w:hAnsi="Times" w:cs="SimSun"/>
          <w:sz w:val="28"/>
          <w:szCs w:val="28"/>
        </w:rPr>
      </w:pPr>
    </w:p>
    <w:p w14:paraId="12CB415D" w14:textId="77777777" w:rsidR="00592610" w:rsidRDefault="00592610" w:rsidP="00592610">
      <w:pPr>
        <w:rPr>
          <w:rFonts w:ascii="Times" w:eastAsia="SimSun" w:hAnsi="Times" w:cs="SimSun"/>
          <w:sz w:val="28"/>
          <w:szCs w:val="28"/>
        </w:rPr>
      </w:pPr>
      <w:proofErr w:type="spellStart"/>
      <w:r>
        <w:rPr>
          <w:rFonts w:ascii="Times" w:eastAsia="SimSun" w:hAnsi="Times" w:cs="SimSun"/>
          <w:sz w:val="28"/>
          <w:szCs w:val="28"/>
        </w:rPr>
        <w:t>eg.</w:t>
      </w:r>
      <w:proofErr w:type="spellEnd"/>
      <w:r>
        <w:rPr>
          <w:rFonts w:ascii="Times" w:eastAsia="SimSun" w:hAnsi="Times" w:cs="SimSun"/>
          <w:sz w:val="28"/>
          <w:szCs w:val="28"/>
        </w:rPr>
        <w:t xml:space="preserve"> suicide: age, education or other demographics</w:t>
      </w:r>
    </w:p>
    <w:p w14:paraId="1A975731" w14:textId="77777777" w:rsidR="00592610" w:rsidRDefault="00592610" w:rsidP="00592610">
      <w:pPr>
        <w:rPr>
          <w:rFonts w:ascii="Times" w:eastAsia="SimSun" w:hAnsi="Times" w:cs="SimSun"/>
          <w:sz w:val="28"/>
          <w:szCs w:val="28"/>
        </w:rPr>
      </w:pPr>
      <w:r>
        <w:rPr>
          <w:rFonts w:ascii="Times" w:eastAsia="SimSun" w:hAnsi="Times" w:cs="SimSun"/>
          <w:sz w:val="28"/>
          <w:szCs w:val="28"/>
        </w:rPr>
        <w:t>can use info not in the dataset(location), combine with</w:t>
      </w:r>
    </w:p>
    <w:p w14:paraId="3AF8B470" w14:textId="77777777" w:rsidR="00592610" w:rsidRDefault="00592610" w:rsidP="00592610">
      <w:pPr>
        <w:rPr>
          <w:rFonts w:ascii="Times" w:eastAsia="SimSun" w:hAnsi="Times" w:cs="SimSun"/>
          <w:sz w:val="28"/>
          <w:szCs w:val="28"/>
        </w:rPr>
      </w:pPr>
    </w:p>
    <w:p w14:paraId="722F0B05" w14:textId="77777777" w:rsidR="00592610" w:rsidRDefault="00592610" w:rsidP="00592610">
      <w:pPr>
        <w:rPr>
          <w:rFonts w:ascii="Times" w:eastAsia="SimSun" w:hAnsi="Times" w:cs="SimSun"/>
          <w:sz w:val="28"/>
          <w:szCs w:val="28"/>
        </w:rPr>
      </w:pPr>
      <w:r>
        <w:rPr>
          <w:rFonts w:ascii="Times" w:eastAsia="SimSun" w:hAnsi="Times" w:cs="SimSun"/>
          <w:sz w:val="28"/>
          <w:szCs w:val="28"/>
        </w:rPr>
        <w:t>proposal: plan, data management steps</w:t>
      </w:r>
    </w:p>
    <w:p w14:paraId="11C6B2F5" w14:textId="77777777" w:rsidR="00592610" w:rsidRDefault="00592610" w:rsidP="00592610">
      <w:pPr>
        <w:rPr>
          <w:rFonts w:ascii="Times" w:eastAsia="SimSun" w:hAnsi="Times" w:cs="SimSun"/>
          <w:sz w:val="28"/>
          <w:szCs w:val="28"/>
        </w:rPr>
      </w:pPr>
      <w:r>
        <w:rPr>
          <w:rFonts w:ascii="Times" w:eastAsia="SimSun" w:hAnsi="Times" w:cs="SimSun"/>
          <w:sz w:val="28"/>
          <w:szCs w:val="28"/>
        </w:rPr>
        <w:t xml:space="preserve"> </w:t>
      </w:r>
    </w:p>
    <w:p w14:paraId="0ECC2977" w14:textId="77777777" w:rsidR="00592610" w:rsidRDefault="00592610" w:rsidP="00592610">
      <w:pPr>
        <w:rPr>
          <w:rFonts w:ascii="Times" w:eastAsia="SimSun" w:hAnsi="Times" w:cs="SimSun"/>
          <w:sz w:val="28"/>
          <w:szCs w:val="28"/>
        </w:rPr>
      </w:pPr>
    </w:p>
    <w:p w14:paraId="06171C30" w14:textId="3FA11B41" w:rsidR="009668D0" w:rsidRPr="009668D0" w:rsidRDefault="00592610" w:rsidP="00592610">
      <w:pPr>
        <w:rPr>
          <w:rFonts w:ascii="Times" w:eastAsia="SimSun" w:hAnsi="Times" w:cs="SimSun"/>
          <w:color w:val="0070C0"/>
          <w:sz w:val="28"/>
          <w:szCs w:val="28"/>
        </w:rPr>
      </w:pPr>
      <w:proofErr w:type="spellStart"/>
      <w:r>
        <w:rPr>
          <w:rFonts w:ascii="Times" w:eastAsia="SimSun" w:hAnsi="Times" w:cs="SimSun"/>
          <w:sz w:val="28"/>
          <w:szCs w:val="28"/>
        </w:rPr>
        <w:t>cov</w:t>
      </w:r>
      <w:proofErr w:type="spellEnd"/>
      <w:r>
        <w:rPr>
          <w:rFonts w:ascii="Times" w:eastAsia="SimSun" w:hAnsi="Times" w:cs="SimSun"/>
          <w:sz w:val="28"/>
          <w:szCs w:val="28"/>
        </w:rPr>
        <w:t xml:space="preserve">: resident, </w:t>
      </w:r>
      <w:r w:rsidRPr="009668D0">
        <w:rPr>
          <w:rFonts w:ascii="Times" w:eastAsia="SimSun" w:hAnsi="Times" w:cs="SimSun"/>
          <w:color w:val="0070C0"/>
          <w:sz w:val="28"/>
          <w:szCs w:val="28"/>
        </w:rPr>
        <w:t>education</w:t>
      </w:r>
      <w:r>
        <w:rPr>
          <w:rFonts w:ascii="Times" w:eastAsia="SimSun" w:hAnsi="Times" w:cs="SimSun"/>
          <w:sz w:val="28"/>
          <w:szCs w:val="28"/>
        </w:rPr>
        <w:t xml:space="preserve">, </w:t>
      </w:r>
      <w:r w:rsidRPr="009668D0">
        <w:rPr>
          <w:rFonts w:ascii="Times" w:eastAsia="SimSun" w:hAnsi="Times" w:cs="SimSun"/>
          <w:color w:val="0070C0"/>
          <w:sz w:val="28"/>
          <w:szCs w:val="28"/>
        </w:rPr>
        <w:t>month</w:t>
      </w:r>
      <w:r>
        <w:rPr>
          <w:rFonts w:ascii="Times" w:eastAsia="SimSun" w:hAnsi="Times" w:cs="SimSun"/>
          <w:sz w:val="28"/>
          <w:szCs w:val="28"/>
        </w:rPr>
        <w:t xml:space="preserve">, </w:t>
      </w:r>
      <w:r w:rsidRPr="009668D0">
        <w:rPr>
          <w:rFonts w:ascii="Times" w:eastAsia="SimSun" w:hAnsi="Times" w:cs="SimSun"/>
          <w:color w:val="0070C0"/>
          <w:sz w:val="28"/>
          <w:szCs w:val="28"/>
        </w:rPr>
        <w:t>sex</w:t>
      </w:r>
      <w:r>
        <w:rPr>
          <w:rFonts w:ascii="Times" w:eastAsia="SimSun" w:hAnsi="Times" w:cs="SimSun"/>
          <w:sz w:val="28"/>
          <w:szCs w:val="28"/>
        </w:rPr>
        <w:t xml:space="preserve">, </w:t>
      </w:r>
      <w:r w:rsidRPr="009668D0">
        <w:rPr>
          <w:rFonts w:ascii="Times" w:eastAsia="SimSun" w:hAnsi="Times" w:cs="SimSun"/>
          <w:color w:val="0070C0"/>
          <w:sz w:val="28"/>
          <w:szCs w:val="28"/>
        </w:rPr>
        <w:t>age</w:t>
      </w:r>
      <w:r w:rsidR="009668D0">
        <w:rPr>
          <w:rFonts w:ascii="Times" w:eastAsia="SimSun" w:hAnsi="Times" w:cs="SimSun"/>
          <w:color w:val="0070C0"/>
          <w:sz w:val="28"/>
          <w:szCs w:val="28"/>
        </w:rPr>
        <w:t xml:space="preserve"> precise</w:t>
      </w:r>
      <w:r>
        <w:rPr>
          <w:rFonts w:ascii="Times" w:eastAsia="SimSun" w:hAnsi="Times" w:cs="SimSun"/>
          <w:sz w:val="28"/>
          <w:szCs w:val="28"/>
        </w:rPr>
        <w:t xml:space="preserve"> (age group12:79-80), </w:t>
      </w:r>
      <w:r w:rsidRPr="009668D0">
        <w:rPr>
          <w:rFonts w:ascii="Times" w:eastAsia="SimSun" w:hAnsi="Times" w:cs="SimSun"/>
          <w:color w:val="0070C0"/>
          <w:sz w:val="28"/>
          <w:szCs w:val="28"/>
        </w:rPr>
        <w:t xml:space="preserve">marital, </w:t>
      </w:r>
      <w:r>
        <w:rPr>
          <w:rFonts w:ascii="Times" w:eastAsia="SimSun" w:hAnsi="Times" w:cs="SimSun"/>
          <w:sz w:val="28"/>
          <w:szCs w:val="28"/>
        </w:rPr>
        <w:t xml:space="preserve">injury at work, </w:t>
      </w:r>
      <w:r w:rsidRPr="009668D0">
        <w:rPr>
          <w:rFonts w:ascii="Times" w:eastAsia="SimSun" w:hAnsi="Times" w:cs="SimSun"/>
          <w:color w:val="0070C0"/>
          <w:sz w:val="28"/>
          <w:szCs w:val="28"/>
        </w:rPr>
        <w:t>manner of death</w:t>
      </w:r>
      <w:r>
        <w:rPr>
          <w:rFonts w:ascii="Times" w:eastAsia="SimSun" w:hAnsi="Times" w:cs="SimSun"/>
          <w:sz w:val="28"/>
          <w:szCs w:val="28"/>
        </w:rPr>
        <w:t xml:space="preserve">, </w:t>
      </w:r>
      <w:r w:rsidRPr="001F3B8E">
        <w:rPr>
          <w:rFonts w:ascii="Times" w:eastAsia="SimSun" w:hAnsi="Times" w:cs="SimSun"/>
          <w:sz w:val="28"/>
          <w:szCs w:val="28"/>
          <w:highlight w:val="yellow"/>
        </w:rPr>
        <w:t>autopsy</w:t>
      </w:r>
      <w:r>
        <w:rPr>
          <w:rFonts w:ascii="Times" w:eastAsia="SimSun" w:hAnsi="Times" w:cs="SimSun"/>
          <w:sz w:val="28"/>
          <w:szCs w:val="28"/>
        </w:rPr>
        <w:t xml:space="preserve">, method of disposition, </w:t>
      </w:r>
      <w:r w:rsidRPr="009668D0">
        <w:rPr>
          <w:rFonts w:ascii="Times" w:eastAsia="SimSun" w:hAnsi="Times" w:cs="SimSun"/>
          <w:color w:val="0070C0"/>
          <w:sz w:val="28"/>
          <w:szCs w:val="28"/>
        </w:rPr>
        <w:t>ICD code</w:t>
      </w:r>
      <w:r>
        <w:rPr>
          <w:rFonts w:ascii="Times" w:eastAsia="SimSun" w:hAnsi="Times" w:cs="SimSun"/>
          <w:sz w:val="28"/>
          <w:szCs w:val="28"/>
        </w:rPr>
        <w:t xml:space="preserve">/ 358 (113,39) cause recode, activity code, place of injuries for causes, </w:t>
      </w:r>
      <w:r w:rsidRPr="009668D0">
        <w:rPr>
          <w:rFonts w:ascii="Times" w:eastAsia="SimSun" w:hAnsi="Times" w:cs="SimSun"/>
          <w:color w:val="0070C0"/>
          <w:sz w:val="28"/>
          <w:szCs w:val="28"/>
        </w:rPr>
        <w:t>bridged race</w:t>
      </w:r>
    </w:p>
    <w:p w14:paraId="6AF841D5" w14:textId="77777777" w:rsidR="00592610" w:rsidRDefault="00592610" w:rsidP="00592610">
      <w:pPr>
        <w:rPr>
          <w:rFonts w:ascii="Times" w:eastAsia="SimSun" w:hAnsi="Times" w:cs="SimSun"/>
          <w:color w:val="0070C0"/>
          <w:sz w:val="28"/>
          <w:szCs w:val="28"/>
        </w:rPr>
      </w:pPr>
      <w:r>
        <w:rPr>
          <w:rFonts w:ascii="Times" w:eastAsia="SimSun" w:hAnsi="Times" w:cs="SimSun"/>
          <w:color w:val="0070C0"/>
          <w:sz w:val="28"/>
          <w:szCs w:val="28"/>
        </w:rPr>
        <w:t>suicide</w:t>
      </w:r>
    </w:p>
    <w:p w14:paraId="510272C7" w14:textId="77777777" w:rsidR="00592610" w:rsidRPr="001F3B8E" w:rsidRDefault="00592610" w:rsidP="00592610">
      <w:pPr>
        <w:rPr>
          <w:rFonts w:ascii="Times" w:eastAsia="SimSun" w:hAnsi="Times" w:cs="SimSun"/>
          <w:color w:val="0070C0"/>
          <w:sz w:val="28"/>
          <w:szCs w:val="28"/>
        </w:rPr>
      </w:pPr>
    </w:p>
    <w:p w14:paraId="65FA136F" w14:textId="77777777" w:rsidR="00592610" w:rsidRDefault="00592610" w:rsidP="00592610">
      <w:pPr>
        <w:rPr>
          <w:rFonts w:ascii="Times" w:eastAsia="SimSun" w:hAnsi="Times" w:cs="SimSun"/>
          <w:sz w:val="28"/>
          <w:szCs w:val="28"/>
        </w:rPr>
      </w:pPr>
      <w:r>
        <w:rPr>
          <w:rFonts w:ascii="Times" w:eastAsia="SimSun" w:hAnsi="Times" w:cs="SimSun"/>
          <w:sz w:val="28"/>
          <w:szCs w:val="28"/>
        </w:rPr>
        <w:t>GLM deviance test</w:t>
      </w:r>
    </w:p>
    <w:p w14:paraId="5DDD7C68" w14:textId="77777777" w:rsidR="00592610" w:rsidRDefault="00592610"/>
    <w:sectPr w:rsidR="00592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610"/>
    <w:rsid w:val="00592610"/>
    <w:rsid w:val="0096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02EACA"/>
  <w15:chartTrackingRefBased/>
  <w15:docId w15:val="{016B312E-5DDA-BB46-8223-98FB01850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61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Ruofan</dc:creator>
  <cp:keywords/>
  <dc:description/>
  <cp:lastModifiedBy>Chen, Ruofan</cp:lastModifiedBy>
  <cp:revision>2</cp:revision>
  <dcterms:created xsi:type="dcterms:W3CDTF">2021-03-13T19:43:00Z</dcterms:created>
  <dcterms:modified xsi:type="dcterms:W3CDTF">2021-03-15T02:11:00Z</dcterms:modified>
</cp:coreProperties>
</file>