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D5EC" w14:textId="2F30C72D" w:rsidR="00496A3F" w:rsidRPr="00EB0A2B" w:rsidRDefault="009735D0">
      <w:pPr>
        <w:rPr>
          <w:rFonts w:ascii="黑体" w:eastAsia="黑体" w:hAnsi="黑体"/>
          <w:sz w:val="24"/>
          <w:szCs w:val="24"/>
        </w:rPr>
      </w:pPr>
      <w:r w:rsidRPr="00EB0A2B">
        <w:rPr>
          <w:rFonts w:ascii="黑体" w:eastAsia="黑体" w:hAnsi="黑体" w:hint="eastAsia"/>
          <w:sz w:val="24"/>
          <w:szCs w:val="24"/>
        </w:rPr>
        <w:t>【任务目标】</w:t>
      </w:r>
      <w:r w:rsidRPr="00EB0A2B">
        <w:rPr>
          <w:rFonts w:ascii="黑体" w:eastAsia="黑体" w:hAnsi="黑体"/>
          <w:sz w:val="24"/>
          <w:szCs w:val="24"/>
        </w:rPr>
        <w:t>针对任意英文文本，判断其文本句式属于疑问句、陈述句、感叹句、祈使句还是其他，如何实现？</w:t>
      </w:r>
    </w:p>
    <w:p w14:paraId="7683D0E2" w14:textId="779F4471" w:rsidR="009735D0" w:rsidRDefault="00E24E56">
      <w:pPr>
        <w:rPr>
          <w:rFonts w:ascii="宋体" w:eastAsia="宋体" w:hAnsi="宋体"/>
        </w:rPr>
      </w:pPr>
      <w:r w:rsidRPr="00151E04">
        <w:rPr>
          <w:rFonts w:ascii="宋体" w:eastAsia="宋体" w:hAnsi="宋体" w:hint="eastAsia"/>
          <w:b/>
          <w:bCs/>
        </w:rPr>
        <w:t>方案链接：</w:t>
      </w:r>
      <w:hyperlink r:id="rId5" w:history="1">
        <w:r w:rsidRPr="007C78B0">
          <w:rPr>
            <w:rStyle w:val="ae"/>
            <w:rFonts w:ascii="宋体" w:eastAsia="宋体" w:hAnsi="宋体"/>
          </w:rPr>
          <w:t>https://github.com/Ruosong320/InterviewTest/tree/main/T1</w:t>
        </w:r>
      </w:hyperlink>
    </w:p>
    <w:p w14:paraId="18EC5B60" w14:textId="77777777" w:rsidR="00EB0A2B" w:rsidRDefault="00EB0A2B">
      <w:pPr>
        <w:rPr>
          <w:rFonts w:ascii="宋体" w:eastAsia="宋体" w:hAnsi="宋体" w:hint="eastAsia"/>
        </w:rPr>
      </w:pPr>
    </w:p>
    <w:p w14:paraId="11F14C7E" w14:textId="77777777" w:rsidR="009735D0" w:rsidRDefault="009735D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【任务分析】对英文文本进行分析，输出句子属性。</w:t>
      </w:r>
    </w:p>
    <w:p w14:paraId="706A8EAE" w14:textId="77777777" w:rsidR="00EB0A2B" w:rsidRDefault="00EB0A2B">
      <w:pPr>
        <w:rPr>
          <w:rFonts w:ascii="宋体" w:eastAsia="宋体" w:hAnsi="宋体" w:hint="eastAsia"/>
        </w:rPr>
      </w:pPr>
    </w:p>
    <w:p w14:paraId="7CA60926" w14:textId="66664984" w:rsidR="009735D0" w:rsidRDefault="009735D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【可行方案】</w:t>
      </w:r>
      <w:r w:rsidR="00EB0A2B">
        <w:rPr>
          <w:rFonts w:ascii="宋体" w:eastAsia="宋体" w:hAnsi="宋体" w:hint="eastAsia"/>
        </w:rPr>
        <w:t>（由易到难）</w:t>
      </w:r>
    </w:p>
    <w:p w14:paraId="3DD4DFB4" w14:textId="0C391A4A" w:rsidR="009735D0" w:rsidRPr="009735D0" w:rsidRDefault="009735D0" w:rsidP="009735D0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9735D0">
        <w:rPr>
          <w:rFonts w:ascii="宋体" w:eastAsia="宋体" w:hAnsi="宋体" w:hint="eastAsia"/>
        </w:rPr>
        <w:t>根据语法规则和统计特征分类</w:t>
      </w:r>
    </w:p>
    <w:p w14:paraId="1BA46165" w14:textId="0C38D07B" w:rsidR="009735D0" w:rsidRDefault="009735D0" w:rsidP="009735D0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基于算法实现（传统机器学习）</w:t>
      </w:r>
    </w:p>
    <w:p w14:paraId="51A77D64" w14:textId="6BE1DF80" w:rsidR="009735D0" w:rsidRDefault="009735D0" w:rsidP="009735D0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基于预训练语言模型实现</w:t>
      </w:r>
    </w:p>
    <w:p w14:paraId="2FE9425E" w14:textId="77777777" w:rsidR="00EB0A2B" w:rsidRPr="00EB0A2B" w:rsidRDefault="00EB0A2B" w:rsidP="00EB0A2B">
      <w:pPr>
        <w:rPr>
          <w:rFonts w:ascii="宋体" w:eastAsia="宋体" w:hAnsi="宋体" w:hint="eastAsia"/>
        </w:rPr>
      </w:pPr>
    </w:p>
    <w:p w14:paraId="10FB76EC" w14:textId="14133BDA" w:rsidR="009735D0" w:rsidRDefault="009735D0" w:rsidP="009735D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【方案实现与分析】</w:t>
      </w:r>
    </w:p>
    <w:p w14:paraId="4D10D67F" w14:textId="4F9ECB86" w:rsidR="0094530D" w:rsidRPr="0094530D" w:rsidRDefault="003B7C8C" w:rsidP="0094530D">
      <w:pPr>
        <w:rPr>
          <w:rFonts w:ascii="宋体" w:eastAsia="宋体" w:hAnsi="宋体"/>
          <w:b/>
          <w:bCs/>
        </w:rPr>
      </w:pPr>
      <w:r w:rsidRPr="00C525A4">
        <w:rPr>
          <w:rFonts w:ascii="宋体" w:eastAsia="宋体" w:hAnsi="宋体" w:hint="eastAsia"/>
          <w:b/>
          <w:bCs/>
        </w:rPr>
        <w:t>方案一：</w:t>
      </w:r>
      <w:r w:rsidR="0094530D" w:rsidRPr="0094530D">
        <w:rPr>
          <w:rFonts w:ascii="宋体" w:eastAsia="宋体" w:hAnsi="宋体" w:hint="eastAsia"/>
          <w:b/>
          <w:bCs/>
        </w:rPr>
        <w:t>基于规则和</w:t>
      </w:r>
      <w:r w:rsidR="0094530D" w:rsidRPr="0094530D">
        <w:rPr>
          <w:rFonts w:ascii="宋体" w:eastAsia="宋体" w:hAnsi="宋体"/>
          <w:b/>
          <w:bCs/>
        </w:rPr>
        <w:t xml:space="preserve"> NLTK 库的英文句式分类。</w:t>
      </w:r>
    </w:p>
    <w:p w14:paraId="1562CDC7" w14:textId="7CC2C5FD" w:rsidR="00C525A4" w:rsidRDefault="0094530D" w:rsidP="009735D0">
      <w:pPr>
        <w:rPr>
          <w:rFonts w:ascii="宋体" w:eastAsia="宋体" w:hAnsi="宋体"/>
        </w:rPr>
      </w:pPr>
      <w:r w:rsidRPr="0094530D">
        <w:rPr>
          <w:rFonts w:ascii="宋体" w:eastAsia="宋体" w:hAnsi="宋体" w:hint="eastAsia"/>
        </w:rPr>
        <w:t>使用</w:t>
      </w:r>
      <w:r w:rsidRPr="0094530D">
        <w:rPr>
          <w:rFonts w:ascii="宋体" w:eastAsia="宋体" w:hAnsi="宋体"/>
        </w:rPr>
        <w:t xml:space="preserve"> NLTK 的分词和分句功能处理输入的英文文本。对每个句子进行词性标注（POS Tagging），识别出句子中每个单词的语法身份（如动词 VB、名词 NN、代词 PRP 等）。</w:t>
      </w:r>
      <w:r>
        <w:rPr>
          <w:rFonts w:ascii="宋体" w:eastAsia="宋体" w:hAnsi="宋体" w:hint="eastAsia"/>
        </w:rPr>
        <w:t>之后根据句子成分组成和标点等信息判定句子属性。</w:t>
      </w:r>
      <w:r w:rsidR="00C525A4">
        <w:rPr>
          <w:rFonts w:ascii="宋体" w:eastAsia="宋体" w:hAnsi="宋体" w:hint="eastAsia"/>
        </w:rPr>
        <w:t>提供命令行、API调用，完善GUI并支持文段输入和单句输入，内置测试数据集可以运行查看准确率</w:t>
      </w:r>
      <w:r w:rsidR="00151E04">
        <w:rPr>
          <w:rFonts w:ascii="宋体" w:eastAsia="宋体" w:hAnsi="宋体" w:hint="eastAsia"/>
        </w:rPr>
        <w:t>。</w:t>
      </w:r>
    </w:p>
    <w:p w14:paraId="46F495EB" w14:textId="77777777" w:rsidR="0094530D" w:rsidRDefault="0094530D" w:rsidP="009735D0">
      <w:pPr>
        <w:rPr>
          <w:rFonts w:ascii="宋体" w:eastAsia="宋体" w:hAnsi="宋体" w:hint="eastAsia"/>
        </w:rPr>
      </w:pPr>
    </w:p>
    <w:p w14:paraId="04ACE1BF" w14:textId="44D35AD8" w:rsidR="00151E04" w:rsidRPr="0094530D" w:rsidRDefault="00151E04" w:rsidP="009735D0">
      <w:pPr>
        <w:rPr>
          <w:rFonts w:ascii="宋体" w:eastAsia="宋体" w:hAnsi="宋体"/>
          <w:b/>
          <w:bCs/>
        </w:rPr>
      </w:pPr>
      <w:r w:rsidRPr="0094530D">
        <w:rPr>
          <w:rFonts w:ascii="宋体" w:eastAsia="宋体" w:hAnsi="宋体" w:hint="eastAsia"/>
          <w:b/>
          <w:bCs/>
        </w:rPr>
        <w:t>命令行调用方式：</w:t>
      </w:r>
    </w:p>
    <w:p w14:paraId="67FAC43C" w14:textId="3ABD3F42" w:rsidR="00151E04" w:rsidRDefault="00151E04" w:rsidP="009735D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（进入文件夹后）</w:t>
      </w:r>
    </w:p>
    <w:p w14:paraId="2AEF3415" w14:textId="4F926922" w:rsidR="00151E04" w:rsidRDefault="00151E04" w:rsidP="009735D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唤起GUI： </w:t>
      </w:r>
      <w:r w:rsidRPr="009E10E2">
        <w:rPr>
          <w:rFonts w:ascii="宋体" w:eastAsia="宋体" w:hAnsi="宋体"/>
          <w:b/>
          <w:bCs/>
        </w:rPr>
        <w:t>python Task1</w:t>
      </w:r>
      <w:r w:rsidR="001B1D89" w:rsidRPr="009E10E2">
        <w:rPr>
          <w:rFonts w:ascii="宋体" w:eastAsia="宋体" w:hAnsi="宋体" w:hint="eastAsia"/>
          <w:b/>
          <w:bCs/>
        </w:rPr>
        <w:t>_</w:t>
      </w:r>
      <w:r w:rsidRPr="009E10E2">
        <w:rPr>
          <w:rFonts w:ascii="宋体" w:eastAsia="宋体" w:hAnsi="宋体"/>
          <w:b/>
          <w:bCs/>
        </w:rPr>
        <w:t>Solve1.py gui</w:t>
      </w:r>
    </w:p>
    <w:p w14:paraId="333DBF9E" w14:textId="76863C14" w:rsidR="00151E04" w:rsidRDefault="009B40B1" w:rsidP="009B40B1">
      <w:pPr>
        <w:jc w:val="center"/>
        <w:rPr>
          <w:rFonts w:ascii="宋体" w:eastAsia="宋体" w:hAnsi="宋体"/>
        </w:rPr>
      </w:pPr>
      <w:r w:rsidRPr="009B40B1">
        <w:rPr>
          <w:rFonts w:ascii="宋体" w:eastAsia="宋体" w:hAnsi="宋体"/>
          <w:noProof/>
        </w:rPr>
        <w:drawing>
          <wp:inline distT="0" distB="0" distL="0" distR="0" wp14:anchorId="16BBB032" wp14:editId="2B6D2886">
            <wp:extent cx="5274310" cy="1774190"/>
            <wp:effectExtent l="0" t="0" r="2540" b="0"/>
            <wp:docPr id="1145873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73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C913" w14:textId="1A6E4485" w:rsidR="00151E04" w:rsidRDefault="00151E04" w:rsidP="009735D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查看批量测试效果： </w:t>
      </w:r>
      <w:r w:rsidRPr="009E10E2">
        <w:rPr>
          <w:rFonts w:ascii="宋体" w:eastAsia="宋体" w:hAnsi="宋体"/>
          <w:b/>
          <w:bCs/>
        </w:rPr>
        <w:t xml:space="preserve">python </w:t>
      </w:r>
      <w:r w:rsidR="001B1D89" w:rsidRPr="009E10E2">
        <w:rPr>
          <w:rFonts w:ascii="宋体" w:eastAsia="宋体" w:hAnsi="宋体"/>
          <w:b/>
          <w:bCs/>
        </w:rPr>
        <w:t>Task1</w:t>
      </w:r>
      <w:r w:rsidR="001B1D89" w:rsidRPr="009E10E2">
        <w:rPr>
          <w:rFonts w:ascii="宋体" w:eastAsia="宋体" w:hAnsi="宋体" w:hint="eastAsia"/>
          <w:b/>
          <w:bCs/>
        </w:rPr>
        <w:t>_</w:t>
      </w:r>
      <w:r w:rsidR="001B1D89" w:rsidRPr="009E10E2">
        <w:rPr>
          <w:rFonts w:ascii="宋体" w:eastAsia="宋体" w:hAnsi="宋体"/>
          <w:b/>
          <w:bCs/>
        </w:rPr>
        <w:t>Solve1.py</w:t>
      </w:r>
      <w:r w:rsidRPr="009E10E2">
        <w:rPr>
          <w:rFonts w:ascii="宋体" w:eastAsia="宋体" w:hAnsi="宋体" w:hint="eastAsia"/>
          <w:b/>
          <w:bCs/>
        </w:rPr>
        <w:t xml:space="preserve"> test</w:t>
      </w:r>
    </w:p>
    <w:p w14:paraId="5F65DC25" w14:textId="2AB6176D" w:rsidR="00151E04" w:rsidRDefault="00B45034" w:rsidP="001B1D89">
      <w:pPr>
        <w:jc w:val="center"/>
        <w:rPr>
          <w:rFonts w:ascii="宋体" w:eastAsia="宋体" w:hAnsi="宋体"/>
        </w:rPr>
      </w:pPr>
      <w:r w:rsidRPr="00B45034">
        <w:rPr>
          <w:rFonts w:ascii="宋体" w:eastAsia="宋体" w:hAnsi="宋体"/>
          <w:noProof/>
        </w:rPr>
        <w:drawing>
          <wp:inline distT="0" distB="0" distL="0" distR="0" wp14:anchorId="26AD7BFA" wp14:editId="10CF1C6B">
            <wp:extent cx="2946400" cy="1993946"/>
            <wp:effectExtent l="0" t="0" r="6350" b="6350"/>
            <wp:docPr id="229816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16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1377" cy="200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3685" w14:textId="03C68125" w:rsidR="00151E04" w:rsidRPr="00C525A4" w:rsidRDefault="00151E04" w:rsidP="009735D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命令行运行：</w:t>
      </w:r>
      <w:r w:rsidRPr="009E10E2">
        <w:rPr>
          <w:rFonts w:ascii="宋体" w:eastAsia="宋体" w:hAnsi="宋体" w:hint="eastAsia"/>
          <w:b/>
          <w:bCs/>
        </w:rPr>
        <w:t xml:space="preserve">python </w:t>
      </w:r>
      <w:r w:rsidR="001B1D89" w:rsidRPr="009E10E2">
        <w:rPr>
          <w:rFonts w:ascii="宋体" w:eastAsia="宋体" w:hAnsi="宋体"/>
          <w:b/>
          <w:bCs/>
        </w:rPr>
        <w:t>Task1</w:t>
      </w:r>
      <w:r w:rsidR="001B1D89" w:rsidRPr="009E10E2">
        <w:rPr>
          <w:rFonts w:ascii="宋体" w:eastAsia="宋体" w:hAnsi="宋体" w:hint="eastAsia"/>
          <w:b/>
          <w:bCs/>
        </w:rPr>
        <w:t>_</w:t>
      </w:r>
      <w:r w:rsidR="001B1D89" w:rsidRPr="009E10E2">
        <w:rPr>
          <w:rFonts w:ascii="宋体" w:eastAsia="宋体" w:hAnsi="宋体"/>
          <w:b/>
          <w:bCs/>
        </w:rPr>
        <w:t>Solve1</w:t>
      </w:r>
      <w:r w:rsidRPr="009E10E2">
        <w:rPr>
          <w:rFonts w:ascii="宋体" w:eastAsia="宋体" w:hAnsi="宋体" w:hint="eastAsia"/>
          <w:b/>
          <w:bCs/>
        </w:rPr>
        <w:t>.py cli</w:t>
      </w:r>
    </w:p>
    <w:p w14:paraId="106FF507" w14:textId="05C046D7" w:rsidR="003B7C8C" w:rsidRDefault="00B45034" w:rsidP="001B1D89">
      <w:pPr>
        <w:jc w:val="center"/>
        <w:rPr>
          <w:rFonts w:ascii="宋体" w:eastAsia="宋体" w:hAnsi="宋体"/>
        </w:rPr>
      </w:pPr>
      <w:r w:rsidRPr="00B45034">
        <w:rPr>
          <w:rFonts w:ascii="宋体" w:eastAsia="宋体" w:hAnsi="宋体"/>
          <w:noProof/>
        </w:rPr>
        <w:lastRenderedPageBreak/>
        <w:drawing>
          <wp:inline distT="0" distB="0" distL="0" distR="0" wp14:anchorId="3C6A4F04" wp14:editId="38A2B27E">
            <wp:extent cx="4174067" cy="2111658"/>
            <wp:effectExtent l="0" t="0" r="0" b="3175"/>
            <wp:docPr id="1780760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60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3268" cy="211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8416" w14:textId="69F3CC91" w:rsidR="001B1D89" w:rsidRDefault="001B1D89" w:rsidP="001B1D89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直接运行python文件将默认使用GUI模式。</w:t>
      </w:r>
    </w:p>
    <w:p w14:paraId="7C84148B" w14:textId="4E31DDFC" w:rsidR="001B1D89" w:rsidRDefault="001B1D89" w:rsidP="001B1D89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API调用方式：</w:t>
      </w:r>
      <w:r w:rsidR="00EB0A2B">
        <w:rPr>
          <w:rFonts w:ascii="宋体" w:eastAsia="宋体" w:hAnsi="宋体" w:hint="eastAsia"/>
        </w:rPr>
        <w:t>(具体见</w:t>
      </w:r>
      <w:r w:rsidR="00EB0A2B" w:rsidRPr="00EB0A2B">
        <w:rPr>
          <w:rFonts w:ascii="宋体" w:eastAsia="宋体" w:hAnsi="宋体"/>
        </w:rPr>
        <w:t>APItest</w:t>
      </w:r>
      <w:r w:rsidR="00EB0A2B">
        <w:rPr>
          <w:rFonts w:ascii="宋体" w:eastAsia="宋体" w:hAnsi="宋体" w:hint="eastAsia"/>
        </w:rPr>
        <w:t>.py，集合了3种方法API调用测试)</w:t>
      </w:r>
    </w:p>
    <w:p w14:paraId="0C9B2079" w14:textId="6A5C0AB0" w:rsidR="00B45034" w:rsidRDefault="00B45034" w:rsidP="00B45034">
      <w:pPr>
        <w:jc w:val="left"/>
        <w:rPr>
          <w:rFonts w:ascii="宋体" w:eastAsia="宋体" w:hAnsi="宋体"/>
        </w:rPr>
      </w:pPr>
      <w:r w:rsidRPr="00B45034">
        <w:rPr>
          <w:rFonts w:ascii="宋体" w:eastAsia="宋体" w:hAnsi="宋体"/>
          <w:noProof/>
        </w:rPr>
        <w:drawing>
          <wp:inline distT="0" distB="0" distL="0" distR="0" wp14:anchorId="79D4DC17" wp14:editId="5348A169">
            <wp:extent cx="2302933" cy="152400"/>
            <wp:effectExtent l="0" t="0" r="2540" b="0"/>
            <wp:docPr id="1464746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46216" name=""/>
                    <pic:cNvPicPr/>
                  </pic:nvPicPr>
                  <pic:blipFill rotWithShape="1">
                    <a:blip r:embed="rId9"/>
                    <a:srcRect t="-1" r="18583" b="32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391" cy="167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</w:t>
      </w:r>
      <w:r w:rsidRPr="00B45034">
        <w:rPr>
          <w:rFonts w:ascii="宋体" w:eastAsia="宋体" w:hAnsi="宋体"/>
          <w:noProof/>
        </w:rPr>
        <w:drawing>
          <wp:inline distT="0" distB="0" distL="0" distR="0" wp14:anchorId="5CCE3F94" wp14:editId="6F69E642">
            <wp:extent cx="2866473" cy="635000"/>
            <wp:effectExtent l="0" t="0" r="0" b="0"/>
            <wp:docPr id="360962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62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9150" cy="64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34D0" w14:textId="77777777" w:rsidR="0094530D" w:rsidRDefault="00E24E56" w:rsidP="00E24E56">
      <w:pPr>
        <w:rPr>
          <w:rFonts w:ascii="宋体" w:eastAsia="宋体" w:hAnsi="宋体"/>
        </w:rPr>
      </w:pPr>
      <w:r w:rsidRPr="00C525A4">
        <w:rPr>
          <w:rFonts w:ascii="宋体" w:eastAsia="宋体" w:hAnsi="宋体" w:hint="eastAsia"/>
          <w:b/>
          <w:bCs/>
        </w:rPr>
        <w:t>方案</w:t>
      </w:r>
      <w:r>
        <w:rPr>
          <w:rFonts w:ascii="宋体" w:eastAsia="宋体" w:hAnsi="宋体" w:hint="eastAsia"/>
          <w:b/>
          <w:bCs/>
        </w:rPr>
        <w:t>二</w:t>
      </w:r>
      <w:r w:rsidRPr="00C525A4">
        <w:rPr>
          <w:rFonts w:ascii="宋体" w:eastAsia="宋体" w:hAnsi="宋体" w:hint="eastAsia"/>
          <w:b/>
          <w:bCs/>
        </w:rPr>
        <w:t>：</w:t>
      </w:r>
      <w:r w:rsidR="0094530D" w:rsidRPr="0094530D">
        <w:rPr>
          <w:rFonts w:ascii="宋体" w:eastAsia="宋体" w:hAnsi="宋体"/>
          <w:b/>
          <w:bCs/>
        </w:rPr>
        <w:t>基于传统机器学习（ML）的英文句式分类器</w:t>
      </w:r>
    </w:p>
    <w:p w14:paraId="203D0BF2" w14:textId="1E1C563C" w:rsidR="0094530D" w:rsidRPr="0094530D" w:rsidRDefault="0094530D" w:rsidP="0094530D">
      <w:pPr>
        <w:rPr>
          <w:rFonts w:ascii="宋体" w:eastAsia="宋体" w:hAnsi="宋体" w:hint="eastAsia"/>
        </w:rPr>
      </w:pPr>
      <w:r w:rsidRPr="0094530D">
        <w:rPr>
          <w:rFonts w:ascii="宋体" w:eastAsia="宋体" w:hAnsi="宋体"/>
        </w:rPr>
        <w:t>采用 LinearSVC（线性支持向量分类器）作为核心模型。采用 FeatureUnion，将两种互补的特征工程方法结合起来，形成一个强大的特征向量。使用 Scikit-learn 的 Pipeline 和 FeatureUnion 工具构建一个完整的特征提取和分类流程。</w:t>
      </w:r>
    </w:p>
    <w:p w14:paraId="61000719" w14:textId="77777777" w:rsidR="0094530D" w:rsidRPr="0094530D" w:rsidRDefault="0094530D" w:rsidP="0094530D">
      <w:pPr>
        <w:rPr>
          <w:rFonts w:ascii="宋体" w:eastAsia="宋体" w:hAnsi="宋体"/>
        </w:rPr>
      </w:pPr>
      <w:r w:rsidRPr="0094530D">
        <w:rPr>
          <w:rFonts w:ascii="宋体" w:eastAsia="宋体" w:hAnsi="宋体"/>
          <w:b/>
          <w:bCs/>
        </w:rPr>
        <w:t>统计特征 (TF-IDF)</w:t>
      </w:r>
      <w:r w:rsidRPr="0094530D">
        <w:rPr>
          <w:rFonts w:ascii="宋体" w:eastAsia="宋体" w:hAnsi="宋体"/>
        </w:rPr>
        <w:t>：使用 TfidfVectorizer 提取文本的词频-逆文档频率（Term Frequency-Inverse Document Frequency）特征，捕捉句子中词汇的重要性。</w:t>
      </w:r>
    </w:p>
    <w:p w14:paraId="591D2F29" w14:textId="77777777" w:rsidR="0094530D" w:rsidRPr="0094530D" w:rsidRDefault="0094530D" w:rsidP="0094530D">
      <w:pPr>
        <w:rPr>
          <w:rFonts w:ascii="宋体" w:eastAsia="宋体" w:hAnsi="宋体"/>
        </w:rPr>
      </w:pPr>
      <w:r w:rsidRPr="0094530D">
        <w:rPr>
          <w:rFonts w:ascii="宋体" w:eastAsia="宋体" w:hAnsi="宋体"/>
          <w:b/>
          <w:bCs/>
        </w:rPr>
        <w:t>人工特征 (Handcrafted Features)</w:t>
      </w:r>
      <w:r w:rsidRPr="0094530D">
        <w:rPr>
          <w:rFonts w:ascii="宋体" w:eastAsia="宋体" w:hAnsi="宋体"/>
        </w:rPr>
        <w:t>：自定义 HandcraftedFeatures 转换器，提取语言学信号，如问号、感叹号、句子长度、是否以疑问词（What、Do 等）或动词原形开头。这些特征使用 MinMaxScaler 进行归一化。</w:t>
      </w:r>
    </w:p>
    <w:p w14:paraId="21EDD200" w14:textId="1D2FBC71" w:rsidR="00E24E56" w:rsidRPr="0094530D" w:rsidRDefault="00EB0A2B" w:rsidP="00E24E5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提供命令行、API调用，完善GUI并支持文段输入和单句输入，内置测试数据集可以运行查看准确率。</w:t>
      </w:r>
      <w:r>
        <w:rPr>
          <w:rFonts w:ascii="宋体" w:eastAsia="宋体" w:hAnsi="宋体" w:hint="eastAsia"/>
        </w:rPr>
        <w:t>调用方法类似方案一。</w:t>
      </w:r>
    </w:p>
    <w:p w14:paraId="5A131634" w14:textId="77777777" w:rsidR="00EB0A2B" w:rsidRDefault="00EB0A2B" w:rsidP="00B45034">
      <w:pPr>
        <w:rPr>
          <w:noProof/>
        </w:rPr>
      </w:pPr>
      <w:r w:rsidRPr="009E10E2">
        <w:rPr>
          <w:rFonts w:ascii="宋体" w:eastAsia="宋体" w:hAnsi="宋体"/>
          <w:b/>
          <w:bCs/>
        </w:rPr>
        <w:t>python Task1</w:t>
      </w:r>
      <w:r w:rsidRPr="009E10E2">
        <w:rPr>
          <w:rFonts w:ascii="宋体" w:eastAsia="宋体" w:hAnsi="宋体" w:hint="eastAsia"/>
          <w:b/>
          <w:bCs/>
        </w:rPr>
        <w:t>_</w:t>
      </w:r>
      <w:r w:rsidRPr="009E10E2">
        <w:rPr>
          <w:rFonts w:ascii="宋体" w:eastAsia="宋体" w:hAnsi="宋体"/>
          <w:b/>
          <w:bCs/>
        </w:rPr>
        <w:t>Solve</w:t>
      </w:r>
      <w:r>
        <w:rPr>
          <w:rFonts w:ascii="宋体" w:eastAsia="宋体" w:hAnsi="宋体" w:hint="eastAsia"/>
          <w:b/>
          <w:bCs/>
        </w:rPr>
        <w:t>2</w:t>
      </w:r>
      <w:r w:rsidRPr="009E10E2">
        <w:rPr>
          <w:rFonts w:ascii="宋体" w:eastAsia="宋体" w:hAnsi="宋体"/>
          <w:b/>
          <w:bCs/>
        </w:rPr>
        <w:t>.py gui</w:t>
      </w:r>
      <w:r w:rsidRPr="00EB0A2B">
        <w:rPr>
          <w:noProof/>
        </w:rPr>
        <w:t xml:space="preserve"> </w:t>
      </w:r>
    </w:p>
    <w:p w14:paraId="734506CA" w14:textId="3EF50D7C" w:rsidR="00B45034" w:rsidRDefault="00EB0A2B" w:rsidP="00EB0A2B">
      <w:pPr>
        <w:jc w:val="center"/>
        <w:rPr>
          <w:rFonts w:ascii="宋体" w:eastAsia="宋体" w:hAnsi="宋体"/>
          <w:b/>
          <w:bCs/>
        </w:rPr>
      </w:pPr>
      <w:r w:rsidRPr="00EB0A2B">
        <w:rPr>
          <w:rFonts w:ascii="宋体" w:eastAsia="宋体" w:hAnsi="宋体"/>
          <w:b/>
          <w:bCs/>
        </w:rPr>
        <w:drawing>
          <wp:inline distT="0" distB="0" distL="0" distR="0" wp14:anchorId="4196A0DE" wp14:editId="4305575B">
            <wp:extent cx="5274310" cy="1738630"/>
            <wp:effectExtent l="0" t="0" r="2540" b="0"/>
            <wp:docPr id="2041348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48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6626" w14:textId="7E9CCEDF" w:rsidR="00EB0A2B" w:rsidRDefault="00EB0A2B" w:rsidP="00B45034">
      <w:pPr>
        <w:rPr>
          <w:rFonts w:ascii="宋体" w:eastAsia="宋体" w:hAnsi="宋体"/>
          <w:b/>
          <w:bCs/>
        </w:rPr>
      </w:pPr>
      <w:r w:rsidRPr="009E10E2">
        <w:rPr>
          <w:rFonts w:ascii="宋体" w:eastAsia="宋体" w:hAnsi="宋体"/>
          <w:b/>
          <w:bCs/>
        </w:rPr>
        <w:t>python Task1</w:t>
      </w:r>
      <w:r w:rsidRPr="009E10E2">
        <w:rPr>
          <w:rFonts w:ascii="宋体" w:eastAsia="宋体" w:hAnsi="宋体" w:hint="eastAsia"/>
          <w:b/>
          <w:bCs/>
        </w:rPr>
        <w:t>_</w:t>
      </w:r>
      <w:r w:rsidRPr="009E10E2">
        <w:rPr>
          <w:rFonts w:ascii="宋体" w:eastAsia="宋体" w:hAnsi="宋体"/>
          <w:b/>
          <w:bCs/>
        </w:rPr>
        <w:t>Solve</w:t>
      </w:r>
      <w:r>
        <w:rPr>
          <w:rFonts w:ascii="宋体" w:eastAsia="宋体" w:hAnsi="宋体" w:hint="eastAsia"/>
          <w:b/>
          <w:bCs/>
        </w:rPr>
        <w:t>2</w:t>
      </w:r>
      <w:r w:rsidRPr="009E10E2">
        <w:rPr>
          <w:rFonts w:ascii="宋体" w:eastAsia="宋体" w:hAnsi="宋体"/>
          <w:b/>
          <w:bCs/>
        </w:rPr>
        <w:t xml:space="preserve">.py </w:t>
      </w:r>
      <w:r>
        <w:rPr>
          <w:rFonts w:ascii="宋体" w:eastAsia="宋体" w:hAnsi="宋体" w:hint="eastAsia"/>
          <w:b/>
          <w:bCs/>
        </w:rPr>
        <w:t>cli</w:t>
      </w:r>
    </w:p>
    <w:p w14:paraId="3BC4D6E9" w14:textId="6017CF18" w:rsidR="00EB0A2B" w:rsidRDefault="00EB0A2B" w:rsidP="00EB0A2B">
      <w:pPr>
        <w:jc w:val="center"/>
        <w:rPr>
          <w:rFonts w:ascii="宋体" w:eastAsia="宋体" w:hAnsi="宋体" w:hint="eastAsia"/>
        </w:rPr>
      </w:pPr>
      <w:r w:rsidRPr="00EB0A2B">
        <w:rPr>
          <w:rFonts w:ascii="宋体" w:eastAsia="宋体" w:hAnsi="宋体"/>
        </w:rPr>
        <w:lastRenderedPageBreak/>
        <w:drawing>
          <wp:inline distT="0" distB="0" distL="0" distR="0" wp14:anchorId="0C70C3AF" wp14:editId="22014EDC">
            <wp:extent cx="5274310" cy="2743200"/>
            <wp:effectExtent l="0" t="0" r="2540" b="0"/>
            <wp:docPr id="657745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45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964C" w14:textId="138208EB" w:rsidR="00EB0A2B" w:rsidRPr="00E24E56" w:rsidRDefault="00EB0A2B" w:rsidP="00EB0A2B">
      <w:pPr>
        <w:rPr>
          <w:rFonts w:ascii="宋体" w:eastAsia="宋体" w:hAnsi="宋体" w:hint="eastAsia"/>
        </w:rPr>
      </w:pPr>
      <w:r w:rsidRPr="009E10E2">
        <w:rPr>
          <w:rFonts w:ascii="宋体" w:eastAsia="宋体" w:hAnsi="宋体"/>
          <w:b/>
          <w:bCs/>
        </w:rPr>
        <w:t>python Task1</w:t>
      </w:r>
      <w:r w:rsidRPr="009E10E2">
        <w:rPr>
          <w:rFonts w:ascii="宋体" w:eastAsia="宋体" w:hAnsi="宋体" w:hint="eastAsia"/>
          <w:b/>
          <w:bCs/>
        </w:rPr>
        <w:t>_</w:t>
      </w:r>
      <w:r w:rsidRPr="009E10E2">
        <w:rPr>
          <w:rFonts w:ascii="宋体" w:eastAsia="宋体" w:hAnsi="宋体"/>
          <w:b/>
          <w:bCs/>
        </w:rPr>
        <w:t>Solve</w:t>
      </w:r>
      <w:r>
        <w:rPr>
          <w:rFonts w:ascii="宋体" w:eastAsia="宋体" w:hAnsi="宋体" w:hint="eastAsia"/>
          <w:b/>
          <w:bCs/>
        </w:rPr>
        <w:t>2</w:t>
      </w:r>
      <w:r w:rsidRPr="009E10E2">
        <w:rPr>
          <w:rFonts w:ascii="宋体" w:eastAsia="宋体" w:hAnsi="宋体"/>
          <w:b/>
          <w:bCs/>
        </w:rPr>
        <w:t xml:space="preserve">.py </w:t>
      </w:r>
      <w:r>
        <w:rPr>
          <w:rFonts w:ascii="宋体" w:eastAsia="宋体" w:hAnsi="宋体" w:hint="eastAsia"/>
          <w:b/>
          <w:bCs/>
        </w:rPr>
        <w:t>test</w:t>
      </w:r>
    </w:p>
    <w:p w14:paraId="129950E8" w14:textId="7754DBB2" w:rsidR="00EB0A2B" w:rsidRPr="00E24E56" w:rsidRDefault="00EB0A2B" w:rsidP="00EB0A2B">
      <w:pPr>
        <w:jc w:val="center"/>
        <w:rPr>
          <w:rFonts w:ascii="宋体" w:eastAsia="宋体" w:hAnsi="宋体" w:hint="eastAsia"/>
        </w:rPr>
      </w:pPr>
      <w:r w:rsidRPr="00EB0A2B">
        <w:rPr>
          <w:rFonts w:ascii="宋体" w:eastAsia="宋体" w:hAnsi="宋体"/>
        </w:rPr>
        <w:drawing>
          <wp:inline distT="0" distB="0" distL="0" distR="0" wp14:anchorId="0D7D30C8" wp14:editId="13B6A5BA">
            <wp:extent cx="3337219" cy="2912533"/>
            <wp:effectExtent l="0" t="0" r="0" b="2540"/>
            <wp:docPr id="532834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34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1467" cy="291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A2B" w:rsidRPr="00E24E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128BF"/>
    <w:multiLevelType w:val="multilevel"/>
    <w:tmpl w:val="DDF0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722302"/>
    <w:multiLevelType w:val="hybridMultilevel"/>
    <w:tmpl w:val="DAFA4EBC"/>
    <w:lvl w:ilvl="0" w:tplc="B62407E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03789523">
    <w:abstractNumId w:val="1"/>
  </w:num>
  <w:num w:numId="2" w16cid:durableId="29394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9ED"/>
    <w:rsid w:val="00151E04"/>
    <w:rsid w:val="001B1D89"/>
    <w:rsid w:val="00302CDB"/>
    <w:rsid w:val="003A4523"/>
    <w:rsid w:val="003B7C8C"/>
    <w:rsid w:val="00414E12"/>
    <w:rsid w:val="004963C5"/>
    <w:rsid w:val="00496A3F"/>
    <w:rsid w:val="0052389E"/>
    <w:rsid w:val="00931062"/>
    <w:rsid w:val="0094530D"/>
    <w:rsid w:val="009735D0"/>
    <w:rsid w:val="009B40B1"/>
    <w:rsid w:val="009E10E2"/>
    <w:rsid w:val="00AA07A0"/>
    <w:rsid w:val="00B45034"/>
    <w:rsid w:val="00C525A4"/>
    <w:rsid w:val="00C710CA"/>
    <w:rsid w:val="00DA59ED"/>
    <w:rsid w:val="00E245EF"/>
    <w:rsid w:val="00E24E56"/>
    <w:rsid w:val="00EB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25F701"/>
  <w15:chartTrackingRefBased/>
  <w15:docId w15:val="{BCF0473B-66F3-4075-9CEF-70C299616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59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9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9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9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9E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9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9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9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59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5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5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59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59E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59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59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59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59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59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5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9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59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59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59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59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59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5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59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59E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525A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525A4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94530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Ruosong320/InterviewTest/tree/main/T1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484</Words>
  <Characters>717</Characters>
  <Application>Microsoft Office Word</Application>
  <DocSecurity>0</DocSecurity>
  <Lines>42</Lines>
  <Paragraphs>48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lenovo_chen@outlook.com</dc:creator>
  <cp:keywords/>
  <dc:description/>
  <cp:lastModifiedBy>lenovo_chen@outlook.com</cp:lastModifiedBy>
  <cp:revision>9</cp:revision>
  <dcterms:created xsi:type="dcterms:W3CDTF">2025-12-08T03:50:00Z</dcterms:created>
  <dcterms:modified xsi:type="dcterms:W3CDTF">2025-12-08T10:12:00Z</dcterms:modified>
</cp:coreProperties>
</file>