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FD6" w:rsidRDefault="00913FD6" w:rsidP="00913FD6">
      <w:pPr>
        <w:pStyle w:val="1"/>
        <w:spacing w:before="312"/>
      </w:pPr>
      <w:r>
        <w:t>Deformable Part Model</w:t>
      </w:r>
    </w:p>
    <w:p w:rsidR="00913FD6" w:rsidRDefault="00913FD6" w:rsidP="00913FD6">
      <w:pPr>
        <w:pStyle w:val="3"/>
      </w:pPr>
      <w:r>
        <w:t>Strong low-level features based on histogr</w:t>
      </w:r>
      <w:r>
        <w:t>ams of oriented gradients (HOG)</w:t>
      </w:r>
    </w:p>
    <w:p w:rsidR="00913FD6" w:rsidRDefault="00913FD6" w:rsidP="00913FD6">
      <w:pPr>
        <w:pStyle w:val="3"/>
      </w:pPr>
      <w:r>
        <w:t>Efficient matching algorithms for deformable part-base</w:t>
      </w:r>
      <w:r>
        <w:t>d models (pictorial structures)</w:t>
      </w:r>
    </w:p>
    <w:p w:rsidR="00913FD6" w:rsidRDefault="00913FD6" w:rsidP="00913FD6">
      <w:pPr>
        <w:pStyle w:val="3"/>
      </w:pPr>
      <w:r>
        <w:t>Discriminative learning with latent variable</w:t>
      </w:r>
      <w:r>
        <w:t>s (latent SVM)</w:t>
      </w:r>
    </w:p>
    <w:p w:rsidR="0068180F" w:rsidRDefault="0068180F" w:rsidP="00913FD6">
      <w:pPr>
        <w:pStyle w:val="3"/>
      </w:pPr>
      <w:r>
        <w:t>Data mining hard negative examples</w:t>
      </w:r>
    </w:p>
    <w:p w:rsidR="00913FD6" w:rsidRDefault="00913FD6" w:rsidP="00913FD6">
      <w:pPr>
        <w:pStyle w:val="3"/>
        <w:numPr>
          <w:ilvl w:val="0"/>
          <w:numId w:val="0"/>
        </w:numPr>
        <w:ind w:left="839"/>
      </w:pPr>
    </w:p>
    <w:p w:rsidR="004D2345" w:rsidRDefault="004D2345" w:rsidP="004D2345">
      <w:pPr>
        <w:pStyle w:val="1"/>
        <w:spacing w:before="312"/>
        <w:rPr>
          <w:rFonts w:hint="eastAsia"/>
        </w:rPr>
      </w:pPr>
      <w:r>
        <w:rPr>
          <w:rFonts w:hint="eastAsia"/>
        </w:rPr>
        <w:t>06 PASCAL person detection challenge Winner</w:t>
      </w:r>
    </w:p>
    <w:p w:rsidR="004D2345" w:rsidRDefault="004D2345" w:rsidP="00F01DBB">
      <w:pPr>
        <w:pStyle w:val="4"/>
        <w:rPr>
          <w:rFonts w:hint="eastAsia"/>
        </w:rPr>
      </w:pPr>
      <w:r>
        <w:rPr>
          <w:rFonts w:hint="eastAsia"/>
        </w:rPr>
        <w:t>06-CVPR-</w:t>
      </w:r>
      <w:r>
        <w:t>Histograms of oriented gradients for</w:t>
      </w:r>
      <w:r>
        <w:t xml:space="preserve"> human detection (N.Dalal and B.Triggs)</w:t>
      </w:r>
    </w:p>
    <w:p w:rsidR="00913FD6" w:rsidRDefault="00913FD6" w:rsidP="00913FD6">
      <w:pPr>
        <w:pStyle w:val="1"/>
        <w:spacing w:before="312"/>
      </w:pPr>
      <w:r>
        <w:rPr>
          <w:rFonts w:hint="eastAsia"/>
        </w:rPr>
        <w:t>Deformable</w:t>
      </w:r>
      <w:r>
        <w:t xml:space="preserve"> model for object categories</w:t>
      </w:r>
    </w:p>
    <w:p w:rsidR="00913FD6" w:rsidRDefault="00913FD6" w:rsidP="009C69B2">
      <w:pPr>
        <w:pStyle w:val="4"/>
      </w:pPr>
      <w:r>
        <w:rPr>
          <w:rFonts w:hint="eastAsia"/>
        </w:rPr>
        <w:t>07-IJCV-</w:t>
      </w:r>
      <w:r>
        <w:t>Patchwork of parts models for</w:t>
      </w:r>
      <w:r>
        <w:t xml:space="preserve"> object recognition (Amit)</w:t>
      </w:r>
    </w:p>
    <w:p w:rsidR="00913FD6" w:rsidRDefault="00913FD6" w:rsidP="006B27D6">
      <w:pPr>
        <w:pStyle w:val="4"/>
      </w:pPr>
      <w:r>
        <w:t>98-ECCV-</w:t>
      </w:r>
      <w:r>
        <w:t>A probabilistic approach</w:t>
      </w:r>
      <w:r>
        <w:t xml:space="preserve"> </w:t>
      </w:r>
      <w:r>
        <w:t>to object recognition using</w:t>
      </w:r>
      <w:r>
        <w:t xml:space="preserve"> local photometry and global ge</w:t>
      </w:r>
      <w:r>
        <w:t>ometry</w:t>
      </w:r>
      <w:r>
        <w:t xml:space="preserve"> (Burl)</w:t>
      </w:r>
    </w:p>
    <w:p w:rsidR="00913FD6" w:rsidRDefault="00913FD6" w:rsidP="00913FD6">
      <w:pPr>
        <w:pStyle w:val="4"/>
      </w:pPr>
      <w:r>
        <w:t>07-CVPR-</w:t>
      </w:r>
      <w:r>
        <w:t>Spatial</w:t>
      </w:r>
      <w:r>
        <w:t xml:space="preserve"> </w:t>
      </w:r>
      <w:r>
        <w:t>priors for part-based recog</w:t>
      </w:r>
      <w:r>
        <w:t>nition using statistical models (Felzenszwalb)</w:t>
      </w:r>
    </w:p>
    <w:p w:rsidR="00913FD6" w:rsidRDefault="001F5CAD" w:rsidP="00E63EDC">
      <w:pPr>
        <w:pStyle w:val="4"/>
      </w:pPr>
      <w:r>
        <w:t>07-CVPR-</w:t>
      </w:r>
      <w:r>
        <w:t xml:space="preserve">Semantic hierarchies </w:t>
      </w:r>
      <w:r>
        <w:t>for recog</w:t>
      </w:r>
      <w:r>
        <w:t>nizing objects and parts</w:t>
      </w:r>
      <w:r>
        <w:t xml:space="preserve"> (Epshtein)</w:t>
      </w:r>
    </w:p>
    <w:p w:rsidR="001F5CAD" w:rsidRDefault="004D2345" w:rsidP="0012279A">
      <w:pPr>
        <w:pStyle w:val="4"/>
      </w:pPr>
      <w:r>
        <w:t>05-IJCV-</w:t>
      </w:r>
      <w:r>
        <w:t>Pictorial structures for</w:t>
      </w:r>
      <w:r>
        <w:t xml:space="preserve"> </w:t>
      </w:r>
      <w:r>
        <w:t>object recognitio</w:t>
      </w:r>
      <w:r>
        <w:t>n (</w:t>
      </w:r>
      <w:r>
        <w:t>Felzenszwalb</w:t>
      </w:r>
      <w:r>
        <w:t>)</w:t>
      </w:r>
    </w:p>
    <w:p w:rsidR="004D2345" w:rsidRDefault="004D2345" w:rsidP="006454B0">
      <w:pPr>
        <w:pStyle w:val="4"/>
      </w:pPr>
      <w:r>
        <w:t>03-CVPR-</w:t>
      </w:r>
      <w:r w:rsidRPr="004D2345">
        <w:t xml:space="preserve"> </w:t>
      </w:r>
      <w:r>
        <w:t>Object class recog</w:t>
      </w:r>
      <w:r>
        <w:t>nition by unsupervised scale-invariant learning</w:t>
      </w:r>
      <w:r>
        <w:t xml:space="preserve"> (Fergus)</w:t>
      </w:r>
    </w:p>
    <w:p w:rsidR="004D2345" w:rsidRDefault="004D2345" w:rsidP="00435170">
      <w:pPr>
        <w:pStyle w:val="4"/>
      </w:pPr>
      <w:r>
        <w:t>73-Trasaction on Computer-</w:t>
      </w:r>
      <w:r w:rsidRPr="004D2345">
        <w:t xml:space="preserve"> </w:t>
      </w:r>
      <w:r>
        <w:t>The representation and</w:t>
      </w:r>
      <w:r>
        <w:t xml:space="preserve"> </w:t>
      </w:r>
      <w:r>
        <w:t>matching of pictorial structure</w:t>
      </w:r>
      <w:r>
        <w:t xml:space="preserve"> (Fischler)</w:t>
      </w:r>
    </w:p>
    <w:p w:rsidR="004D2345" w:rsidRDefault="004D2345" w:rsidP="00B0469E">
      <w:pPr>
        <w:pStyle w:val="4"/>
      </w:pPr>
      <w:r>
        <w:rPr>
          <w:rFonts w:hint="eastAsia"/>
        </w:rPr>
        <w:t>01</w:t>
      </w:r>
      <w:r>
        <w:t>-IJCV-</w:t>
      </w:r>
      <w:r w:rsidRPr="004D2345">
        <w:t xml:space="preserve"> </w:t>
      </w:r>
      <w:r>
        <w:t>Probabilistic methods for finding</w:t>
      </w:r>
      <w:r>
        <w:t xml:space="preserve"> </w:t>
      </w:r>
      <w:r>
        <w:t>people</w:t>
      </w:r>
      <w:r>
        <w:t xml:space="preserve"> (Ioffe)</w:t>
      </w:r>
    </w:p>
    <w:p w:rsidR="004D2345" w:rsidRDefault="004D2345" w:rsidP="00A76D0A">
      <w:pPr>
        <w:pStyle w:val="4"/>
      </w:pPr>
      <w:r>
        <w:t>06-CVPR-</w:t>
      </w:r>
      <w:r>
        <w:t>Context and hierarchy in a probabilistic</w:t>
      </w:r>
      <w:r>
        <w:t xml:space="preserve"> </w:t>
      </w:r>
      <w:r>
        <w:t>image model</w:t>
      </w:r>
      <w:r>
        <w:t xml:space="preserve"> (Jin)</w:t>
      </w:r>
    </w:p>
    <w:p w:rsidR="004D2345" w:rsidRDefault="004D2345" w:rsidP="004D2345">
      <w:pPr>
        <w:pStyle w:val="4"/>
      </w:pPr>
      <w:r>
        <w:t>04-IJCV-</w:t>
      </w:r>
      <w:r w:rsidRPr="004D2345">
        <w:t xml:space="preserve"> </w:t>
      </w:r>
      <w:r>
        <w:t>Object detection using the</w:t>
      </w:r>
      <w:r>
        <w:t xml:space="preserve"> </w:t>
      </w:r>
      <w:r>
        <w:t>statistics of parts</w:t>
      </w:r>
      <w:r>
        <w:t xml:space="preserve"> (</w:t>
      </w:r>
      <w:r w:rsidRPr="004D2345">
        <w:t>Schneiderman</w:t>
      </w:r>
      <w:r>
        <w:t>)</w:t>
      </w:r>
    </w:p>
    <w:p w:rsidR="004D2345" w:rsidRDefault="004D2345" w:rsidP="004D2345">
      <w:pPr>
        <w:pStyle w:val="1"/>
        <w:spacing w:before="312"/>
      </w:pPr>
      <w:r>
        <w:rPr>
          <w:rFonts w:hint="eastAsia"/>
        </w:rPr>
        <w:t>No</w:t>
      </w:r>
      <w:r>
        <w:t>n</w:t>
      </w:r>
      <w:r>
        <w:rPr>
          <w:rFonts w:hint="eastAsia"/>
        </w:rPr>
        <w:t>-defo</w:t>
      </w:r>
      <w:r>
        <w:t>r</w:t>
      </w:r>
      <w:r>
        <w:rPr>
          <w:rFonts w:hint="eastAsia"/>
        </w:rPr>
        <w:t>mable models</w:t>
      </w:r>
    </w:p>
    <w:p w:rsidR="004D2345" w:rsidRDefault="004D2345" w:rsidP="004D2345">
      <w:pPr>
        <w:pStyle w:val="3"/>
      </w:pPr>
      <w:r>
        <w:t>R</w:t>
      </w:r>
      <w:r>
        <w:rPr>
          <w:rFonts w:hint="eastAsia"/>
        </w:rPr>
        <w:t xml:space="preserve">igid </w:t>
      </w:r>
      <w:r>
        <w:t>templates (HoG)</w:t>
      </w:r>
    </w:p>
    <w:p w:rsidR="004D2345" w:rsidRDefault="004D2345" w:rsidP="004D2345">
      <w:pPr>
        <w:pStyle w:val="6"/>
      </w:pPr>
      <w:r>
        <w:t>06-CVPR-</w:t>
      </w:r>
      <w:r>
        <w:t>Histograms of oriented gradients for</w:t>
      </w:r>
      <w:r>
        <w:t xml:space="preserve"> human detection</w:t>
      </w:r>
    </w:p>
    <w:p w:rsidR="004D2345" w:rsidRDefault="004D2345" w:rsidP="004D2345">
      <w:pPr>
        <w:pStyle w:val="3"/>
        <w:rPr>
          <w:rFonts w:hint="eastAsia"/>
        </w:rPr>
      </w:pPr>
      <w:r>
        <w:rPr>
          <w:rFonts w:hint="eastAsia"/>
        </w:rPr>
        <w:t>Bag-of-features</w:t>
      </w:r>
    </w:p>
    <w:p w:rsidR="004D2345" w:rsidRDefault="004D2345" w:rsidP="00350333">
      <w:pPr>
        <w:pStyle w:val="6"/>
      </w:pPr>
      <w:r>
        <w:t>07-IJCV-</w:t>
      </w:r>
      <w:r>
        <w:t>Local</w:t>
      </w:r>
      <w:r>
        <w:t xml:space="preserve"> </w:t>
      </w:r>
      <w:r>
        <w:t>features and kernels for classification of texture and object</w:t>
      </w:r>
      <w:r>
        <w:t xml:space="preserve"> </w:t>
      </w:r>
      <w:r>
        <w:t>categories: A comprehensive study</w:t>
      </w:r>
    </w:p>
    <w:p w:rsidR="004D2345" w:rsidRDefault="0068180F" w:rsidP="0068180F">
      <w:pPr>
        <w:pStyle w:val="1"/>
        <w:spacing w:before="312"/>
        <w:rPr>
          <w:rFonts w:hint="eastAsia"/>
        </w:rPr>
      </w:pPr>
      <w:r>
        <w:rPr>
          <w:rFonts w:hint="eastAsia"/>
        </w:rPr>
        <w:t>Using H</w:t>
      </w:r>
      <w:r w:rsidR="00AA699B">
        <w:t>O</w:t>
      </w:r>
      <w:r>
        <w:rPr>
          <w:rFonts w:hint="eastAsia"/>
        </w:rPr>
        <w:t>G</w:t>
      </w:r>
    </w:p>
    <w:p w:rsidR="0068180F" w:rsidRDefault="0068180F" w:rsidP="00937A55">
      <w:pPr>
        <w:pStyle w:val="4"/>
      </w:pPr>
      <w:r>
        <w:rPr>
          <w:rFonts w:hint="eastAsia"/>
        </w:rPr>
        <w:t>05-CVPR-</w:t>
      </w:r>
      <w:r w:rsidRPr="0068180F">
        <w:t xml:space="preserve"> </w:t>
      </w:r>
      <w:r>
        <w:t>A discriminative framework for</w:t>
      </w:r>
      <w:r>
        <w:t xml:space="preserve"> </w:t>
      </w:r>
      <w:r>
        <w:t>modelling object classes</w:t>
      </w:r>
    </w:p>
    <w:p w:rsidR="0068180F" w:rsidRDefault="0068180F" w:rsidP="005B56AA">
      <w:pPr>
        <w:pStyle w:val="4"/>
      </w:pPr>
      <w:r>
        <w:t>01-IJCV-</w:t>
      </w:r>
      <w:r w:rsidRPr="0068180F">
        <w:t xml:space="preserve"> </w:t>
      </w:r>
      <w:r>
        <w:t>Probabilistic methods for finding</w:t>
      </w:r>
      <w:r>
        <w:t xml:space="preserve"> </w:t>
      </w:r>
      <w:r>
        <w:t>people</w:t>
      </w:r>
    </w:p>
    <w:p w:rsidR="0068180F" w:rsidRDefault="0068180F" w:rsidP="00476622">
      <w:pPr>
        <w:pStyle w:val="4"/>
        <w:rPr>
          <w:rFonts w:hint="eastAsia"/>
        </w:rPr>
      </w:pPr>
      <w:r>
        <w:t>06-CVPR-</w:t>
      </w:r>
      <w:r w:rsidRPr="0068180F">
        <w:t xml:space="preserve"> </w:t>
      </w:r>
      <w:r>
        <w:t>Training deformable</w:t>
      </w:r>
      <w:r>
        <w:t xml:space="preserve"> </w:t>
      </w:r>
      <w:r>
        <w:t>models for localization</w:t>
      </w:r>
    </w:p>
    <w:p w:rsidR="004D2345" w:rsidRDefault="0068180F" w:rsidP="0068180F">
      <w:pPr>
        <w:pStyle w:val="1"/>
        <w:spacing w:before="312"/>
      </w:pPr>
      <w:r>
        <w:rPr>
          <w:rFonts w:hint="eastAsia"/>
        </w:rPr>
        <w:t>Latent SVM</w:t>
      </w:r>
    </w:p>
    <w:p w:rsidR="0068180F" w:rsidRDefault="0068180F" w:rsidP="0068180F">
      <w:pPr>
        <w:pStyle w:val="3"/>
      </w:pPr>
      <w:r>
        <w:t>N</w:t>
      </w:r>
      <w:r>
        <w:rPr>
          <w:rFonts w:hint="eastAsia"/>
        </w:rPr>
        <w:t>on-</w:t>
      </w:r>
      <w:r>
        <w:t>convex training</w:t>
      </w:r>
    </w:p>
    <w:p w:rsidR="0068180F" w:rsidRDefault="0068180F" w:rsidP="0068180F">
      <w:pPr>
        <w:pStyle w:val="3"/>
      </w:pPr>
      <w:r>
        <w:t>Semi-convex</w:t>
      </w:r>
    </w:p>
    <w:p w:rsidR="0068180F" w:rsidRDefault="0068180F" w:rsidP="0068180F">
      <w:pPr>
        <w:pStyle w:val="3"/>
        <w:rPr>
          <w:rFonts w:hint="eastAsia"/>
        </w:rPr>
      </w:pPr>
      <w:r>
        <w:t>Convex once latent information is specified for positive training examples</w:t>
      </w:r>
    </w:p>
    <w:p w:rsidR="0068180F" w:rsidRDefault="0068180F" w:rsidP="0068180F">
      <w:pPr>
        <w:pStyle w:val="3"/>
      </w:pPr>
      <w:r>
        <w:t>H</w:t>
      </w:r>
      <w:r>
        <w:rPr>
          <w:rFonts w:hint="eastAsia"/>
        </w:rPr>
        <w:t xml:space="preserve">idden </w:t>
      </w:r>
      <w:r>
        <w:t>CRF</w:t>
      </w:r>
    </w:p>
    <w:p w:rsidR="0068180F" w:rsidRDefault="0068180F" w:rsidP="0068180F">
      <w:pPr>
        <w:pStyle w:val="6"/>
      </w:pPr>
      <w:r>
        <w:rPr>
          <w:rFonts w:hint="eastAsia"/>
        </w:rPr>
        <w:t>0</w:t>
      </w:r>
      <w:r>
        <w:t>7-PAMI-</w:t>
      </w:r>
      <w:r w:rsidRPr="0068180F">
        <w:t xml:space="preserve"> Hidden conditional random fiel</w:t>
      </w:r>
      <w:r>
        <w:t>d</w:t>
      </w:r>
    </w:p>
    <w:p w:rsidR="000F65B2" w:rsidRDefault="000F65B2" w:rsidP="000F65B2">
      <w:pPr>
        <w:pStyle w:val="1"/>
        <w:spacing w:before="312"/>
        <w:rPr>
          <w:rFonts w:hint="eastAsia"/>
        </w:rPr>
      </w:pPr>
      <w:r>
        <w:rPr>
          <w:rFonts w:hint="eastAsia"/>
        </w:rPr>
        <w:lastRenderedPageBreak/>
        <w:t>Framework</w:t>
      </w:r>
    </w:p>
    <w:p w:rsidR="000F65B2" w:rsidRDefault="000F65B2" w:rsidP="000F65B2">
      <w:pPr>
        <w:pStyle w:val="3"/>
        <w:rPr>
          <w:rFonts w:hint="eastAsia"/>
        </w:rPr>
      </w:pPr>
      <w:r>
        <w:rPr>
          <w:rFonts w:hint="eastAsia"/>
        </w:rPr>
        <w:t>H</w:t>
      </w:r>
      <w:r w:rsidR="00AA699B">
        <w:t>O</w:t>
      </w:r>
      <w:r>
        <w:rPr>
          <w:rFonts w:hint="eastAsia"/>
        </w:rPr>
        <w:t xml:space="preserve">G </w:t>
      </w:r>
      <w:r>
        <w:t>extraction</w:t>
      </w:r>
    </w:p>
    <w:p w:rsidR="000F65B2" w:rsidRPr="000F65B2" w:rsidRDefault="000F65B2" w:rsidP="00673C19">
      <w:pPr>
        <w:pStyle w:val="5"/>
      </w:pPr>
      <w:r>
        <w:t>The image</w:t>
      </w:r>
      <w:r>
        <w:t xml:space="preserve"> </w:t>
      </w:r>
      <w:r>
        <w:t>is first divided into 8x8 non-overlapping pixel regions, or</w:t>
      </w:r>
      <w:r>
        <w:t xml:space="preserve"> </w:t>
      </w:r>
      <w:r w:rsidRPr="000F65B2">
        <w:rPr>
          <w:b/>
        </w:rPr>
        <w:t>cells</w:t>
      </w:r>
    </w:p>
    <w:p w:rsidR="000F65B2" w:rsidRDefault="000F65B2" w:rsidP="000F65B2">
      <w:pPr>
        <w:pStyle w:val="7"/>
      </w:pPr>
      <w:r>
        <w:t>C</w:t>
      </w:r>
      <w:r>
        <w:rPr>
          <w:rFonts w:hint="eastAsia"/>
        </w:rPr>
        <w:t xml:space="preserve">apture </w:t>
      </w:r>
      <w:r>
        <w:t>local shape properties</w:t>
      </w:r>
    </w:p>
    <w:p w:rsidR="000F65B2" w:rsidRDefault="000F65B2" w:rsidP="000F65B2">
      <w:pPr>
        <w:pStyle w:val="7"/>
      </w:pPr>
      <w:r>
        <w:t>Invariant to small deformations</w:t>
      </w:r>
    </w:p>
    <w:p w:rsidR="000F65B2" w:rsidRDefault="000F65B2" w:rsidP="00F666A4">
      <w:pPr>
        <w:pStyle w:val="5"/>
      </w:pPr>
      <w:r>
        <w:t>C</w:t>
      </w:r>
      <w:r>
        <w:rPr>
          <w:rFonts w:hint="eastAsia"/>
        </w:rPr>
        <w:t xml:space="preserve">ompute </w:t>
      </w:r>
      <w:r>
        <w:t xml:space="preserve">gradient at each at each pixels, </w:t>
      </w:r>
      <w:r>
        <w:t>discretize into one of nine</w:t>
      </w:r>
      <w:r>
        <w:t xml:space="preserve"> </w:t>
      </w:r>
      <w:r>
        <w:t>orientation bins</w:t>
      </w:r>
    </w:p>
    <w:p w:rsidR="000F65B2" w:rsidRDefault="000F65B2" w:rsidP="000F65B2">
      <w:pPr>
        <w:pStyle w:val="7"/>
      </w:pPr>
      <w:r>
        <w:t>P</w:t>
      </w:r>
      <w:r>
        <w:rPr>
          <w:rFonts w:hint="eastAsia"/>
        </w:rPr>
        <w:t xml:space="preserve">ick </w:t>
      </w:r>
      <w:r>
        <w:t>the channel with highest gradient magnitude at each pixel</w:t>
      </w:r>
    </w:p>
    <w:p w:rsidR="000F65B2" w:rsidRDefault="000F65B2" w:rsidP="00AC4F34">
      <w:pPr>
        <w:pStyle w:val="5"/>
      </w:pPr>
      <w:r>
        <w:t>T</w:t>
      </w:r>
      <w:r>
        <w:t>he histogram of each</w:t>
      </w:r>
      <w:r>
        <w:t xml:space="preserve"> </w:t>
      </w:r>
      <w:r>
        <w:t>cell is normalized with respect to the gradient energy in a</w:t>
      </w:r>
      <w:r>
        <w:t xml:space="preserve"> </w:t>
      </w:r>
      <w:r>
        <w:t>neighborhood aro</w:t>
      </w:r>
      <w:r>
        <w:t>und it. (2x2 block)</w:t>
      </w:r>
    </w:p>
    <w:p w:rsidR="000F65B2" w:rsidRDefault="00AA699B" w:rsidP="00AA699B">
      <w:pPr>
        <w:pStyle w:val="3"/>
        <w:rPr>
          <w:rFonts w:hint="eastAsia"/>
        </w:rPr>
      </w:pPr>
      <w:r>
        <w:rPr>
          <w:rFonts w:hint="eastAsia"/>
        </w:rPr>
        <w:t>Filters</w:t>
      </w:r>
    </w:p>
    <w:p w:rsidR="00AA699B" w:rsidRPr="00AA699B" w:rsidRDefault="00AA699B" w:rsidP="00AA699B">
      <w:pPr>
        <w:pStyle w:val="5"/>
        <w:rPr>
          <w:rFonts w:hint="eastAsia"/>
          <w:i/>
        </w:rPr>
      </w:pPr>
      <w:r w:rsidRPr="003000D9">
        <w:rPr>
          <w:rFonts w:hint="eastAsia"/>
          <w:b/>
          <w:i/>
        </w:rPr>
        <w:t>F</w:t>
      </w:r>
      <w:r w:rsidRPr="00AA699B">
        <w:rPr>
          <w:i/>
        </w:rPr>
        <w:t xml:space="preserve">: </w:t>
      </w:r>
      <m:oMath>
        <m:r>
          <w:rPr>
            <w:rFonts w:ascii="Cambria Math" w:hAnsi="Cambria Math"/>
          </w:rPr>
          <m:t>w×h×</m:t>
        </m:r>
        <m:r>
          <w:rPr>
            <w:rFonts w:ascii="Cambria Math" w:hAnsi="Cambria Math"/>
          </w:rPr>
          <m:t>9×4</m:t>
        </m:r>
      </m:oMath>
      <w:r w:rsidRPr="00AA699B">
        <w:rPr>
          <w:rFonts w:hint="eastAsia"/>
          <w:i/>
        </w:rPr>
        <w:t xml:space="preserve"> weights</w:t>
      </w:r>
      <w:r>
        <w:rPr>
          <w:i/>
        </w:rPr>
        <w:t xml:space="preserve"> </w:t>
      </w:r>
      <w:r>
        <w:t xml:space="preserve">for </w:t>
      </w:r>
      <m:oMath>
        <m:r>
          <w:rPr>
            <w:rFonts w:ascii="Cambria Math" w:hAnsi="Cambria Math"/>
          </w:rPr>
          <m:t>w×h</m:t>
        </m:r>
      </m:oMath>
      <w:r w:rsidR="00897E8A">
        <w:t xml:space="preserve"> subwindos</w:t>
      </w:r>
    </w:p>
    <w:p w:rsidR="00AA699B" w:rsidRDefault="003000D9" w:rsidP="003000D9">
      <w:pPr>
        <w:pStyle w:val="5"/>
      </w:pPr>
      <w:r>
        <w:softHyphen/>
      </w:r>
      <w:r>
        <w:softHyphen/>
      </w:r>
      <w:r>
        <w:softHyphen/>
      </w:r>
      <m:oMath>
        <m:r>
          <m:rPr>
            <m:sty m:val="bi"/>
          </m:rP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 xml:space="preserve"> </w:t>
      </w:r>
      <w:r>
        <w:t>is a HOG pyramid</w:t>
      </w:r>
    </w:p>
    <w:p w:rsidR="003000D9" w:rsidRPr="003000D9" w:rsidRDefault="003000D9" w:rsidP="003000D9">
      <w:pPr>
        <w:pStyle w:val="5"/>
        <w:rPr>
          <w:i/>
        </w:rPr>
      </w:pPr>
      <m:oMath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=(x,y,l)</m:t>
        </m:r>
      </m:oMath>
      <w:r>
        <w:rPr>
          <w:rFonts w:hint="eastAsia"/>
          <w:i/>
        </w:rPr>
        <w:t xml:space="preserve"> </w:t>
      </w:r>
      <w:r>
        <w:t>: a cell in the l-th level of the pyramid</w:t>
      </w:r>
    </w:p>
    <w:p w:rsidR="003000D9" w:rsidRPr="003000D9" w:rsidRDefault="003000D9" w:rsidP="00013D73">
      <w:pPr>
        <w:pStyle w:val="5"/>
        <w:rPr>
          <w:i/>
        </w:rPr>
      </w:pPr>
      <m:oMath>
        <m:r>
          <w:rPr>
            <w:rFonts w:ascii="Cambria Math" w:hAnsi="Cambria Math"/>
          </w:rPr>
          <m:t>ϕ(</m:t>
        </m:r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,w,h)</m:t>
        </m:r>
      </m:oMath>
      <w:r>
        <w:t xml:space="preserve"> </w:t>
      </w:r>
      <w:r>
        <w:t>HOG features in the</w:t>
      </w:r>
      <w:r>
        <w:t xml:space="preserve"> </w:t>
      </w:r>
      <m:oMath>
        <m:r>
          <w:rPr>
            <w:rFonts w:ascii="Cambria Math" w:hAnsi="Cambria Math"/>
          </w:rPr>
          <m:t>w × h</m:t>
        </m:r>
      </m:oMath>
      <w:r>
        <w:t xml:space="preserve"> subwindow of </w:t>
      </w:r>
      <m:oMath>
        <m:r>
          <w:rPr>
            <w:rFonts w:ascii="Cambria Math" w:hAnsi="Cambria Math"/>
          </w:rPr>
          <m:t>H</m:t>
        </m:r>
      </m:oMath>
      <w:r>
        <w:t xml:space="preserve"> with top-left corner at </w:t>
      </w:r>
      <m:oMath>
        <m:r>
          <m:rPr>
            <m:sty m:val="bi"/>
          </m:rPr>
          <w:rPr>
            <w:rFonts w:ascii="Cambria Math" w:hAnsi="Cambria Math"/>
          </w:rPr>
          <m:t>p</m:t>
        </m:r>
      </m:oMath>
    </w:p>
    <w:p w:rsidR="003000D9" w:rsidRDefault="003000D9" w:rsidP="00013D73">
      <w:pPr>
        <w:pStyle w:val="5"/>
      </w:pPr>
      <w:r>
        <w:t>S</w:t>
      </w:r>
      <w:r>
        <w:rPr>
          <w:rFonts w:hint="eastAsia"/>
        </w:rPr>
        <w:t>core</w:t>
      </w:r>
      <w:r>
        <w:t>: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m:rPr>
            <m:sty m:val="bi"/>
          </m:rPr>
          <w:rPr>
            <w:rFonts w:ascii="Cambria Math" w:hAnsi="Cambria Math"/>
          </w:rPr>
          <m:t>⋅ϕ(H,p,</m:t>
        </m:r>
        <m:r>
          <w:rPr>
            <w:rFonts w:ascii="Cambria Math" w:hAnsi="Cambria Math"/>
          </w:rPr>
          <m:t>w,h)</m:t>
        </m:r>
      </m:oMath>
    </w:p>
    <w:p w:rsidR="003000D9" w:rsidRDefault="003000D9" w:rsidP="003000D9">
      <w:pPr>
        <w:pStyle w:val="3"/>
        <w:rPr>
          <w:rFonts w:hint="eastAsia"/>
        </w:rPr>
      </w:pPr>
      <w:r>
        <w:rPr>
          <w:rFonts w:hint="eastAsia"/>
        </w:rPr>
        <w:t>Deformable Parts</w:t>
      </w:r>
    </w:p>
    <w:p w:rsidR="00A52611" w:rsidRDefault="00A52611" w:rsidP="00A52611">
      <w:pPr>
        <w:pStyle w:val="5"/>
      </w:pPr>
      <w:r>
        <w:t xml:space="preserve">For example, </w:t>
      </w:r>
      <w:r>
        <w:t>consider building a model for a face.</w:t>
      </w:r>
    </w:p>
    <w:p w:rsidR="00A52611" w:rsidRDefault="00A52611" w:rsidP="00FD01C1">
      <w:pPr>
        <w:pStyle w:val="7"/>
      </w:pPr>
      <w:r>
        <w:t>The root filter could capture coarse resolution edges such as</w:t>
      </w:r>
      <w:r>
        <w:t xml:space="preserve"> </w:t>
      </w:r>
      <w:r>
        <w:t xml:space="preserve">the face boundary </w:t>
      </w:r>
    </w:p>
    <w:p w:rsidR="003000D9" w:rsidRDefault="001B4F6C" w:rsidP="007E1321">
      <w:pPr>
        <w:pStyle w:val="7"/>
      </w:pPr>
      <w:r>
        <w:t>T</w:t>
      </w:r>
      <w:r w:rsidR="00A52611">
        <w:t>he part filters could capture details</w:t>
      </w:r>
      <w:r w:rsidR="00A52611">
        <w:t xml:space="preserve"> such as eyes, nose and mouth</w:t>
      </w:r>
    </w:p>
    <w:p w:rsidR="00A52611" w:rsidRDefault="00A52611" w:rsidP="00A52611">
      <w:pPr>
        <w:pStyle w:val="5"/>
      </w:pPr>
      <w:r>
        <w:rPr>
          <w:rFonts w:hint="eastAsia"/>
        </w:rPr>
        <w:t xml:space="preserve">The model for an object with </w:t>
      </w:r>
      <w:r w:rsidRPr="00A52611">
        <w:rPr>
          <w:rFonts w:hint="eastAsia"/>
          <w:i/>
        </w:rPr>
        <w:t>n</w:t>
      </w:r>
      <w:r>
        <w:rPr>
          <w:rFonts w:hint="eastAsia"/>
        </w:rPr>
        <w:t xml:space="preserve"> parts</w:t>
      </w:r>
    </w:p>
    <w:p w:rsidR="00A52611" w:rsidRPr="001B4F6C" w:rsidRDefault="001B4F6C" w:rsidP="00A52611">
      <w:pPr>
        <w:pStyle w:val="7"/>
      </w:pPr>
      <w:r>
        <w:t>A</w:t>
      </w:r>
      <w:r>
        <w:rPr>
          <w:rFonts w:hint="eastAsia"/>
        </w:rPr>
        <w:t xml:space="preserve"> </w:t>
      </w:r>
      <w:r>
        <w:t xml:space="preserve">root filter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</w:p>
    <w:p w:rsidR="001B4F6C" w:rsidRPr="001B4F6C" w:rsidRDefault="001B4F6C" w:rsidP="001B4F6C">
      <w:pPr>
        <w:pStyle w:val="7"/>
      </w:pPr>
      <w:r>
        <w:rPr>
          <w:rFonts w:hint="eastAsia"/>
        </w:rPr>
        <w:t xml:space="preserve">Part models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</m:oMath>
      <w:r>
        <w:rPr>
          <w:rFonts w:hint="eastAsia"/>
          <w:b/>
        </w:rPr>
        <w:t>,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</m:oMath>
    </w:p>
    <w:p w:rsidR="001B4F6C" w:rsidRDefault="001B4F6C" w:rsidP="005D5A8B">
      <w:pPr>
        <w:pStyle w:val="9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 w:rsidRPr="001B4F6C">
        <w:rPr>
          <w:rFonts w:hint="eastAsia"/>
          <w:b/>
        </w:rPr>
        <w:t xml:space="preserve"> </w:t>
      </w:r>
      <w:r>
        <w:t>is the i-th part filter</w:t>
      </w:r>
    </w:p>
    <w:p w:rsidR="001B4F6C" w:rsidRDefault="001B4F6C" w:rsidP="005D5A8B">
      <w:pPr>
        <w:pStyle w:val="9"/>
      </w:pP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b/>
        </w:rPr>
        <w:t xml:space="preserve"> </w:t>
      </w:r>
      <w:r>
        <w:t>is the relative position</w:t>
      </w:r>
    </w:p>
    <w:p w:rsidR="001B4F6C" w:rsidRDefault="001B4F6C" w:rsidP="001B4F6C">
      <w:pPr>
        <w:pStyle w:val="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B4F6C">
        <w:rPr>
          <w:rFonts w:hint="eastAsia"/>
          <w:b/>
          <w:i/>
        </w:rPr>
        <w:t xml:space="preserve"> </w:t>
      </w:r>
      <w:r>
        <w:t>is the box(subwindow) size</w:t>
      </w:r>
    </w:p>
    <w:p w:rsidR="001B4F6C" w:rsidRDefault="001B4F6C" w:rsidP="001B4F6C">
      <w:pPr>
        <w:pStyle w:val="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,b</m:t>
        </m:r>
        <m:r>
          <w:rPr>
            <w:rFonts w:ascii="Cambria Math" w:hAnsi="Cambria Math"/>
          </w:rPr>
          <w:softHyphen/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1B4F6C">
        <w:rPr>
          <w:rFonts w:hint="eastAsia"/>
          <w:i/>
        </w:rPr>
        <w:t xml:space="preserve"> </w:t>
      </w:r>
      <w:r>
        <w:t>is the penalty for displacement</w:t>
      </w:r>
    </w:p>
    <w:p w:rsidR="001B4F6C" w:rsidRDefault="00F53E5C" w:rsidP="001B4F6C">
      <w:pPr>
        <w:pStyle w:val="5"/>
        <w:rPr>
          <w:rFonts w:hint="eastAsia"/>
        </w:rPr>
      </w:pPr>
      <w:r>
        <w:rPr>
          <w:rFonts w:hint="eastAsia"/>
        </w:rPr>
        <w:t xml:space="preserve">Placement of a model </w:t>
      </w:r>
    </w:p>
    <w:p w:rsidR="00F53E5C" w:rsidRDefault="00F53E5C" w:rsidP="00F53E5C">
      <w:pPr>
        <w:pStyle w:val="7"/>
      </w:pPr>
      <m:oMath>
        <m:r>
          <w:rPr>
            <w:rFonts w:ascii="Cambria Math" w:hAnsi="Cambria Math"/>
          </w:rPr>
          <m:t>z=(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)</m:t>
        </m:r>
      </m:oMath>
      <w:r w:rsidRPr="00F53E5C">
        <w:rPr>
          <w:rFonts w:hint="eastAsia"/>
        </w:rPr>
        <w:t xml:space="preserve">, where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</w:p>
    <w:p w:rsidR="00F53E5C" w:rsidRDefault="00F53E5C" w:rsidP="00C06F0C">
      <w:pPr>
        <w:pStyle w:val="9"/>
      </w:pPr>
      <w:r>
        <w:t>the level of each part is such that a</w:t>
      </w:r>
      <w:r>
        <w:t xml:space="preserve"> </w:t>
      </w:r>
      <w:r>
        <w:t>HOG cell at that level has half the size of a HOG cell at the</w:t>
      </w:r>
      <w:r>
        <w:t xml:space="preserve"> </w:t>
      </w:r>
      <w:r>
        <w:t>root level</w:t>
      </w:r>
    </w:p>
    <w:p w:rsidR="00F138F9" w:rsidRDefault="00F138F9" w:rsidP="00F138F9">
      <w:pPr>
        <w:pStyle w:val="7"/>
      </w:pPr>
      <w:r>
        <w:rPr>
          <w:rFonts w:hint="eastAsia"/>
        </w:rPr>
        <w:t>score of a placement</w:t>
      </w:r>
    </w:p>
    <w:p w:rsidR="00F138F9" w:rsidRDefault="00F138F9" w:rsidP="00F138F9">
      <w:pPr>
        <w:pStyle w:val="9"/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⋅</m:t>
            </m:r>
            <m:r>
              <m:rPr>
                <m:sty m:val="bi"/>
              </m:rPr>
              <w:rPr>
                <w:rFonts w:ascii="Cambria Math" w:hAnsi="Cambria Math"/>
              </w:rPr>
              <m:t>ϕ</m:t>
            </m:r>
            <m:r>
              <m:rPr>
                <m:sty m:val="b"/>
              </m:rPr>
              <w:rPr>
                <w:rFonts w:ascii="Cambria Math" w:hAnsi="Cambria Math"/>
              </w:rPr>
              <m:t>(</m:t>
            </m:r>
            <m:r>
              <m:rPr>
                <m:sty m:val="bi"/>
              </m:rPr>
              <w:rPr>
                <w:rFonts w:ascii="Cambria Math" w:hAnsi="Cambria Math"/>
              </w:rPr>
              <m:t>H</m:t>
            </m:r>
            <m:r>
              <m:rPr>
                <m:sty m:val="b"/>
              </m:rP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b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b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theme="minorBidi"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⋅(</m:t>
            </m:r>
            <m:acc>
              <m:accPr>
                <m:chr m:val="̃"/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m:rPr>
                <m:sty m:val="p"/>
              </m:rPr>
              <w:rPr>
                <w:rFonts w:ascii="Cambria Math" w:hAnsi="Cambria Math"/>
              </w:rPr>
              <m:t>,</m:t>
            </m:r>
          </m:e>
        </m:nary>
        <m:acc>
          <m:accPr>
            <m:chr m:val="̃"/>
            <m:ctrlPr>
              <w:rPr>
                <w:rFonts w:ascii="Cambria Math" w:eastAsiaTheme="minorEastAsia" w:hAnsi="Cambria Math" w:cstheme="minorBidi"/>
                <w:szCs w:val="22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acc>
        <m:r>
          <m:rPr>
            <m:sty m:val="p"/>
          </m:rPr>
          <w:rPr>
            <w:rFonts w:ascii="Cambria Math" w:hAnsi="Cambria Math"/>
          </w:rPr>
          <m:t>)+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⋅(</m:t>
        </m:r>
        <m:acc>
          <m:accPr>
            <m:chr m:val="̃"/>
            <m:ctrlPr>
              <w:rPr>
                <w:rFonts w:ascii="Cambria Math" w:eastAsiaTheme="minorEastAsia" w:hAnsi="Cambria Math" w:cstheme="minorBidi"/>
                <w:szCs w:val="22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>,</m:t>
        </m:r>
        <m:acc>
          <m:accPr>
            <m:chr m:val="̃"/>
            <m:ctrlPr>
              <w:rPr>
                <w:rFonts w:ascii="Cambria Math" w:eastAsiaTheme="minorEastAsia" w:hAnsi="Cambria Math" w:cstheme="minorBidi"/>
                <w:szCs w:val="22"/>
              </w:rPr>
            </m:ctrlPr>
          </m:acc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acc>
        <m:r>
          <m:rPr>
            <m:sty m:val="p"/>
          </m:rPr>
          <w:rPr>
            <w:rFonts w:ascii="Cambria Math" w:hAnsi="Cambria Math"/>
          </w:rPr>
          <m:t>)</m:t>
        </m:r>
      </m:oMath>
    </w:p>
    <w:p w:rsidR="00F138F9" w:rsidRDefault="00F138F9" w:rsidP="00F138F9">
      <w:pPr>
        <w:pStyle w:val="9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hr m:val="̃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acc>
            <m:ctrlPr>
              <w:rPr>
                <w:rFonts w:ascii="Cambria Math" w:hAnsi="Cambria Math"/>
              </w:rPr>
            </m:ctrlPr>
          </m:e>
        </m:d>
        <m:r>
          <w:rPr>
            <w:rFonts w:ascii="Cambria Math" w:hAnsi="Cambria Math"/>
          </w:rPr>
          <m:t>=(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)</m:t>
        </m:r>
        <m: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  <w:i/>
        </w:rPr>
        <w:t xml:space="preserve"> </w:t>
      </w:r>
      <w:r>
        <w:t>, [-1,1]</w:t>
      </w:r>
    </w:p>
    <w:p w:rsidR="00F138F9" w:rsidRPr="00F138F9" w:rsidRDefault="00F138F9" w:rsidP="00F138F9">
      <w:pPr>
        <w:rPr>
          <w:rFonts w:hint="eastAsia"/>
        </w:rPr>
      </w:pPr>
      <w:bookmarkStart w:id="0" w:name="_GoBack"/>
      <w:bookmarkEnd w:id="0"/>
    </w:p>
    <w:p w:rsidR="00F138F9" w:rsidRPr="00F138F9" w:rsidRDefault="00F138F9" w:rsidP="00F138F9">
      <w:pPr>
        <w:ind w:left="1815"/>
        <w:rPr>
          <w:rFonts w:hint="eastAsia"/>
        </w:rPr>
      </w:pPr>
    </w:p>
    <w:sectPr w:rsidR="00F138F9" w:rsidRPr="00F138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E96" w:rsidRDefault="008B4E96" w:rsidP="00A332EA">
      <w:r>
        <w:separator/>
      </w:r>
    </w:p>
  </w:endnote>
  <w:endnote w:type="continuationSeparator" w:id="0">
    <w:p w:rsidR="008B4E96" w:rsidRDefault="008B4E96" w:rsidP="00A33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E96" w:rsidRDefault="008B4E96" w:rsidP="00A332EA">
      <w:r>
        <w:separator/>
      </w:r>
    </w:p>
  </w:footnote>
  <w:footnote w:type="continuationSeparator" w:id="0">
    <w:p w:rsidR="008B4E96" w:rsidRDefault="008B4E96" w:rsidP="00A33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40A02C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4805AC"/>
    <w:multiLevelType w:val="hybridMultilevel"/>
    <w:tmpl w:val="6B8A2AA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D2D2F8C"/>
    <w:multiLevelType w:val="hybridMultilevel"/>
    <w:tmpl w:val="7D4064A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83A0F1A"/>
    <w:multiLevelType w:val="hybridMultilevel"/>
    <w:tmpl w:val="13F886B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B314CD7"/>
    <w:multiLevelType w:val="hybridMultilevel"/>
    <w:tmpl w:val="13C607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FDCA14C">
      <w:start w:val="1"/>
      <w:numFmt w:val="bullet"/>
      <w:lvlText w:val="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5D6D80"/>
    <w:multiLevelType w:val="hybridMultilevel"/>
    <w:tmpl w:val="4676872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E5062F2"/>
    <w:multiLevelType w:val="multilevel"/>
    <w:tmpl w:val="A18CEF7A"/>
    <w:lvl w:ilvl="0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2"/>
      <w:lvlText w:val=""/>
      <w:lvlJc w:val="left"/>
      <w:pPr>
        <w:ind w:left="420" w:hanging="420"/>
      </w:pPr>
      <w:rPr>
        <w:rFonts w:ascii="Wingdings" w:hAnsi="Wingdings" w:hint="default"/>
      </w:rPr>
    </w:lvl>
    <w:lvl w:ilvl="2">
      <w:start w:val="1"/>
      <w:numFmt w:val="bullet"/>
      <w:pStyle w:val="3"/>
      <w:lvlText w:val=""/>
      <w:lvlJc w:val="left"/>
      <w:pPr>
        <w:ind w:left="839" w:hanging="419"/>
      </w:pPr>
      <w:rPr>
        <w:rFonts w:ascii="Wingdings" w:hAnsi="Wingdings" w:hint="default"/>
      </w:rPr>
    </w:lvl>
    <w:lvl w:ilvl="3">
      <w:start w:val="1"/>
      <w:numFmt w:val="bullet"/>
      <w:pStyle w:val="4"/>
      <w:lvlText w:val=""/>
      <w:lvlJc w:val="left"/>
      <w:pPr>
        <w:ind w:left="839" w:hanging="419"/>
      </w:pPr>
      <w:rPr>
        <w:rFonts w:ascii="Wingdings" w:hAnsi="Wingdings" w:hint="default"/>
      </w:rPr>
    </w:lvl>
    <w:lvl w:ilvl="4">
      <w:start w:val="1"/>
      <w:numFmt w:val="bullet"/>
      <w:pStyle w:val="5"/>
      <w:lvlText w:val=""/>
      <w:lvlJc w:val="left"/>
      <w:pPr>
        <w:ind w:left="1259" w:hanging="420"/>
      </w:pPr>
      <w:rPr>
        <w:rFonts w:ascii="Wingdings" w:hAnsi="Wingdings" w:hint="default"/>
      </w:rPr>
    </w:lvl>
    <w:lvl w:ilvl="5">
      <w:start w:val="1"/>
      <w:numFmt w:val="bullet"/>
      <w:pStyle w:val="6"/>
      <w:lvlText w:val=""/>
      <w:lvlJc w:val="left"/>
      <w:pPr>
        <w:ind w:left="1259" w:hanging="420"/>
      </w:pPr>
      <w:rPr>
        <w:rFonts w:ascii="Wingdings" w:hAnsi="Wingdings" w:hint="default"/>
      </w:rPr>
    </w:lvl>
    <w:lvl w:ilvl="6">
      <w:start w:val="1"/>
      <w:numFmt w:val="bullet"/>
      <w:pStyle w:val="7"/>
      <w:lvlText w:val=""/>
      <w:lvlJc w:val="left"/>
      <w:pPr>
        <w:ind w:left="1588" w:hanging="329"/>
      </w:pPr>
      <w:rPr>
        <w:rFonts w:ascii="Wingdings" w:hAnsi="Wingdings" w:hint="default"/>
      </w:rPr>
    </w:lvl>
    <w:lvl w:ilvl="7">
      <w:start w:val="1"/>
      <w:numFmt w:val="bullet"/>
      <w:pStyle w:val="8"/>
      <w:lvlText w:val=""/>
      <w:lvlJc w:val="left"/>
      <w:pPr>
        <w:ind w:left="1588" w:hanging="329"/>
      </w:pPr>
      <w:rPr>
        <w:rFonts w:ascii="Wingdings" w:hAnsi="Wingdings" w:hint="default"/>
      </w:rPr>
    </w:lvl>
    <w:lvl w:ilvl="8">
      <w:start w:val="1"/>
      <w:numFmt w:val="bullet"/>
      <w:pStyle w:val="9"/>
      <w:lvlText w:val=""/>
      <w:lvlJc w:val="left"/>
      <w:pPr>
        <w:ind w:left="1814" w:hanging="226"/>
      </w:pPr>
      <w:rPr>
        <w:rFonts w:ascii="Wingdings" w:hAnsi="Wingdings" w:hint="default"/>
      </w:rPr>
    </w:lvl>
  </w:abstractNum>
  <w:abstractNum w:abstractNumId="7" w15:restartNumberingAfterBreak="0">
    <w:nsid w:val="2F0F1DCB"/>
    <w:multiLevelType w:val="hybridMultilevel"/>
    <w:tmpl w:val="B62AF0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30637872"/>
    <w:multiLevelType w:val="hybridMultilevel"/>
    <w:tmpl w:val="129091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8A20C5C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63541DC"/>
    <w:multiLevelType w:val="hybridMultilevel"/>
    <w:tmpl w:val="BFA46C9C"/>
    <w:lvl w:ilvl="0" w:tplc="BAA4CD2A">
      <w:start w:val="1"/>
      <w:numFmt w:val="bullet"/>
      <w:pStyle w:val="a0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7032008"/>
    <w:multiLevelType w:val="hybridMultilevel"/>
    <w:tmpl w:val="021AF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2602182"/>
    <w:multiLevelType w:val="hybridMultilevel"/>
    <w:tmpl w:val="650605D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B8405EE"/>
    <w:multiLevelType w:val="hybridMultilevel"/>
    <w:tmpl w:val="377266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C3630A0"/>
    <w:multiLevelType w:val="hybridMultilevel"/>
    <w:tmpl w:val="4DBC982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70F10BF7"/>
    <w:multiLevelType w:val="hybridMultilevel"/>
    <w:tmpl w:val="81F4DA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717C6C83"/>
    <w:multiLevelType w:val="hybridMultilevel"/>
    <w:tmpl w:val="32EE57A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71882C64"/>
    <w:multiLevelType w:val="hybridMultilevel"/>
    <w:tmpl w:val="631CA69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8216568"/>
    <w:multiLevelType w:val="hybridMultilevel"/>
    <w:tmpl w:val="3FE499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91974E8"/>
    <w:multiLevelType w:val="hybridMultilevel"/>
    <w:tmpl w:val="94865F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978B4D8">
      <w:start w:val="1"/>
      <w:numFmt w:val="bullet"/>
      <w:lvlText w:val="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D2D73E1"/>
    <w:multiLevelType w:val="hybridMultilevel"/>
    <w:tmpl w:val="C0C25F3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7F8D27E4"/>
    <w:multiLevelType w:val="hybridMultilevel"/>
    <w:tmpl w:val="20804D6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7"/>
  </w:num>
  <w:num w:numId="5">
    <w:abstractNumId w:val="8"/>
  </w:num>
  <w:num w:numId="6">
    <w:abstractNumId w:val="4"/>
  </w:num>
  <w:num w:numId="7">
    <w:abstractNumId w:val="2"/>
  </w:num>
  <w:num w:numId="8">
    <w:abstractNumId w:val="10"/>
  </w:num>
  <w:num w:numId="9">
    <w:abstractNumId w:val="3"/>
  </w:num>
  <w:num w:numId="10">
    <w:abstractNumId w:val="13"/>
  </w:num>
  <w:num w:numId="11">
    <w:abstractNumId w:val="20"/>
  </w:num>
  <w:num w:numId="12">
    <w:abstractNumId w:val="11"/>
  </w:num>
  <w:num w:numId="13">
    <w:abstractNumId w:val="12"/>
  </w:num>
  <w:num w:numId="14">
    <w:abstractNumId w:val="18"/>
  </w:num>
  <w:num w:numId="15">
    <w:abstractNumId w:val="17"/>
  </w:num>
  <w:num w:numId="16">
    <w:abstractNumId w:val="19"/>
  </w:num>
  <w:num w:numId="17">
    <w:abstractNumId w:val="5"/>
  </w:num>
  <w:num w:numId="18">
    <w:abstractNumId w:val="16"/>
  </w:num>
  <w:num w:numId="19">
    <w:abstractNumId w:val="14"/>
  </w:num>
  <w:num w:numId="20">
    <w:abstractNumId w:val="6"/>
  </w:num>
  <w:num w:numId="21">
    <w:abstractNumId w:val="9"/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FD6"/>
    <w:rsid w:val="000112AF"/>
    <w:rsid w:val="00076ED3"/>
    <w:rsid w:val="000F65B2"/>
    <w:rsid w:val="00110E75"/>
    <w:rsid w:val="00125B6B"/>
    <w:rsid w:val="0016403D"/>
    <w:rsid w:val="00192F3A"/>
    <w:rsid w:val="001974E0"/>
    <w:rsid w:val="001B4F6C"/>
    <w:rsid w:val="001C02C7"/>
    <w:rsid w:val="001F1B9A"/>
    <w:rsid w:val="001F5CAD"/>
    <w:rsid w:val="002B67F5"/>
    <w:rsid w:val="002D5A11"/>
    <w:rsid w:val="002D6DA3"/>
    <w:rsid w:val="003000D9"/>
    <w:rsid w:val="00382420"/>
    <w:rsid w:val="003E6D12"/>
    <w:rsid w:val="00403C4B"/>
    <w:rsid w:val="004225F2"/>
    <w:rsid w:val="004D2345"/>
    <w:rsid w:val="00550744"/>
    <w:rsid w:val="00587040"/>
    <w:rsid w:val="00594D8C"/>
    <w:rsid w:val="005B469E"/>
    <w:rsid w:val="005C463C"/>
    <w:rsid w:val="005D1EF8"/>
    <w:rsid w:val="00600052"/>
    <w:rsid w:val="00640243"/>
    <w:rsid w:val="00666D06"/>
    <w:rsid w:val="006749BD"/>
    <w:rsid w:val="0068180F"/>
    <w:rsid w:val="006A173F"/>
    <w:rsid w:val="007175FD"/>
    <w:rsid w:val="00764E4F"/>
    <w:rsid w:val="007D2323"/>
    <w:rsid w:val="00826EE0"/>
    <w:rsid w:val="00897E8A"/>
    <w:rsid w:val="008B4E96"/>
    <w:rsid w:val="008D76A9"/>
    <w:rsid w:val="008F269E"/>
    <w:rsid w:val="00913FD6"/>
    <w:rsid w:val="0091556F"/>
    <w:rsid w:val="00921A4F"/>
    <w:rsid w:val="009E0A04"/>
    <w:rsid w:val="00A332EA"/>
    <w:rsid w:val="00A52611"/>
    <w:rsid w:val="00AA699B"/>
    <w:rsid w:val="00AE5D4F"/>
    <w:rsid w:val="00AE60CF"/>
    <w:rsid w:val="00AF00C3"/>
    <w:rsid w:val="00B02996"/>
    <w:rsid w:val="00B23A79"/>
    <w:rsid w:val="00C54B48"/>
    <w:rsid w:val="00CC480C"/>
    <w:rsid w:val="00D50736"/>
    <w:rsid w:val="00D65383"/>
    <w:rsid w:val="00DE0D82"/>
    <w:rsid w:val="00DF3346"/>
    <w:rsid w:val="00E34E8C"/>
    <w:rsid w:val="00EA090F"/>
    <w:rsid w:val="00EA6450"/>
    <w:rsid w:val="00ED7E39"/>
    <w:rsid w:val="00F138F9"/>
    <w:rsid w:val="00F5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55E863-C936-4CAF-8F4C-4F2543B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A332EA"/>
    <w:pPr>
      <w:widowControl w:val="0"/>
      <w:jc w:val="both"/>
    </w:pPr>
  </w:style>
  <w:style w:type="paragraph" w:styleId="1">
    <w:name w:val="heading 1"/>
    <w:basedOn w:val="a1"/>
    <w:link w:val="1Char"/>
    <w:uiPriority w:val="9"/>
    <w:qFormat/>
    <w:rsid w:val="005B469E"/>
    <w:pPr>
      <w:keepNext/>
      <w:keepLines/>
      <w:numPr>
        <w:numId w:val="20"/>
      </w:numPr>
      <w:spacing w:beforeLines="100" w:before="100"/>
      <w:outlineLvl w:val="0"/>
    </w:pPr>
    <w:rPr>
      <w:b/>
      <w:bCs/>
      <w:kern w:val="44"/>
      <w:szCs w:val="44"/>
    </w:rPr>
  </w:style>
  <w:style w:type="paragraph" w:styleId="2">
    <w:name w:val="heading 2"/>
    <w:basedOn w:val="a1"/>
    <w:link w:val="2Char"/>
    <w:uiPriority w:val="9"/>
    <w:unhideWhenUsed/>
    <w:qFormat/>
    <w:rsid w:val="00AE5D4F"/>
    <w:pPr>
      <w:keepNext/>
      <w:keepLines/>
      <w:numPr>
        <w:ilvl w:val="1"/>
        <w:numId w:val="20"/>
      </w:numPr>
      <w:outlineLvl w:val="1"/>
    </w:pPr>
    <w:rPr>
      <w:rFonts w:eastAsiaTheme="majorEastAsia" w:cstheme="majorBidi"/>
      <w:bCs/>
      <w:szCs w:val="32"/>
    </w:rPr>
  </w:style>
  <w:style w:type="paragraph" w:styleId="3">
    <w:name w:val="heading 3"/>
    <w:basedOn w:val="a1"/>
    <w:link w:val="3Char"/>
    <w:uiPriority w:val="9"/>
    <w:unhideWhenUsed/>
    <w:qFormat/>
    <w:rsid w:val="00192F3A"/>
    <w:pPr>
      <w:keepNext/>
      <w:keepLines/>
      <w:numPr>
        <w:ilvl w:val="2"/>
        <w:numId w:val="20"/>
      </w:numPr>
      <w:outlineLvl w:val="2"/>
    </w:pPr>
    <w:rPr>
      <w:bCs/>
      <w:szCs w:val="32"/>
    </w:rPr>
  </w:style>
  <w:style w:type="paragraph" w:styleId="4">
    <w:name w:val="heading 4"/>
    <w:basedOn w:val="a1"/>
    <w:link w:val="4Char"/>
    <w:uiPriority w:val="9"/>
    <w:unhideWhenUsed/>
    <w:qFormat/>
    <w:rsid w:val="00AE5D4F"/>
    <w:pPr>
      <w:keepNext/>
      <w:keepLines/>
      <w:numPr>
        <w:ilvl w:val="3"/>
        <w:numId w:val="20"/>
      </w:numPr>
      <w:outlineLvl w:val="3"/>
    </w:pPr>
    <w:rPr>
      <w:rFonts w:eastAsiaTheme="majorEastAsia" w:cstheme="majorBidi"/>
      <w:bCs/>
      <w:szCs w:val="28"/>
    </w:rPr>
  </w:style>
  <w:style w:type="paragraph" w:styleId="5">
    <w:name w:val="heading 5"/>
    <w:basedOn w:val="a1"/>
    <w:link w:val="5Char"/>
    <w:uiPriority w:val="9"/>
    <w:unhideWhenUsed/>
    <w:qFormat/>
    <w:rsid w:val="00CC480C"/>
    <w:pPr>
      <w:keepNext/>
      <w:keepLines/>
      <w:numPr>
        <w:ilvl w:val="4"/>
        <w:numId w:val="20"/>
      </w:numPr>
      <w:outlineLvl w:val="4"/>
    </w:pPr>
    <w:rPr>
      <w:bCs/>
      <w:szCs w:val="28"/>
    </w:rPr>
  </w:style>
  <w:style w:type="paragraph" w:styleId="6">
    <w:name w:val="heading 6"/>
    <w:basedOn w:val="a1"/>
    <w:link w:val="6Char"/>
    <w:uiPriority w:val="9"/>
    <w:unhideWhenUsed/>
    <w:qFormat/>
    <w:rsid w:val="005B469E"/>
    <w:pPr>
      <w:keepNext/>
      <w:keepLines/>
      <w:numPr>
        <w:ilvl w:val="5"/>
        <w:numId w:val="20"/>
      </w:numPr>
      <w:outlineLvl w:val="5"/>
    </w:pPr>
    <w:rPr>
      <w:rFonts w:ascii="Times New Roman" w:eastAsiaTheme="majorEastAsia" w:hAnsi="Times New Roman" w:cstheme="majorBidi"/>
      <w:bCs/>
      <w:szCs w:val="24"/>
    </w:rPr>
  </w:style>
  <w:style w:type="paragraph" w:styleId="7">
    <w:name w:val="heading 7"/>
    <w:basedOn w:val="a1"/>
    <w:link w:val="7Char"/>
    <w:uiPriority w:val="9"/>
    <w:unhideWhenUsed/>
    <w:qFormat/>
    <w:rsid w:val="00CC480C"/>
    <w:pPr>
      <w:keepNext/>
      <w:keepLines/>
      <w:numPr>
        <w:ilvl w:val="6"/>
        <w:numId w:val="20"/>
      </w:numPr>
      <w:outlineLvl w:val="6"/>
    </w:pPr>
    <w:rPr>
      <w:bCs/>
      <w:szCs w:val="24"/>
    </w:rPr>
  </w:style>
  <w:style w:type="paragraph" w:styleId="8">
    <w:name w:val="heading 8"/>
    <w:basedOn w:val="7"/>
    <w:next w:val="a1"/>
    <w:link w:val="8Char"/>
    <w:uiPriority w:val="9"/>
    <w:unhideWhenUsed/>
    <w:qFormat/>
    <w:rsid w:val="00B02996"/>
    <w:pPr>
      <w:numPr>
        <w:ilvl w:val="7"/>
      </w:numPr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Char"/>
    <w:uiPriority w:val="9"/>
    <w:unhideWhenUsed/>
    <w:qFormat/>
    <w:rsid w:val="001B4F6C"/>
    <w:pPr>
      <w:keepNext/>
      <w:keepLines/>
      <w:numPr>
        <w:ilvl w:val="8"/>
        <w:numId w:val="20"/>
      </w:numPr>
      <w:ind w:left="1815" w:hanging="227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2D6DA3"/>
    <w:pPr>
      <w:ind w:firstLineChars="200" w:firstLine="420"/>
    </w:pPr>
  </w:style>
  <w:style w:type="paragraph" w:styleId="a">
    <w:name w:val="List Bullet"/>
    <w:basedOn w:val="a1"/>
    <w:uiPriority w:val="99"/>
    <w:unhideWhenUsed/>
    <w:rsid w:val="00764E4F"/>
    <w:pPr>
      <w:numPr>
        <w:numId w:val="3"/>
      </w:numPr>
      <w:contextualSpacing/>
    </w:pPr>
  </w:style>
  <w:style w:type="paragraph" w:styleId="a6">
    <w:name w:val="header"/>
    <w:basedOn w:val="a1"/>
    <w:link w:val="Char"/>
    <w:uiPriority w:val="99"/>
    <w:unhideWhenUsed/>
    <w:rsid w:val="00A33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2"/>
    <w:link w:val="a6"/>
    <w:uiPriority w:val="99"/>
    <w:rsid w:val="00A332EA"/>
    <w:rPr>
      <w:sz w:val="18"/>
      <w:szCs w:val="18"/>
    </w:rPr>
  </w:style>
  <w:style w:type="paragraph" w:styleId="a7">
    <w:name w:val="footer"/>
    <w:basedOn w:val="a1"/>
    <w:link w:val="Char0"/>
    <w:uiPriority w:val="99"/>
    <w:unhideWhenUsed/>
    <w:rsid w:val="00A33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2"/>
    <w:link w:val="a7"/>
    <w:uiPriority w:val="99"/>
    <w:rsid w:val="00A332EA"/>
    <w:rPr>
      <w:sz w:val="18"/>
      <w:szCs w:val="18"/>
    </w:rPr>
  </w:style>
  <w:style w:type="character" w:styleId="a8">
    <w:name w:val="Placeholder Text"/>
    <w:basedOn w:val="a2"/>
    <w:uiPriority w:val="99"/>
    <w:semiHidden/>
    <w:rsid w:val="00D65383"/>
    <w:rPr>
      <w:color w:val="808080"/>
    </w:rPr>
  </w:style>
  <w:style w:type="character" w:customStyle="1" w:styleId="1Char">
    <w:name w:val="标题 1 Char"/>
    <w:basedOn w:val="a2"/>
    <w:link w:val="1"/>
    <w:uiPriority w:val="9"/>
    <w:rsid w:val="005B469E"/>
    <w:rPr>
      <w:b/>
      <w:bCs/>
      <w:kern w:val="44"/>
      <w:szCs w:val="44"/>
    </w:rPr>
  </w:style>
  <w:style w:type="character" w:customStyle="1" w:styleId="2Char">
    <w:name w:val="标题 2 Char"/>
    <w:basedOn w:val="a2"/>
    <w:link w:val="2"/>
    <w:uiPriority w:val="9"/>
    <w:rsid w:val="00AE5D4F"/>
    <w:rPr>
      <w:rFonts w:eastAsiaTheme="majorEastAsia" w:cstheme="majorBidi"/>
      <w:bCs/>
      <w:szCs w:val="32"/>
    </w:rPr>
  </w:style>
  <w:style w:type="character" w:customStyle="1" w:styleId="3Char">
    <w:name w:val="标题 3 Char"/>
    <w:basedOn w:val="a2"/>
    <w:link w:val="3"/>
    <w:uiPriority w:val="9"/>
    <w:rsid w:val="00192F3A"/>
    <w:rPr>
      <w:bCs/>
      <w:szCs w:val="32"/>
    </w:rPr>
  </w:style>
  <w:style w:type="character" w:customStyle="1" w:styleId="4Char">
    <w:name w:val="标题 4 Char"/>
    <w:basedOn w:val="a2"/>
    <w:link w:val="4"/>
    <w:uiPriority w:val="9"/>
    <w:rsid w:val="00AE5D4F"/>
    <w:rPr>
      <w:rFonts w:eastAsiaTheme="majorEastAsia" w:cstheme="majorBidi"/>
      <w:bCs/>
      <w:szCs w:val="28"/>
    </w:rPr>
  </w:style>
  <w:style w:type="character" w:customStyle="1" w:styleId="5Char">
    <w:name w:val="标题 5 Char"/>
    <w:basedOn w:val="a2"/>
    <w:link w:val="5"/>
    <w:uiPriority w:val="9"/>
    <w:rsid w:val="00CC480C"/>
    <w:rPr>
      <w:bCs/>
      <w:szCs w:val="28"/>
    </w:rPr>
  </w:style>
  <w:style w:type="character" w:customStyle="1" w:styleId="6Char">
    <w:name w:val="标题 6 Char"/>
    <w:basedOn w:val="a2"/>
    <w:link w:val="6"/>
    <w:uiPriority w:val="9"/>
    <w:rsid w:val="005B469E"/>
    <w:rPr>
      <w:rFonts w:ascii="Times New Roman" w:eastAsiaTheme="majorEastAsia" w:hAnsi="Times New Roman" w:cstheme="majorBidi"/>
      <w:bCs/>
      <w:szCs w:val="24"/>
    </w:rPr>
  </w:style>
  <w:style w:type="character" w:customStyle="1" w:styleId="7Char">
    <w:name w:val="标题 7 Char"/>
    <w:basedOn w:val="a2"/>
    <w:link w:val="7"/>
    <w:uiPriority w:val="9"/>
    <w:rsid w:val="00CC480C"/>
    <w:rPr>
      <w:bCs/>
      <w:szCs w:val="24"/>
    </w:rPr>
  </w:style>
  <w:style w:type="paragraph" w:styleId="a9">
    <w:name w:val="Balloon Text"/>
    <w:basedOn w:val="a1"/>
    <w:link w:val="Char1"/>
    <w:uiPriority w:val="99"/>
    <w:semiHidden/>
    <w:unhideWhenUsed/>
    <w:rsid w:val="005B469E"/>
    <w:rPr>
      <w:sz w:val="18"/>
      <w:szCs w:val="18"/>
    </w:rPr>
  </w:style>
  <w:style w:type="character" w:customStyle="1" w:styleId="Char1">
    <w:name w:val="批注框文本 Char"/>
    <w:basedOn w:val="a2"/>
    <w:link w:val="a9"/>
    <w:uiPriority w:val="99"/>
    <w:semiHidden/>
    <w:rsid w:val="005B469E"/>
    <w:rPr>
      <w:sz w:val="18"/>
      <w:szCs w:val="18"/>
    </w:rPr>
  </w:style>
  <w:style w:type="paragraph" w:styleId="aa">
    <w:name w:val="No Spacing"/>
    <w:uiPriority w:val="1"/>
    <w:qFormat/>
    <w:rsid w:val="00666D06"/>
    <w:pPr>
      <w:widowControl w:val="0"/>
      <w:jc w:val="both"/>
    </w:pPr>
  </w:style>
  <w:style w:type="paragraph" w:styleId="a0">
    <w:name w:val="Title"/>
    <w:basedOn w:val="a1"/>
    <w:next w:val="a1"/>
    <w:link w:val="Char2"/>
    <w:uiPriority w:val="10"/>
    <w:qFormat/>
    <w:rsid w:val="006A173F"/>
    <w:pPr>
      <w:numPr>
        <w:numId w:val="21"/>
      </w:numPr>
      <w:spacing w:before="240" w:after="60"/>
      <w:jc w:val="center"/>
      <w:outlineLvl w:val="0"/>
    </w:pPr>
    <w:rPr>
      <w:rFonts w:ascii="Times New Roman" w:eastAsia="宋体" w:hAnsi="Times New Roman" w:cstheme="majorBidi"/>
      <w:b/>
      <w:bCs/>
      <w:szCs w:val="32"/>
    </w:rPr>
  </w:style>
  <w:style w:type="character" w:customStyle="1" w:styleId="Char2">
    <w:name w:val="标题 Char"/>
    <w:basedOn w:val="a2"/>
    <w:link w:val="a0"/>
    <w:uiPriority w:val="10"/>
    <w:rsid w:val="006A173F"/>
    <w:rPr>
      <w:rFonts w:ascii="Times New Roman" w:eastAsia="宋体" w:hAnsi="Times New Roman" w:cstheme="majorBidi"/>
      <w:b/>
      <w:bCs/>
      <w:szCs w:val="32"/>
    </w:rPr>
  </w:style>
  <w:style w:type="character" w:customStyle="1" w:styleId="8Char">
    <w:name w:val="标题 8 Char"/>
    <w:basedOn w:val="a2"/>
    <w:link w:val="8"/>
    <w:uiPriority w:val="9"/>
    <w:rsid w:val="00B02996"/>
    <w:rPr>
      <w:rFonts w:asciiTheme="majorHAnsi" w:eastAsiaTheme="majorEastAsia" w:hAnsiTheme="majorHAnsi" w:cstheme="majorBidi"/>
      <w:bCs/>
      <w:szCs w:val="24"/>
    </w:rPr>
  </w:style>
  <w:style w:type="character" w:customStyle="1" w:styleId="9Char">
    <w:name w:val="标题 9 Char"/>
    <w:basedOn w:val="a2"/>
    <w:link w:val="9"/>
    <w:uiPriority w:val="9"/>
    <w:rsid w:val="001B4F6C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rt\Documents\&#33258;&#23450;&#20041;%20Office%20&#27169;&#26495;\Template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95871-2E8D-4EA2-88AD-E718DBE69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Template.dotm</Template>
  <TotalTime>1198</TotalTime>
  <Pages>2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xrt</dc:creator>
  <cp:keywords/>
  <dc:description/>
  <cp:lastModifiedBy>xrt</cp:lastModifiedBy>
  <cp:revision>4</cp:revision>
  <dcterms:created xsi:type="dcterms:W3CDTF">2015-11-12T09:00:00Z</dcterms:created>
  <dcterms:modified xsi:type="dcterms:W3CDTF">2015-11-13T13:32:00Z</dcterms:modified>
</cp:coreProperties>
</file>