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318" w:rsidRDefault="00CB263C" w:rsidP="00010318">
      <w:pPr>
        <w:pStyle w:val="1"/>
        <w:spacing w:before="312"/>
      </w:pPr>
      <w:hyperlink r:id="rId8" w:history="1">
        <w:r w:rsidR="00010318" w:rsidRPr="00347AA4">
          <w:rPr>
            <w:rStyle w:val="ab"/>
          </w:rPr>
          <w:t>http://research.microsoft.com/en-us/projects/urbancomputing/default.aspx</w:t>
        </w:r>
      </w:hyperlink>
    </w:p>
    <w:p w:rsidR="009B0194" w:rsidRDefault="009B0194" w:rsidP="009B0194">
      <w:pPr>
        <w:pStyle w:val="1"/>
        <w:spacing w:before="312"/>
      </w:pPr>
      <w:r>
        <w:rPr>
          <w:rFonts w:hint="eastAsia"/>
        </w:rPr>
        <w:t xml:space="preserve">Urban </w:t>
      </w:r>
      <w:r>
        <w:t>Computing</w:t>
      </w:r>
    </w:p>
    <w:p w:rsidR="009B0194" w:rsidRDefault="009B0194" w:rsidP="009B0194">
      <w:pPr>
        <w:pStyle w:val="3"/>
      </w:pPr>
      <w:r>
        <w:rPr>
          <w:rFonts w:hint="eastAsia"/>
        </w:rPr>
        <w:t>简介</w:t>
      </w:r>
    </w:p>
    <w:p w:rsidR="009B0194" w:rsidRDefault="009B0194" w:rsidP="009B0194">
      <w:pPr>
        <w:pStyle w:val="5"/>
      </w:pPr>
      <w:r>
        <w:rPr>
          <w:rFonts w:hint="eastAsia"/>
        </w:rPr>
        <w:t>城市规划、交通、能源、环境、社会学和经济等学科融合的新兴领域</w:t>
      </w:r>
    </w:p>
    <w:p w:rsidR="009B0194" w:rsidRDefault="009B0194" w:rsidP="009B0194">
      <w:pPr>
        <w:pStyle w:val="5"/>
      </w:pPr>
      <w:r w:rsidRPr="009B0194">
        <w:rPr>
          <w:rFonts w:hint="eastAsia"/>
        </w:rPr>
        <w:t>通过不断获取、整合和分析城市中多种</w:t>
      </w:r>
      <w:r w:rsidRPr="009B0194">
        <w:rPr>
          <w:rFonts w:hint="eastAsia"/>
          <w:b/>
        </w:rPr>
        <w:t>异构</w:t>
      </w:r>
      <w:r w:rsidRPr="009B0194">
        <w:rPr>
          <w:rFonts w:hint="eastAsia"/>
        </w:rPr>
        <w:t>大数据来解决城市所面临的挑战</w:t>
      </w:r>
    </w:p>
    <w:p w:rsidR="009B0194" w:rsidRDefault="009B0194" w:rsidP="009B0194">
      <w:pPr>
        <w:pStyle w:val="5"/>
      </w:pPr>
      <w:r w:rsidRPr="009B0194">
        <w:rPr>
          <w:rFonts w:hint="eastAsia"/>
        </w:rPr>
        <w:t>如环境恶化、交通拥堵、能耗增加、规划落后等</w:t>
      </w:r>
    </w:p>
    <w:p w:rsidR="009B0194" w:rsidRDefault="009B0194" w:rsidP="009B0194">
      <w:pPr>
        <w:pStyle w:val="5"/>
      </w:pPr>
      <w:r>
        <w:rPr>
          <w:rFonts w:hint="eastAsia"/>
        </w:rPr>
        <w:t>方法包括</w:t>
      </w:r>
    </w:p>
    <w:p w:rsidR="009B0194" w:rsidRDefault="009B0194" w:rsidP="009B0194">
      <w:pPr>
        <w:pStyle w:val="7"/>
      </w:pPr>
      <w:r w:rsidRPr="009B0194">
        <w:rPr>
          <w:rFonts w:hint="eastAsia"/>
        </w:rPr>
        <w:t>感知技术</w:t>
      </w:r>
    </w:p>
    <w:p w:rsidR="009B0194" w:rsidRDefault="009B0194" w:rsidP="009B0194">
      <w:pPr>
        <w:pStyle w:val="7"/>
      </w:pPr>
      <w:r>
        <w:rPr>
          <w:rFonts w:hint="eastAsia"/>
        </w:rPr>
        <w:t>高效的数据管理</w:t>
      </w:r>
    </w:p>
    <w:p w:rsidR="009B0194" w:rsidRDefault="009B0194" w:rsidP="009B0194">
      <w:pPr>
        <w:pStyle w:val="7"/>
      </w:pPr>
      <w:r w:rsidRPr="009B0194">
        <w:rPr>
          <w:rFonts w:hint="eastAsia"/>
        </w:rPr>
        <w:t>分析算法</w:t>
      </w:r>
    </w:p>
    <w:p w:rsidR="009B0194" w:rsidRDefault="009B0194" w:rsidP="009B0194">
      <w:pPr>
        <w:pStyle w:val="7"/>
      </w:pPr>
      <w:r w:rsidRPr="009B0194">
        <w:rPr>
          <w:rFonts w:hint="eastAsia"/>
        </w:rPr>
        <w:t>新颖的可视化技术</w:t>
      </w:r>
    </w:p>
    <w:p w:rsidR="009B0194" w:rsidRDefault="009B0194" w:rsidP="009B0194">
      <w:pPr>
        <w:pStyle w:val="5"/>
      </w:pPr>
      <w:r w:rsidRPr="009B0194">
        <w:rPr>
          <w:rFonts w:hint="eastAsia"/>
        </w:rPr>
        <w:t>帮助我们</w:t>
      </w:r>
    </w:p>
    <w:p w:rsidR="009B0194" w:rsidRDefault="009B0194" w:rsidP="009B0194">
      <w:pPr>
        <w:pStyle w:val="7"/>
      </w:pPr>
      <w:r w:rsidRPr="009B0194">
        <w:rPr>
          <w:rFonts w:hint="eastAsia"/>
        </w:rPr>
        <w:t>理解各种城市现象的本质</w:t>
      </w:r>
    </w:p>
    <w:p w:rsidR="009B0194" w:rsidRDefault="009B0194" w:rsidP="009B0194">
      <w:pPr>
        <w:pStyle w:val="7"/>
      </w:pPr>
      <w:r w:rsidRPr="009B0194">
        <w:rPr>
          <w:rFonts w:hint="eastAsia"/>
        </w:rPr>
        <w:t>预测城市的未来</w:t>
      </w:r>
    </w:p>
    <w:p w:rsidR="009B0194" w:rsidRDefault="009B0194" w:rsidP="009B0194">
      <w:pPr>
        <w:pStyle w:val="3"/>
      </w:pPr>
      <w:r>
        <w:rPr>
          <w:rFonts w:hint="eastAsia"/>
        </w:rPr>
        <w:t>综述</w:t>
      </w:r>
    </w:p>
    <w:p w:rsidR="009B0194" w:rsidRDefault="009B0194" w:rsidP="009B0194">
      <w:pPr>
        <w:pStyle w:val="6"/>
      </w:pPr>
      <w:r>
        <w:rPr>
          <w:rFonts w:hint="eastAsia"/>
        </w:rPr>
        <w:t>14-TIST-</w:t>
      </w:r>
      <w:r w:rsidRPr="009B0194">
        <w:t>Urban Computing: concepts, methodologies, and applications</w:t>
      </w:r>
      <w:r>
        <w:t xml:space="preserve"> (Y</w:t>
      </w:r>
      <w:r>
        <w:rPr>
          <w:rFonts w:hint="eastAsia"/>
        </w:rPr>
        <w:t>u</w:t>
      </w:r>
      <w:r>
        <w:t xml:space="preserve"> Zhen</w:t>
      </w:r>
      <w:r>
        <w:rPr>
          <w:rFonts w:hint="eastAsia"/>
        </w:rPr>
        <w:t>g</w:t>
      </w:r>
      <w:r>
        <w:t>)</w:t>
      </w:r>
    </w:p>
    <w:p w:rsidR="009B0194" w:rsidRDefault="009B0194" w:rsidP="009B0194">
      <w:pPr>
        <w:pStyle w:val="6"/>
      </w:pPr>
      <w:r>
        <w:t>15-</w:t>
      </w:r>
      <w:r>
        <w:rPr>
          <w:rFonts w:hint="eastAsia"/>
        </w:rPr>
        <w:t>武汉大学学报</w:t>
      </w:r>
      <w:r>
        <w:rPr>
          <w:rFonts w:hint="eastAsia"/>
        </w:rPr>
        <w:t>-</w:t>
      </w:r>
      <w:r>
        <w:rPr>
          <w:rFonts w:hint="eastAsia"/>
        </w:rPr>
        <w:t>城市计算概述</w:t>
      </w:r>
      <w:r>
        <w:rPr>
          <w:rFonts w:hint="eastAsia"/>
        </w:rPr>
        <w:t xml:space="preserve"> (</w:t>
      </w:r>
      <w:r>
        <w:rPr>
          <w:rFonts w:hint="eastAsia"/>
        </w:rPr>
        <w:t>郑宇</w:t>
      </w:r>
      <w:r>
        <w:rPr>
          <w:rFonts w:hint="eastAsia"/>
        </w:rPr>
        <w:t>)</w:t>
      </w:r>
    </w:p>
    <w:p w:rsidR="009B0194" w:rsidRDefault="009B0194" w:rsidP="009B0194">
      <w:pPr>
        <w:pStyle w:val="3"/>
      </w:pPr>
      <w:r>
        <w:rPr>
          <w:rFonts w:hint="eastAsia"/>
        </w:rPr>
        <w:t>轨迹数据挖掘综述</w:t>
      </w:r>
    </w:p>
    <w:p w:rsidR="009B0194" w:rsidRDefault="009B0194" w:rsidP="009B0194">
      <w:pPr>
        <w:pStyle w:val="6"/>
      </w:pPr>
      <w:r>
        <w:t>15-</w:t>
      </w:r>
      <w:r>
        <w:rPr>
          <w:rFonts w:hint="eastAsia"/>
        </w:rPr>
        <w:t>TIST-</w:t>
      </w:r>
      <w:r w:rsidRPr="009B0194">
        <w:t xml:space="preserve"> Trajectory Data Mining: An Overview</w:t>
      </w:r>
      <w:r>
        <w:t xml:space="preserve"> (Y</w:t>
      </w:r>
      <w:r>
        <w:rPr>
          <w:rFonts w:hint="eastAsia"/>
        </w:rPr>
        <w:t>u</w:t>
      </w:r>
      <w:r>
        <w:t xml:space="preserve"> Z</w:t>
      </w:r>
      <w:r>
        <w:rPr>
          <w:rFonts w:hint="eastAsia"/>
        </w:rPr>
        <w:t>heng)</w:t>
      </w:r>
    </w:p>
    <w:p w:rsidR="009B0194" w:rsidRDefault="009B0194" w:rsidP="009B0194">
      <w:pPr>
        <w:pStyle w:val="3"/>
      </w:pPr>
      <w:r w:rsidRPr="009B0194">
        <w:rPr>
          <w:rFonts w:hint="eastAsia"/>
        </w:rPr>
        <w:t>跨域数据融合综述</w:t>
      </w:r>
    </w:p>
    <w:p w:rsidR="009B0194" w:rsidRDefault="009B0194" w:rsidP="009B0194">
      <w:pPr>
        <w:pStyle w:val="6"/>
      </w:pPr>
      <w:r>
        <w:t>15-</w:t>
      </w:r>
      <w:r>
        <w:rPr>
          <w:rFonts w:hint="eastAsia"/>
        </w:rPr>
        <w:t>TBD-</w:t>
      </w:r>
      <w:r w:rsidRPr="009B0194">
        <w:t>Methodologies for Cross-</w:t>
      </w:r>
      <w:r>
        <w:t>Domain Data Fusion: An Overview (Y</w:t>
      </w:r>
      <w:r>
        <w:rPr>
          <w:rFonts w:hint="eastAsia"/>
        </w:rPr>
        <w:t>u</w:t>
      </w:r>
      <w:r>
        <w:t xml:space="preserve"> Z</w:t>
      </w:r>
      <w:r>
        <w:rPr>
          <w:rFonts w:hint="eastAsia"/>
        </w:rPr>
        <w:t>heng)</w:t>
      </w:r>
    </w:p>
    <w:p w:rsidR="00555880" w:rsidRDefault="00555880">
      <w:pPr>
        <w:widowControl/>
        <w:jc w:val="left"/>
        <w:rPr>
          <w:rFonts w:eastAsiaTheme="majorEastAsia" w:cstheme="majorBidi"/>
          <w:bCs/>
          <w:szCs w:val="32"/>
        </w:rPr>
      </w:pPr>
      <w:r>
        <w:br w:type="page"/>
      </w:r>
    </w:p>
    <w:p w:rsidR="009B0194" w:rsidRDefault="00555880" w:rsidP="00555880">
      <w:pPr>
        <w:pStyle w:val="2"/>
      </w:pPr>
      <w:r>
        <w:rPr>
          <w:rFonts w:hint="eastAsia"/>
        </w:rPr>
        <w:t>概述</w:t>
      </w:r>
    </w:p>
    <w:p w:rsidR="00555880" w:rsidRDefault="00555880" w:rsidP="00555880">
      <w:pPr>
        <w:pStyle w:val="3"/>
      </w:pPr>
      <w:r>
        <w:t>3</w:t>
      </w:r>
      <w:r>
        <w:rPr>
          <w:rFonts w:hint="eastAsia"/>
        </w:rPr>
        <w:t>BMW</w:t>
      </w:r>
    </w:p>
    <w:p w:rsidR="00555880" w:rsidRDefault="00555880" w:rsidP="00555880">
      <w:pPr>
        <w:pStyle w:val="5"/>
      </w:pPr>
      <w:r>
        <w:t>3</w:t>
      </w:r>
      <w:r>
        <w:rPr>
          <w:rFonts w:hint="eastAsia"/>
        </w:rPr>
        <w:t>B-Big</w:t>
      </w:r>
    </w:p>
    <w:p w:rsidR="00555880" w:rsidRDefault="00555880" w:rsidP="00555880">
      <w:pPr>
        <w:pStyle w:val="5"/>
      </w:pPr>
      <w:r>
        <w:t>3</w:t>
      </w:r>
      <w:r>
        <w:rPr>
          <w:rFonts w:hint="eastAsia"/>
        </w:rPr>
        <w:t>M</w:t>
      </w:r>
    </w:p>
    <w:p w:rsidR="00555880" w:rsidRDefault="00555880" w:rsidP="00555880">
      <w:pPr>
        <w:pStyle w:val="5"/>
      </w:pPr>
      <w:r>
        <w:t>3</w:t>
      </w:r>
      <w:r>
        <w:rPr>
          <w:rFonts w:hint="eastAsia"/>
        </w:rPr>
        <w:t>W</w:t>
      </w:r>
    </w:p>
    <w:p w:rsidR="00555880" w:rsidRDefault="00555880" w:rsidP="00555880">
      <w:pPr>
        <w:pStyle w:val="3"/>
      </w:pPr>
      <w:r>
        <w:rPr>
          <w:rFonts w:hint="eastAsia"/>
        </w:rPr>
        <w:t>框架与挑战</w:t>
      </w:r>
    </w:p>
    <w:p w:rsidR="00555880" w:rsidRDefault="00555880" w:rsidP="00555880">
      <w:pPr>
        <w:pStyle w:val="5"/>
      </w:pPr>
      <w:r w:rsidRPr="00555880">
        <w:rPr>
          <w:noProof/>
        </w:rPr>
        <w:drawing>
          <wp:inline distT="0" distB="0" distL="0" distR="0" wp14:anchorId="77ED8C7B" wp14:editId="2764332A">
            <wp:extent cx="5274310" cy="3543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63" w:rsidRDefault="00BD4B63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:rsidR="00555880" w:rsidRDefault="00555880" w:rsidP="00555880">
      <w:pPr>
        <w:pStyle w:val="1"/>
        <w:spacing w:before="312"/>
      </w:pPr>
      <w:r>
        <w:rPr>
          <w:rFonts w:hint="eastAsia"/>
        </w:rPr>
        <w:t>Urban</w:t>
      </w:r>
      <w:r>
        <w:t xml:space="preserve"> A</w:t>
      </w:r>
      <w:r>
        <w:rPr>
          <w:rFonts w:hint="eastAsia"/>
        </w:rPr>
        <w:t>ir</w:t>
      </w:r>
    </w:p>
    <w:p w:rsidR="00555880" w:rsidRDefault="008540C6" w:rsidP="008540C6">
      <w:pPr>
        <w:pStyle w:val="2"/>
        <w:numPr>
          <w:ilvl w:val="0"/>
          <w:numId w:val="0"/>
        </w:numPr>
        <w:ind w:left="420"/>
      </w:pPr>
      <w:r>
        <w:t>||</w:t>
      </w:r>
      <w:r w:rsidR="00555880">
        <w:rPr>
          <w:rFonts w:hint="eastAsia"/>
        </w:rPr>
        <w:t>Real-Time</w:t>
      </w:r>
      <w:r w:rsidR="00555880">
        <w:t xml:space="preserve"> A</w:t>
      </w:r>
      <w:r w:rsidR="00555880">
        <w:rPr>
          <w:rFonts w:hint="eastAsia"/>
        </w:rPr>
        <w:t>ir</w:t>
      </w:r>
      <w:r w:rsidR="00555880">
        <w:t xml:space="preserve"> Q</w:t>
      </w:r>
      <w:r w:rsidR="00555880">
        <w:rPr>
          <w:rFonts w:hint="eastAsia"/>
        </w:rPr>
        <w:t>uality</w:t>
      </w:r>
      <w:r w:rsidR="00555880">
        <w:t xml:space="preserve"> I</w:t>
      </w:r>
      <w:r w:rsidR="00555880">
        <w:rPr>
          <w:rFonts w:hint="eastAsia"/>
        </w:rPr>
        <w:t>nference</w:t>
      </w:r>
      <w:r>
        <w:t>||</w:t>
      </w:r>
    </w:p>
    <w:p w:rsidR="00555880" w:rsidRDefault="00BD4B63" w:rsidP="008540C6">
      <w:pPr>
        <w:pStyle w:val="3"/>
      </w:pPr>
      <w:r w:rsidRPr="00BD4B63">
        <w:rPr>
          <w:noProof/>
        </w:rPr>
        <w:drawing>
          <wp:inline distT="0" distB="0" distL="0" distR="0" wp14:anchorId="2ABC6CAF" wp14:editId="28CE7367">
            <wp:extent cx="5274310" cy="1474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63" w:rsidRDefault="00BD4B63" w:rsidP="008540C6">
      <w:pPr>
        <w:pStyle w:val="3"/>
      </w:pPr>
      <w:r>
        <w:rPr>
          <w:rFonts w:hint="eastAsia"/>
        </w:rPr>
        <w:t>Goal</w:t>
      </w:r>
    </w:p>
    <w:p w:rsidR="00BD4B63" w:rsidRDefault="00BD4B63" w:rsidP="008540C6">
      <w:pPr>
        <w:pStyle w:val="5"/>
      </w:pPr>
      <w:r>
        <w:t>Data Source</w:t>
      </w:r>
    </w:p>
    <w:p w:rsidR="00BD4B63" w:rsidRPr="00BD4B63" w:rsidRDefault="00BD4B63" w:rsidP="008540C6">
      <w:pPr>
        <w:pStyle w:val="7"/>
      </w:pPr>
      <w:r w:rsidRPr="00BD4B63">
        <w:t>Air quality data reported by existing monitor stations</w:t>
      </w:r>
    </w:p>
    <w:p w:rsidR="00BD4B63" w:rsidRDefault="00BD4B63" w:rsidP="008540C6">
      <w:pPr>
        <w:pStyle w:val="7"/>
      </w:pPr>
      <w:r w:rsidRPr="00BD4B63">
        <w:t>Meteorology</w:t>
      </w:r>
    </w:p>
    <w:p w:rsidR="00BD4B63" w:rsidRDefault="00BD4B63" w:rsidP="008540C6">
      <w:pPr>
        <w:pStyle w:val="7"/>
      </w:pPr>
      <w:r w:rsidRPr="00BD4B63">
        <w:t>Traffic flow</w:t>
      </w:r>
    </w:p>
    <w:p w:rsidR="00BD4B63" w:rsidRDefault="00BD4B63" w:rsidP="008540C6">
      <w:pPr>
        <w:pStyle w:val="7"/>
      </w:pPr>
      <w:r w:rsidRPr="00BD4B63">
        <w:t>Human mobility</w:t>
      </w:r>
    </w:p>
    <w:p w:rsidR="00BD4B63" w:rsidRDefault="00BD4B63" w:rsidP="008540C6">
      <w:pPr>
        <w:pStyle w:val="7"/>
      </w:pPr>
      <w:r>
        <w:t>Structure of road networks</w:t>
      </w:r>
    </w:p>
    <w:p w:rsidR="00BD4B63" w:rsidRDefault="00BD4B63" w:rsidP="008540C6">
      <w:pPr>
        <w:pStyle w:val="7"/>
      </w:pPr>
      <w:r w:rsidRPr="00BD4B63">
        <w:t>Point of interests (POIs)</w:t>
      </w:r>
    </w:p>
    <w:p w:rsidR="00BD4B63" w:rsidRDefault="003939D2" w:rsidP="008540C6">
      <w:pPr>
        <w:pStyle w:val="5"/>
      </w:pPr>
      <w:r>
        <w:t>To i</w:t>
      </w:r>
      <w:r w:rsidR="00BD4B63">
        <w:rPr>
          <w:rFonts w:hint="eastAsia"/>
        </w:rPr>
        <w:t>nfer</w:t>
      </w:r>
    </w:p>
    <w:p w:rsidR="00BD4B63" w:rsidRDefault="00BD4B63" w:rsidP="008540C6">
      <w:pPr>
        <w:pStyle w:val="7"/>
      </w:pPr>
      <w:r>
        <w:rPr>
          <w:rStyle w:val="apple-converted-space"/>
          <w:rFonts w:ascii="Segoe UI" w:hAnsi="Segoe UI" w:cs="Segoe UI"/>
          <w:color w:val="1A1A1A"/>
          <w:sz w:val="20"/>
          <w:szCs w:val="20"/>
        </w:rPr>
        <w:t> R</w:t>
      </w:r>
      <w:r>
        <w:rPr>
          <w:rFonts w:ascii="Segoe UI" w:hAnsi="Segoe UI" w:cs="Segoe UI"/>
          <w:color w:val="1A1A1A"/>
          <w:sz w:val="20"/>
          <w:szCs w:val="20"/>
        </w:rPr>
        <w:t>eal-time and fine-grained air quality information throughout a city</w:t>
      </w:r>
    </w:p>
    <w:p w:rsidR="00BD4B63" w:rsidRDefault="00BD4B63" w:rsidP="008540C6">
      <w:pPr>
        <w:pStyle w:val="a5"/>
        <w:numPr>
          <w:ilvl w:val="4"/>
          <w:numId w:val="24"/>
        </w:numPr>
        <w:ind w:firstLineChars="0"/>
      </w:pPr>
      <w:r>
        <w:rPr>
          <w:rFonts w:hint="eastAsia"/>
        </w:rPr>
        <w:t>Methodology</w:t>
      </w:r>
    </w:p>
    <w:p w:rsidR="003939D2" w:rsidRPr="003939D2" w:rsidRDefault="003939D2" w:rsidP="008540C6">
      <w:pPr>
        <w:pStyle w:val="a5"/>
        <w:numPr>
          <w:ilvl w:val="6"/>
          <w:numId w:val="24"/>
        </w:numPr>
        <w:ind w:firstLineChars="0"/>
      </w:pPr>
      <w:r>
        <w:rPr>
          <w:rFonts w:ascii="Segoe UI" w:hAnsi="Segoe UI" w:cs="Segoe UI"/>
          <w:color w:val="1A1A1A"/>
          <w:sz w:val="20"/>
          <w:szCs w:val="20"/>
        </w:rPr>
        <w:t>Semi-supervised learning approach based on a co-training framework</w:t>
      </w:r>
    </w:p>
    <w:p w:rsidR="00BD4B63" w:rsidRPr="00536163" w:rsidRDefault="00536163" w:rsidP="008540C6">
      <w:pPr>
        <w:pStyle w:val="7"/>
        <w:rPr>
          <w:rStyle w:val="apple-converted-space"/>
        </w:rPr>
      </w:pPr>
      <w:r>
        <w:rPr>
          <w:rStyle w:val="apple-converted-space"/>
          <w:rFonts w:ascii="Segoe UI" w:hAnsi="Segoe UI" w:cs="Segoe UI"/>
          <w:color w:val="1A1A1A"/>
          <w:sz w:val="20"/>
          <w:szCs w:val="20"/>
        </w:rPr>
        <w:t>A</w:t>
      </w:r>
      <w:r w:rsidRPr="00536163">
        <w:rPr>
          <w:rStyle w:val="apple-converted-space"/>
          <w:rFonts w:ascii="Segoe UI" w:hAnsi="Segoe UI" w:cs="Segoe UI"/>
          <w:color w:val="1A1A1A"/>
          <w:sz w:val="20"/>
          <w:szCs w:val="20"/>
        </w:rPr>
        <w:t xml:space="preserve"> spatial classifier based on an artificial neural network</w:t>
      </w:r>
    </w:p>
    <w:p w:rsidR="00536163" w:rsidRDefault="00536163" w:rsidP="008540C6">
      <w:pPr>
        <w:pStyle w:val="7"/>
      </w:pPr>
      <w:r>
        <w:rPr>
          <w:rFonts w:hint="eastAsia"/>
        </w:rPr>
        <w:t>A</w:t>
      </w:r>
      <w:r>
        <w:t xml:space="preserve"> </w:t>
      </w:r>
      <w:r w:rsidRPr="00536163">
        <w:t>temporal classifier based on a linear-chain conditional random field (CRF)</w:t>
      </w:r>
    </w:p>
    <w:p w:rsidR="00536163" w:rsidRDefault="00536163" w:rsidP="008540C6">
      <w:pPr>
        <w:pStyle w:val="3"/>
      </w:pPr>
      <w:r>
        <w:t>Publication</w:t>
      </w:r>
    </w:p>
    <w:p w:rsidR="00536163" w:rsidRDefault="00536163" w:rsidP="008540C6">
      <w:pPr>
        <w:pStyle w:val="6"/>
      </w:pPr>
      <w:r>
        <w:rPr>
          <w:rFonts w:hint="eastAsia"/>
        </w:rPr>
        <w:t>13-KDD-</w:t>
      </w:r>
      <w:r w:rsidRPr="00536163">
        <w:t xml:space="preserve"> U-Air: When Urban Air Quality Inference Meets Big </w:t>
      </w:r>
      <w:r>
        <w:t>Data (Yu Zheng)</w:t>
      </w:r>
    </w:p>
    <w:p w:rsidR="00536163" w:rsidRDefault="00536163" w:rsidP="008540C6">
      <w:pPr>
        <w:pStyle w:val="6"/>
      </w:pPr>
      <w:r>
        <w:t>14-MSRTR-</w:t>
      </w:r>
      <w:r w:rsidRPr="00536163">
        <w:t>A Cloud-Based Knowledge Discovery System for Monitoring Fine-Grained Air Quality</w:t>
      </w:r>
      <w:r>
        <w:t xml:space="preserve"> (Y</w:t>
      </w:r>
      <w:r>
        <w:rPr>
          <w:rFonts w:hint="eastAsia"/>
        </w:rPr>
        <w:t>u</w:t>
      </w:r>
      <w:r>
        <w:t xml:space="preserve"> Z</w:t>
      </w:r>
      <w:r>
        <w:rPr>
          <w:rFonts w:hint="eastAsia"/>
        </w:rPr>
        <w:t>heng)</w:t>
      </w:r>
    </w:p>
    <w:p w:rsidR="00536163" w:rsidRDefault="008540C6" w:rsidP="008540C6">
      <w:pPr>
        <w:pStyle w:val="2"/>
        <w:numPr>
          <w:ilvl w:val="0"/>
          <w:numId w:val="0"/>
        </w:numPr>
        <w:ind w:left="420"/>
      </w:pPr>
      <w:bookmarkStart w:id="0" w:name="_GoBack"/>
      <w:bookmarkEnd w:id="0"/>
      <w:r>
        <w:t>||</w:t>
      </w:r>
      <w:r w:rsidR="00536163" w:rsidRPr="00536163">
        <w:t>Forecast Fine-Grained Air Quality</w:t>
      </w:r>
      <w:r>
        <w:t>||</w:t>
      </w:r>
    </w:p>
    <w:p w:rsidR="00166B44" w:rsidRDefault="00166B44" w:rsidP="008540C6">
      <w:pPr>
        <w:pStyle w:val="3"/>
      </w:pPr>
      <w:r>
        <w:rPr>
          <w:noProof/>
        </w:rPr>
        <w:drawing>
          <wp:inline distT="0" distB="0" distL="0" distR="0" wp14:anchorId="4286E0EC" wp14:editId="512F7949">
            <wp:extent cx="5274310" cy="12744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44" w:rsidRDefault="00166B44" w:rsidP="008540C6">
      <w:pPr>
        <w:pStyle w:val="3"/>
      </w:pPr>
      <w:r>
        <w:rPr>
          <w:rFonts w:hint="eastAsia"/>
        </w:rPr>
        <w:t>Goal</w:t>
      </w:r>
    </w:p>
    <w:p w:rsidR="00166B44" w:rsidRDefault="00166B44" w:rsidP="008540C6">
      <w:pPr>
        <w:pStyle w:val="5"/>
      </w:pPr>
      <w:r>
        <w:rPr>
          <w:rFonts w:hint="eastAsia"/>
        </w:rPr>
        <w:t>Data</w:t>
      </w:r>
      <w:r>
        <w:t xml:space="preserve"> Source</w:t>
      </w:r>
    </w:p>
    <w:p w:rsidR="00166B44" w:rsidRDefault="00166B44" w:rsidP="008540C6">
      <w:pPr>
        <w:pStyle w:val="5"/>
        <w:rPr>
          <w:rFonts w:ascii="Segoe UI" w:hAnsi="Segoe UI" w:cs="Segoe UI"/>
          <w:color w:val="1A1A1A"/>
          <w:sz w:val="20"/>
          <w:szCs w:val="20"/>
        </w:rPr>
      </w:pPr>
      <w:r>
        <w:rPr>
          <w:rFonts w:ascii="Segoe UI" w:hAnsi="Segoe UI" w:cs="Segoe UI"/>
          <w:color w:val="1A1A1A"/>
          <w:sz w:val="20"/>
          <w:szCs w:val="20"/>
        </w:rPr>
        <w:t>Current meteorological data</w:t>
      </w:r>
    </w:p>
    <w:p w:rsidR="00166B44" w:rsidRDefault="00166B44" w:rsidP="008540C6">
      <w:pPr>
        <w:pStyle w:val="5"/>
        <w:rPr>
          <w:rFonts w:ascii="Segoe UI" w:hAnsi="Segoe UI" w:cs="Segoe UI"/>
          <w:color w:val="1A1A1A"/>
          <w:sz w:val="20"/>
          <w:szCs w:val="20"/>
        </w:rPr>
      </w:pPr>
      <w:r>
        <w:rPr>
          <w:rFonts w:ascii="Segoe UI" w:hAnsi="Segoe UI" w:cs="Segoe UI"/>
          <w:color w:val="1A1A1A"/>
          <w:sz w:val="20"/>
          <w:szCs w:val="20"/>
        </w:rPr>
        <w:t>Weather forecasts</w:t>
      </w:r>
    </w:p>
    <w:p w:rsidR="00166B44" w:rsidRPr="00166B44" w:rsidRDefault="008540C6" w:rsidP="008540C6">
      <w:pPr>
        <w:pStyle w:val="7"/>
      </w:pPr>
      <w:r>
        <w:rPr>
          <w:rStyle w:val="apple-converted-space"/>
          <w:rFonts w:ascii="Segoe UI" w:hAnsi="Segoe UI" w:cs="Segoe UI"/>
          <w:color w:val="1A1A1A"/>
          <w:sz w:val="20"/>
          <w:szCs w:val="20"/>
        </w:rPr>
        <w:t>A</w:t>
      </w:r>
      <w:r>
        <w:rPr>
          <w:rFonts w:ascii="Segoe UI" w:hAnsi="Segoe UI" w:cs="Segoe UI"/>
          <w:color w:val="1A1A1A"/>
          <w:sz w:val="20"/>
          <w:szCs w:val="20"/>
        </w:rPr>
        <w:t>ir quality data</w:t>
      </w:r>
    </w:p>
    <w:p w:rsidR="00166B44" w:rsidRPr="00166B44" w:rsidRDefault="00166B44" w:rsidP="008540C6">
      <w:pPr>
        <w:pStyle w:val="5"/>
        <w:rPr>
          <w:szCs w:val="24"/>
        </w:rPr>
      </w:pPr>
      <w:r>
        <w:rPr>
          <w:rFonts w:ascii="Segoe UI" w:hAnsi="Segoe UI" w:cs="Segoe UI"/>
          <w:color w:val="1A1A1A"/>
          <w:sz w:val="20"/>
          <w:szCs w:val="20"/>
        </w:rPr>
        <w:t>To</w:t>
      </w:r>
    </w:p>
    <w:p w:rsidR="00166B44" w:rsidRDefault="00166B44" w:rsidP="008540C6">
      <w:pPr>
        <w:pStyle w:val="7"/>
      </w:pPr>
      <w:r>
        <w:t>Forecast the reading of an air quality monitoring station in the next 48 hours</w:t>
      </w:r>
    </w:p>
    <w:p w:rsidR="00166B44" w:rsidRDefault="00166B44" w:rsidP="008540C6">
      <w:pPr>
        <w:pStyle w:val="3"/>
      </w:pPr>
      <w:r>
        <w:rPr>
          <w:rFonts w:hint="eastAsia"/>
        </w:rPr>
        <w:t>Methodology</w:t>
      </w:r>
    </w:p>
    <w:p w:rsidR="00166B44" w:rsidRPr="00166B44" w:rsidRDefault="00166B44" w:rsidP="008540C6">
      <w:pPr>
        <w:pStyle w:val="5"/>
        <w:rPr>
          <w:szCs w:val="24"/>
        </w:rPr>
      </w:pPr>
      <w:r>
        <w:rPr>
          <w:rFonts w:ascii="Segoe UI" w:hAnsi="Segoe UI" w:cs="Segoe UI"/>
          <w:color w:val="1A1A1A"/>
          <w:sz w:val="20"/>
          <w:szCs w:val="20"/>
        </w:rPr>
        <w:t>A linear regression-based temporal predictor to model the local factor of air quality</w:t>
      </w:r>
    </w:p>
    <w:p w:rsidR="00166B44" w:rsidRPr="00166B44" w:rsidRDefault="00166B44" w:rsidP="008540C6">
      <w:pPr>
        <w:pStyle w:val="5"/>
        <w:rPr>
          <w:szCs w:val="24"/>
        </w:rPr>
      </w:pPr>
      <w:r>
        <w:rPr>
          <w:rFonts w:ascii="Segoe UI" w:hAnsi="Segoe UI" w:cs="Segoe UI"/>
          <w:color w:val="1A1A1A"/>
          <w:sz w:val="20"/>
          <w:szCs w:val="20"/>
        </w:rPr>
        <w:t>A neural network-based spatial predictor modeling the global factors</w:t>
      </w:r>
    </w:p>
    <w:p w:rsidR="00166B44" w:rsidRPr="00166B44" w:rsidRDefault="00166B44" w:rsidP="008540C6">
      <w:pPr>
        <w:pStyle w:val="5"/>
        <w:rPr>
          <w:szCs w:val="24"/>
        </w:rPr>
      </w:pPr>
      <w:r>
        <w:rPr>
          <w:rFonts w:ascii="Segoe UI" w:hAnsi="Segoe UI" w:cs="Segoe UI"/>
          <w:color w:val="1A1A1A"/>
          <w:sz w:val="20"/>
          <w:szCs w:val="20"/>
        </w:rPr>
        <w:t>A dynamic aggregator combining the predictions of the spatial and temporal predictors according to the meteorological data</w:t>
      </w:r>
    </w:p>
    <w:p w:rsidR="00166B44" w:rsidRPr="00715FA4" w:rsidRDefault="00715FA4" w:rsidP="008540C6">
      <w:pPr>
        <w:pStyle w:val="5"/>
        <w:rPr>
          <w:szCs w:val="24"/>
        </w:rPr>
      </w:pPr>
      <w:r>
        <w:rPr>
          <w:rFonts w:ascii="Segoe UI" w:hAnsi="Segoe UI" w:cs="Segoe UI"/>
          <w:color w:val="1A1A1A"/>
          <w:sz w:val="20"/>
          <w:szCs w:val="20"/>
        </w:rPr>
        <w:t>An inflection predictor to capture the sudden changes of air quality</w:t>
      </w:r>
    </w:p>
    <w:p w:rsidR="00715FA4" w:rsidRDefault="00715FA4" w:rsidP="008540C6">
      <w:pPr>
        <w:pStyle w:val="3"/>
      </w:pPr>
      <w:r>
        <w:rPr>
          <w:rFonts w:hint="eastAsia"/>
        </w:rPr>
        <w:t>Publication</w:t>
      </w:r>
    </w:p>
    <w:p w:rsidR="008540C6" w:rsidRDefault="00715FA4" w:rsidP="008540C6">
      <w:pPr>
        <w:pStyle w:val="6"/>
      </w:pPr>
      <w:r>
        <w:rPr>
          <w:rFonts w:hint="eastAsia"/>
        </w:rPr>
        <w:t>15-KDD-</w:t>
      </w:r>
      <w:r w:rsidRPr="00715FA4">
        <w:t>Forecasting Fine-Grained Air Qu</w:t>
      </w:r>
      <w:r>
        <w:t>ality Based on Big Data (Yu Zheng)</w:t>
      </w:r>
    </w:p>
    <w:p w:rsidR="008540C6" w:rsidRDefault="008540C6">
      <w:pPr>
        <w:widowControl/>
        <w:jc w:val="left"/>
        <w:rPr>
          <w:rFonts w:ascii="Times New Roman" w:eastAsiaTheme="majorEastAsia" w:hAnsi="Times New Roman" w:cstheme="majorBidi"/>
          <w:bCs/>
          <w:szCs w:val="24"/>
        </w:rPr>
      </w:pPr>
      <w:r>
        <w:br w:type="page"/>
      </w:r>
    </w:p>
    <w:p w:rsidR="00715FA4" w:rsidRDefault="006E34D8" w:rsidP="006E34D8">
      <w:pPr>
        <w:pStyle w:val="1"/>
        <w:spacing w:before="312"/>
      </w:pPr>
      <w:r w:rsidRPr="006E34D8">
        <w:t>Diagnosing Urban Noise using Big Data</w:t>
      </w:r>
    </w:p>
    <w:p w:rsidR="006E34D8" w:rsidRDefault="006E34D8" w:rsidP="006E34D8">
      <w:pPr>
        <w:pStyle w:val="3"/>
      </w:pPr>
      <w:r>
        <w:rPr>
          <w:rFonts w:hint="eastAsia"/>
        </w:rPr>
        <w:t>Goal</w:t>
      </w:r>
    </w:p>
    <w:p w:rsidR="006E34D8" w:rsidRDefault="006E34D8" w:rsidP="006E34D8">
      <w:pPr>
        <w:pStyle w:val="5"/>
      </w:pPr>
      <w:r>
        <w:rPr>
          <w:rFonts w:hint="eastAsia"/>
        </w:rPr>
        <w:t>Data Source</w:t>
      </w:r>
    </w:p>
    <w:p w:rsidR="006E34D8" w:rsidRDefault="006E34D8" w:rsidP="006E34D8">
      <w:pPr>
        <w:pStyle w:val="7"/>
      </w:pPr>
      <w:r w:rsidRPr="006E34D8">
        <w:t>311 complaint data</w:t>
      </w:r>
    </w:p>
    <w:p w:rsidR="006E34D8" w:rsidRDefault="006E34D8" w:rsidP="006E34D8">
      <w:pPr>
        <w:pStyle w:val="7"/>
      </w:pPr>
      <w:r w:rsidRPr="006E34D8">
        <w:t>Social media</w:t>
      </w:r>
    </w:p>
    <w:p w:rsidR="006E34D8" w:rsidRDefault="006E34D8" w:rsidP="006E34D8">
      <w:pPr>
        <w:pStyle w:val="7"/>
      </w:pPr>
      <w:r w:rsidRPr="006E34D8">
        <w:t>Road</w:t>
      </w:r>
      <w:r>
        <w:t xml:space="preserve"> network data</w:t>
      </w:r>
    </w:p>
    <w:p w:rsidR="006E34D8" w:rsidRDefault="006E34D8" w:rsidP="006E34D8">
      <w:pPr>
        <w:pStyle w:val="7"/>
      </w:pPr>
      <w:r w:rsidRPr="006E34D8">
        <w:t>Points of Interests (POIs)</w:t>
      </w:r>
    </w:p>
    <w:p w:rsidR="006E34D8" w:rsidRPr="006E34D8" w:rsidRDefault="006E34D8" w:rsidP="006E34D8">
      <w:pPr>
        <w:pStyle w:val="5"/>
      </w:pPr>
      <w:r>
        <w:rPr>
          <w:rFonts w:hint="eastAsia"/>
        </w:rPr>
        <w:t xml:space="preserve">To infer </w:t>
      </w:r>
      <w:r>
        <w:rPr>
          <w:rFonts w:ascii="Segoe UI" w:hAnsi="Segoe UI" w:cs="Segoe UI"/>
          <w:color w:val="1A1A1A"/>
          <w:sz w:val="20"/>
          <w:szCs w:val="20"/>
        </w:rPr>
        <w:t>the fine-grained noise situation</w:t>
      </w:r>
    </w:p>
    <w:p w:rsidR="006E34D8" w:rsidRDefault="006E34D8" w:rsidP="006E34D8">
      <w:pPr>
        <w:pStyle w:val="7"/>
      </w:pPr>
      <w:r w:rsidRPr="006E34D8">
        <w:t>A noise pollution indicator</w:t>
      </w:r>
    </w:p>
    <w:p w:rsidR="006E34D8" w:rsidRDefault="006E34D8" w:rsidP="006E34D8">
      <w:pPr>
        <w:pStyle w:val="7"/>
      </w:pPr>
      <w:r>
        <w:t>Composition of noises</w:t>
      </w:r>
    </w:p>
    <w:p w:rsidR="006E34D8" w:rsidRDefault="006E34D8" w:rsidP="006E34D8">
      <w:pPr>
        <w:pStyle w:val="3"/>
      </w:pPr>
      <w:r>
        <w:rPr>
          <w:rFonts w:hint="eastAsia"/>
        </w:rPr>
        <w:t>Methodology</w:t>
      </w:r>
    </w:p>
    <w:p w:rsidR="006E34D8" w:rsidRDefault="006E34D8" w:rsidP="006E34D8">
      <w:pPr>
        <w:pStyle w:val="5"/>
      </w:pPr>
      <w:r w:rsidRPr="006E34D8">
        <w:t>Model the noise situation of NYC with a three dimension tensor</w:t>
      </w:r>
    </w:p>
    <w:p w:rsidR="006E34D8" w:rsidRPr="006E34D8" w:rsidRDefault="006E34D8" w:rsidP="006E34D8">
      <w:pPr>
        <w:pStyle w:val="7"/>
      </w:pPr>
      <w:r>
        <w:rPr>
          <w:rFonts w:ascii="Segoe UI" w:hAnsi="Segoe UI" w:cs="Segoe UI"/>
          <w:color w:val="1A1A1A"/>
          <w:sz w:val="20"/>
          <w:szCs w:val="20"/>
        </w:rPr>
        <w:t>Regions</w:t>
      </w:r>
    </w:p>
    <w:p w:rsidR="006E34D8" w:rsidRPr="006E34D8" w:rsidRDefault="006E34D8" w:rsidP="006E34D8">
      <w:pPr>
        <w:pStyle w:val="7"/>
      </w:pPr>
      <w:r>
        <w:rPr>
          <w:rFonts w:ascii="Segoe UI" w:hAnsi="Segoe UI" w:cs="Segoe UI"/>
          <w:color w:val="1A1A1A"/>
          <w:sz w:val="20"/>
          <w:szCs w:val="20"/>
        </w:rPr>
        <w:t>Noise categories</w:t>
      </w:r>
    </w:p>
    <w:p w:rsidR="006E34D8" w:rsidRDefault="006E34D8" w:rsidP="006E34D8">
      <w:pPr>
        <w:pStyle w:val="7"/>
      </w:pPr>
      <w:r w:rsidRPr="006E34D8">
        <w:t>Time slots</w:t>
      </w:r>
    </w:p>
    <w:p w:rsidR="006E34D8" w:rsidRDefault="006E34D8" w:rsidP="006E34D8">
      <w:pPr>
        <w:pStyle w:val="5"/>
      </w:pPr>
      <w:r w:rsidRPr="006E34D8">
        <w:t>Missing entries of the tensor through a context-aware tensor decomposition approach</w:t>
      </w:r>
    </w:p>
    <w:p w:rsidR="006E34D8" w:rsidRDefault="006E34D8" w:rsidP="006E34D8">
      <w:pPr>
        <w:pStyle w:val="3"/>
      </w:pPr>
      <w:r>
        <w:rPr>
          <w:rFonts w:hint="eastAsia"/>
        </w:rPr>
        <w:t>Publication</w:t>
      </w:r>
    </w:p>
    <w:p w:rsidR="006E34D8" w:rsidRDefault="006E34D8" w:rsidP="008540C6">
      <w:pPr>
        <w:pStyle w:val="6"/>
      </w:pPr>
      <w:r>
        <w:t>14-UbiComp-</w:t>
      </w:r>
      <w:r w:rsidRPr="006E34D8">
        <w:t>Diagnosing New York City’s Noises with Ubiquitous Data</w:t>
      </w:r>
      <w:r>
        <w:t xml:space="preserve"> (Yu Zheng)</w:t>
      </w:r>
    </w:p>
    <w:p w:rsidR="006E34D8" w:rsidRDefault="006E34D8" w:rsidP="008540C6">
      <w:pPr>
        <w:pStyle w:val="6"/>
      </w:pPr>
      <w:r>
        <w:t>14-MSRTR-</w:t>
      </w:r>
      <w:r w:rsidRPr="006E34D8">
        <w:t>Methods for Sensing Urban Noises</w:t>
      </w:r>
      <w:r>
        <w:t xml:space="preserve"> (Tong Liu, Yu Zheng)</w:t>
      </w:r>
    </w:p>
    <w:p w:rsidR="008540C6" w:rsidRDefault="006E34D8" w:rsidP="008540C6">
      <w:pPr>
        <w:pStyle w:val="6"/>
      </w:pPr>
      <w:r>
        <w:rPr>
          <w:rFonts w:hint="eastAsia"/>
        </w:rPr>
        <w:t>14-UbiComp</w:t>
      </w:r>
      <w:r>
        <w:t>(demo)-</w:t>
      </w:r>
      <w:r w:rsidRPr="006E34D8">
        <w:t xml:space="preserve"> </w:t>
      </w:r>
      <w:r>
        <w:t>A Noise Map of New York City (Yilun W</w:t>
      </w:r>
      <w:r>
        <w:rPr>
          <w:rFonts w:hint="eastAsia"/>
        </w:rPr>
        <w:t>ang</w:t>
      </w:r>
      <w:r>
        <w:t>, Yu Zheng)</w:t>
      </w:r>
    </w:p>
    <w:p w:rsidR="008540C6" w:rsidRDefault="008540C6">
      <w:pPr>
        <w:widowControl/>
        <w:jc w:val="left"/>
        <w:rPr>
          <w:rFonts w:ascii="Times New Roman" w:eastAsiaTheme="majorEastAsia" w:hAnsi="Times New Roman" w:cstheme="majorBidi"/>
          <w:bCs/>
          <w:szCs w:val="24"/>
        </w:rPr>
      </w:pPr>
      <w:r>
        <w:br w:type="page"/>
      </w:r>
    </w:p>
    <w:p w:rsidR="006E34D8" w:rsidRDefault="006E34D8" w:rsidP="008540C6">
      <w:pPr>
        <w:pStyle w:val="1"/>
        <w:spacing w:before="312"/>
      </w:pPr>
      <w:r w:rsidRPr="006E34D8">
        <w:t>Smart Transportation</w:t>
      </w:r>
    </w:p>
    <w:p w:rsidR="006E34D8" w:rsidRDefault="008540C6" w:rsidP="008540C6">
      <w:pPr>
        <w:pStyle w:val="2"/>
        <w:numPr>
          <w:ilvl w:val="0"/>
          <w:numId w:val="0"/>
        </w:numPr>
        <w:ind w:left="420"/>
      </w:pPr>
      <w:r>
        <w:t>||</w:t>
      </w:r>
      <w:r w:rsidR="006E34D8" w:rsidRPr="006E34D8">
        <w:t>Large-Scale Dynamic Taxi Ridesharing Service</w:t>
      </w:r>
      <w:r>
        <w:t>||</w:t>
      </w:r>
    </w:p>
    <w:p w:rsidR="006E34D8" w:rsidRDefault="008540C6" w:rsidP="008540C6">
      <w:pPr>
        <w:pStyle w:val="3"/>
      </w:pPr>
      <w:r>
        <w:rPr>
          <w:rFonts w:hint="eastAsia"/>
        </w:rPr>
        <w:t>Method</w:t>
      </w:r>
    </w:p>
    <w:p w:rsidR="008540C6" w:rsidRDefault="008540C6" w:rsidP="008540C6">
      <w:pPr>
        <w:pStyle w:val="5"/>
      </w:pPr>
      <w:r w:rsidRPr="008540C6">
        <w:t>First propose a taxi searching algorithm using a spatial-temporal index to quickly retrieve candidate taxies that could satisfy a user query</w:t>
      </w:r>
    </w:p>
    <w:p w:rsidR="008540C6" w:rsidRDefault="008540C6" w:rsidP="008540C6">
      <w:pPr>
        <w:pStyle w:val="5"/>
      </w:pPr>
      <w:r w:rsidRPr="008540C6">
        <w:t>A schedule allocation algorithm is then proposed to check each candidate taxi so as to insert the user’s trip into the schedule of the taxi</w:t>
      </w:r>
    </w:p>
    <w:p w:rsidR="008540C6" w:rsidRDefault="008540C6" w:rsidP="008540C6">
      <w:pPr>
        <w:pStyle w:val="3"/>
      </w:pPr>
      <w:r>
        <w:rPr>
          <w:rFonts w:hint="eastAsia"/>
        </w:rPr>
        <w:t>Publications</w:t>
      </w:r>
    </w:p>
    <w:p w:rsidR="008540C6" w:rsidRDefault="008540C6" w:rsidP="008540C6">
      <w:pPr>
        <w:pStyle w:val="6"/>
      </w:pPr>
      <w:r>
        <w:rPr>
          <w:rFonts w:hint="eastAsia"/>
        </w:rPr>
        <w:t>13-ICDE-</w:t>
      </w:r>
      <w:r w:rsidRPr="008540C6">
        <w:t>T-Share: A Large-Scale D</w:t>
      </w:r>
      <w:r>
        <w:t xml:space="preserve">ynamic Taxi Ridesharing Service </w:t>
      </w:r>
    </w:p>
    <w:p w:rsidR="008540C6" w:rsidRDefault="008540C6" w:rsidP="008540C6">
      <w:pPr>
        <w:pStyle w:val="6"/>
      </w:pPr>
      <w:r>
        <w:t>15-TKDE-</w:t>
      </w:r>
      <w:r w:rsidRPr="008540C6">
        <w:t>Real-Time City-Scale Taxi Ridesharing</w:t>
      </w:r>
    </w:p>
    <w:p w:rsidR="008540C6" w:rsidRDefault="008540C6" w:rsidP="008540C6">
      <w:pPr>
        <w:pStyle w:val="2"/>
        <w:numPr>
          <w:ilvl w:val="0"/>
          <w:numId w:val="0"/>
        </w:numPr>
        <w:ind w:left="420"/>
      </w:pPr>
      <w:r>
        <w:t>||</w:t>
      </w:r>
      <w:r w:rsidRPr="008540C6">
        <w:t>Travel Time Estimation of a Path Based on Trajectories</w:t>
      </w:r>
      <w:r>
        <w:t>||</w:t>
      </w:r>
    </w:p>
    <w:p w:rsidR="008540C6" w:rsidRDefault="008540C6" w:rsidP="008540C6">
      <w:pPr>
        <w:pStyle w:val="3"/>
      </w:pPr>
      <w:r>
        <w:rPr>
          <w:noProof/>
        </w:rPr>
        <w:drawing>
          <wp:inline distT="0" distB="0" distL="0" distR="0" wp14:anchorId="088907FC" wp14:editId="28A89D71">
            <wp:extent cx="5274945" cy="1517015"/>
            <wp:effectExtent l="0" t="0" r="19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C6" w:rsidRDefault="008540C6" w:rsidP="008540C6">
      <w:pPr>
        <w:pStyle w:val="3"/>
      </w:pPr>
      <w:r>
        <w:rPr>
          <w:rFonts w:hint="eastAsia"/>
        </w:rPr>
        <w:t>Data</w:t>
      </w:r>
      <w:r>
        <w:t xml:space="preserve"> S</w:t>
      </w:r>
      <w:r>
        <w:rPr>
          <w:rFonts w:hint="eastAsia"/>
        </w:rPr>
        <w:t>ource</w:t>
      </w:r>
    </w:p>
    <w:p w:rsidR="008540C6" w:rsidRDefault="008540C6" w:rsidP="008540C6">
      <w:pPr>
        <w:pStyle w:val="5"/>
      </w:pPr>
      <w:r w:rsidRPr="008540C6">
        <w:t>GPS trajectories of vehicles received in current time slots</w:t>
      </w:r>
    </w:p>
    <w:p w:rsidR="00BD4B63" w:rsidRDefault="008540C6" w:rsidP="000E323F">
      <w:pPr>
        <w:pStyle w:val="5"/>
      </w:pPr>
      <w:r>
        <w:t>O</w:t>
      </w:r>
      <w:r w:rsidRPr="008540C6">
        <w:t>ver a period of history as well as map data sources</w:t>
      </w:r>
    </w:p>
    <w:p w:rsidR="008540C6" w:rsidRDefault="008540C6" w:rsidP="008540C6">
      <w:pPr>
        <w:pStyle w:val="3"/>
      </w:pPr>
      <w:r>
        <w:rPr>
          <w:rFonts w:hint="eastAsia"/>
        </w:rPr>
        <w:t>Challenge</w:t>
      </w:r>
    </w:p>
    <w:p w:rsidR="008540C6" w:rsidRDefault="00265775" w:rsidP="008540C6">
      <w:pPr>
        <w:pStyle w:val="5"/>
      </w:pPr>
      <w:r w:rsidRPr="008540C6">
        <w:t>Data</w:t>
      </w:r>
      <w:r w:rsidR="008540C6" w:rsidRPr="008540C6">
        <w:t xml:space="preserve"> sparsity problem</w:t>
      </w:r>
    </w:p>
    <w:p w:rsidR="008540C6" w:rsidRDefault="00265775" w:rsidP="008540C6">
      <w:pPr>
        <w:pStyle w:val="7"/>
      </w:pPr>
      <w:r w:rsidRPr="008540C6">
        <w:t>Many</w:t>
      </w:r>
      <w:r w:rsidR="008540C6" w:rsidRPr="008540C6">
        <w:t xml:space="preserve"> road segments may not be traveled by any GPS-equipped vehicles in present time slot</w:t>
      </w:r>
    </w:p>
    <w:p w:rsidR="008540C6" w:rsidRDefault="00265775" w:rsidP="00265775">
      <w:pPr>
        <w:pStyle w:val="5"/>
      </w:pPr>
      <w:r w:rsidRPr="008540C6">
        <w:t>Multiple</w:t>
      </w:r>
      <w:r w:rsidR="008540C6" w:rsidRPr="008540C6">
        <w:t xml:space="preserve"> ways</w:t>
      </w:r>
      <w:r>
        <w:t xml:space="preserve"> </w:t>
      </w:r>
      <w:r w:rsidRPr="00265775">
        <w:t>to estimate</w:t>
      </w:r>
    </w:p>
    <w:p w:rsidR="00265775" w:rsidRDefault="00265775" w:rsidP="00265775">
      <w:pPr>
        <w:pStyle w:val="5"/>
      </w:pPr>
      <w:r w:rsidRPr="00265775">
        <w:t>Instantly answer users’ queries</w:t>
      </w:r>
    </w:p>
    <w:p w:rsidR="00265775" w:rsidRDefault="00265775" w:rsidP="00265775">
      <w:pPr>
        <w:pStyle w:val="3"/>
      </w:pPr>
      <w:r>
        <w:t>Publication</w:t>
      </w:r>
    </w:p>
    <w:p w:rsidR="00265775" w:rsidRDefault="00265775" w:rsidP="00265775">
      <w:pPr>
        <w:pStyle w:val="6"/>
      </w:pPr>
      <w:r>
        <w:rPr>
          <w:rFonts w:hint="eastAsia"/>
        </w:rPr>
        <w:t>14-KDD</w:t>
      </w:r>
      <w:r>
        <w:t>-</w:t>
      </w:r>
      <w:r w:rsidRPr="00265775">
        <w:t>Travel Time Estimation of a Path using Sparse Trajectories</w:t>
      </w:r>
      <w:r>
        <w:rPr>
          <w:rFonts w:hint="eastAsia"/>
        </w:rPr>
        <w:t xml:space="preserve"> (Yu Zheng)</w:t>
      </w:r>
    </w:p>
    <w:p w:rsidR="00265775" w:rsidRDefault="00265775" w:rsidP="00990164">
      <w:pPr>
        <w:pStyle w:val="2"/>
        <w:numPr>
          <w:ilvl w:val="1"/>
          <w:numId w:val="25"/>
        </w:numPr>
      </w:pPr>
      <w:r>
        <w:rPr>
          <w:rFonts w:hint="eastAsia"/>
        </w:rPr>
        <w:t>||</w:t>
      </w:r>
      <w:r w:rsidRPr="00265775">
        <w:t>Smart Driving Directions Based on Taxi Trajectories</w:t>
      </w:r>
      <w:r>
        <w:t>||</w:t>
      </w:r>
    </w:p>
    <w:p w:rsidR="00265775" w:rsidRDefault="00990164" w:rsidP="00265775">
      <w:pPr>
        <w:pStyle w:val="3"/>
      </w:pPr>
      <w:r>
        <w:rPr>
          <w:rFonts w:hint="eastAsia"/>
        </w:rPr>
        <w:t>Goal</w:t>
      </w:r>
    </w:p>
    <w:p w:rsidR="00990164" w:rsidRDefault="00990164" w:rsidP="00990164">
      <w:pPr>
        <w:pStyle w:val="5"/>
      </w:pPr>
      <w:r>
        <w:t>M</w:t>
      </w:r>
      <w:r w:rsidRPr="00990164">
        <w:t>ine the time-dependent and practically quickest driving route</w:t>
      </w:r>
    </w:p>
    <w:p w:rsidR="00990164" w:rsidRDefault="00990164" w:rsidP="00990164">
      <w:pPr>
        <w:pStyle w:val="3"/>
      </w:pPr>
      <w:r>
        <w:rPr>
          <w:rFonts w:hint="eastAsia"/>
        </w:rPr>
        <w:t>Depends on three aspects</w:t>
      </w:r>
    </w:p>
    <w:p w:rsidR="00990164" w:rsidRPr="00990164" w:rsidRDefault="00990164" w:rsidP="00990164">
      <w:pPr>
        <w:pStyle w:val="5"/>
      </w:pPr>
      <w:r>
        <w:rPr>
          <w:rFonts w:ascii="Segoe UI" w:hAnsi="Segoe UI" w:cs="Segoe UI"/>
          <w:color w:val="1A1A1A"/>
          <w:sz w:val="20"/>
          <w:szCs w:val="20"/>
        </w:rPr>
        <w:t>Physical feature of a route</w:t>
      </w:r>
    </w:p>
    <w:p w:rsidR="00990164" w:rsidRPr="00990164" w:rsidRDefault="00990164" w:rsidP="00990164">
      <w:pPr>
        <w:pStyle w:val="7"/>
      </w:pPr>
      <w:r>
        <w:rPr>
          <w:rFonts w:ascii="Segoe UI" w:hAnsi="Segoe UI" w:cs="Segoe UI"/>
          <w:color w:val="1A1A1A"/>
          <w:sz w:val="20"/>
          <w:szCs w:val="20"/>
        </w:rPr>
        <w:t>Distance</w:t>
      </w:r>
    </w:p>
    <w:p w:rsidR="00990164" w:rsidRPr="00990164" w:rsidRDefault="00990164" w:rsidP="00990164">
      <w:pPr>
        <w:pStyle w:val="7"/>
      </w:pPr>
      <w:r>
        <w:rPr>
          <w:rFonts w:ascii="Segoe UI" w:hAnsi="Segoe UI" w:cs="Segoe UI"/>
          <w:color w:val="1A1A1A"/>
          <w:sz w:val="20"/>
          <w:szCs w:val="20"/>
        </w:rPr>
        <w:t>Number of traffic lights</w:t>
      </w:r>
    </w:p>
    <w:p w:rsidR="00990164" w:rsidRPr="00990164" w:rsidRDefault="00990164" w:rsidP="00990164">
      <w:pPr>
        <w:pStyle w:val="7"/>
      </w:pPr>
      <w:r>
        <w:rPr>
          <w:rFonts w:ascii="Segoe UI" w:hAnsi="Segoe UI" w:cs="Segoe UI"/>
          <w:color w:val="1A1A1A"/>
          <w:sz w:val="20"/>
          <w:szCs w:val="20"/>
        </w:rPr>
        <w:t>Direction turns</w:t>
      </w:r>
    </w:p>
    <w:p w:rsidR="00990164" w:rsidRDefault="00990164" w:rsidP="00990164">
      <w:pPr>
        <w:pStyle w:val="5"/>
      </w:pPr>
      <w:r w:rsidRPr="00990164">
        <w:t>The time-dependent traffic flow on the route</w:t>
      </w:r>
    </w:p>
    <w:p w:rsidR="00990164" w:rsidRPr="00990164" w:rsidRDefault="00990164" w:rsidP="00990164">
      <w:pPr>
        <w:pStyle w:val="5"/>
      </w:pPr>
      <w:r>
        <w:rPr>
          <w:rFonts w:ascii="Segoe UI" w:hAnsi="Segoe UI" w:cs="Segoe UI"/>
          <w:color w:val="1A1A1A"/>
          <w:sz w:val="20"/>
          <w:szCs w:val="20"/>
        </w:rPr>
        <w:t>A user’s drive behavior</w:t>
      </w:r>
    </w:p>
    <w:p w:rsidR="00990164" w:rsidRDefault="00990164" w:rsidP="00990164">
      <w:pPr>
        <w:pStyle w:val="3"/>
      </w:pPr>
      <w:r>
        <w:rPr>
          <w:rFonts w:hint="eastAsia"/>
        </w:rPr>
        <w:t>Publication</w:t>
      </w:r>
    </w:p>
    <w:p w:rsidR="00990164" w:rsidRDefault="00990164" w:rsidP="00990164">
      <w:pPr>
        <w:pStyle w:val="6"/>
      </w:pPr>
      <w:r>
        <w:rPr>
          <w:rFonts w:hint="eastAsia"/>
        </w:rPr>
        <w:t>10-</w:t>
      </w:r>
      <w:r w:rsidRPr="00990164">
        <w:t>SIGSPATIAL</w:t>
      </w:r>
      <w:r>
        <w:t>-</w:t>
      </w:r>
      <w:r w:rsidRPr="00990164">
        <w:t>T-Drive: Driving Directions Based on Taxi Trajectories</w:t>
      </w:r>
    </w:p>
    <w:p w:rsidR="00990164" w:rsidRDefault="00990164" w:rsidP="00990164">
      <w:pPr>
        <w:pStyle w:val="6"/>
      </w:pPr>
      <w:r>
        <w:t>??-TKDE-</w:t>
      </w:r>
      <w:r w:rsidRPr="00990164">
        <w:t>T-Drive: Enhancing Driving Directions with Taxi Drivers' Intelligence</w:t>
      </w:r>
    </w:p>
    <w:p w:rsidR="00990164" w:rsidRDefault="00990164" w:rsidP="00990164">
      <w:pPr>
        <w:pStyle w:val="3"/>
      </w:pPr>
      <w:r>
        <w:rPr>
          <w:rFonts w:hint="eastAsia"/>
        </w:rPr>
        <w:t>Expand</w:t>
      </w:r>
    </w:p>
    <w:p w:rsidR="00990164" w:rsidRDefault="00990164" w:rsidP="00990164">
      <w:pPr>
        <w:pStyle w:val="6"/>
      </w:pPr>
      <w:r>
        <w:rPr>
          <w:rFonts w:hint="eastAsia"/>
        </w:rPr>
        <w:t>11-KDD-</w:t>
      </w:r>
      <w:r w:rsidRPr="00990164">
        <w:t>Driving with Knowledge from the Physical World</w:t>
      </w:r>
    </w:p>
    <w:p w:rsidR="00042F03" w:rsidRDefault="00990164" w:rsidP="00660FCC">
      <w:pPr>
        <w:pStyle w:val="2"/>
      </w:pPr>
      <w:r>
        <w:rPr>
          <w:rFonts w:hint="eastAsia"/>
        </w:rPr>
        <w:t>||</w:t>
      </w:r>
      <w:r w:rsidR="00042F03" w:rsidRPr="00042F03">
        <w:t>A Passenger-Cabbie Recommender System</w:t>
      </w:r>
      <w:r w:rsidR="00042F03">
        <w:t>||</w:t>
      </w:r>
    </w:p>
    <w:p w:rsidR="00042F03" w:rsidRDefault="00042F03" w:rsidP="00042F03">
      <w:pPr>
        <w:pStyle w:val="3"/>
      </w:pPr>
      <w:r>
        <w:rPr>
          <w:rFonts w:hint="eastAsia"/>
        </w:rPr>
        <w:t>Using the knowledge of</w:t>
      </w:r>
    </w:p>
    <w:p w:rsidR="00042F03" w:rsidRDefault="00042F03" w:rsidP="00042F03">
      <w:pPr>
        <w:pStyle w:val="5"/>
      </w:pPr>
      <w:r w:rsidRPr="00042F03">
        <w:t>Passengers’ mobility patterns</w:t>
      </w:r>
    </w:p>
    <w:p w:rsidR="00042F03" w:rsidRDefault="00042F03" w:rsidP="00042F03">
      <w:pPr>
        <w:pStyle w:val="5"/>
      </w:pPr>
      <w:r w:rsidRPr="00042F03">
        <w:t>Taxi drivers’ pick-up behaviors learned from the GPS trajectories of taxicabs</w:t>
      </w:r>
    </w:p>
    <w:p w:rsidR="00042F03" w:rsidRDefault="00042F03" w:rsidP="00567F76">
      <w:pPr>
        <w:pStyle w:val="3"/>
      </w:pPr>
      <w:r>
        <w:rPr>
          <w:rFonts w:hint="eastAsia"/>
        </w:rPr>
        <w:t>To</w:t>
      </w:r>
    </w:p>
    <w:p w:rsidR="00BD4B63" w:rsidRDefault="00042F03" w:rsidP="00042F03">
      <w:pPr>
        <w:pStyle w:val="5"/>
      </w:pPr>
      <w:r w:rsidRPr="00042F03">
        <w:t xml:space="preserve">Provides taxi drivers with some locations (and the routes to these locations), towards which they are more likely to pick up passengers quickly (during the routes or at the parking </w:t>
      </w:r>
      <w:r>
        <w:t>places) and maximize the profit</w:t>
      </w:r>
    </w:p>
    <w:p w:rsidR="00042F03" w:rsidRDefault="00042F03" w:rsidP="00042F03">
      <w:pPr>
        <w:pStyle w:val="5"/>
      </w:pPr>
      <w:r>
        <w:t>R</w:t>
      </w:r>
      <w:r w:rsidRPr="00042F03">
        <w:t>ecommends people with some locations (within a walking distance) where they can easily find vacant taxis</w:t>
      </w:r>
    </w:p>
    <w:p w:rsidR="00042F03" w:rsidRDefault="00042F03" w:rsidP="00042F03">
      <w:pPr>
        <w:pStyle w:val="3"/>
      </w:pPr>
      <w:r>
        <w:rPr>
          <w:rFonts w:hint="eastAsia"/>
        </w:rPr>
        <w:t>Method</w:t>
      </w:r>
    </w:p>
    <w:p w:rsidR="00042F03" w:rsidRDefault="00042F03" w:rsidP="00042F03">
      <w:pPr>
        <w:pStyle w:val="5"/>
      </w:pPr>
      <w:r w:rsidRPr="00042F03">
        <w:t>Propose a parking place detection algorithm and learn the above knowledge (represented by probabilities) from trajectories</w:t>
      </w:r>
    </w:p>
    <w:p w:rsidR="00042F03" w:rsidRDefault="00042F03" w:rsidP="00042F03">
      <w:pPr>
        <w:pStyle w:val="5"/>
      </w:pPr>
      <w:r w:rsidRPr="00042F03">
        <w:t>Feed the knowledge into a probabilistic model which estimates the profit of a parking place for a particular driver based on where and when the driver requests for the recommendation</w:t>
      </w:r>
    </w:p>
    <w:p w:rsidR="00042F03" w:rsidRDefault="00042F03" w:rsidP="00042F03">
      <w:pPr>
        <w:pStyle w:val="3"/>
      </w:pPr>
      <w:r>
        <w:rPr>
          <w:rFonts w:hint="eastAsia"/>
        </w:rPr>
        <w:t>Publication</w:t>
      </w:r>
    </w:p>
    <w:p w:rsidR="00042F03" w:rsidRDefault="00042F03" w:rsidP="00042F03">
      <w:pPr>
        <w:pStyle w:val="5"/>
      </w:pPr>
      <w:r>
        <w:rPr>
          <w:rFonts w:hint="eastAsia"/>
        </w:rPr>
        <w:t>11-UbiComp-</w:t>
      </w:r>
      <w:r w:rsidRPr="00042F03">
        <w:t>Where to Find My Next Passenger?</w:t>
      </w:r>
    </w:p>
    <w:p w:rsidR="00042F03" w:rsidRDefault="00042F03" w:rsidP="00042F03">
      <w:pPr>
        <w:pStyle w:val="5"/>
      </w:pPr>
      <w:r>
        <w:t>??-TKDE-</w:t>
      </w:r>
      <w:r w:rsidRPr="00042F03">
        <w:t xml:space="preserve"> T-Finder: A Recommender System for Finding Passengers and Vacant Taxis</w:t>
      </w:r>
    </w:p>
    <w:p w:rsidR="00042F03" w:rsidRDefault="00042F03" w:rsidP="00042F03">
      <w:pPr>
        <w:pStyle w:val="2"/>
      </w:pPr>
      <w:r>
        <w:rPr>
          <w:rFonts w:hint="eastAsia"/>
        </w:rPr>
        <w:t>||</w:t>
      </w:r>
      <w:r w:rsidRPr="00042F03">
        <w:t>Traffic Prediction in a Bike Sharing System</w:t>
      </w:r>
      <w:r>
        <w:t>||</w:t>
      </w:r>
    </w:p>
    <w:p w:rsidR="009C17E6" w:rsidRDefault="009C17E6" w:rsidP="009C17E6">
      <w:pPr>
        <w:pStyle w:val="3"/>
      </w:pPr>
      <w:r>
        <w:t>Abstract</w:t>
      </w:r>
    </w:p>
    <w:p w:rsidR="009C17E6" w:rsidRDefault="009C17E6" w:rsidP="009C17E6">
      <w:pPr>
        <w:pStyle w:val="5"/>
      </w:pPr>
      <w:r w:rsidRPr="009C17E6">
        <w:t>Propose a hierarchical prediction model to predict the number of bikes that will be rent from/returned to each station cluster in a future period so that reallocation can be executed in advance</w:t>
      </w:r>
    </w:p>
    <w:p w:rsidR="009C17E6" w:rsidRDefault="009C17E6" w:rsidP="009C17E6">
      <w:pPr>
        <w:pStyle w:val="3"/>
      </w:pPr>
      <w:r>
        <w:rPr>
          <w:rFonts w:hint="eastAsia"/>
        </w:rPr>
        <w:t>Method</w:t>
      </w:r>
    </w:p>
    <w:p w:rsidR="009C17E6" w:rsidRDefault="009C17E6" w:rsidP="009C17E6">
      <w:pPr>
        <w:pStyle w:val="5"/>
      </w:pPr>
      <w:r w:rsidRPr="009C17E6">
        <w:t xml:space="preserve">Propose a bipartite clustering algori­thm to cluster bike stations into groups, formula­ting a two-level hier­archy </w:t>
      </w:r>
      <w:r>
        <w:t>of stations</w:t>
      </w:r>
    </w:p>
    <w:p w:rsidR="009C17E6" w:rsidRDefault="009C17E6" w:rsidP="009C17E6">
      <w:pPr>
        <w:pStyle w:val="5"/>
      </w:pPr>
      <w:r w:rsidRPr="009C17E6">
        <w:t>Total number of bikes that will be rent in a city is predicted by a Gradient Boosting Regression Tree (GBRT)</w:t>
      </w:r>
    </w:p>
    <w:p w:rsidR="009C17E6" w:rsidRDefault="009C17E6" w:rsidP="009C17E6">
      <w:pPr>
        <w:pStyle w:val="5"/>
      </w:pPr>
      <w:r w:rsidRPr="009C17E6">
        <w:t>A multi-similarity-based infer­en­ce model is propo­sed to predi­ct the rent propor­tion across clusters and the inter-cluster transition</w:t>
      </w:r>
    </w:p>
    <w:p w:rsidR="009C17E6" w:rsidRDefault="009C17E6" w:rsidP="009C17E6">
      <w:pPr>
        <w:pStyle w:val="3"/>
      </w:pPr>
      <w:r>
        <w:t>Publication</w:t>
      </w:r>
    </w:p>
    <w:p w:rsidR="00F12AA7" w:rsidRDefault="00F12AA7" w:rsidP="00F12AA7">
      <w:pPr>
        <w:pStyle w:val="6"/>
      </w:pPr>
      <w:r>
        <w:tab/>
        <w:t>15-</w:t>
      </w:r>
      <w:r>
        <w:rPr>
          <w:rFonts w:hint="eastAsia"/>
        </w:rPr>
        <w:t>SIGSPATIAL-</w:t>
      </w:r>
      <w:r w:rsidRPr="00F12AA7">
        <w:t>Traffic Prediction in a Bike Sharing System</w:t>
      </w:r>
    </w:p>
    <w:p w:rsidR="009C17E6" w:rsidRPr="00F12AA7" w:rsidRDefault="00F12AA7" w:rsidP="00F12AA7">
      <w:pPr>
        <w:pStyle w:val="3"/>
        <w:rPr>
          <w:szCs w:val="28"/>
        </w:rPr>
      </w:pPr>
      <w:r>
        <w:br w:type="page"/>
      </w:r>
    </w:p>
    <w:p w:rsidR="00F12AA7" w:rsidRDefault="00F12AA7" w:rsidP="00F12AA7">
      <w:pPr>
        <w:pStyle w:val="1"/>
        <w:spacing w:before="312"/>
      </w:pPr>
      <w:r>
        <w:rPr>
          <w:rFonts w:hint="eastAsia"/>
        </w:rPr>
        <w:t>Urban</w:t>
      </w:r>
      <w:r>
        <w:t xml:space="preserve"> P</w:t>
      </w:r>
      <w:r>
        <w:rPr>
          <w:rFonts w:hint="eastAsia"/>
        </w:rPr>
        <w:t>lanning</w:t>
      </w:r>
    </w:p>
    <w:p w:rsidR="00F12AA7" w:rsidRDefault="00F12AA7" w:rsidP="00F12AA7">
      <w:pPr>
        <w:pStyle w:val="2"/>
      </w:pPr>
      <w:r>
        <w:rPr>
          <w:rFonts w:hint="eastAsia"/>
        </w:rPr>
        <w:t>||</w:t>
      </w:r>
      <w:r w:rsidRPr="00F12AA7">
        <w:t>Discovering Region of Different Functions in a City Using Human Mobility and POIs</w:t>
      </w:r>
      <w:r>
        <w:t>||</w:t>
      </w:r>
    </w:p>
    <w:p w:rsidR="00F12AA7" w:rsidRDefault="00F12AA7" w:rsidP="00F12AA7">
      <w:pPr>
        <w:pStyle w:val="3"/>
      </w:pPr>
      <w:r>
        <w:rPr>
          <w:noProof/>
        </w:rPr>
        <w:drawing>
          <wp:inline distT="0" distB="0" distL="0" distR="0" wp14:anchorId="1246E6EE" wp14:editId="39027AFA">
            <wp:extent cx="5274945" cy="1401445"/>
            <wp:effectExtent l="0" t="0" r="190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A7" w:rsidRDefault="00F12AA7" w:rsidP="00F12AA7">
      <w:pPr>
        <w:pStyle w:val="3"/>
      </w:pPr>
      <w:r>
        <w:rPr>
          <w:rFonts w:hint="eastAsia"/>
        </w:rPr>
        <w:t>Goal</w:t>
      </w:r>
    </w:p>
    <w:p w:rsidR="00F12AA7" w:rsidRDefault="00F12AA7" w:rsidP="00F12AA7">
      <w:pPr>
        <w:pStyle w:val="5"/>
      </w:pPr>
      <w:r>
        <w:rPr>
          <w:rFonts w:hint="eastAsia"/>
        </w:rPr>
        <w:t>Using</w:t>
      </w:r>
    </w:p>
    <w:p w:rsidR="00F12AA7" w:rsidRDefault="00F12AA7" w:rsidP="00F12AA7">
      <w:pPr>
        <w:pStyle w:val="7"/>
      </w:pPr>
      <w:r>
        <w:rPr>
          <w:rFonts w:hint="eastAsia"/>
        </w:rPr>
        <w:t>Human</w:t>
      </w:r>
      <w:r>
        <w:t xml:space="preserve"> </w:t>
      </w:r>
      <w:r>
        <w:rPr>
          <w:rFonts w:hint="eastAsia"/>
        </w:rPr>
        <w:t>mobility</w:t>
      </w:r>
      <w:r>
        <w:t xml:space="preserve"> </w:t>
      </w:r>
      <w:r>
        <w:rPr>
          <w:rFonts w:hint="eastAsia"/>
        </w:rPr>
        <w:t>among</w:t>
      </w:r>
      <w:r>
        <w:t xml:space="preserve"> </w:t>
      </w:r>
      <w:r>
        <w:rPr>
          <w:rFonts w:hint="eastAsia"/>
        </w:rPr>
        <w:t>regions</w:t>
      </w:r>
    </w:p>
    <w:p w:rsidR="00F12AA7" w:rsidRDefault="00F12AA7" w:rsidP="00F12AA7">
      <w:pPr>
        <w:pStyle w:val="7"/>
      </w:pPr>
      <w:r>
        <w:t>P</w:t>
      </w:r>
      <w:r>
        <w:rPr>
          <w:rFonts w:hint="eastAsia"/>
        </w:rPr>
        <w:t>oints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interests</w:t>
      </w:r>
      <w:r>
        <w:t xml:space="preserve"> (</w:t>
      </w:r>
      <w:r>
        <w:rPr>
          <w:rFonts w:hint="eastAsia"/>
        </w:rPr>
        <w:t>POI)</w:t>
      </w:r>
      <w:r>
        <w:t xml:space="preserve"> located in a region</w:t>
      </w:r>
    </w:p>
    <w:p w:rsidR="00F12AA7" w:rsidRDefault="00F12AA7" w:rsidP="00F12AA7">
      <w:pPr>
        <w:pStyle w:val="5"/>
      </w:pPr>
      <w:r>
        <w:rPr>
          <w:rFonts w:hint="eastAsia"/>
        </w:rPr>
        <w:t>To</w:t>
      </w:r>
    </w:p>
    <w:p w:rsidR="00F12AA7" w:rsidRDefault="00F12AA7" w:rsidP="00F12AA7">
      <w:pPr>
        <w:pStyle w:val="7"/>
      </w:pPr>
      <w:r>
        <w:rPr>
          <w:rFonts w:hint="eastAsia"/>
        </w:rPr>
        <w:t>Discovers Regions of different Functions (DROF)</w:t>
      </w:r>
    </w:p>
    <w:p w:rsidR="00F12AA7" w:rsidRDefault="00F12AA7" w:rsidP="00F12AA7">
      <w:pPr>
        <w:pStyle w:val="5"/>
      </w:pPr>
      <w:r>
        <w:rPr>
          <w:rFonts w:hint="eastAsia"/>
        </w:rPr>
        <w:t>For</w:t>
      </w:r>
    </w:p>
    <w:p w:rsidR="00F12AA7" w:rsidRDefault="00F12AA7" w:rsidP="00F12AA7">
      <w:pPr>
        <w:pStyle w:val="7"/>
      </w:pPr>
      <w:r>
        <w:rPr>
          <w:rFonts w:hint="eastAsia"/>
        </w:rPr>
        <w:t>Urban planning</w:t>
      </w:r>
    </w:p>
    <w:p w:rsidR="00F12AA7" w:rsidRDefault="00F12AA7" w:rsidP="00F12AA7">
      <w:pPr>
        <w:pStyle w:val="7"/>
      </w:pPr>
      <w:r>
        <w:t>Location choosing for a business</w:t>
      </w:r>
    </w:p>
    <w:p w:rsidR="00F12AA7" w:rsidRDefault="00F12AA7" w:rsidP="00F12AA7">
      <w:pPr>
        <w:pStyle w:val="7"/>
      </w:pPr>
      <w:r>
        <w:t>Social recommendations</w:t>
      </w:r>
    </w:p>
    <w:p w:rsidR="00F12AA7" w:rsidRDefault="008317F3" w:rsidP="00F12AA7">
      <w:pPr>
        <w:pStyle w:val="3"/>
      </w:pPr>
      <w:r>
        <w:rPr>
          <w:rFonts w:hint="eastAsia"/>
        </w:rPr>
        <w:t>Insight</w:t>
      </w:r>
    </w:p>
    <w:p w:rsidR="008317F3" w:rsidRDefault="008317F3" w:rsidP="008317F3">
      <w:pPr>
        <w:pStyle w:val="5"/>
      </w:pPr>
      <w:r w:rsidRPr="008317F3">
        <w:t>Segment a city into disjointed regions according to major roads, such as highways and urban express ways</w:t>
      </w:r>
    </w:p>
    <w:p w:rsidR="008317F3" w:rsidRPr="008317F3" w:rsidRDefault="008317F3" w:rsidP="008317F3">
      <w:pPr>
        <w:pStyle w:val="5"/>
      </w:pPr>
      <w:r>
        <w:rPr>
          <w:rFonts w:ascii="Segoe UI" w:hAnsi="Segoe UI" w:cs="Segoe UI"/>
          <w:color w:val="1A1A1A"/>
          <w:sz w:val="20"/>
          <w:szCs w:val="20"/>
        </w:rPr>
        <w:t>Infer the functions of each region using a topic-based inference model</w:t>
      </w:r>
    </w:p>
    <w:p w:rsidR="008317F3" w:rsidRDefault="008317F3" w:rsidP="008317F3">
      <w:pPr>
        <w:pStyle w:val="7"/>
      </w:pPr>
      <w:r>
        <w:rPr>
          <w:rFonts w:hint="eastAsia"/>
        </w:rPr>
        <w:t xml:space="preserve">Regard </w:t>
      </w:r>
      <w:r w:rsidRPr="008317F3">
        <w:t>a region as a document</w:t>
      </w:r>
    </w:p>
    <w:p w:rsidR="008317F3" w:rsidRDefault="008317F3" w:rsidP="008317F3">
      <w:pPr>
        <w:pStyle w:val="7"/>
      </w:pPr>
      <w:r>
        <w:t xml:space="preserve">Regard </w:t>
      </w:r>
      <w:r w:rsidRPr="008317F3">
        <w:t>a function as a topic</w:t>
      </w:r>
    </w:p>
    <w:p w:rsidR="008317F3" w:rsidRDefault="008317F3" w:rsidP="008317F3">
      <w:pPr>
        <w:pStyle w:val="7"/>
      </w:pPr>
      <w:r>
        <w:t xml:space="preserve">Regard </w:t>
      </w:r>
      <w:r w:rsidRPr="008317F3">
        <w:t>categories of POIs (e.g., restaurants and shopping malls) as metadata (like authors, affiliations, and key words)</w:t>
      </w:r>
    </w:p>
    <w:p w:rsidR="008317F3" w:rsidRDefault="008317F3" w:rsidP="008317F3">
      <w:pPr>
        <w:pStyle w:val="7"/>
      </w:pPr>
      <w:r>
        <w:t xml:space="preserve">Regard </w:t>
      </w:r>
      <w:r w:rsidRPr="008317F3">
        <w:t>human mobility patterns (when people reach/leave a region and where people come from and leave for) as words</w:t>
      </w:r>
    </w:p>
    <w:p w:rsidR="008317F3" w:rsidRDefault="008317F3" w:rsidP="008317F3">
      <w:pPr>
        <w:pStyle w:val="5"/>
      </w:pPr>
      <w:r w:rsidRPr="008317F3">
        <w:t>A region is represented by a distribution of functions, and a function is featured by a distribution of mobility patterns</w:t>
      </w:r>
    </w:p>
    <w:p w:rsidR="008317F3" w:rsidRDefault="008317F3" w:rsidP="008317F3">
      <w:pPr>
        <w:pStyle w:val="3"/>
      </w:pPr>
      <w:r>
        <w:rPr>
          <w:rFonts w:hint="eastAsia"/>
        </w:rPr>
        <w:t>Publications</w:t>
      </w:r>
    </w:p>
    <w:p w:rsidR="008317F3" w:rsidRDefault="008317F3" w:rsidP="008317F3">
      <w:pPr>
        <w:pStyle w:val="6"/>
      </w:pPr>
      <w:r>
        <w:rPr>
          <w:rFonts w:hint="eastAsia"/>
        </w:rPr>
        <w:t>12-KDD-</w:t>
      </w:r>
      <w:r w:rsidRPr="008317F3">
        <w:t>Discovering regions of different functions in a city using human mobility and POIs</w:t>
      </w:r>
    </w:p>
    <w:p w:rsidR="008317F3" w:rsidRDefault="008317F3" w:rsidP="008317F3">
      <w:pPr>
        <w:pStyle w:val="6"/>
      </w:pPr>
      <w:r>
        <w:t>16-TKDE-</w:t>
      </w:r>
      <w:r w:rsidRPr="008317F3">
        <w:t>Discovering Urban Functional Zones Using Latent Activity Trajectories</w:t>
      </w:r>
    </w:p>
    <w:p w:rsidR="008317F3" w:rsidRDefault="008317F3" w:rsidP="008317F3">
      <w:pPr>
        <w:pStyle w:val="2"/>
      </w:pPr>
      <w:r>
        <w:rPr>
          <w:rFonts w:hint="eastAsia"/>
        </w:rPr>
        <w:t>||</w:t>
      </w:r>
      <w:r w:rsidRPr="008317F3">
        <w:t>Glean the underlying problems in a city's road network</w:t>
      </w:r>
      <w:r>
        <w:t>||</w:t>
      </w:r>
    </w:p>
    <w:p w:rsidR="008317F3" w:rsidRDefault="008317F3" w:rsidP="008317F3">
      <w:pPr>
        <w:pStyle w:val="3"/>
      </w:pPr>
      <w:r>
        <w:t>Abstract</w:t>
      </w:r>
    </w:p>
    <w:p w:rsidR="008317F3" w:rsidRDefault="008317F3" w:rsidP="008317F3">
      <w:pPr>
        <w:pStyle w:val="5"/>
      </w:pPr>
      <w:r w:rsidRPr="008317F3">
        <w:rPr>
          <w:b/>
        </w:rPr>
        <w:t>Using</w:t>
      </w:r>
      <w:r w:rsidRPr="008317F3">
        <w:t xml:space="preserve"> the GPS trajectories of taxicabs traveling</w:t>
      </w:r>
      <w:r>
        <w:t xml:space="preserve"> </w:t>
      </w:r>
      <w:r w:rsidRPr="008317F3">
        <w:rPr>
          <w:b/>
        </w:rPr>
        <w:t>To</w:t>
      </w:r>
      <w:r>
        <w:t xml:space="preserve"> </w:t>
      </w:r>
      <w:r w:rsidRPr="008317F3">
        <w:t>detect flawed urban planning</w:t>
      </w:r>
    </w:p>
    <w:p w:rsidR="008317F3" w:rsidRPr="008317F3" w:rsidRDefault="008317F3" w:rsidP="008317F3">
      <w:pPr>
        <w:pStyle w:val="5"/>
      </w:pPr>
      <w:r>
        <w:rPr>
          <w:rFonts w:ascii="Segoe UI" w:hAnsi="Segoe UI" w:cs="Segoe UI"/>
          <w:color w:val="1A1A1A"/>
          <w:sz w:val="20"/>
          <w:szCs w:val="20"/>
        </w:rPr>
        <w:t>Detected results consist of</w:t>
      </w:r>
    </w:p>
    <w:p w:rsidR="008317F3" w:rsidRDefault="008317F3" w:rsidP="008317F3">
      <w:pPr>
        <w:pStyle w:val="7"/>
      </w:pPr>
      <w:r w:rsidRPr="008317F3">
        <w:t>Pairs of regions with salient traffic problems</w:t>
      </w:r>
    </w:p>
    <w:p w:rsidR="008317F3" w:rsidRDefault="008317F3" w:rsidP="008317F3">
      <w:pPr>
        <w:pStyle w:val="7"/>
      </w:pPr>
      <w:r>
        <w:t>L</w:t>
      </w:r>
      <w:r w:rsidRPr="008317F3">
        <w:t>inking structure as well as correlation among them</w:t>
      </w:r>
    </w:p>
    <w:p w:rsidR="008317F3" w:rsidRDefault="00F32AC0" w:rsidP="00F32AC0">
      <w:pPr>
        <w:pStyle w:val="3"/>
      </w:pPr>
      <w:r w:rsidRPr="00F32AC0">
        <w:t>Publications</w:t>
      </w:r>
    </w:p>
    <w:p w:rsidR="00F32AC0" w:rsidRDefault="00F32AC0" w:rsidP="00F32AC0">
      <w:pPr>
        <w:pStyle w:val="6"/>
      </w:pPr>
      <w:r>
        <w:rPr>
          <w:rFonts w:hint="eastAsia"/>
        </w:rPr>
        <w:t>11-UbiComp-</w:t>
      </w:r>
      <w:r w:rsidRPr="00F32AC0">
        <w:t>Urban Computing with Taxicabs</w:t>
      </w:r>
    </w:p>
    <w:p w:rsidR="00F32AC0" w:rsidRDefault="00F32AC0" w:rsidP="00F32AC0">
      <w:pPr>
        <w:pStyle w:val="2"/>
      </w:pPr>
      <w:r>
        <w:rPr>
          <w:rFonts w:hint="eastAsia"/>
        </w:rPr>
        <w:t>||</w:t>
      </w:r>
      <w:r w:rsidRPr="00F32AC0">
        <w:t>Detect Urban Black holes Based on Human Mobility</w:t>
      </w:r>
      <w:r>
        <w:t>||</w:t>
      </w:r>
    </w:p>
    <w:p w:rsidR="00F32AC0" w:rsidRDefault="00F32AC0" w:rsidP="00F32AC0">
      <w:pPr>
        <w:pStyle w:val="3"/>
      </w:pPr>
      <w:r>
        <w:t>Definition</w:t>
      </w:r>
    </w:p>
    <w:p w:rsidR="00F32AC0" w:rsidRDefault="00F32AC0" w:rsidP="00F32AC0">
      <w:pPr>
        <w:pStyle w:val="5"/>
      </w:pPr>
      <w:r w:rsidRPr="00F32AC0">
        <w:t>Urban black hole</w:t>
      </w:r>
    </w:p>
    <w:p w:rsidR="00F32AC0" w:rsidRDefault="00F32AC0" w:rsidP="00F32AC0">
      <w:pPr>
        <w:pStyle w:val="7"/>
      </w:pPr>
      <w:r w:rsidRPr="00F32AC0">
        <w:t>A</w:t>
      </w:r>
      <w:r>
        <w:t xml:space="preserve"> subgraph</w:t>
      </w:r>
      <w:r w:rsidRPr="00F32AC0">
        <w:t xml:space="preserve"> has the overall inflow greater than the overall outflow by a threshold</w:t>
      </w:r>
    </w:p>
    <w:p w:rsidR="00F32AC0" w:rsidRDefault="00F32AC0" w:rsidP="00F32AC0">
      <w:pPr>
        <w:pStyle w:val="5"/>
      </w:pPr>
      <w:r>
        <w:t>U</w:t>
      </w:r>
      <w:r>
        <w:rPr>
          <w:rFonts w:hint="eastAsia"/>
        </w:rPr>
        <w:t>rban</w:t>
      </w:r>
      <w:r w:rsidRPr="00F32AC0">
        <w:t xml:space="preserve"> volcano</w:t>
      </w:r>
    </w:p>
    <w:p w:rsidR="00F32AC0" w:rsidRDefault="00F32AC0" w:rsidP="00F32AC0">
      <w:pPr>
        <w:pStyle w:val="7"/>
      </w:pPr>
      <w:r>
        <w:t>A</w:t>
      </w:r>
      <w:r w:rsidRPr="00F32AC0">
        <w:t xml:space="preserve"> subgraph with the overall outflow greater than overall inflow by a threshold</w:t>
      </w:r>
    </w:p>
    <w:p w:rsidR="00F32AC0" w:rsidRDefault="00F32AC0" w:rsidP="00F32AC0">
      <w:pPr>
        <w:pStyle w:val="3"/>
      </w:pPr>
      <w:r>
        <w:rPr>
          <w:rFonts w:hint="eastAsia"/>
        </w:rPr>
        <w:t>Goal</w:t>
      </w:r>
    </w:p>
    <w:p w:rsidR="00F32AC0" w:rsidRDefault="00F32AC0" w:rsidP="00F32AC0">
      <w:pPr>
        <w:pStyle w:val="5"/>
      </w:pPr>
      <w:r w:rsidRPr="00F32AC0">
        <w:t>Timely reflect anomalous events, such as disasters, catastrophic accidents, and therefore help keep public safety</w:t>
      </w:r>
    </w:p>
    <w:p w:rsidR="00F32AC0" w:rsidRDefault="00F32AC0" w:rsidP="00F32AC0">
      <w:pPr>
        <w:pStyle w:val="3"/>
      </w:pPr>
      <w:r w:rsidRPr="00F32AC0">
        <w:t>Publication</w:t>
      </w:r>
    </w:p>
    <w:p w:rsidR="00F32AC0" w:rsidRDefault="00F32AC0" w:rsidP="00805BB2">
      <w:pPr>
        <w:pStyle w:val="6"/>
      </w:pPr>
      <w:r>
        <w:rPr>
          <w:rFonts w:hint="eastAsia"/>
        </w:rPr>
        <w:t>15-SIGSPATIAL-</w:t>
      </w:r>
      <w:r w:rsidRPr="00F32AC0">
        <w:t xml:space="preserve"> Detecting Urban Black Holes Based on Human Mobility Data</w:t>
      </w:r>
    </w:p>
    <w:p w:rsidR="00F32AC0" w:rsidRDefault="00F32AC0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:rsidR="00F32AC0" w:rsidRDefault="00F32AC0" w:rsidP="00F32AC0">
      <w:pPr>
        <w:pStyle w:val="1"/>
        <w:spacing w:before="312"/>
      </w:pPr>
      <w:r w:rsidRPr="00F32AC0">
        <w:t>Urban Energy Based on Big Data</w:t>
      </w:r>
    </w:p>
    <w:p w:rsidR="00F32AC0" w:rsidRDefault="00F32AC0" w:rsidP="00F32AC0">
      <w:pPr>
        <w:pStyle w:val="2"/>
      </w:pPr>
      <w:r>
        <w:rPr>
          <w:rFonts w:hint="eastAsia"/>
        </w:rPr>
        <w:t>||</w:t>
      </w:r>
      <w:r w:rsidRPr="00F32AC0">
        <w:t>Gas Consumption and Vehicle Emissions on Road</w:t>
      </w:r>
      <w:r>
        <w:t>||</w:t>
      </w:r>
    </w:p>
    <w:p w:rsidR="00D94D55" w:rsidRDefault="00D94D55" w:rsidP="00D94D55">
      <w:pPr>
        <w:pStyle w:val="3"/>
      </w:pPr>
      <w:r>
        <w:t>Abstract</w:t>
      </w:r>
    </w:p>
    <w:p w:rsidR="00D94D55" w:rsidRDefault="00D94D55" w:rsidP="00D94D55">
      <w:pPr>
        <w:pStyle w:val="5"/>
      </w:pPr>
      <w:r w:rsidRPr="00D94D55">
        <w:t>Using GPS trajectories from a sample of vehicles (e.g., taxicabs)</w:t>
      </w:r>
    </w:p>
    <w:p w:rsidR="00D94D55" w:rsidRDefault="00D94D55" w:rsidP="00D94D55">
      <w:pPr>
        <w:pStyle w:val="5"/>
      </w:pPr>
      <w:r>
        <w:t>To i</w:t>
      </w:r>
      <w:r w:rsidRPr="00D94D55">
        <w:t>nfers gas consumption and pollution emission on a road network in a time slot</w:t>
      </w:r>
    </w:p>
    <w:p w:rsidR="00D94D55" w:rsidRDefault="00D94D55" w:rsidP="00D94D55">
      <w:pPr>
        <w:pStyle w:val="5"/>
      </w:pPr>
      <w:r>
        <w:rPr>
          <w:rFonts w:hint="eastAsia"/>
        </w:rPr>
        <w:t>Goal</w:t>
      </w:r>
      <w:r>
        <w:tab/>
      </w:r>
    </w:p>
    <w:p w:rsidR="00D94D55" w:rsidRDefault="00D94D55" w:rsidP="00D94D55">
      <w:pPr>
        <w:pStyle w:val="7"/>
      </w:pPr>
      <w:r w:rsidRPr="00D94D55">
        <w:t>Suggest cost-efficient driving routes</w:t>
      </w:r>
    </w:p>
    <w:p w:rsidR="00D94D55" w:rsidRDefault="00D94D55" w:rsidP="00D94D55">
      <w:pPr>
        <w:pStyle w:val="7"/>
      </w:pPr>
      <w:r>
        <w:t>I</w:t>
      </w:r>
      <w:r w:rsidRPr="00D94D55">
        <w:t>dentifying road segments where gas has been wasted significantly</w:t>
      </w:r>
    </w:p>
    <w:p w:rsidR="00D94D55" w:rsidRDefault="00D94D55" w:rsidP="00D94D55">
      <w:pPr>
        <w:pStyle w:val="3"/>
      </w:pPr>
      <w:r>
        <w:rPr>
          <w:rFonts w:hint="eastAsia"/>
        </w:rPr>
        <w:t>Method</w:t>
      </w:r>
    </w:p>
    <w:p w:rsidR="00D94D55" w:rsidRDefault="00D94D55" w:rsidP="00D94D55">
      <w:pPr>
        <w:pStyle w:val="5"/>
      </w:pPr>
      <w:r w:rsidRPr="00D94D55">
        <w:t>Propose a Travel Speed Estimation (TSE) model based on a context-aware matrix factorization approach</w:t>
      </w:r>
    </w:p>
    <w:p w:rsidR="00D94D55" w:rsidRDefault="00D94D55" w:rsidP="00D94D55">
      <w:pPr>
        <w:pStyle w:val="7"/>
      </w:pPr>
      <w:r w:rsidRPr="00D94D55">
        <w:t>TSE leverages features learned from other data sources, e.g., map data and historical trajectories, to deal</w:t>
      </w:r>
      <w:r>
        <w:t xml:space="preserve"> with the data sparsity problem</w:t>
      </w:r>
    </w:p>
    <w:p w:rsidR="00D94D55" w:rsidRDefault="00D94D55" w:rsidP="00D94D55">
      <w:pPr>
        <w:pStyle w:val="5"/>
      </w:pPr>
      <w:r w:rsidRPr="00D94D55">
        <w:t>Propose a Traffic Volume Inference (TVI) model to infer the number of vehicles passing each road segment per minute</w:t>
      </w:r>
    </w:p>
    <w:p w:rsidR="00D94D55" w:rsidRDefault="00D94D55" w:rsidP="00D94D55">
      <w:pPr>
        <w:pStyle w:val="7"/>
      </w:pPr>
      <w:r w:rsidRPr="00D94D55">
        <w:t>TVI is an unsupervised Bayesian Network that incorporates multiple factors, such as travel speed, weather conditions and geographical features of a road</w:t>
      </w:r>
    </w:p>
    <w:p w:rsidR="00D94D55" w:rsidRDefault="00D94D55" w:rsidP="00D94D55">
      <w:pPr>
        <w:pStyle w:val="5"/>
      </w:pPr>
      <w:r w:rsidRPr="00D94D55">
        <w:t>Given the travel speed and traffic volume of a road segment, gas consumption and emissions are calculated based on existing environmental theories</w:t>
      </w:r>
    </w:p>
    <w:p w:rsidR="00D94D55" w:rsidRDefault="00D94D55" w:rsidP="00D94D55">
      <w:pPr>
        <w:pStyle w:val="3"/>
      </w:pPr>
      <w:r>
        <w:rPr>
          <w:rFonts w:hint="eastAsia"/>
        </w:rPr>
        <w:t>Publication</w:t>
      </w:r>
    </w:p>
    <w:p w:rsidR="00D94D55" w:rsidRDefault="00D94D55" w:rsidP="00D94D55">
      <w:pPr>
        <w:pStyle w:val="6"/>
      </w:pPr>
      <w:r>
        <w:rPr>
          <w:rFonts w:hint="eastAsia"/>
        </w:rPr>
        <w:t>14-KDD-</w:t>
      </w:r>
      <w:r w:rsidRPr="00D94D55">
        <w:t>Inferring Gas Consumption and Pollution Emission of Vehicles throughout a City</w:t>
      </w:r>
    </w:p>
    <w:p w:rsidR="00D94D55" w:rsidRDefault="00D94D55" w:rsidP="00D94D55">
      <w:pPr>
        <w:pStyle w:val="2"/>
      </w:pPr>
      <w:r>
        <w:rPr>
          <w:rFonts w:hint="eastAsia"/>
        </w:rPr>
        <w:t>||</w:t>
      </w:r>
      <w:r w:rsidRPr="00D94D55">
        <w:t>Sensing Urban Refueling Behavior</w:t>
      </w:r>
      <w:r>
        <w:t>||</w:t>
      </w:r>
    </w:p>
    <w:p w:rsidR="00D94D55" w:rsidRDefault="00D94D55" w:rsidP="00D94D55">
      <w:pPr>
        <w:pStyle w:val="3"/>
      </w:pPr>
      <w:r>
        <w:rPr>
          <w:noProof/>
        </w:rPr>
        <w:drawing>
          <wp:inline distT="0" distB="0" distL="0" distR="0" wp14:anchorId="6EBD6C6A" wp14:editId="7880507D">
            <wp:extent cx="4829175" cy="1485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4A" w:rsidRDefault="00DF3A4A" w:rsidP="00D94D55">
      <w:pPr>
        <w:pStyle w:val="3"/>
      </w:pPr>
      <w:r>
        <w:t>Abstract</w:t>
      </w:r>
    </w:p>
    <w:p w:rsidR="00D94D55" w:rsidRDefault="00DF3A4A" w:rsidP="00DF3A4A">
      <w:pPr>
        <w:pStyle w:val="5"/>
      </w:pPr>
      <w:r>
        <w:t>U</w:t>
      </w:r>
      <w:r w:rsidR="00D94D55" w:rsidRPr="00D94D55">
        <w:t>se reported trajectories from a fleet of GPS-equipped taxicabs</w:t>
      </w:r>
    </w:p>
    <w:p w:rsidR="00DF3A4A" w:rsidRDefault="00DF3A4A" w:rsidP="00DF3A4A">
      <w:pPr>
        <w:pStyle w:val="7"/>
      </w:pPr>
      <w:r w:rsidRPr="00DF3A4A">
        <w:t>Detect gas station visits</w:t>
      </w:r>
    </w:p>
    <w:p w:rsidR="00DF3A4A" w:rsidRDefault="00DF3A4A" w:rsidP="00DF3A4A">
      <w:pPr>
        <w:pStyle w:val="7"/>
      </w:pPr>
      <w:r w:rsidRPr="00DF3A4A">
        <w:t>Measure the time spent</w:t>
      </w:r>
    </w:p>
    <w:p w:rsidR="00DF3A4A" w:rsidRDefault="00DF3A4A" w:rsidP="00DF3A4A">
      <w:pPr>
        <w:pStyle w:val="7"/>
      </w:pPr>
      <w:r w:rsidRPr="00DF3A4A">
        <w:t>Estimate overall demand</w:t>
      </w:r>
    </w:p>
    <w:p w:rsidR="00DF3A4A" w:rsidRDefault="00DF3A4A" w:rsidP="00DF3A4A">
      <w:pPr>
        <w:pStyle w:val="5"/>
      </w:pPr>
      <w:r w:rsidRPr="00DF3A4A">
        <w:t>Provides real-time estimates of gas stations’ wait times</w:t>
      </w:r>
    </w:p>
    <w:p w:rsidR="00DF3A4A" w:rsidRDefault="00DF3A4A" w:rsidP="00DF3A4A">
      <w:pPr>
        <w:pStyle w:val="5"/>
      </w:pPr>
      <w:r>
        <w:rPr>
          <w:rFonts w:hint="eastAsia"/>
        </w:rPr>
        <w:t>Goal</w:t>
      </w:r>
    </w:p>
    <w:p w:rsidR="00DF3A4A" w:rsidRDefault="00DF3A4A" w:rsidP="00DF3A4A">
      <w:pPr>
        <w:pStyle w:val="7"/>
      </w:pPr>
      <w:r w:rsidRPr="00DF3A4A">
        <w:t>Macro-scale economic decisions could be made</w:t>
      </w:r>
    </w:p>
    <w:p w:rsidR="00DF3A4A" w:rsidRDefault="00DF3A4A" w:rsidP="00DF3A4A">
      <w:pPr>
        <w:pStyle w:val="7"/>
      </w:pPr>
      <w:r>
        <w:t>A</w:t>
      </w:r>
      <w:r w:rsidRPr="00DF3A4A">
        <w:t xml:space="preserve"> geographic view of the efficiency of gas station placement</w:t>
      </w:r>
    </w:p>
    <w:p w:rsidR="00DF3A4A" w:rsidRDefault="00DF3A4A" w:rsidP="00DF3A4A">
      <w:pPr>
        <w:pStyle w:val="3"/>
      </w:pPr>
      <w:r>
        <w:rPr>
          <w:rFonts w:hint="eastAsia"/>
        </w:rPr>
        <w:t>Publication</w:t>
      </w:r>
    </w:p>
    <w:p w:rsidR="00DF3A4A" w:rsidRDefault="00DF3A4A" w:rsidP="00FA5799">
      <w:pPr>
        <w:pStyle w:val="6"/>
      </w:pPr>
      <w:r w:rsidRPr="00DF3A4A">
        <w:t>13-UbiComp-Sensing the Pulse of Urban Refueling Behavior</w:t>
      </w:r>
    </w:p>
    <w:p w:rsidR="00DF3A4A" w:rsidRDefault="00DF3A4A" w:rsidP="00FA5799">
      <w:pPr>
        <w:pStyle w:val="6"/>
      </w:pPr>
      <w:r>
        <w:t>15-TIST-</w:t>
      </w:r>
      <w:r w:rsidRPr="00DF3A4A">
        <w:t>Sensing the Pulse of Urban Refueling Behavior: A Perspective from Taxi Mobility</w:t>
      </w:r>
    </w:p>
    <w:p w:rsidR="00FA5799" w:rsidRDefault="00FA5799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:rsidR="00DF3A4A" w:rsidRDefault="00DF3A4A" w:rsidP="00DF3A4A">
      <w:pPr>
        <w:pStyle w:val="1"/>
        <w:spacing w:before="312"/>
      </w:pPr>
      <w:r w:rsidRPr="00DF3A4A">
        <w:t>Urban Anomalies</w:t>
      </w:r>
    </w:p>
    <w:p w:rsidR="00DF3A4A" w:rsidRDefault="00DF3A4A" w:rsidP="00DF3A4A">
      <w:pPr>
        <w:pStyle w:val="2"/>
      </w:pPr>
      <w:r>
        <w:rPr>
          <w:rFonts w:hint="eastAsia"/>
        </w:rPr>
        <w:t>||</w:t>
      </w:r>
      <w:r w:rsidRPr="00DF3A4A">
        <w:t>Detect Collective Anomalies from Cross-Domain Data</w:t>
      </w:r>
      <w:r>
        <w:t>||</w:t>
      </w:r>
    </w:p>
    <w:p w:rsidR="00DF3A4A" w:rsidRDefault="00DF3A4A" w:rsidP="00DF3A4A">
      <w:pPr>
        <w:pStyle w:val="3"/>
      </w:pPr>
      <w:r>
        <w:rPr>
          <w:noProof/>
        </w:rPr>
        <w:drawing>
          <wp:inline distT="0" distB="0" distL="0" distR="0" wp14:anchorId="05646DF7" wp14:editId="10284AD5">
            <wp:extent cx="5274945" cy="1350645"/>
            <wp:effectExtent l="0" t="0" r="190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4A" w:rsidRDefault="00DF3A4A" w:rsidP="00DF3A4A">
      <w:pPr>
        <w:pStyle w:val="3"/>
      </w:pPr>
      <w:r>
        <w:t>The collective anom</w:t>
      </w:r>
      <w:r w:rsidRPr="00DF3A4A">
        <w:t xml:space="preserve">aly denotes </w:t>
      </w:r>
    </w:p>
    <w:p w:rsidR="00DF3A4A" w:rsidRDefault="00DF3A4A" w:rsidP="00DF3A4A">
      <w:pPr>
        <w:pStyle w:val="5"/>
      </w:pPr>
      <w:r>
        <w:rPr>
          <w:rFonts w:hint="eastAsia"/>
        </w:rPr>
        <w:t>A</w:t>
      </w:r>
      <w:r w:rsidRPr="00DF3A4A">
        <w:t xml:space="preserve"> collection of nearby locations that are anomalous during a few consecutive time intervals in terms of phenomena collectively</w:t>
      </w:r>
      <w:r>
        <w:t xml:space="preserve"> witnessed by multiple datasets</w:t>
      </w:r>
    </w:p>
    <w:p w:rsidR="00DF3A4A" w:rsidRDefault="00DF3A4A" w:rsidP="00DF3A4A">
      <w:pPr>
        <w:pStyle w:val="3"/>
      </w:pPr>
      <w:r>
        <w:rPr>
          <w:rFonts w:hint="eastAsia"/>
        </w:rPr>
        <w:t>Challenge</w:t>
      </w:r>
    </w:p>
    <w:p w:rsidR="00DF3A4A" w:rsidRDefault="00DF3A4A" w:rsidP="00DF3A4A">
      <w:pPr>
        <w:pStyle w:val="5"/>
      </w:pPr>
      <w:r>
        <w:rPr>
          <w:rFonts w:hint="eastAsia"/>
        </w:rPr>
        <w:t>D</w:t>
      </w:r>
      <w:r w:rsidRPr="00DF3A4A">
        <w:t>ifferent data­sets have diff­erent densities, distributions, and scales</w:t>
      </w:r>
    </w:p>
    <w:p w:rsidR="00DF3A4A" w:rsidRDefault="00FA5799" w:rsidP="00DF3A4A">
      <w:pPr>
        <w:pStyle w:val="5"/>
      </w:pPr>
      <w:r>
        <w:rPr>
          <w:rFonts w:hint="eastAsia"/>
        </w:rPr>
        <w:t>F</w:t>
      </w:r>
      <w:r w:rsidR="00DF3A4A" w:rsidRPr="00DF3A4A">
        <w:t xml:space="preserve">ind the </w:t>
      </w:r>
      <w:r w:rsidRPr="00DF3A4A">
        <w:t>spatial</w:t>
      </w:r>
      <w:r w:rsidR="00DF3A4A" w:rsidRPr="00DF3A4A">
        <w:t>-temporal scope of a collective anomaly is time consuming as there are many ways to combine regions and time slots</w:t>
      </w:r>
    </w:p>
    <w:p w:rsidR="00DF3A4A" w:rsidRDefault="00DF3A4A" w:rsidP="00DF3A4A">
      <w:pPr>
        <w:pStyle w:val="3"/>
      </w:pPr>
      <w:r w:rsidRPr="00DF3A4A">
        <w:t>Publications</w:t>
      </w:r>
    </w:p>
    <w:p w:rsidR="00FA5799" w:rsidRDefault="00FA5799" w:rsidP="00FA5799">
      <w:pPr>
        <w:pStyle w:val="6"/>
      </w:pPr>
      <w:r>
        <w:t>15-</w:t>
      </w:r>
      <w:r>
        <w:rPr>
          <w:rFonts w:hint="eastAsia"/>
        </w:rPr>
        <w:t>SIGSPATIAL-</w:t>
      </w:r>
      <w:r w:rsidRPr="00FA5799">
        <w:t xml:space="preserve">Detecting Collective Anomalies from Multiple </w:t>
      </w:r>
      <w:r w:rsidR="002E5B46" w:rsidRPr="00FA5799">
        <w:t>Spatial</w:t>
      </w:r>
      <w:r w:rsidRPr="00FA5799">
        <w:t>-Temporal Datasets across Different Domains</w:t>
      </w:r>
    </w:p>
    <w:p w:rsidR="00FA5799" w:rsidRDefault="00FA5799" w:rsidP="00FA5799">
      <w:pPr>
        <w:pStyle w:val="2"/>
      </w:pPr>
      <w:r>
        <w:rPr>
          <w:rFonts w:hint="eastAsia"/>
        </w:rPr>
        <w:t>||</w:t>
      </w:r>
      <w:r w:rsidRPr="00FA5799">
        <w:t>Crowd Sensing of Traffic Anomalies in a City</w:t>
      </w:r>
      <w:r>
        <w:t>||</w:t>
      </w:r>
    </w:p>
    <w:p w:rsidR="00FA5799" w:rsidRDefault="00FA5799" w:rsidP="00FA5799">
      <w:pPr>
        <w:pStyle w:val="3"/>
      </w:pPr>
      <w:r w:rsidRPr="00FA5799">
        <w:t>Detecting Traffic Anomalies</w:t>
      </w:r>
    </w:p>
    <w:p w:rsidR="00FA5799" w:rsidRDefault="00FA5799" w:rsidP="00FA5799">
      <w:pPr>
        <w:pStyle w:val="5"/>
      </w:pPr>
      <w:r>
        <w:rPr>
          <w:rFonts w:hint="eastAsia"/>
        </w:rPr>
        <w:t>A</w:t>
      </w:r>
      <w:r w:rsidRPr="00FA5799">
        <w:t>ccording to the taxi trajectories</w:t>
      </w:r>
    </w:p>
    <w:p w:rsidR="00FA5799" w:rsidRDefault="00FA5799" w:rsidP="00FA5799">
      <w:pPr>
        <w:pStyle w:val="5"/>
      </w:pPr>
      <w:r>
        <w:rPr>
          <w:rFonts w:hint="eastAsia"/>
        </w:rPr>
        <w:t>Includes</w:t>
      </w:r>
    </w:p>
    <w:p w:rsidR="00FA5799" w:rsidRDefault="00FA5799" w:rsidP="00FA5799">
      <w:pPr>
        <w:pStyle w:val="7"/>
      </w:pPr>
      <w:r w:rsidRPr="00FA5799">
        <w:t>Traffic</w:t>
      </w:r>
      <w:r>
        <w:t xml:space="preserve"> control</w:t>
      </w:r>
    </w:p>
    <w:p w:rsidR="00FA5799" w:rsidRDefault="00FA5799" w:rsidP="00FA5799">
      <w:pPr>
        <w:pStyle w:val="7"/>
      </w:pPr>
      <w:r w:rsidRPr="00FA5799">
        <w:t>Protests</w:t>
      </w:r>
    </w:p>
    <w:p w:rsidR="00FA5799" w:rsidRDefault="00FA5799" w:rsidP="00FA5799">
      <w:pPr>
        <w:pStyle w:val="7"/>
      </w:pPr>
      <w:r>
        <w:t>Concerts</w:t>
      </w:r>
    </w:p>
    <w:p w:rsidR="00FA5799" w:rsidRDefault="00FA5799" w:rsidP="00FA5799">
      <w:pPr>
        <w:pStyle w:val="7"/>
      </w:pPr>
      <w:r w:rsidRPr="00FA5799">
        <w:t>Parades</w:t>
      </w:r>
    </w:p>
    <w:p w:rsidR="00FA5799" w:rsidRDefault="00FA5799" w:rsidP="00FA5799">
      <w:pPr>
        <w:pStyle w:val="7"/>
      </w:pPr>
      <w:r w:rsidRPr="00FA5799">
        <w:t>Celebrations</w:t>
      </w:r>
    </w:p>
    <w:p w:rsidR="00FA5799" w:rsidRDefault="00FA5799" w:rsidP="00FA5799">
      <w:pPr>
        <w:pStyle w:val="7"/>
      </w:pPr>
      <w:r w:rsidRPr="00FA5799">
        <w:t>Large-scale sale promotion</w:t>
      </w:r>
    </w:p>
    <w:p w:rsidR="00FA5799" w:rsidRDefault="00FA5799" w:rsidP="00FA5799">
      <w:pPr>
        <w:pStyle w:val="5"/>
      </w:pPr>
      <w:r>
        <w:rPr>
          <w:rFonts w:hint="eastAsia"/>
        </w:rPr>
        <w:t>Publication</w:t>
      </w:r>
    </w:p>
    <w:p w:rsidR="00FA5799" w:rsidRDefault="00FA5799" w:rsidP="00FA5799">
      <w:pPr>
        <w:pStyle w:val="8"/>
      </w:pPr>
      <w:r>
        <w:t>11-</w:t>
      </w:r>
      <w:r>
        <w:rPr>
          <w:rFonts w:hint="eastAsia"/>
        </w:rPr>
        <w:t>KDD-</w:t>
      </w:r>
      <w:r w:rsidRPr="00FA5799">
        <w:t>Discovering Spatio-Temporal Causal Interactions in Traffic Data Streams</w:t>
      </w:r>
    </w:p>
    <w:p w:rsidR="00FA5799" w:rsidRDefault="00FA5799" w:rsidP="00FA5799">
      <w:pPr>
        <w:pStyle w:val="8"/>
      </w:pPr>
      <w:r>
        <w:rPr>
          <w:rFonts w:hint="eastAsia"/>
        </w:rPr>
        <w:t>11-ADMA-</w:t>
      </w:r>
      <w:r w:rsidRPr="00FA5799">
        <w:t>On Mining Anomalous Patterns in Road Traffic Streams</w:t>
      </w:r>
    </w:p>
    <w:p w:rsidR="00FA5799" w:rsidRDefault="00FA5799" w:rsidP="00FA5799">
      <w:pPr>
        <w:pStyle w:val="3"/>
      </w:pPr>
      <w:r w:rsidRPr="00FA5799">
        <w:t>Diagnose and Describe Traffic Anomalies</w:t>
      </w:r>
    </w:p>
    <w:p w:rsidR="00FA5799" w:rsidRDefault="00FA5799" w:rsidP="00FA5799">
      <w:pPr>
        <w:pStyle w:val="6"/>
      </w:pPr>
      <w:r>
        <w:t>12-</w:t>
      </w:r>
      <w:r>
        <w:rPr>
          <w:rFonts w:hint="eastAsia"/>
        </w:rPr>
        <w:t>ICDM-</w:t>
      </w:r>
      <w:r w:rsidRPr="00FA5799">
        <w:t xml:space="preserve"> Inferring the root cause in road traffic anomalies</w:t>
      </w:r>
    </w:p>
    <w:p w:rsidR="00FA5799" w:rsidRDefault="00FA5799" w:rsidP="00FA5799">
      <w:pPr>
        <w:pStyle w:val="6"/>
      </w:pPr>
      <w:r>
        <w:t>13-SIGSPATIAL-</w:t>
      </w:r>
      <w:r w:rsidRPr="00FA5799">
        <w:t>Crowd Sensing of Traffic Anomalies based on Human Mobility and Social Media</w:t>
      </w:r>
    </w:p>
    <w:p w:rsidR="00FA5799" w:rsidRDefault="00FA5799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:rsidR="00FA5799" w:rsidRDefault="00FA5799" w:rsidP="00FA5799">
      <w:pPr>
        <w:pStyle w:val="1"/>
        <w:spacing w:before="312"/>
      </w:pPr>
      <w:r w:rsidRPr="00FA5799">
        <w:t>Ranking Real Estates using Big Data</w:t>
      </w:r>
    </w:p>
    <w:p w:rsidR="00FA5799" w:rsidRDefault="00FA5799" w:rsidP="00FA5799">
      <w:pPr>
        <w:pStyle w:val="3"/>
      </w:pPr>
      <w:r>
        <w:rPr>
          <w:noProof/>
        </w:rPr>
        <w:drawing>
          <wp:inline distT="0" distB="0" distL="0" distR="0" wp14:anchorId="6E7B4FF0" wp14:editId="719DB35C">
            <wp:extent cx="5274945" cy="1938020"/>
            <wp:effectExtent l="0" t="0" r="190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99" w:rsidRDefault="00FA5799" w:rsidP="00FA5799">
      <w:pPr>
        <w:pStyle w:val="3"/>
      </w:pPr>
      <w:r>
        <w:rPr>
          <w:rFonts w:hint="eastAsia"/>
        </w:rPr>
        <w:t>Abstract</w:t>
      </w:r>
    </w:p>
    <w:p w:rsidR="00FA5799" w:rsidRDefault="00FA5799" w:rsidP="00FA5799">
      <w:pPr>
        <w:pStyle w:val="5"/>
      </w:pPr>
      <w:r>
        <w:rPr>
          <w:rFonts w:hint="eastAsia"/>
        </w:rPr>
        <w:t>Data source</w:t>
      </w:r>
    </w:p>
    <w:p w:rsidR="00FA5799" w:rsidRDefault="00FA5799" w:rsidP="00FA5799">
      <w:pPr>
        <w:pStyle w:val="7"/>
      </w:pPr>
      <w:r w:rsidRPr="00FA5799">
        <w:t>Geographical data, such as road network and points of interests (POI</w:t>
      </w:r>
      <w:r>
        <w:t>)</w:t>
      </w:r>
    </w:p>
    <w:p w:rsidR="00FA5799" w:rsidRDefault="00FA5799" w:rsidP="00FA5799">
      <w:pPr>
        <w:pStyle w:val="7"/>
      </w:pPr>
      <w:r w:rsidRPr="00FA5799">
        <w:t>Human mobility data, like public commuting data and taxi traces</w:t>
      </w:r>
    </w:p>
    <w:p w:rsidR="00DF3A4A" w:rsidRDefault="00FA5799" w:rsidP="00FA5799">
      <w:pPr>
        <w:pStyle w:val="7"/>
      </w:pPr>
      <w:r w:rsidRPr="00FA5799">
        <w:t>People’s comments and reviews on these real estates and their surrounding POIs in online services</w:t>
      </w:r>
    </w:p>
    <w:p w:rsidR="00FA5799" w:rsidRDefault="00FA5799" w:rsidP="00FA5799">
      <w:pPr>
        <w:pStyle w:val="5"/>
      </w:pPr>
      <w:r w:rsidRPr="00FA5799">
        <w:t>Reveal the popularity and quality of the location</w:t>
      </w:r>
    </w:p>
    <w:p w:rsidR="00FA5799" w:rsidRDefault="00FA5799" w:rsidP="00FA5799">
      <w:pPr>
        <w:pStyle w:val="3"/>
      </w:pPr>
      <w:r w:rsidRPr="00FA5799">
        <w:t>Publications</w:t>
      </w:r>
    </w:p>
    <w:p w:rsidR="00FA5799" w:rsidRDefault="00FA5799" w:rsidP="00FA5799">
      <w:pPr>
        <w:pStyle w:val="6"/>
      </w:pPr>
      <w:r>
        <w:rPr>
          <w:rFonts w:hint="eastAsia"/>
        </w:rPr>
        <w:t>14-KDD-</w:t>
      </w:r>
      <w:r w:rsidRPr="00FA5799">
        <w:t>Exploiting Geographic Dependencies for Real Estate Appraisal: A Mutual Perspective of Ranking and Clustering</w:t>
      </w:r>
    </w:p>
    <w:p w:rsidR="00FA5799" w:rsidRDefault="00FA5799" w:rsidP="00FA5799">
      <w:pPr>
        <w:pStyle w:val="6"/>
      </w:pPr>
      <w:r>
        <w:t>14-ICDM-</w:t>
      </w:r>
      <w:r w:rsidRPr="00FA5799">
        <w:t xml:space="preserve"> Sparse Real Estate Ranking with Online User Reviews and Offline Moving Behaviors</w:t>
      </w:r>
    </w:p>
    <w:p w:rsidR="00FA5799" w:rsidRDefault="00FA5799" w:rsidP="00FA5799">
      <w:pPr>
        <w:pStyle w:val="3"/>
        <w:rPr>
          <w:szCs w:val="28"/>
        </w:rPr>
      </w:pPr>
      <w:r>
        <w:br w:type="page"/>
      </w:r>
    </w:p>
    <w:p w:rsidR="00FA5799" w:rsidRDefault="00FA5799" w:rsidP="00FA5799">
      <w:pPr>
        <w:pStyle w:val="1"/>
        <w:spacing w:before="312"/>
      </w:pPr>
      <w:r w:rsidRPr="00FA5799">
        <w:t>Constructing Popular Routes from User Check-in Data</w:t>
      </w:r>
    </w:p>
    <w:p w:rsidR="00FA5799" w:rsidRPr="00010318" w:rsidRDefault="00FA5799" w:rsidP="00FA5799">
      <w:pPr>
        <w:pStyle w:val="5"/>
      </w:pPr>
      <w:r w:rsidRPr="00FA5799">
        <w:rPr>
          <w:szCs w:val="32"/>
        </w:rPr>
        <w:t>Route Inference framework based on Collective Knowledge (RICK)</w:t>
      </w:r>
    </w:p>
    <w:p w:rsidR="00010318" w:rsidRDefault="00010318" w:rsidP="00010318">
      <w:pPr>
        <w:pStyle w:val="7"/>
      </w:pPr>
      <w:r>
        <w:rPr>
          <w:rFonts w:hint="eastAsia"/>
        </w:rPr>
        <w:t>Given</w:t>
      </w:r>
    </w:p>
    <w:p w:rsidR="00010318" w:rsidRDefault="00010318" w:rsidP="00010318">
      <w:pPr>
        <w:pStyle w:val="8"/>
        <w:numPr>
          <w:ilvl w:val="8"/>
          <w:numId w:val="20"/>
        </w:numPr>
        <w:rPr>
          <w:rFonts w:ascii="Segoe UI" w:hAnsi="Segoe UI" w:cs="Segoe UI"/>
          <w:color w:val="1A1A1A"/>
          <w:sz w:val="20"/>
          <w:szCs w:val="20"/>
        </w:rPr>
      </w:pPr>
      <w:r>
        <w:rPr>
          <w:rFonts w:ascii="Segoe UI" w:hAnsi="Segoe UI" w:cs="Segoe UI"/>
          <w:color w:val="1A1A1A"/>
          <w:sz w:val="20"/>
          <w:szCs w:val="20"/>
        </w:rPr>
        <w:t>A location sequence</w:t>
      </w:r>
    </w:p>
    <w:p w:rsidR="00010318" w:rsidRDefault="00010318" w:rsidP="00010318">
      <w:pPr>
        <w:pStyle w:val="8"/>
        <w:numPr>
          <w:ilvl w:val="8"/>
          <w:numId w:val="20"/>
        </w:numPr>
        <w:rPr>
          <w:rFonts w:ascii="Segoe UI" w:hAnsi="Segoe UI" w:cs="Segoe UI"/>
          <w:color w:val="1A1A1A"/>
          <w:sz w:val="20"/>
          <w:szCs w:val="20"/>
        </w:rPr>
      </w:pPr>
      <w:r>
        <w:rPr>
          <w:rFonts w:ascii="Segoe UI" w:hAnsi="Segoe UI" w:cs="Segoe UI"/>
          <w:color w:val="1A1A1A"/>
          <w:sz w:val="20"/>
          <w:szCs w:val="20"/>
        </w:rPr>
        <w:t>A time span</w:t>
      </w:r>
    </w:p>
    <w:p w:rsidR="00010318" w:rsidRDefault="00801928" w:rsidP="00010318">
      <w:pPr>
        <w:pStyle w:val="7"/>
      </w:pPr>
      <w:r w:rsidRPr="00010318">
        <w:t>Construct</w:t>
      </w:r>
      <w:r w:rsidR="00010318" w:rsidRPr="00010318">
        <w:t xml:space="preserve"> the top-k routes which sequentially pass through the locations within the specified time span</w:t>
      </w:r>
    </w:p>
    <w:p w:rsidR="00010318" w:rsidRDefault="00010318" w:rsidP="00010318">
      <w:pPr>
        <w:pStyle w:val="5"/>
      </w:pPr>
      <w:r>
        <w:t>Benefits</w:t>
      </w:r>
    </w:p>
    <w:p w:rsidR="00010318" w:rsidRDefault="00010318" w:rsidP="00010318">
      <w:pPr>
        <w:pStyle w:val="7"/>
      </w:pPr>
      <w:r w:rsidRPr="00010318">
        <w:t>Trip planning</w:t>
      </w:r>
    </w:p>
    <w:p w:rsidR="00010318" w:rsidRDefault="00010318" w:rsidP="00010318">
      <w:pPr>
        <w:pStyle w:val="7"/>
      </w:pPr>
      <w:r>
        <w:t>T</w:t>
      </w:r>
      <w:r w:rsidRPr="00010318">
        <w:t>raffic management</w:t>
      </w:r>
    </w:p>
    <w:p w:rsidR="00010318" w:rsidRDefault="00010318" w:rsidP="00010318">
      <w:pPr>
        <w:pStyle w:val="7"/>
      </w:pPr>
      <w:r>
        <w:t>Animal movement studies</w:t>
      </w:r>
    </w:p>
    <w:p w:rsidR="00010318" w:rsidRDefault="00010318" w:rsidP="00010318">
      <w:pPr>
        <w:pStyle w:val="5"/>
      </w:pPr>
      <w:r>
        <w:rPr>
          <w:rFonts w:hint="eastAsia"/>
        </w:rPr>
        <w:t>Publications</w:t>
      </w:r>
    </w:p>
    <w:p w:rsidR="00010318" w:rsidRDefault="00010318" w:rsidP="00805BB2">
      <w:pPr>
        <w:pStyle w:val="8"/>
      </w:pPr>
      <w:r>
        <w:rPr>
          <w:rFonts w:hint="eastAsia"/>
        </w:rPr>
        <w:t>12-KDD-</w:t>
      </w:r>
      <w:r w:rsidRPr="00010318">
        <w:t xml:space="preserve"> Constructing Popular Routes from Uncertain Trajectorie</w:t>
      </w:r>
      <w:r>
        <w:t>s</w:t>
      </w:r>
    </w:p>
    <w:p w:rsidR="00ED7B52" w:rsidRDefault="00010318" w:rsidP="00805BB2">
      <w:pPr>
        <w:pStyle w:val="8"/>
      </w:pPr>
      <w:r>
        <w:t>11-ICDM-</w:t>
      </w:r>
      <w:r w:rsidRPr="00010318">
        <w:t>Route Discovery from Mining Uncertain Trajectories</w:t>
      </w:r>
    </w:p>
    <w:p w:rsidR="00ED7B52" w:rsidRDefault="00ED7B52">
      <w:pPr>
        <w:widowControl/>
        <w:jc w:val="left"/>
        <w:rPr>
          <w:bCs/>
          <w:szCs w:val="24"/>
        </w:rPr>
      </w:pPr>
      <w:r>
        <w:br w:type="page"/>
      </w:r>
    </w:p>
    <w:p w:rsidR="00ED7B52" w:rsidRDefault="00ED7B52" w:rsidP="00ED7B52">
      <w:pPr>
        <w:pStyle w:val="1"/>
        <w:spacing w:before="312"/>
      </w:pPr>
      <w:r>
        <w:rPr>
          <w:rFonts w:hint="eastAsia"/>
        </w:rPr>
        <w:t>||END||</w:t>
      </w:r>
    </w:p>
    <w:sectPr w:rsidR="00ED7B52" w:rsidSect="00715FA4">
      <w:pgSz w:w="11907" w:h="31185"/>
      <w:pgMar w:top="1440" w:right="1800" w:bottom="1440" w:left="1800" w:header="851" w:footer="992" w:gutter="0"/>
      <w:paperSrc w:first="15" w:other="15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63C" w:rsidRDefault="00CB263C" w:rsidP="00A332EA">
      <w:r>
        <w:separator/>
      </w:r>
    </w:p>
  </w:endnote>
  <w:endnote w:type="continuationSeparator" w:id="0">
    <w:p w:rsidR="00CB263C" w:rsidRDefault="00CB263C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63C" w:rsidRDefault="00CB263C" w:rsidP="00A332EA">
      <w:r>
        <w:separator/>
      </w:r>
    </w:p>
  </w:footnote>
  <w:footnote w:type="continuationSeparator" w:id="0">
    <w:p w:rsidR="00CB263C" w:rsidRDefault="00CB263C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7D112F"/>
    <w:multiLevelType w:val="multilevel"/>
    <w:tmpl w:val="FDB017B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9"/>
      <w:lvlText w:val=""/>
      <w:lvlJc w:val="left"/>
      <w:pPr>
        <w:ind w:left="1814" w:hanging="226"/>
      </w:pPr>
      <w:rPr>
        <w:rFonts w:ascii="Wingdings 2" w:hAnsi="Wingdings 2" w:hint="default"/>
      </w:rPr>
    </w:lvl>
  </w:abstractNum>
  <w:abstractNum w:abstractNumId="7" w15:restartNumberingAfterBreak="0">
    <w:nsid w:val="2E5062F2"/>
    <w:multiLevelType w:val="multilevel"/>
    <w:tmpl w:val="06D699DC"/>
    <w:lvl w:ilvl="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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8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3541DC"/>
    <w:multiLevelType w:val="hybridMultilevel"/>
    <w:tmpl w:val="BFA46C9C"/>
    <w:lvl w:ilvl="0" w:tplc="BAA4CD2A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0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11"/>
  </w:num>
  <w:num w:numId="9">
    <w:abstractNumId w:val="3"/>
  </w:num>
  <w:num w:numId="10">
    <w:abstractNumId w:val="14"/>
  </w:num>
  <w:num w:numId="11">
    <w:abstractNumId w:val="21"/>
  </w:num>
  <w:num w:numId="12">
    <w:abstractNumId w:val="12"/>
  </w:num>
  <w:num w:numId="13">
    <w:abstractNumId w:val="13"/>
  </w:num>
  <w:num w:numId="14">
    <w:abstractNumId w:val="19"/>
  </w:num>
  <w:num w:numId="15">
    <w:abstractNumId w:val="18"/>
  </w:num>
  <w:num w:numId="16">
    <w:abstractNumId w:val="20"/>
  </w:num>
  <w:num w:numId="17">
    <w:abstractNumId w:val="5"/>
  </w:num>
  <w:num w:numId="18">
    <w:abstractNumId w:val="17"/>
  </w:num>
  <w:num w:numId="19">
    <w:abstractNumId w:val="15"/>
  </w:num>
  <w:num w:numId="20">
    <w:abstractNumId w:val="7"/>
  </w:num>
  <w:num w:numId="21">
    <w:abstractNumId w:val="10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lvl w:ilvl="0">
        <w:start w:val="1"/>
        <w:numFmt w:val="bullet"/>
        <w:pStyle w:val="1"/>
        <w:lvlText w:val=""/>
        <w:lvlJc w:val="left"/>
        <w:pPr>
          <w:ind w:left="420" w:hanging="42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pStyle w:val="2"/>
        <w:lvlText w:val=""/>
        <w:lvlJc w:val="left"/>
        <w:pPr>
          <w:ind w:left="420" w:hanging="42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pStyle w:val="3"/>
        <w:lvlText w:val=""/>
        <w:lvlJc w:val="left"/>
        <w:pPr>
          <w:ind w:left="839" w:hanging="419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pStyle w:val="4"/>
        <w:lvlText w:val=""/>
        <w:lvlJc w:val="left"/>
        <w:pPr>
          <w:ind w:left="839" w:hanging="419"/>
        </w:pPr>
        <w:rPr>
          <w:rFonts w:ascii="Wingdings" w:hAnsi="Wingdings" w:hint="default"/>
        </w:rPr>
      </w:lvl>
    </w:lvlOverride>
    <w:lvlOverride w:ilvl="4">
      <w:lvl w:ilvl="4">
        <w:start w:val="1"/>
        <w:numFmt w:val="bullet"/>
        <w:pStyle w:val="5"/>
        <w:lvlText w:val=""/>
        <w:lvlJc w:val="left"/>
        <w:pPr>
          <w:ind w:left="1259" w:hanging="42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bullet"/>
        <w:pStyle w:val="6"/>
        <w:lvlText w:val=""/>
        <w:lvlJc w:val="left"/>
        <w:pPr>
          <w:ind w:left="1259" w:hanging="42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pStyle w:val="7"/>
        <w:lvlText w:val=""/>
        <w:lvlJc w:val="left"/>
        <w:pPr>
          <w:ind w:left="1588" w:hanging="329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pStyle w:val="8"/>
        <w:lvlText w:val=""/>
        <w:lvlJc w:val="left"/>
        <w:pPr>
          <w:ind w:left="1588" w:hanging="329"/>
        </w:pPr>
        <w:rPr>
          <w:rFonts w:ascii="Wingdings" w:hAnsi="Wingdings" w:hint="default"/>
        </w:rPr>
      </w:lvl>
    </w:lvlOverride>
    <w:lvlOverride w:ilvl="8">
      <w:lvl w:ilvl="8">
        <w:start w:val="1"/>
        <w:numFmt w:val="bullet"/>
        <w:lvlText w:val=""/>
        <w:lvlJc w:val="left"/>
        <w:pPr>
          <w:ind w:left="1814" w:hanging="226"/>
        </w:pPr>
        <w:rPr>
          <w:rFonts w:ascii="Wingdings" w:hAnsi="Wingdings" w:hint="default"/>
        </w:rPr>
      </w:lvl>
    </w:lvlOverride>
  </w:num>
  <w:num w:numId="24">
    <w:abstractNumId w:val="6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8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94"/>
    <w:rsid w:val="00010318"/>
    <w:rsid w:val="000112AF"/>
    <w:rsid w:val="00042F03"/>
    <w:rsid w:val="00076ED3"/>
    <w:rsid w:val="00110E75"/>
    <w:rsid w:val="00125B6B"/>
    <w:rsid w:val="0016403D"/>
    <w:rsid w:val="00166B44"/>
    <w:rsid w:val="00192F3A"/>
    <w:rsid w:val="001B054C"/>
    <w:rsid w:val="001C02C7"/>
    <w:rsid w:val="001F1B9A"/>
    <w:rsid w:val="00265775"/>
    <w:rsid w:val="002B67F5"/>
    <w:rsid w:val="002D6DA3"/>
    <w:rsid w:val="002E5B46"/>
    <w:rsid w:val="00382420"/>
    <w:rsid w:val="003939D2"/>
    <w:rsid w:val="003E6D12"/>
    <w:rsid w:val="00403C4B"/>
    <w:rsid w:val="004225F2"/>
    <w:rsid w:val="00536163"/>
    <w:rsid w:val="00550744"/>
    <w:rsid w:val="00555880"/>
    <w:rsid w:val="00570871"/>
    <w:rsid w:val="00587040"/>
    <w:rsid w:val="00594D8C"/>
    <w:rsid w:val="005B16BD"/>
    <w:rsid w:val="005B469E"/>
    <w:rsid w:val="005C463C"/>
    <w:rsid w:val="00600052"/>
    <w:rsid w:val="00640243"/>
    <w:rsid w:val="00666D06"/>
    <w:rsid w:val="006749BD"/>
    <w:rsid w:val="006A173F"/>
    <w:rsid w:val="006E34D8"/>
    <w:rsid w:val="00715FA4"/>
    <w:rsid w:val="007175FD"/>
    <w:rsid w:val="007270B6"/>
    <w:rsid w:val="00764E4F"/>
    <w:rsid w:val="007D2323"/>
    <w:rsid w:val="00801928"/>
    <w:rsid w:val="00805BB2"/>
    <w:rsid w:val="00826EE0"/>
    <w:rsid w:val="008317F3"/>
    <w:rsid w:val="008540C6"/>
    <w:rsid w:val="008D76A9"/>
    <w:rsid w:val="008F269E"/>
    <w:rsid w:val="0091556F"/>
    <w:rsid w:val="00921A4F"/>
    <w:rsid w:val="00990164"/>
    <w:rsid w:val="009B0194"/>
    <w:rsid w:val="009C17E6"/>
    <w:rsid w:val="009E0A04"/>
    <w:rsid w:val="00A21419"/>
    <w:rsid w:val="00A332EA"/>
    <w:rsid w:val="00AE5D4F"/>
    <w:rsid w:val="00AE60CF"/>
    <w:rsid w:val="00AF00C3"/>
    <w:rsid w:val="00B02996"/>
    <w:rsid w:val="00B23A79"/>
    <w:rsid w:val="00B351C1"/>
    <w:rsid w:val="00BD4B63"/>
    <w:rsid w:val="00C54B48"/>
    <w:rsid w:val="00C94155"/>
    <w:rsid w:val="00CB263C"/>
    <w:rsid w:val="00CC480C"/>
    <w:rsid w:val="00D50736"/>
    <w:rsid w:val="00D65383"/>
    <w:rsid w:val="00D94D55"/>
    <w:rsid w:val="00DE0D82"/>
    <w:rsid w:val="00DF3346"/>
    <w:rsid w:val="00DF3A4A"/>
    <w:rsid w:val="00E34E8C"/>
    <w:rsid w:val="00E67EA8"/>
    <w:rsid w:val="00EA090F"/>
    <w:rsid w:val="00EA6450"/>
    <w:rsid w:val="00ED7B52"/>
    <w:rsid w:val="00ED7E39"/>
    <w:rsid w:val="00F12AA7"/>
    <w:rsid w:val="00F32AC0"/>
    <w:rsid w:val="00F76A92"/>
    <w:rsid w:val="00FA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A4731A-8F66-4912-A23F-8FD3F189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332EA"/>
    <w:pPr>
      <w:widowControl w:val="0"/>
      <w:jc w:val="both"/>
    </w:pPr>
  </w:style>
  <w:style w:type="paragraph" w:styleId="1">
    <w:name w:val="heading 1"/>
    <w:basedOn w:val="a1"/>
    <w:link w:val="1Char"/>
    <w:uiPriority w:val="9"/>
    <w:qFormat/>
    <w:rsid w:val="005B469E"/>
    <w:pPr>
      <w:keepNext/>
      <w:keepLines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2">
    <w:name w:val="heading 2"/>
    <w:basedOn w:val="a1"/>
    <w:next w:val="3"/>
    <w:link w:val="2Char"/>
    <w:uiPriority w:val="9"/>
    <w:unhideWhenUsed/>
    <w:qFormat/>
    <w:rsid w:val="00AE5D4F"/>
    <w:pPr>
      <w:keepNext/>
      <w:keepLines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1"/>
    <w:link w:val="3Char"/>
    <w:uiPriority w:val="9"/>
    <w:unhideWhenUsed/>
    <w:qFormat/>
    <w:rsid w:val="00192F3A"/>
    <w:pPr>
      <w:keepNext/>
      <w:keepLines/>
      <w:numPr>
        <w:ilvl w:val="2"/>
        <w:numId w:val="20"/>
      </w:numPr>
      <w:outlineLvl w:val="2"/>
    </w:pPr>
    <w:rPr>
      <w:bCs/>
      <w:szCs w:val="32"/>
    </w:rPr>
  </w:style>
  <w:style w:type="paragraph" w:styleId="4">
    <w:name w:val="heading 4"/>
    <w:basedOn w:val="a1"/>
    <w:link w:val="4Char"/>
    <w:uiPriority w:val="9"/>
    <w:unhideWhenUsed/>
    <w:qFormat/>
    <w:rsid w:val="00AE5D4F"/>
    <w:pPr>
      <w:keepNext/>
      <w:keepLines/>
      <w:numPr>
        <w:ilvl w:val="3"/>
        <w:numId w:val="20"/>
      </w:numPr>
      <w:outlineLvl w:val="3"/>
    </w:pPr>
    <w:rPr>
      <w:rFonts w:eastAsiaTheme="majorEastAsia" w:cstheme="majorBidi"/>
      <w:bCs/>
      <w:szCs w:val="28"/>
    </w:rPr>
  </w:style>
  <w:style w:type="paragraph" w:styleId="5">
    <w:name w:val="heading 5"/>
    <w:basedOn w:val="a1"/>
    <w:link w:val="5Char"/>
    <w:uiPriority w:val="9"/>
    <w:unhideWhenUsed/>
    <w:qFormat/>
    <w:rsid w:val="00CC480C"/>
    <w:pPr>
      <w:keepNext/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6">
    <w:name w:val="heading 6"/>
    <w:basedOn w:val="a1"/>
    <w:link w:val="6Char"/>
    <w:uiPriority w:val="9"/>
    <w:unhideWhenUsed/>
    <w:qFormat/>
    <w:rsid w:val="005B469E"/>
    <w:pPr>
      <w:keepNext/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7">
    <w:name w:val="heading 7"/>
    <w:basedOn w:val="a1"/>
    <w:link w:val="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8">
    <w:name w:val="heading 8"/>
    <w:basedOn w:val="7"/>
    <w:next w:val="7"/>
    <w:link w:val="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8"/>
    <w:link w:val="9Char"/>
    <w:uiPriority w:val="9"/>
    <w:unhideWhenUsed/>
    <w:qFormat/>
    <w:rsid w:val="00BD4B63"/>
    <w:pPr>
      <w:numPr>
        <w:ilvl w:val="8"/>
        <w:numId w:val="24"/>
      </w:numPr>
      <w:ind w:left="1815" w:hanging="227"/>
      <w:outlineLvl w:val="8"/>
    </w:pPr>
    <w:rPr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D6DA3"/>
    <w:pPr>
      <w:ind w:firstLineChars="200" w:firstLine="420"/>
    </w:pPr>
  </w:style>
  <w:style w:type="paragraph" w:styleId="a">
    <w:name w:val="List Bullet"/>
    <w:basedOn w:val="a1"/>
    <w:uiPriority w:val="99"/>
    <w:unhideWhenUsed/>
    <w:rsid w:val="00764E4F"/>
    <w:pPr>
      <w:numPr>
        <w:numId w:val="3"/>
      </w:numPr>
      <w:contextualSpacing/>
    </w:pPr>
  </w:style>
  <w:style w:type="paragraph" w:styleId="a6">
    <w:name w:val="header"/>
    <w:basedOn w:val="a1"/>
    <w:link w:val="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A332EA"/>
    <w:rPr>
      <w:sz w:val="18"/>
      <w:szCs w:val="18"/>
    </w:rPr>
  </w:style>
  <w:style w:type="paragraph" w:styleId="a7">
    <w:name w:val="footer"/>
    <w:basedOn w:val="a1"/>
    <w:link w:val="Char0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A332EA"/>
    <w:rPr>
      <w:sz w:val="18"/>
      <w:szCs w:val="18"/>
    </w:rPr>
  </w:style>
  <w:style w:type="character" w:styleId="a8">
    <w:name w:val="Placeholder Text"/>
    <w:basedOn w:val="a2"/>
    <w:uiPriority w:val="99"/>
    <w:semiHidden/>
    <w:rsid w:val="00D65383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5B469E"/>
    <w:rPr>
      <w:b/>
      <w:bCs/>
      <w:kern w:val="44"/>
      <w:szCs w:val="44"/>
    </w:rPr>
  </w:style>
  <w:style w:type="character" w:customStyle="1" w:styleId="2Char">
    <w:name w:val="标题 2 Char"/>
    <w:basedOn w:val="a2"/>
    <w:link w:val="2"/>
    <w:uiPriority w:val="9"/>
    <w:rsid w:val="00AE5D4F"/>
    <w:rPr>
      <w:rFonts w:eastAsiaTheme="majorEastAsia" w:cstheme="majorBidi"/>
      <w:bCs/>
      <w:szCs w:val="32"/>
    </w:rPr>
  </w:style>
  <w:style w:type="character" w:customStyle="1" w:styleId="3Char">
    <w:name w:val="标题 3 Char"/>
    <w:basedOn w:val="a2"/>
    <w:link w:val="3"/>
    <w:uiPriority w:val="9"/>
    <w:rsid w:val="00192F3A"/>
    <w:rPr>
      <w:bCs/>
      <w:szCs w:val="32"/>
    </w:rPr>
  </w:style>
  <w:style w:type="character" w:customStyle="1" w:styleId="4Char">
    <w:name w:val="标题 4 Char"/>
    <w:basedOn w:val="a2"/>
    <w:link w:val="4"/>
    <w:uiPriority w:val="9"/>
    <w:rsid w:val="00AE5D4F"/>
    <w:rPr>
      <w:rFonts w:eastAsiaTheme="majorEastAsia" w:cstheme="majorBidi"/>
      <w:bCs/>
      <w:szCs w:val="28"/>
    </w:rPr>
  </w:style>
  <w:style w:type="character" w:customStyle="1" w:styleId="5Char">
    <w:name w:val="标题 5 Char"/>
    <w:basedOn w:val="a2"/>
    <w:link w:val="5"/>
    <w:uiPriority w:val="9"/>
    <w:rsid w:val="00CC480C"/>
    <w:rPr>
      <w:bCs/>
      <w:szCs w:val="28"/>
    </w:rPr>
  </w:style>
  <w:style w:type="character" w:customStyle="1" w:styleId="6Char">
    <w:name w:val="标题 6 Char"/>
    <w:basedOn w:val="a2"/>
    <w:link w:val="6"/>
    <w:uiPriority w:val="9"/>
    <w:rsid w:val="005B469E"/>
    <w:rPr>
      <w:rFonts w:ascii="Times New Roman" w:eastAsiaTheme="majorEastAsia" w:hAnsi="Times New Roman" w:cstheme="majorBidi"/>
      <w:bCs/>
      <w:szCs w:val="24"/>
    </w:rPr>
  </w:style>
  <w:style w:type="character" w:customStyle="1" w:styleId="7Char">
    <w:name w:val="标题 7 Char"/>
    <w:basedOn w:val="a2"/>
    <w:link w:val="7"/>
    <w:uiPriority w:val="9"/>
    <w:rsid w:val="00CC480C"/>
    <w:rPr>
      <w:bCs/>
      <w:szCs w:val="24"/>
    </w:rPr>
  </w:style>
  <w:style w:type="paragraph" w:styleId="a9">
    <w:name w:val="Balloon Text"/>
    <w:basedOn w:val="a1"/>
    <w:link w:val="Char1"/>
    <w:uiPriority w:val="99"/>
    <w:semiHidden/>
    <w:unhideWhenUsed/>
    <w:rsid w:val="005B469E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5B469E"/>
    <w:rPr>
      <w:sz w:val="18"/>
      <w:szCs w:val="18"/>
    </w:rPr>
  </w:style>
  <w:style w:type="paragraph" w:styleId="aa">
    <w:name w:val="No Spacing"/>
    <w:uiPriority w:val="1"/>
    <w:qFormat/>
    <w:rsid w:val="00666D06"/>
    <w:pPr>
      <w:widowControl w:val="0"/>
      <w:jc w:val="both"/>
    </w:pPr>
  </w:style>
  <w:style w:type="paragraph" w:styleId="a0">
    <w:name w:val="Title"/>
    <w:basedOn w:val="a1"/>
    <w:next w:val="a1"/>
    <w:link w:val="Char2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Cs w:val="32"/>
    </w:rPr>
  </w:style>
  <w:style w:type="character" w:customStyle="1" w:styleId="Char2">
    <w:name w:val="标题 Char"/>
    <w:basedOn w:val="a2"/>
    <w:link w:val="a0"/>
    <w:uiPriority w:val="10"/>
    <w:rsid w:val="006A173F"/>
    <w:rPr>
      <w:rFonts w:ascii="Times New Roman" w:eastAsia="宋体" w:hAnsi="Times New Roman" w:cstheme="majorBidi"/>
      <w:b/>
      <w:bCs/>
      <w:szCs w:val="32"/>
    </w:rPr>
  </w:style>
  <w:style w:type="character" w:customStyle="1" w:styleId="8Char">
    <w:name w:val="标题 8 Char"/>
    <w:basedOn w:val="a2"/>
    <w:link w:val="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customStyle="1" w:styleId="9Char">
    <w:name w:val="标题 9 Char"/>
    <w:basedOn w:val="a2"/>
    <w:link w:val="9"/>
    <w:uiPriority w:val="9"/>
    <w:rsid w:val="00BD4B63"/>
    <w:rPr>
      <w:rFonts w:asciiTheme="majorHAnsi" w:eastAsiaTheme="majorEastAsia" w:hAnsiTheme="majorHAnsi" w:cstheme="majorBidi"/>
      <w:bCs/>
      <w:szCs w:val="21"/>
    </w:rPr>
  </w:style>
  <w:style w:type="character" w:customStyle="1" w:styleId="apple-converted-space">
    <w:name w:val="apple-converted-space"/>
    <w:basedOn w:val="a2"/>
    <w:rsid w:val="00BD4B63"/>
  </w:style>
  <w:style w:type="character" w:styleId="ab">
    <w:name w:val="Hyperlink"/>
    <w:basedOn w:val="a2"/>
    <w:uiPriority w:val="99"/>
    <w:unhideWhenUsed/>
    <w:rsid w:val="000103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microsoft.com/en-us/projects/urbancomputing/default.aspx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rt\Documents\&#33258;&#23450;&#20041;%20Office%20&#27169;&#26495;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55E2E-2098-409B-B56F-34C69AC5E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5617</TotalTime>
  <Pages>1</Pages>
  <Words>1699</Words>
  <Characters>9685</Characters>
  <Application>Microsoft Office Word</Application>
  <DocSecurity>0</DocSecurity>
  <Lines>80</Lines>
  <Paragraphs>22</Paragraphs>
  <ScaleCrop>false</ScaleCrop>
  <Company/>
  <LinksUpToDate>false</LinksUpToDate>
  <CharactersWithSpaces>11362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xrt</dc:creator>
  <cp:keywords/>
  <dc:description/>
  <cp:lastModifiedBy>xrt</cp:lastModifiedBy>
  <cp:revision>10</cp:revision>
  <dcterms:created xsi:type="dcterms:W3CDTF">2016-01-04T08:26:00Z</dcterms:created>
  <dcterms:modified xsi:type="dcterms:W3CDTF">2016-02-02T08:04:00Z</dcterms:modified>
</cp:coreProperties>
</file>