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121AEE" w14:textId="77777777" w:rsidR="003931E4" w:rsidRDefault="003931E4" w:rsidP="004A6959">
      <w:pPr>
        <w:widowControl/>
        <w:jc w:val="center"/>
        <w:rPr>
          <w:rFonts w:ascii="Calibri" w:hAnsi="Calibri" w:cs="Calibri"/>
          <w:b/>
          <w:bCs/>
          <w:color w:val="000000"/>
          <w:sz w:val="24"/>
          <w:szCs w:val="24"/>
          <w:shd w:val="clear" w:color="auto" w:fill="FFFFFF"/>
        </w:rPr>
      </w:pPr>
      <w:bookmarkStart w:id="0" w:name="_Hlk26427761"/>
      <w:bookmarkEnd w:id="0"/>
    </w:p>
    <w:p w14:paraId="08C63F87" w14:textId="77777777" w:rsidR="003931E4" w:rsidRDefault="003931E4" w:rsidP="004A6959">
      <w:pPr>
        <w:widowControl/>
        <w:jc w:val="center"/>
        <w:rPr>
          <w:rFonts w:ascii="Calibri" w:hAnsi="Calibri" w:cs="Calibri"/>
          <w:b/>
          <w:bCs/>
          <w:color w:val="000000"/>
          <w:sz w:val="24"/>
          <w:szCs w:val="24"/>
          <w:shd w:val="clear" w:color="auto" w:fill="FFFFFF"/>
        </w:rPr>
      </w:pPr>
    </w:p>
    <w:p w14:paraId="199B983E" w14:textId="77777777" w:rsidR="003931E4" w:rsidRDefault="003931E4" w:rsidP="004A6959">
      <w:pPr>
        <w:widowControl/>
        <w:jc w:val="center"/>
        <w:rPr>
          <w:rFonts w:ascii="Calibri" w:hAnsi="Calibri" w:cs="Calibri"/>
          <w:b/>
          <w:bCs/>
          <w:color w:val="000000"/>
          <w:sz w:val="24"/>
          <w:szCs w:val="24"/>
          <w:shd w:val="clear" w:color="auto" w:fill="FFFFFF"/>
        </w:rPr>
      </w:pPr>
    </w:p>
    <w:p w14:paraId="1A0BF98F" w14:textId="77777777" w:rsidR="003931E4" w:rsidRDefault="003931E4" w:rsidP="004A6959">
      <w:pPr>
        <w:widowControl/>
        <w:jc w:val="center"/>
        <w:rPr>
          <w:rFonts w:ascii="Calibri" w:hAnsi="Calibri" w:cs="Calibri"/>
          <w:b/>
          <w:bCs/>
          <w:color w:val="000000"/>
          <w:sz w:val="24"/>
          <w:szCs w:val="24"/>
          <w:shd w:val="clear" w:color="auto" w:fill="FFFFFF"/>
        </w:rPr>
      </w:pPr>
    </w:p>
    <w:p w14:paraId="1C33E7C7" w14:textId="77777777" w:rsidR="003931E4" w:rsidRDefault="003931E4" w:rsidP="004A6959">
      <w:pPr>
        <w:widowControl/>
        <w:jc w:val="center"/>
        <w:rPr>
          <w:rFonts w:ascii="Calibri" w:hAnsi="Calibri" w:cs="Calibri"/>
          <w:b/>
          <w:bCs/>
          <w:color w:val="000000"/>
          <w:sz w:val="24"/>
          <w:szCs w:val="24"/>
          <w:shd w:val="clear" w:color="auto" w:fill="FFFFFF"/>
        </w:rPr>
      </w:pPr>
    </w:p>
    <w:p w14:paraId="1A7A9229" w14:textId="77777777" w:rsidR="003931E4" w:rsidRDefault="003931E4" w:rsidP="004A6959">
      <w:pPr>
        <w:widowControl/>
        <w:jc w:val="center"/>
        <w:rPr>
          <w:rFonts w:ascii="Calibri" w:hAnsi="Calibri" w:cs="Calibri"/>
          <w:b/>
          <w:bCs/>
          <w:color w:val="000000"/>
          <w:sz w:val="24"/>
          <w:szCs w:val="24"/>
          <w:shd w:val="clear" w:color="auto" w:fill="FFFFFF"/>
        </w:rPr>
      </w:pPr>
    </w:p>
    <w:p w14:paraId="235ACF95" w14:textId="7A79BA93" w:rsidR="003931E4" w:rsidRPr="009F544A" w:rsidRDefault="001005B8" w:rsidP="00A15F49">
      <w:pPr>
        <w:widowControl/>
        <w:jc w:val="center"/>
        <w:rPr>
          <w:rFonts w:ascii="Arial" w:hAnsi="Arial" w:cs="Arial"/>
          <w:b/>
          <w:bCs/>
          <w:color w:val="000000"/>
          <w:sz w:val="40"/>
          <w:szCs w:val="40"/>
          <w:shd w:val="clear" w:color="auto" w:fill="FFFFFF"/>
        </w:rPr>
      </w:pPr>
      <w:r w:rsidRPr="009F544A">
        <w:rPr>
          <w:rFonts w:ascii="Arial" w:hAnsi="Arial" w:cs="Arial"/>
          <w:b/>
          <w:bCs/>
          <w:color w:val="000000"/>
          <w:sz w:val="40"/>
          <w:szCs w:val="40"/>
          <w:shd w:val="clear" w:color="auto" w:fill="FFFFFF"/>
        </w:rPr>
        <w:t>Evaluation of a spatiotemporal integration method</w:t>
      </w:r>
    </w:p>
    <w:p w14:paraId="78BEF810" w14:textId="341EF99D" w:rsidR="003F0D89" w:rsidRPr="009F544A" w:rsidRDefault="001005B8" w:rsidP="004A6959">
      <w:pPr>
        <w:widowControl/>
        <w:jc w:val="center"/>
        <w:rPr>
          <w:rFonts w:ascii="Arial" w:hAnsi="Arial" w:cs="Arial"/>
          <w:b/>
          <w:bCs/>
          <w:color w:val="000000"/>
          <w:sz w:val="40"/>
          <w:szCs w:val="40"/>
          <w:shd w:val="clear" w:color="auto" w:fill="FFFFFF"/>
        </w:rPr>
      </w:pPr>
      <w:r w:rsidRPr="009F544A">
        <w:rPr>
          <w:rFonts w:ascii="Arial" w:hAnsi="Arial" w:cs="Arial"/>
          <w:b/>
          <w:bCs/>
          <w:color w:val="000000"/>
          <w:sz w:val="40"/>
          <w:szCs w:val="40"/>
          <w:shd w:val="clear" w:color="auto" w:fill="FFFFFF"/>
        </w:rPr>
        <w:t>for individual air pollution exposure calculation</w:t>
      </w:r>
    </w:p>
    <w:p w14:paraId="2B6E0102" w14:textId="77777777" w:rsidR="009555A0" w:rsidRDefault="009555A0">
      <w:pPr>
        <w:widowControl/>
        <w:jc w:val="left"/>
        <w:rPr>
          <w:rFonts w:ascii="Calibri" w:hAnsi="Calibri" w:cs="Calibri"/>
          <w:color w:val="000000"/>
          <w:shd w:val="clear" w:color="auto" w:fill="FFFFFF"/>
        </w:rPr>
      </w:pPr>
    </w:p>
    <w:p w14:paraId="6FBE69CB" w14:textId="77777777" w:rsidR="007731F1" w:rsidRPr="007731F1" w:rsidRDefault="007731F1" w:rsidP="007731F1">
      <w:pPr>
        <w:widowControl/>
        <w:jc w:val="center"/>
        <w:rPr>
          <w:rFonts w:ascii="Times New Roman" w:hAnsi="Times New Roman" w:cs="Times New Roman"/>
          <w:color w:val="000000"/>
          <w:sz w:val="28"/>
          <w:szCs w:val="28"/>
          <w:shd w:val="clear" w:color="auto" w:fill="FFFFFF"/>
        </w:rPr>
      </w:pPr>
      <w:r w:rsidRPr="007731F1">
        <w:rPr>
          <w:rFonts w:ascii="Times New Roman" w:hAnsi="Times New Roman" w:cs="Times New Roman"/>
          <w:color w:val="000000"/>
          <w:sz w:val="28"/>
          <w:szCs w:val="28"/>
          <w:shd w:val="clear" w:color="auto" w:fill="FFFFFF"/>
        </w:rPr>
        <w:t>Ruoying DAI (Earth Surface and Water)</w:t>
      </w:r>
    </w:p>
    <w:p w14:paraId="040D6828" w14:textId="106F44F0" w:rsidR="009555A0" w:rsidRPr="009A729D" w:rsidRDefault="007731F1" w:rsidP="007731F1">
      <w:pPr>
        <w:widowControl/>
        <w:jc w:val="center"/>
        <w:rPr>
          <w:rFonts w:ascii="Calibri" w:hAnsi="Calibri" w:cs="Calibri"/>
          <w:color w:val="000000"/>
          <w:shd w:val="clear" w:color="auto" w:fill="FFFFFF"/>
        </w:rPr>
      </w:pPr>
      <w:r w:rsidRPr="007731F1">
        <w:rPr>
          <w:rFonts w:ascii="Times New Roman" w:hAnsi="Times New Roman" w:cs="Times New Roman"/>
          <w:color w:val="000000"/>
          <w:sz w:val="28"/>
          <w:szCs w:val="28"/>
          <w:shd w:val="clear" w:color="auto" w:fill="FFFFFF"/>
        </w:rPr>
        <w:t>Supervisor: Dr. D. J. Karssenberg</w:t>
      </w:r>
      <w:r>
        <w:rPr>
          <w:rFonts w:ascii="Times New Roman" w:hAnsi="Times New Roman" w:cs="Times New Roman"/>
          <w:color w:val="000000"/>
          <w:sz w:val="28"/>
          <w:szCs w:val="28"/>
          <w:shd w:val="clear" w:color="auto" w:fill="FFFFFF"/>
        </w:rPr>
        <w:t xml:space="preserve"> and </w:t>
      </w:r>
      <w:r w:rsidRPr="007731F1">
        <w:rPr>
          <w:rFonts w:ascii="Times New Roman" w:hAnsi="Times New Roman" w:cs="Times New Roman"/>
          <w:color w:val="000000"/>
          <w:sz w:val="28"/>
          <w:szCs w:val="28"/>
          <w:shd w:val="clear" w:color="auto" w:fill="FFFFFF"/>
        </w:rPr>
        <w:t>Dr. M. Lu</w:t>
      </w:r>
      <w:r w:rsidR="001005B8">
        <w:rPr>
          <w:rFonts w:ascii="Calibri" w:hAnsi="Calibri" w:cs="Calibri"/>
          <w:color w:val="000000"/>
          <w:shd w:val="clear" w:color="auto" w:fill="FFFFFF"/>
        </w:rPr>
        <w:br w:type="page"/>
      </w:r>
      <w:r w:rsidR="00A15F49">
        <w:rPr>
          <w:noProof/>
        </w:rPr>
        <w:drawing>
          <wp:anchor distT="0" distB="0" distL="114300" distR="114300" simplePos="0" relativeHeight="251661312" behindDoc="1" locked="0" layoutInCell="1" allowOverlap="1" wp14:anchorId="16FD6E30" wp14:editId="1378F79D">
            <wp:simplePos x="0" y="0"/>
            <wp:positionH relativeFrom="margin">
              <wp:align>center</wp:align>
            </wp:positionH>
            <wp:positionV relativeFrom="paragraph">
              <wp:posOffset>4022090</wp:posOffset>
            </wp:positionV>
            <wp:extent cx="1796415" cy="1796415"/>
            <wp:effectExtent l="0" t="0" r="0" b="0"/>
            <wp:wrapTight wrapText="bothSides">
              <wp:wrapPolygon edited="0">
                <wp:start x="2062" y="7330"/>
                <wp:lineTo x="916" y="8246"/>
                <wp:lineTo x="0" y="9849"/>
                <wp:lineTo x="0" y="11911"/>
                <wp:lineTo x="2062" y="13972"/>
                <wp:lineTo x="3894" y="13972"/>
                <wp:lineTo x="6185" y="11682"/>
                <wp:lineTo x="21302" y="11453"/>
                <wp:lineTo x="21302" y="10078"/>
                <wp:lineTo x="3894" y="7330"/>
                <wp:lineTo x="2062" y="7330"/>
              </wp:wrapPolygon>
            </wp:wrapTight>
            <wp:docPr id="66" name="Picture 66" descr="Afbeeldingsresultaat voor utrecht logo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77994" name="Picture 1" descr="Afbeeldingsresultaat voor utrecht logo transparent"/>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796415" cy="1796415"/>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imes New Roman" w:eastAsiaTheme="minorEastAsia" w:hAnsi="Times New Roman" w:cs="Times New Roman"/>
          <w:b/>
          <w:bCs/>
          <w:color w:val="auto"/>
          <w:sz w:val="36"/>
          <w:szCs w:val="36"/>
          <w:lang w:eastAsia="zh-CN"/>
        </w:rPr>
        <w:id w:val="-1800143678"/>
        <w:docPartObj>
          <w:docPartGallery w:val="Table of Contents"/>
          <w:docPartUnique/>
        </w:docPartObj>
      </w:sdtPr>
      <w:sdtEndPr>
        <w:rPr>
          <w:rFonts w:asciiTheme="minorHAnsi" w:hAnsiTheme="minorHAnsi" w:cstheme="minorBidi"/>
          <w:b w:val="0"/>
          <w:bCs w:val="0"/>
          <w:sz w:val="22"/>
          <w:szCs w:val="22"/>
        </w:rPr>
      </w:sdtEndPr>
      <w:sdtContent>
        <w:p w14:paraId="41B010E5" w14:textId="42C3C3D6" w:rsidR="00AD3C8D" w:rsidRPr="009A729D" w:rsidRDefault="001005B8" w:rsidP="009A729D">
          <w:pPr>
            <w:pStyle w:val="TOCHeading"/>
            <w:rPr>
              <w:rFonts w:ascii="Times New Roman" w:hAnsi="Times New Roman" w:cs="Times New Roman"/>
              <w:color w:val="auto"/>
              <w:sz w:val="36"/>
              <w:szCs w:val="36"/>
            </w:rPr>
          </w:pPr>
          <w:r w:rsidRPr="007B2414">
            <w:rPr>
              <w:rFonts w:ascii="Times New Roman" w:hAnsi="Times New Roman" w:cs="Times New Roman"/>
              <w:color w:val="auto"/>
              <w:sz w:val="36"/>
              <w:szCs w:val="36"/>
            </w:rPr>
            <w:t>Table of Contents</w:t>
          </w:r>
        </w:p>
        <w:p w14:paraId="0CDEE3C6" w14:textId="77777777" w:rsidR="009F4522" w:rsidRDefault="009F4522" w:rsidP="00AD3C8D">
          <w:pPr>
            <w:pStyle w:val="TOC1"/>
          </w:pPr>
        </w:p>
        <w:p w14:paraId="2DC99B8B" w14:textId="2E09B8B4" w:rsidR="008E2983" w:rsidRDefault="001005B8" w:rsidP="008E2983">
          <w:pPr>
            <w:pStyle w:val="TOC1"/>
          </w:pPr>
          <w:r>
            <w:t xml:space="preserve">List of </w:t>
          </w:r>
          <w:r w:rsidR="00BE3289">
            <w:t>figures and tables</w:t>
          </w:r>
          <w:r>
            <w:ptab w:relativeTo="margin" w:alignment="right" w:leader="dot"/>
          </w:r>
          <w:r w:rsidR="00CC285C">
            <w:t>3</w:t>
          </w:r>
        </w:p>
        <w:p w14:paraId="67185FC9" w14:textId="2D3B5469" w:rsidR="00CC285C" w:rsidRPr="00CC285C" w:rsidRDefault="00CC285C" w:rsidP="00CC285C">
          <w:pPr>
            <w:pStyle w:val="TOC1"/>
          </w:pPr>
          <w:r>
            <w:t>Abstract</w:t>
          </w:r>
          <w:r>
            <w:ptab w:relativeTo="margin" w:alignment="right" w:leader="dot"/>
          </w:r>
          <w:r>
            <w:t>4</w:t>
          </w:r>
        </w:p>
        <w:p w14:paraId="2F85BF23" w14:textId="6CDC71B9" w:rsidR="00F04AE4" w:rsidRDefault="001005B8" w:rsidP="00F04AE4">
          <w:pPr>
            <w:pStyle w:val="TOC1"/>
          </w:pPr>
          <w:r w:rsidRPr="007B2414">
            <w:t>1 Introduction</w:t>
          </w:r>
          <w:r>
            <w:ptab w:relativeTo="margin" w:alignment="right" w:leader="dot"/>
          </w:r>
          <w:r w:rsidR="00CD4503">
            <w:t>5</w:t>
          </w:r>
        </w:p>
        <w:p w14:paraId="1A1B2A7F" w14:textId="085EA43F" w:rsidR="003147A5" w:rsidRPr="00F04AE4" w:rsidRDefault="001005B8" w:rsidP="00F04AE4">
          <w:pPr>
            <w:pStyle w:val="TOC1"/>
          </w:pPr>
          <w:r w:rsidRPr="00F04AE4">
            <w:t>2 Nitrogen Dioxide Distribution</w:t>
          </w:r>
          <w:r>
            <w:ptab w:relativeTo="margin" w:alignment="right" w:leader="dot"/>
          </w:r>
          <w:r w:rsidR="00CD4503">
            <w:t>6</w:t>
          </w:r>
        </w:p>
        <w:p w14:paraId="1ED7B37E" w14:textId="7C7586CF" w:rsidR="00B12497" w:rsidRDefault="001005B8" w:rsidP="00B12497">
          <w:pPr>
            <w:pStyle w:val="TOC2"/>
            <w:ind w:left="216"/>
            <w:rPr>
              <w:rFonts w:ascii="Times New Roman" w:hAnsi="Times New Roman"/>
              <w:sz w:val="24"/>
              <w:szCs w:val="24"/>
            </w:rPr>
          </w:pPr>
          <w:r>
            <w:rPr>
              <w:rFonts w:ascii="Times New Roman" w:hAnsi="Times New Roman"/>
              <w:sz w:val="24"/>
              <w:szCs w:val="24"/>
            </w:rPr>
            <w:t>2.1 Literature Review</w:t>
          </w:r>
          <w:r>
            <w:ptab w:relativeTo="margin" w:alignment="right" w:leader="dot"/>
          </w:r>
          <w:r w:rsidR="00CC285C">
            <w:rPr>
              <w:rFonts w:ascii="Times New Roman" w:hAnsi="Times New Roman"/>
              <w:sz w:val="24"/>
              <w:szCs w:val="24"/>
            </w:rPr>
            <w:t>6</w:t>
          </w:r>
        </w:p>
        <w:p w14:paraId="051BF630" w14:textId="49A60972" w:rsidR="00E46E37" w:rsidRPr="00E46E37" w:rsidRDefault="001005B8" w:rsidP="00E46E37">
          <w:pPr>
            <w:ind w:firstLine="216"/>
            <w:rPr>
              <w:lang w:eastAsia="en-US"/>
            </w:rPr>
          </w:pPr>
          <w:r>
            <w:rPr>
              <w:rFonts w:ascii="Times New Roman" w:hAnsi="Times New Roman"/>
              <w:sz w:val="24"/>
              <w:szCs w:val="24"/>
            </w:rPr>
            <w:t>2.2 Study Area</w:t>
          </w:r>
          <w:r>
            <w:ptab w:relativeTo="margin" w:alignment="right" w:leader="dot"/>
          </w:r>
          <w:r w:rsidR="007C04AD">
            <w:rPr>
              <w:rFonts w:ascii="Times New Roman" w:hAnsi="Times New Roman"/>
              <w:sz w:val="24"/>
              <w:szCs w:val="24"/>
            </w:rPr>
            <w:t>7</w:t>
          </w:r>
        </w:p>
        <w:p w14:paraId="0F4C3D91" w14:textId="07F37673" w:rsidR="00B12497" w:rsidRDefault="001005B8" w:rsidP="00B12497">
          <w:pPr>
            <w:pStyle w:val="TOC2"/>
            <w:ind w:left="216"/>
            <w:rPr>
              <w:rFonts w:ascii="Times New Roman" w:hAnsi="Times New Roman"/>
              <w:sz w:val="24"/>
              <w:szCs w:val="24"/>
            </w:rPr>
          </w:pPr>
          <w:r>
            <w:rPr>
              <w:rFonts w:ascii="Times New Roman" w:hAnsi="Times New Roman"/>
              <w:sz w:val="24"/>
              <w:szCs w:val="24"/>
            </w:rPr>
            <w:t>2.</w:t>
          </w:r>
          <w:r w:rsidR="00E46E37">
            <w:rPr>
              <w:rFonts w:ascii="Times New Roman" w:hAnsi="Times New Roman"/>
              <w:sz w:val="24"/>
              <w:szCs w:val="24"/>
            </w:rPr>
            <w:t>3</w:t>
          </w:r>
          <w:r>
            <w:rPr>
              <w:rFonts w:ascii="Times New Roman" w:hAnsi="Times New Roman"/>
              <w:sz w:val="24"/>
              <w:szCs w:val="24"/>
            </w:rPr>
            <w:t xml:space="preserve"> Land Use Regression Model</w:t>
          </w:r>
          <w:r>
            <w:ptab w:relativeTo="margin" w:alignment="right" w:leader="dot"/>
          </w:r>
          <w:r w:rsidR="007C04AD">
            <w:rPr>
              <w:rFonts w:ascii="Times New Roman" w:hAnsi="Times New Roman"/>
              <w:sz w:val="24"/>
              <w:szCs w:val="24"/>
            </w:rPr>
            <w:t>8</w:t>
          </w:r>
        </w:p>
        <w:p w14:paraId="6D8ED93E" w14:textId="6CE6FD14" w:rsidR="00B12497" w:rsidRDefault="001005B8" w:rsidP="00B12497">
          <w:pPr>
            <w:pStyle w:val="TOC2"/>
            <w:ind w:left="216"/>
            <w:rPr>
              <w:rFonts w:ascii="Times New Roman" w:hAnsi="Times New Roman"/>
              <w:sz w:val="24"/>
              <w:szCs w:val="24"/>
            </w:rPr>
          </w:pPr>
          <w:r>
            <w:rPr>
              <w:rFonts w:ascii="Times New Roman" w:hAnsi="Times New Roman"/>
              <w:sz w:val="24"/>
              <w:szCs w:val="24"/>
            </w:rPr>
            <w:t>2.</w:t>
          </w:r>
          <w:r w:rsidR="00E46E37">
            <w:rPr>
              <w:rFonts w:ascii="Times New Roman" w:hAnsi="Times New Roman"/>
              <w:sz w:val="24"/>
              <w:szCs w:val="24"/>
            </w:rPr>
            <w:t>4</w:t>
          </w:r>
          <w:r>
            <w:rPr>
              <w:rFonts w:ascii="Times New Roman" w:hAnsi="Times New Roman"/>
              <w:sz w:val="24"/>
              <w:szCs w:val="24"/>
            </w:rPr>
            <w:t xml:space="preserve"> NO</w:t>
          </w:r>
          <w:r w:rsidRPr="00B12497">
            <w:rPr>
              <w:rFonts w:ascii="Times New Roman" w:hAnsi="Times New Roman"/>
              <w:sz w:val="24"/>
              <w:szCs w:val="24"/>
              <w:vertAlign w:val="subscript"/>
            </w:rPr>
            <w:t xml:space="preserve">2 </w:t>
          </w:r>
          <w:r>
            <w:rPr>
              <w:rFonts w:ascii="Times New Roman" w:hAnsi="Times New Roman"/>
              <w:sz w:val="24"/>
              <w:szCs w:val="24"/>
            </w:rPr>
            <w:t>Temporal Variation in Utrecht</w:t>
          </w:r>
          <w:r>
            <w:ptab w:relativeTo="margin" w:alignment="right" w:leader="dot"/>
          </w:r>
          <w:r w:rsidR="007C04AD">
            <w:rPr>
              <w:rFonts w:ascii="Times New Roman" w:hAnsi="Times New Roman"/>
              <w:sz w:val="24"/>
              <w:szCs w:val="24"/>
            </w:rPr>
            <w:t>8</w:t>
          </w:r>
        </w:p>
        <w:p w14:paraId="059A48E2" w14:textId="6D473681" w:rsidR="00E75FA2" w:rsidRPr="009F4522" w:rsidRDefault="001005B8" w:rsidP="009F4522">
          <w:pPr>
            <w:pStyle w:val="TOC2"/>
            <w:ind w:left="216"/>
            <w:rPr>
              <w:rFonts w:ascii="Times New Roman" w:hAnsi="Times New Roman"/>
              <w:sz w:val="24"/>
              <w:szCs w:val="24"/>
            </w:rPr>
          </w:pPr>
          <w:r>
            <w:rPr>
              <w:rFonts w:ascii="Times New Roman" w:hAnsi="Times New Roman"/>
              <w:sz w:val="24"/>
              <w:szCs w:val="24"/>
            </w:rPr>
            <w:t>2.</w:t>
          </w:r>
          <w:r w:rsidR="00E46E37">
            <w:rPr>
              <w:rFonts w:ascii="Times New Roman" w:hAnsi="Times New Roman"/>
              <w:sz w:val="24"/>
              <w:szCs w:val="24"/>
            </w:rPr>
            <w:t>5</w:t>
          </w:r>
          <w:r>
            <w:rPr>
              <w:rFonts w:ascii="Times New Roman" w:hAnsi="Times New Roman"/>
              <w:sz w:val="24"/>
              <w:szCs w:val="24"/>
            </w:rPr>
            <w:t xml:space="preserve"> NO</w:t>
          </w:r>
          <w:r w:rsidRPr="00B12497">
            <w:rPr>
              <w:rFonts w:ascii="Times New Roman" w:hAnsi="Times New Roman"/>
              <w:sz w:val="24"/>
              <w:szCs w:val="24"/>
              <w:vertAlign w:val="subscript"/>
            </w:rPr>
            <w:t xml:space="preserve">2 </w:t>
          </w:r>
          <w:r>
            <w:rPr>
              <w:rFonts w:ascii="Times New Roman" w:hAnsi="Times New Roman"/>
              <w:sz w:val="24"/>
              <w:szCs w:val="24"/>
            </w:rPr>
            <w:t>Spatial Variation in Utrecht</w:t>
          </w:r>
          <w:r>
            <w:ptab w:relativeTo="margin" w:alignment="right" w:leader="dot"/>
          </w:r>
          <w:r w:rsidR="007C04AD">
            <w:rPr>
              <w:rFonts w:ascii="Times New Roman" w:hAnsi="Times New Roman"/>
              <w:sz w:val="24"/>
              <w:szCs w:val="24"/>
            </w:rPr>
            <w:t>10</w:t>
          </w:r>
        </w:p>
        <w:p w14:paraId="27E2A789" w14:textId="51235E7F" w:rsidR="00E75FA2" w:rsidRPr="00F04AE4" w:rsidRDefault="001005B8" w:rsidP="00E75FA2">
          <w:pPr>
            <w:pStyle w:val="TOC1"/>
          </w:pPr>
          <w:r>
            <w:t>3</w:t>
          </w:r>
          <w:r w:rsidRPr="00F04AE4">
            <w:t xml:space="preserve"> </w:t>
          </w:r>
          <w:r>
            <w:t>Human Trajectory</w:t>
          </w:r>
          <w:r>
            <w:ptab w:relativeTo="margin" w:alignment="right" w:leader="dot"/>
          </w:r>
          <w:r w:rsidR="00CD4503">
            <w:t>11</w:t>
          </w:r>
        </w:p>
        <w:p w14:paraId="3D41FC20" w14:textId="41A0A9D2" w:rsidR="00E75FA2" w:rsidRDefault="001005B8" w:rsidP="00E75FA2">
          <w:pPr>
            <w:pStyle w:val="TOC2"/>
            <w:ind w:left="216"/>
            <w:rPr>
              <w:rFonts w:ascii="Times New Roman" w:hAnsi="Times New Roman"/>
              <w:sz w:val="24"/>
              <w:szCs w:val="24"/>
            </w:rPr>
          </w:pPr>
          <w:r>
            <w:rPr>
              <w:rFonts w:ascii="Times New Roman" w:hAnsi="Times New Roman"/>
              <w:sz w:val="24"/>
              <w:szCs w:val="24"/>
            </w:rPr>
            <w:t>3.1 Literature Review</w:t>
          </w:r>
          <w:r>
            <w:ptab w:relativeTo="margin" w:alignment="right" w:leader="dot"/>
          </w:r>
          <w:r w:rsidR="007C04AD">
            <w:rPr>
              <w:rFonts w:ascii="Times New Roman" w:hAnsi="Times New Roman"/>
              <w:sz w:val="24"/>
              <w:szCs w:val="24"/>
            </w:rPr>
            <w:t>11</w:t>
          </w:r>
        </w:p>
        <w:p w14:paraId="23CE18AC" w14:textId="0C2988DB" w:rsidR="00880119" w:rsidRPr="009F4522" w:rsidRDefault="001005B8" w:rsidP="009F4522">
          <w:pPr>
            <w:pStyle w:val="TOC2"/>
            <w:ind w:left="216"/>
            <w:rPr>
              <w:rFonts w:ascii="Times New Roman" w:hAnsi="Times New Roman"/>
              <w:sz w:val="24"/>
              <w:szCs w:val="24"/>
            </w:rPr>
          </w:pPr>
          <w:r>
            <w:rPr>
              <w:rFonts w:ascii="Times New Roman" w:hAnsi="Times New Roman"/>
              <w:sz w:val="24"/>
              <w:szCs w:val="24"/>
            </w:rPr>
            <w:t>3.2 Distribution Field</w:t>
          </w:r>
          <w:r>
            <w:ptab w:relativeTo="margin" w:alignment="right" w:leader="dot"/>
          </w:r>
          <w:r w:rsidR="007C04AD">
            <w:rPr>
              <w:rFonts w:ascii="Times New Roman" w:hAnsi="Times New Roman"/>
              <w:sz w:val="24"/>
              <w:szCs w:val="24"/>
            </w:rPr>
            <w:t>12</w:t>
          </w:r>
        </w:p>
        <w:p w14:paraId="5EFAF41B" w14:textId="69F3DB2A" w:rsidR="00880119" w:rsidRPr="00F04AE4" w:rsidRDefault="001005B8" w:rsidP="00880119">
          <w:pPr>
            <w:pStyle w:val="TOC1"/>
          </w:pPr>
          <w:r>
            <w:t>4</w:t>
          </w:r>
          <w:r w:rsidRPr="00F04AE4">
            <w:t xml:space="preserve"> </w:t>
          </w:r>
          <w:r>
            <w:t>Individual Air Pollution Exposure Model</w:t>
          </w:r>
          <w:r>
            <w:ptab w:relativeTo="margin" w:alignment="right" w:leader="dot"/>
          </w:r>
          <w:r w:rsidR="00CD4503">
            <w:t>16</w:t>
          </w:r>
        </w:p>
        <w:p w14:paraId="5C73987B" w14:textId="2ADFFF75" w:rsidR="00880119" w:rsidRDefault="001005B8" w:rsidP="00880119">
          <w:pPr>
            <w:pStyle w:val="TOC2"/>
            <w:ind w:left="216"/>
            <w:rPr>
              <w:rFonts w:ascii="Times New Roman" w:hAnsi="Times New Roman"/>
              <w:sz w:val="24"/>
              <w:szCs w:val="24"/>
            </w:rPr>
          </w:pPr>
          <w:r>
            <w:rPr>
              <w:rFonts w:ascii="Times New Roman" w:hAnsi="Times New Roman"/>
              <w:sz w:val="24"/>
              <w:szCs w:val="24"/>
            </w:rPr>
            <w:t>4.1 Literature Review</w:t>
          </w:r>
          <w:r>
            <w:ptab w:relativeTo="margin" w:alignment="right" w:leader="dot"/>
          </w:r>
          <w:r w:rsidR="007C04AD">
            <w:rPr>
              <w:rFonts w:ascii="Times New Roman" w:hAnsi="Times New Roman"/>
              <w:sz w:val="24"/>
              <w:szCs w:val="24"/>
            </w:rPr>
            <w:t>16</w:t>
          </w:r>
        </w:p>
        <w:p w14:paraId="7BD06963" w14:textId="28F5E339" w:rsidR="00880119" w:rsidRDefault="001005B8" w:rsidP="009F4522">
          <w:pPr>
            <w:ind w:firstLine="216"/>
            <w:rPr>
              <w:rFonts w:ascii="Times New Roman" w:hAnsi="Times New Roman" w:cs="Times New Roman"/>
              <w:sz w:val="24"/>
              <w:szCs w:val="24"/>
            </w:rPr>
          </w:pPr>
          <w:r>
            <w:rPr>
              <w:rFonts w:ascii="Times New Roman" w:hAnsi="Times New Roman"/>
              <w:sz w:val="24"/>
              <w:szCs w:val="24"/>
            </w:rPr>
            <w:t>4.</w:t>
          </w:r>
          <w:r w:rsidR="00861B99">
            <w:rPr>
              <w:rFonts w:ascii="Times New Roman" w:hAnsi="Times New Roman"/>
              <w:sz w:val="24"/>
              <w:szCs w:val="24"/>
            </w:rPr>
            <w:t>2</w:t>
          </w:r>
          <w:r>
            <w:rPr>
              <w:rFonts w:ascii="Times New Roman" w:hAnsi="Times New Roman"/>
              <w:sz w:val="24"/>
              <w:szCs w:val="24"/>
            </w:rPr>
            <w:t xml:space="preserve"> Modelling Procedure</w:t>
          </w:r>
          <w:r>
            <w:ptab w:relativeTo="margin" w:alignment="right" w:leader="dot"/>
          </w:r>
          <w:r w:rsidR="007C6AFD">
            <w:rPr>
              <w:rFonts w:ascii="Times New Roman" w:hAnsi="Times New Roman" w:cs="Times New Roman"/>
              <w:sz w:val="24"/>
              <w:szCs w:val="24"/>
            </w:rPr>
            <w:t>19</w:t>
          </w:r>
        </w:p>
        <w:p w14:paraId="64FD8FE1" w14:textId="693CC706" w:rsidR="007C04AD" w:rsidRPr="007C04AD" w:rsidRDefault="007C04AD" w:rsidP="007C04AD">
          <w:pPr>
            <w:ind w:firstLine="216"/>
            <w:rPr>
              <w:rFonts w:ascii="Times New Roman" w:hAnsi="Times New Roman" w:cs="Times New Roman"/>
              <w:sz w:val="24"/>
              <w:szCs w:val="24"/>
            </w:rPr>
          </w:pPr>
          <w:r>
            <w:rPr>
              <w:rFonts w:ascii="Times New Roman" w:hAnsi="Times New Roman"/>
              <w:sz w:val="24"/>
              <w:szCs w:val="24"/>
            </w:rPr>
            <w:t>4.3 Reference Maps</w:t>
          </w:r>
          <w:r>
            <w:ptab w:relativeTo="margin" w:alignment="right" w:leader="dot"/>
          </w:r>
          <w:r>
            <w:rPr>
              <w:rFonts w:ascii="Times New Roman" w:hAnsi="Times New Roman" w:cs="Times New Roman"/>
              <w:sz w:val="24"/>
              <w:szCs w:val="24"/>
            </w:rPr>
            <w:t>20</w:t>
          </w:r>
        </w:p>
        <w:p w14:paraId="7EFD84C2" w14:textId="34ED7730" w:rsidR="00F1559B" w:rsidRPr="00F04AE4" w:rsidRDefault="001005B8" w:rsidP="00F1559B">
          <w:pPr>
            <w:pStyle w:val="TOC1"/>
          </w:pPr>
          <w:r>
            <w:t>5</w:t>
          </w:r>
          <w:r w:rsidRPr="00F04AE4">
            <w:t xml:space="preserve"> </w:t>
          </w:r>
          <w:r>
            <w:t>Result and Discussion</w:t>
          </w:r>
          <w:r>
            <w:ptab w:relativeTo="margin" w:alignment="right" w:leader="dot"/>
          </w:r>
          <w:r w:rsidR="00CD4503">
            <w:t>2</w:t>
          </w:r>
          <w:r w:rsidR="00B77A2B">
            <w:t>1</w:t>
          </w:r>
        </w:p>
        <w:p w14:paraId="5EDB0D92" w14:textId="4C024B79" w:rsidR="00F1559B" w:rsidRDefault="001005B8" w:rsidP="00F1559B">
          <w:pPr>
            <w:pStyle w:val="TOC2"/>
            <w:ind w:left="216"/>
            <w:rPr>
              <w:rFonts w:ascii="Times New Roman" w:hAnsi="Times New Roman"/>
              <w:sz w:val="24"/>
              <w:szCs w:val="24"/>
            </w:rPr>
          </w:pPr>
          <w:r>
            <w:rPr>
              <w:rFonts w:ascii="Times New Roman" w:hAnsi="Times New Roman"/>
              <w:sz w:val="24"/>
              <w:szCs w:val="24"/>
            </w:rPr>
            <w:t xml:space="preserve">5.1 </w:t>
          </w:r>
          <w:r w:rsidR="009F0240" w:rsidRPr="009F0240">
            <w:rPr>
              <w:rFonts w:ascii="Times New Roman" w:hAnsi="Times New Roman"/>
              <w:sz w:val="24"/>
              <w:szCs w:val="24"/>
            </w:rPr>
            <w:t>Comparison of Exposure maps calculated from different distribution fields</w:t>
          </w:r>
          <w:r w:rsidR="009F0240">
            <w:rPr>
              <w:rFonts w:ascii="Times New Roman" w:hAnsi="Times New Roman"/>
              <w:b/>
              <w:bCs/>
              <w:sz w:val="24"/>
              <w:szCs w:val="24"/>
            </w:rPr>
            <w:t xml:space="preserve">  </w:t>
          </w:r>
          <w:r>
            <w:ptab w:relativeTo="margin" w:alignment="right" w:leader="dot"/>
          </w:r>
          <w:r w:rsidR="009D55F5">
            <w:rPr>
              <w:rFonts w:ascii="Times New Roman" w:hAnsi="Times New Roman"/>
              <w:sz w:val="24"/>
              <w:szCs w:val="24"/>
            </w:rPr>
            <w:t>22</w:t>
          </w:r>
        </w:p>
        <w:p w14:paraId="14A48710" w14:textId="0F08418B" w:rsidR="00F1559B" w:rsidRPr="00880119" w:rsidRDefault="001005B8" w:rsidP="00F1559B">
          <w:pPr>
            <w:ind w:firstLine="216"/>
            <w:rPr>
              <w:lang w:eastAsia="en-US"/>
            </w:rPr>
          </w:pPr>
          <w:r>
            <w:rPr>
              <w:rFonts w:ascii="Times New Roman" w:hAnsi="Times New Roman"/>
              <w:sz w:val="24"/>
              <w:szCs w:val="24"/>
            </w:rPr>
            <w:t>5.2 Comparison with Reference Map</w:t>
          </w:r>
          <w:r>
            <w:ptab w:relativeTo="margin" w:alignment="right" w:leader="dot"/>
          </w:r>
          <w:r w:rsidR="009D55F5">
            <w:rPr>
              <w:rFonts w:ascii="Times New Roman" w:hAnsi="Times New Roman" w:cs="Times New Roman"/>
              <w:sz w:val="24"/>
              <w:szCs w:val="24"/>
            </w:rPr>
            <w:t>29</w:t>
          </w:r>
        </w:p>
        <w:p w14:paraId="06DE2F4E" w14:textId="29F1700E" w:rsidR="00F1559B" w:rsidRDefault="001005B8" w:rsidP="00F1559B">
          <w:pPr>
            <w:ind w:firstLine="216"/>
            <w:rPr>
              <w:rFonts w:ascii="Times New Roman" w:hAnsi="Times New Roman" w:cs="Times New Roman"/>
              <w:sz w:val="24"/>
              <w:szCs w:val="24"/>
            </w:rPr>
          </w:pPr>
          <w:r>
            <w:rPr>
              <w:rFonts w:ascii="Times New Roman" w:hAnsi="Times New Roman"/>
              <w:sz w:val="24"/>
              <w:szCs w:val="24"/>
            </w:rPr>
            <w:t xml:space="preserve">5.3 </w:t>
          </w:r>
          <w:r w:rsidR="009D55F5">
            <w:rPr>
              <w:rFonts w:ascii="Times New Roman" w:hAnsi="Times New Roman"/>
              <w:sz w:val="24"/>
              <w:szCs w:val="24"/>
            </w:rPr>
            <w:t>Limitations</w:t>
          </w:r>
          <w:r>
            <w:ptab w:relativeTo="margin" w:alignment="right" w:leader="dot"/>
          </w:r>
          <w:r w:rsidR="009D55F5">
            <w:rPr>
              <w:rFonts w:ascii="Times New Roman" w:hAnsi="Times New Roman" w:cs="Times New Roman"/>
              <w:sz w:val="24"/>
              <w:szCs w:val="24"/>
            </w:rPr>
            <w:t>33</w:t>
          </w:r>
        </w:p>
        <w:p w14:paraId="1D9D56C6" w14:textId="2BF4CCB4" w:rsidR="00F1559B" w:rsidRPr="009F4522" w:rsidRDefault="001005B8" w:rsidP="009F4522">
          <w:pPr>
            <w:ind w:firstLine="216"/>
            <w:rPr>
              <w:rFonts w:ascii="Times New Roman" w:hAnsi="Times New Roman" w:cs="Times New Roman"/>
              <w:sz w:val="24"/>
              <w:szCs w:val="24"/>
            </w:rPr>
          </w:pPr>
          <w:r>
            <w:rPr>
              <w:rFonts w:ascii="Times New Roman" w:hAnsi="Times New Roman"/>
              <w:sz w:val="24"/>
              <w:szCs w:val="24"/>
            </w:rPr>
            <w:t>5.</w:t>
          </w:r>
          <w:r w:rsidR="009F0240">
            <w:rPr>
              <w:rFonts w:ascii="Times New Roman" w:hAnsi="Times New Roman"/>
              <w:sz w:val="24"/>
              <w:szCs w:val="24"/>
            </w:rPr>
            <w:t>4</w:t>
          </w:r>
          <w:r>
            <w:rPr>
              <w:rFonts w:ascii="Times New Roman" w:hAnsi="Times New Roman"/>
              <w:sz w:val="24"/>
              <w:szCs w:val="24"/>
            </w:rPr>
            <w:t xml:space="preserve"> </w:t>
          </w:r>
          <w:r w:rsidR="009D55F5" w:rsidRPr="009D55F5">
            <w:rPr>
              <w:rFonts w:ascii="Times New Roman" w:hAnsi="Times New Roman"/>
              <w:sz w:val="24"/>
              <w:szCs w:val="24"/>
            </w:rPr>
            <w:t>Sub-questions &amp; Implications</w:t>
          </w:r>
          <w:r>
            <w:ptab w:relativeTo="margin" w:alignment="right" w:leader="dot"/>
          </w:r>
          <w:r w:rsidR="009D55F5">
            <w:rPr>
              <w:rFonts w:ascii="Times New Roman" w:hAnsi="Times New Roman" w:cs="Times New Roman"/>
              <w:sz w:val="24"/>
              <w:szCs w:val="24"/>
            </w:rPr>
            <w:t>33</w:t>
          </w:r>
        </w:p>
        <w:p w14:paraId="7F5A1B0A" w14:textId="0E24A977" w:rsidR="003B7466" w:rsidRDefault="001005B8" w:rsidP="009F4522">
          <w:pPr>
            <w:pStyle w:val="TOC1"/>
          </w:pPr>
          <w:r>
            <w:t>6</w:t>
          </w:r>
          <w:r w:rsidRPr="00F04AE4">
            <w:t xml:space="preserve"> </w:t>
          </w:r>
          <w:r>
            <w:t>Conclusion</w:t>
          </w:r>
          <w:r>
            <w:ptab w:relativeTo="margin" w:alignment="right" w:leader="dot"/>
          </w:r>
          <w:r w:rsidR="00CD4503">
            <w:t>35</w:t>
          </w:r>
        </w:p>
        <w:p w14:paraId="756B0C86" w14:textId="53EA31B4" w:rsidR="00180C22" w:rsidRDefault="001005B8" w:rsidP="009A729D">
          <w:pPr>
            <w:pStyle w:val="TOC1"/>
          </w:pPr>
          <w:r>
            <w:t>Appendix</w:t>
          </w:r>
          <w:r>
            <w:ptab w:relativeTo="margin" w:alignment="right" w:leader="dot"/>
          </w:r>
          <w:r w:rsidR="00CD4503">
            <w:t>35</w:t>
          </w:r>
        </w:p>
        <w:p w14:paraId="26CC6BDD" w14:textId="41A11E6C" w:rsidR="00180C22" w:rsidRDefault="001005B8" w:rsidP="00180C22">
          <w:pPr>
            <w:ind w:firstLine="216"/>
            <w:rPr>
              <w:rFonts w:ascii="Times New Roman" w:hAnsi="Times New Roman" w:cs="Times New Roman"/>
              <w:sz w:val="24"/>
              <w:szCs w:val="24"/>
            </w:rPr>
          </w:pPr>
          <w:r>
            <w:rPr>
              <w:rFonts w:ascii="Times New Roman" w:hAnsi="Times New Roman"/>
              <w:sz w:val="24"/>
              <w:szCs w:val="24"/>
            </w:rPr>
            <w:t xml:space="preserve">1 </w:t>
          </w:r>
          <w:r w:rsidR="00C97BAA">
            <w:rPr>
              <w:rFonts w:ascii="Times New Roman" w:hAnsi="Times New Roman"/>
              <w:sz w:val="24"/>
              <w:szCs w:val="24"/>
            </w:rPr>
            <w:t xml:space="preserve">Script for </w:t>
          </w:r>
          <w:r>
            <w:rPr>
              <w:rFonts w:ascii="Times New Roman" w:hAnsi="Times New Roman"/>
              <w:sz w:val="24"/>
              <w:szCs w:val="24"/>
            </w:rPr>
            <w:t>Distribution Field</w:t>
          </w:r>
          <w:r>
            <w:ptab w:relativeTo="margin" w:alignment="right" w:leader="dot"/>
          </w:r>
          <w:r w:rsidR="00E34A75">
            <w:rPr>
              <w:rFonts w:ascii="Times New Roman" w:hAnsi="Times New Roman" w:cs="Times New Roman"/>
              <w:sz w:val="24"/>
              <w:szCs w:val="24"/>
            </w:rPr>
            <w:t>35</w:t>
          </w:r>
        </w:p>
        <w:p w14:paraId="3856FDFF" w14:textId="793EADD3" w:rsidR="00180C22" w:rsidRDefault="001005B8" w:rsidP="00180C22">
          <w:pPr>
            <w:ind w:firstLine="216"/>
            <w:rPr>
              <w:rFonts w:ascii="Times New Roman" w:hAnsi="Times New Roman" w:cs="Times New Roman"/>
              <w:sz w:val="24"/>
              <w:szCs w:val="24"/>
            </w:rPr>
          </w:pPr>
          <w:r>
            <w:rPr>
              <w:rFonts w:ascii="Times New Roman" w:hAnsi="Times New Roman"/>
              <w:sz w:val="24"/>
              <w:szCs w:val="24"/>
            </w:rPr>
            <w:t xml:space="preserve">2 </w:t>
          </w:r>
          <w:r w:rsidR="00C97BAA">
            <w:rPr>
              <w:rFonts w:ascii="Times New Roman" w:hAnsi="Times New Roman"/>
              <w:sz w:val="24"/>
              <w:szCs w:val="24"/>
            </w:rPr>
            <w:t xml:space="preserve">Script for </w:t>
          </w:r>
          <w:r>
            <w:rPr>
              <w:rFonts w:ascii="Times New Roman" w:hAnsi="Times New Roman"/>
              <w:sz w:val="24"/>
              <w:szCs w:val="24"/>
            </w:rPr>
            <w:t>Exposure</w:t>
          </w:r>
          <w:r>
            <w:ptab w:relativeTo="margin" w:alignment="right" w:leader="dot"/>
          </w:r>
          <w:r w:rsidR="00E34A75">
            <w:rPr>
              <w:rFonts w:ascii="Times New Roman" w:hAnsi="Times New Roman" w:cs="Times New Roman"/>
              <w:sz w:val="24"/>
              <w:szCs w:val="24"/>
            </w:rPr>
            <w:t>41</w:t>
          </w:r>
        </w:p>
        <w:p w14:paraId="2CD584E0" w14:textId="794525BF" w:rsidR="00180C22" w:rsidRDefault="001005B8" w:rsidP="00180C22">
          <w:pPr>
            <w:ind w:firstLine="216"/>
            <w:rPr>
              <w:rFonts w:ascii="Times New Roman" w:hAnsi="Times New Roman" w:cs="Times New Roman"/>
              <w:sz w:val="24"/>
              <w:szCs w:val="24"/>
            </w:rPr>
          </w:pPr>
          <w:r>
            <w:rPr>
              <w:rFonts w:ascii="Times New Roman" w:hAnsi="Times New Roman"/>
              <w:sz w:val="24"/>
              <w:szCs w:val="24"/>
            </w:rPr>
            <w:t xml:space="preserve">3 </w:t>
          </w:r>
          <w:r w:rsidR="00C97BAA">
            <w:rPr>
              <w:rFonts w:ascii="Times New Roman" w:hAnsi="Times New Roman"/>
              <w:sz w:val="24"/>
              <w:szCs w:val="24"/>
            </w:rPr>
            <w:t xml:space="preserve">Script for </w:t>
          </w:r>
          <w:r>
            <w:rPr>
              <w:rFonts w:ascii="Times New Roman" w:hAnsi="Times New Roman"/>
              <w:sz w:val="24"/>
              <w:szCs w:val="24"/>
            </w:rPr>
            <w:t>Evaluation</w:t>
          </w:r>
          <w:r>
            <w:ptab w:relativeTo="margin" w:alignment="right" w:leader="dot"/>
          </w:r>
          <w:r w:rsidR="00E34A75">
            <w:rPr>
              <w:rFonts w:ascii="Times New Roman" w:hAnsi="Times New Roman" w:cs="Times New Roman"/>
              <w:sz w:val="24"/>
              <w:szCs w:val="24"/>
            </w:rPr>
            <w:t>43</w:t>
          </w:r>
        </w:p>
        <w:p w14:paraId="379B8236" w14:textId="6C12FC87" w:rsidR="008E7237" w:rsidRDefault="008E7237" w:rsidP="008E7237">
          <w:pPr>
            <w:pStyle w:val="TOC1"/>
          </w:pPr>
          <w:r>
            <w:t>References</w:t>
          </w:r>
          <w:r>
            <w:ptab w:relativeTo="margin" w:alignment="right" w:leader="dot"/>
          </w:r>
          <w:r w:rsidR="00CD4503">
            <w:t>50</w:t>
          </w:r>
        </w:p>
        <w:p w14:paraId="620535C0" w14:textId="77777777" w:rsidR="00180C22" w:rsidRDefault="00180C22" w:rsidP="008E7237">
          <w:pPr>
            <w:rPr>
              <w:rFonts w:ascii="Times New Roman" w:hAnsi="Times New Roman" w:cs="Times New Roman"/>
              <w:sz w:val="24"/>
              <w:szCs w:val="24"/>
            </w:rPr>
          </w:pPr>
        </w:p>
        <w:p w14:paraId="4B376F7E" w14:textId="77777777" w:rsidR="00180C22" w:rsidRPr="009F4522" w:rsidRDefault="00180C22" w:rsidP="00180C22">
          <w:pPr>
            <w:ind w:firstLine="216"/>
            <w:rPr>
              <w:rFonts w:ascii="Times New Roman" w:hAnsi="Times New Roman" w:cs="Times New Roman"/>
              <w:sz w:val="24"/>
              <w:szCs w:val="24"/>
            </w:rPr>
          </w:pPr>
        </w:p>
        <w:p w14:paraId="3A09C374" w14:textId="2F79F9A5" w:rsidR="003147A5" w:rsidRPr="00180C22" w:rsidRDefault="001005B8" w:rsidP="00180C22">
          <w:pPr>
            <w:rPr>
              <w:lang w:eastAsia="en-US"/>
            </w:rPr>
          </w:pPr>
        </w:p>
      </w:sdtContent>
    </w:sdt>
    <w:p w14:paraId="1511B634" w14:textId="15022ED4" w:rsidR="009F4522" w:rsidRDefault="009F4522">
      <w:pPr>
        <w:widowControl/>
        <w:jc w:val="left"/>
        <w:rPr>
          <w:rFonts w:ascii="Times New Roman" w:hAnsi="Times New Roman" w:cs="Times New Roman"/>
          <w:b/>
          <w:bCs/>
          <w:sz w:val="28"/>
          <w:szCs w:val="28"/>
        </w:rPr>
      </w:pPr>
    </w:p>
    <w:p w14:paraId="716609B4" w14:textId="1264A9AA" w:rsidR="00C97BAA" w:rsidRPr="009A729D" w:rsidRDefault="00C97BAA" w:rsidP="00C97BAA">
      <w:pPr>
        <w:pStyle w:val="TOCHeading"/>
        <w:rPr>
          <w:rFonts w:ascii="Times New Roman" w:hAnsi="Times New Roman" w:cs="Times New Roman"/>
          <w:color w:val="auto"/>
          <w:sz w:val="36"/>
          <w:szCs w:val="36"/>
        </w:rPr>
      </w:pPr>
      <w:r>
        <w:rPr>
          <w:rFonts w:ascii="Times New Roman" w:hAnsi="Times New Roman" w:cs="Times New Roman"/>
          <w:color w:val="auto"/>
          <w:sz w:val="36"/>
          <w:szCs w:val="36"/>
        </w:rPr>
        <w:t>List</w:t>
      </w:r>
      <w:r w:rsidRPr="007B2414">
        <w:rPr>
          <w:rFonts w:ascii="Times New Roman" w:hAnsi="Times New Roman" w:cs="Times New Roman"/>
          <w:color w:val="auto"/>
          <w:sz w:val="36"/>
          <w:szCs w:val="36"/>
        </w:rPr>
        <w:t xml:space="preserve"> of </w:t>
      </w:r>
      <w:r>
        <w:rPr>
          <w:rFonts w:ascii="Times New Roman" w:hAnsi="Times New Roman" w:cs="Times New Roman"/>
          <w:color w:val="auto"/>
          <w:sz w:val="36"/>
          <w:szCs w:val="36"/>
        </w:rPr>
        <w:t>Tables and Figures</w:t>
      </w:r>
    </w:p>
    <w:p w14:paraId="3F9C3DF6" w14:textId="00FB6B36" w:rsidR="00C97BAA" w:rsidRPr="00F04AE4" w:rsidRDefault="00C97BAA" w:rsidP="00C97BAA">
      <w:pPr>
        <w:pStyle w:val="TOC1"/>
      </w:pPr>
    </w:p>
    <w:p w14:paraId="241FC219" w14:textId="14DC0BBA" w:rsidR="00C97BAA" w:rsidRPr="00D25359" w:rsidRDefault="00870E2A" w:rsidP="00046954">
      <w:pPr>
        <w:pStyle w:val="TOC2"/>
        <w:ind w:left="216"/>
        <w:rPr>
          <w:rFonts w:ascii="Times New Roman" w:hAnsi="Times New Roman"/>
          <w:sz w:val="24"/>
          <w:szCs w:val="24"/>
        </w:rPr>
      </w:pPr>
      <w:r w:rsidRPr="00D25359">
        <w:rPr>
          <w:rFonts w:ascii="Times New Roman" w:hAnsi="Times New Roman"/>
          <w:sz w:val="24"/>
          <w:szCs w:val="24"/>
        </w:rPr>
        <w:t>Table 3.1 Profile of Distribution Field</w:t>
      </w:r>
      <w:r w:rsidR="00C97BAA" w:rsidRPr="00D25359">
        <w:rPr>
          <w:rFonts w:ascii="Times New Roman" w:hAnsi="Times New Roman"/>
        </w:rPr>
        <w:ptab w:relativeTo="margin" w:alignment="right" w:leader="dot"/>
      </w:r>
      <w:r w:rsidR="00AC2A3A">
        <w:rPr>
          <w:rFonts w:ascii="Times New Roman" w:hAnsi="Times New Roman"/>
          <w:sz w:val="24"/>
          <w:szCs w:val="24"/>
        </w:rPr>
        <w:t>13</w:t>
      </w:r>
    </w:p>
    <w:p w14:paraId="0DA1A03D" w14:textId="3987F97A" w:rsidR="00046954" w:rsidRPr="00D25359" w:rsidRDefault="00870E2A" w:rsidP="00046954">
      <w:pPr>
        <w:pStyle w:val="TOC2"/>
        <w:ind w:left="216"/>
        <w:rPr>
          <w:rFonts w:ascii="Times New Roman" w:hAnsi="Times New Roman"/>
          <w:sz w:val="24"/>
          <w:szCs w:val="24"/>
        </w:rPr>
      </w:pPr>
      <w:r w:rsidRPr="00D25359">
        <w:rPr>
          <w:rFonts w:ascii="Times New Roman" w:hAnsi="Times New Roman"/>
          <w:sz w:val="24"/>
          <w:szCs w:val="24"/>
        </w:rPr>
        <w:t>Table 4.1 Four common genres of air pollution exposure assessment</w:t>
      </w:r>
      <w:r w:rsidR="00046954" w:rsidRPr="00D25359">
        <w:rPr>
          <w:rFonts w:ascii="Times New Roman" w:hAnsi="Times New Roman"/>
        </w:rPr>
        <w:ptab w:relativeTo="margin" w:alignment="right" w:leader="dot"/>
      </w:r>
      <w:r w:rsidR="00AC2A3A">
        <w:rPr>
          <w:rFonts w:ascii="Times New Roman" w:hAnsi="Times New Roman"/>
          <w:sz w:val="24"/>
          <w:szCs w:val="24"/>
        </w:rPr>
        <w:t>17</w:t>
      </w:r>
    </w:p>
    <w:p w14:paraId="0C8D02A7" w14:textId="0F543B43" w:rsidR="00046954" w:rsidRDefault="00B05B31" w:rsidP="00046954">
      <w:pPr>
        <w:pStyle w:val="TOC2"/>
        <w:ind w:left="216"/>
        <w:rPr>
          <w:rFonts w:ascii="Times New Roman" w:hAnsi="Times New Roman"/>
          <w:sz w:val="24"/>
          <w:szCs w:val="24"/>
        </w:rPr>
      </w:pPr>
      <w:r w:rsidRPr="00D25359">
        <w:rPr>
          <w:rFonts w:ascii="Times New Roman" w:hAnsi="Times New Roman"/>
          <w:sz w:val="24"/>
          <w:szCs w:val="24"/>
        </w:rPr>
        <w:t>Table 5.1 NO</w:t>
      </w:r>
      <w:r w:rsidRPr="00D25359">
        <w:rPr>
          <w:rFonts w:ascii="Times New Roman" w:hAnsi="Times New Roman"/>
          <w:sz w:val="24"/>
          <w:szCs w:val="24"/>
          <w:vertAlign w:val="subscript"/>
        </w:rPr>
        <w:t>2</w:t>
      </w:r>
      <w:r w:rsidRPr="00D25359">
        <w:rPr>
          <w:rFonts w:ascii="Times New Roman" w:hAnsi="Times New Roman"/>
          <w:sz w:val="24"/>
          <w:szCs w:val="24"/>
        </w:rPr>
        <w:t xml:space="preserve"> Exposure result of the 1.5 km-radius fields</w:t>
      </w:r>
      <w:r w:rsidR="00046954" w:rsidRPr="00D25359">
        <w:rPr>
          <w:rFonts w:ascii="Times New Roman" w:hAnsi="Times New Roman"/>
        </w:rPr>
        <w:ptab w:relativeTo="margin" w:alignment="right" w:leader="dot"/>
      </w:r>
      <w:r w:rsidR="00AC2A3A">
        <w:rPr>
          <w:rFonts w:ascii="Times New Roman" w:hAnsi="Times New Roman"/>
          <w:sz w:val="24"/>
          <w:szCs w:val="24"/>
        </w:rPr>
        <w:t>23</w:t>
      </w:r>
    </w:p>
    <w:p w14:paraId="74668689" w14:textId="7DA8A3A0" w:rsidR="00046954" w:rsidRDefault="00143D4A" w:rsidP="001B4572">
      <w:pPr>
        <w:ind w:firstLine="216"/>
        <w:rPr>
          <w:rFonts w:ascii="Times New Roman" w:hAnsi="Times New Roman"/>
          <w:sz w:val="24"/>
          <w:szCs w:val="24"/>
        </w:rPr>
      </w:pPr>
      <w:r w:rsidRPr="00143D4A">
        <w:rPr>
          <w:rFonts w:ascii="Times New Roman" w:hAnsi="Times New Roman" w:cs="Times New Roman"/>
          <w:sz w:val="24"/>
          <w:szCs w:val="24"/>
          <w:lang w:eastAsia="en-US"/>
        </w:rPr>
        <w:t>Table 5.2 Rank of the coefficient of correlation for commuters</w:t>
      </w:r>
      <w:r w:rsidR="00476890">
        <w:rPr>
          <w:rFonts w:ascii="Times New Roman" w:hAnsi="Times New Roman" w:cs="Times New Roman"/>
          <w:sz w:val="24"/>
          <w:szCs w:val="24"/>
          <w:lang w:eastAsia="en-US"/>
        </w:rPr>
        <w:t>’ pairs</w:t>
      </w:r>
      <w:r w:rsidRPr="00D25359">
        <w:rPr>
          <w:rFonts w:ascii="Times New Roman" w:hAnsi="Times New Roman"/>
        </w:rPr>
        <w:ptab w:relativeTo="margin" w:alignment="right" w:leader="dot"/>
      </w:r>
      <w:r>
        <w:rPr>
          <w:rFonts w:ascii="Times New Roman" w:hAnsi="Times New Roman"/>
          <w:sz w:val="24"/>
          <w:szCs w:val="24"/>
        </w:rPr>
        <w:t>23</w:t>
      </w:r>
    </w:p>
    <w:p w14:paraId="0B8B56A7" w14:textId="1B0BEC61" w:rsidR="00476890" w:rsidRPr="00476890" w:rsidRDefault="00476890" w:rsidP="00476890">
      <w:pPr>
        <w:ind w:firstLine="216"/>
        <w:rPr>
          <w:rFonts w:ascii="Times New Roman" w:hAnsi="Times New Roman"/>
          <w:sz w:val="24"/>
          <w:szCs w:val="24"/>
        </w:rPr>
      </w:pPr>
      <w:r w:rsidRPr="00476890">
        <w:rPr>
          <w:rFonts w:ascii="Times New Roman" w:hAnsi="Times New Roman" w:cs="Times New Roman"/>
          <w:iCs/>
          <w:sz w:val="24"/>
          <w:szCs w:val="24"/>
          <w:lang w:eastAsia="en-US"/>
        </w:rPr>
        <w:t>Table 5.3 Rank of the coefficient of correlation for homemakers</w:t>
      </w:r>
      <w:r>
        <w:rPr>
          <w:rFonts w:ascii="Times New Roman" w:hAnsi="Times New Roman" w:cs="Times New Roman"/>
          <w:iCs/>
          <w:sz w:val="24"/>
          <w:szCs w:val="24"/>
          <w:lang w:eastAsia="en-US"/>
        </w:rPr>
        <w:t>’ pairs</w:t>
      </w:r>
      <w:r w:rsidRPr="00D25359">
        <w:rPr>
          <w:rFonts w:ascii="Times New Roman" w:hAnsi="Times New Roman"/>
        </w:rPr>
        <w:ptab w:relativeTo="margin" w:alignment="right" w:leader="dot"/>
      </w:r>
      <w:r>
        <w:rPr>
          <w:rFonts w:ascii="Times New Roman" w:hAnsi="Times New Roman"/>
          <w:sz w:val="24"/>
          <w:szCs w:val="24"/>
        </w:rPr>
        <w:t>2</w:t>
      </w:r>
      <w:r>
        <w:rPr>
          <w:rFonts w:ascii="Times New Roman" w:hAnsi="Times New Roman"/>
          <w:sz w:val="24"/>
          <w:szCs w:val="24"/>
        </w:rPr>
        <w:t>4</w:t>
      </w:r>
    </w:p>
    <w:p w14:paraId="1C4428C9" w14:textId="196A0546" w:rsidR="00046954" w:rsidRPr="00D25359" w:rsidRDefault="003D7741" w:rsidP="00046954">
      <w:pPr>
        <w:pStyle w:val="TOC2"/>
        <w:ind w:left="216"/>
        <w:rPr>
          <w:rFonts w:ascii="Times New Roman" w:hAnsi="Times New Roman"/>
          <w:sz w:val="24"/>
          <w:szCs w:val="24"/>
        </w:rPr>
      </w:pPr>
      <w:r w:rsidRPr="00D25359">
        <w:rPr>
          <w:rFonts w:ascii="Times New Roman" w:hAnsi="Times New Roman"/>
        </w:rPr>
        <w:t xml:space="preserve">Figure </w:t>
      </w:r>
      <w:r w:rsidR="00AC2A3A">
        <w:rPr>
          <w:rFonts w:ascii="Times New Roman" w:hAnsi="Times New Roman"/>
        </w:rPr>
        <w:t>2</w:t>
      </w:r>
      <w:r w:rsidRPr="00D25359">
        <w:rPr>
          <w:rFonts w:ascii="Times New Roman" w:hAnsi="Times New Roman"/>
        </w:rPr>
        <w:t>.1</w:t>
      </w:r>
      <w:r w:rsidRPr="00D25359">
        <w:rPr>
          <w:rFonts w:ascii="Times New Roman" w:hAnsi="Times New Roman"/>
          <w:sz w:val="24"/>
          <w:szCs w:val="24"/>
        </w:rPr>
        <w:t xml:space="preserve"> </w:t>
      </w:r>
      <w:r w:rsidRPr="00D25359">
        <w:rPr>
          <w:rFonts w:ascii="Times New Roman" w:hAnsi="Times New Roman"/>
          <w:szCs w:val="20"/>
        </w:rPr>
        <w:t xml:space="preserve">Environment zones in the blue area </w:t>
      </w:r>
      <w:r w:rsidR="00046954" w:rsidRPr="00D25359">
        <w:rPr>
          <w:rFonts w:ascii="Times New Roman" w:hAnsi="Times New Roman"/>
        </w:rPr>
        <w:ptab w:relativeTo="margin" w:alignment="right" w:leader="dot"/>
      </w:r>
      <w:r w:rsidR="0049762B">
        <w:rPr>
          <w:rFonts w:ascii="Times New Roman" w:hAnsi="Times New Roman"/>
          <w:sz w:val="24"/>
          <w:szCs w:val="24"/>
        </w:rPr>
        <w:t>8</w:t>
      </w:r>
    </w:p>
    <w:p w14:paraId="7DDD79F6" w14:textId="25CFE355" w:rsidR="00046954" w:rsidRPr="00D25359" w:rsidRDefault="003D7741" w:rsidP="00046954">
      <w:pPr>
        <w:pStyle w:val="TOC2"/>
        <w:ind w:left="216"/>
        <w:rPr>
          <w:rFonts w:ascii="Times New Roman" w:hAnsi="Times New Roman"/>
          <w:sz w:val="24"/>
          <w:szCs w:val="24"/>
        </w:rPr>
      </w:pPr>
      <w:r w:rsidRPr="00D25359">
        <w:rPr>
          <w:rFonts w:ascii="Times New Roman" w:hAnsi="Times New Roman"/>
        </w:rPr>
        <w:t>Figure 2.</w:t>
      </w:r>
      <w:r w:rsidR="0049762B">
        <w:rPr>
          <w:rFonts w:ascii="Times New Roman" w:hAnsi="Times New Roman"/>
        </w:rPr>
        <w:t>2</w:t>
      </w:r>
      <w:r w:rsidRPr="00D25359">
        <w:rPr>
          <w:rFonts w:ascii="Times New Roman" w:hAnsi="Times New Roman"/>
        </w:rPr>
        <w:t xml:space="preserve"> Mean nitrogen dioxide workday concentration of four seasons in City Utrecht </w:t>
      </w:r>
      <w:r w:rsidR="00046954" w:rsidRPr="00D25359">
        <w:rPr>
          <w:rFonts w:ascii="Times New Roman" w:hAnsi="Times New Roman"/>
        </w:rPr>
        <w:ptab w:relativeTo="margin" w:alignment="right" w:leader="dot"/>
      </w:r>
      <w:r w:rsidR="0049762B">
        <w:rPr>
          <w:rFonts w:ascii="Times New Roman" w:hAnsi="Times New Roman"/>
          <w:sz w:val="24"/>
          <w:szCs w:val="24"/>
        </w:rPr>
        <w:t>9</w:t>
      </w:r>
    </w:p>
    <w:p w14:paraId="349CD57E" w14:textId="4343CEA9" w:rsidR="00046954" w:rsidRPr="00D25359" w:rsidRDefault="003D7741" w:rsidP="00046954">
      <w:pPr>
        <w:pStyle w:val="TOC2"/>
        <w:ind w:left="216"/>
        <w:rPr>
          <w:rFonts w:ascii="Times New Roman" w:hAnsi="Times New Roman"/>
          <w:sz w:val="24"/>
          <w:szCs w:val="24"/>
        </w:rPr>
      </w:pPr>
      <w:r w:rsidRPr="00D25359">
        <w:rPr>
          <w:rFonts w:ascii="Times New Roman" w:hAnsi="Times New Roman"/>
        </w:rPr>
        <w:t>Figure 2.</w:t>
      </w:r>
      <w:r w:rsidR="0049762B">
        <w:rPr>
          <w:rFonts w:ascii="Times New Roman" w:hAnsi="Times New Roman"/>
        </w:rPr>
        <w:t>3</w:t>
      </w:r>
      <w:r w:rsidRPr="00D25359">
        <w:rPr>
          <w:rFonts w:ascii="Times New Roman" w:hAnsi="Times New Roman"/>
        </w:rPr>
        <w:t xml:space="preserve"> Nitrogen dioxide workday mean concentration of City Utrecht by season and hour</w:t>
      </w:r>
      <w:r w:rsidR="00046954" w:rsidRPr="00D25359">
        <w:rPr>
          <w:rFonts w:ascii="Times New Roman" w:hAnsi="Times New Roman"/>
        </w:rPr>
        <w:ptab w:relativeTo="margin" w:alignment="right" w:leader="dot"/>
      </w:r>
      <w:r w:rsidR="0049762B">
        <w:rPr>
          <w:rFonts w:ascii="Times New Roman" w:hAnsi="Times New Roman"/>
          <w:sz w:val="24"/>
          <w:szCs w:val="24"/>
        </w:rPr>
        <w:t>10</w:t>
      </w:r>
    </w:p>
    <w:p w14:paraId="7FB717D0" w14:textId="32DB3325" w:rsidR="00046954" w:rsidRPr="00D25359" w:rsidRDefault="003D7741" w:rsidP="00046954">
      <w:pPr>
        <w:pStyle w:val="TOC2"/>
        <w:ind w:left="216"/>
        <w:rPr>
          <w:rFonts w:ascii="Times New Roman" w:hAnsi="Times New Roman"/>
          <w:sz w:val="24"/>
          <w:szCs w:val="24"/>
        </w:rPr>
      </w:pPr>
      <w:r w:rsidRPr="00D25359">
        <w:rPr>
          <w:rFonts w:ascii="Times New Roman" w:hAnsi="Times New Roman"/>
          <w:iCs/>
        </w:rPr>
        <w:t>Figure 2.</w:t>
      </w:r>
      <w:r w:rsidR="0049762B">
        <w:rPr>
          <w:rFonts w:ascii="Times New Roman" w:hAnsi="Times New Roman"/>
          <w:iCs/>
        </w:rPr>
        <w:t>4</w:t>
      </w:r>
      <w:r w:rsidRPr="00D25359">
        <w:rPr>
          <w:rFonts w:ascii="Times New Roman" w:hAnsi="Times New Roman"/>
          <w:iCs/>
        </w:rPr>
        <w:t xml:space="preserve"> Annual nitrogen dioxide concentration map of Utrecht</w:t>
      </w:r>
      <w:r w:rsidRPr="00D25359">
        <w:rPr>
          <w:rFonts w:ascii="Times New Roman" w:hAnsi="Times New Roman"/>
          <w:sz w:val="24"/>
          <w:szCs w:val="24"/>
        </w:rPr>
        <w:t xml:space="preserve"> </w:t>
      </w:r>
      <w:r w:rsidR="00046954" w:rsidRPr="00D25359">
        <w:rPr>
          <w:rFonts w:ascii="Times New Roman" w:hAnsi="Times New Roman"/>
        </w:rPr>
        <w:ptab w:relativeTo="margin" w:alignment="right" w:leader="dot"/>
      </w:r>
      <w:r w:rsidR="0049762B">
        <w:rPr>
          <w:rFonts w:ascii="Times New Roman" w:hAnsi="Times New Roman"/>
          <w:sz w:val="24"/>
          <w:szCs w:val="24"/>
        </w:rPr>
        <w:t>10</w:t>
      </w:r>
    </w:p>
    <w:p w14:paraId="2E198CFC" w14:textId="3E5D8701" w:rsidR="00046954" w:rsidRPr="00D25359" w:rsidRDefault="003D7741" w:rsidP="00046954">
      <w:pPr>
        <w:pStyle w:val="TOC2"/>
        <w:ind w:left="216"/>
        <w:rPr>
          <w:rFonts w:ascii="Times New Roman" w:hAnsi="Times New Roman"/>
          <w:sz w:val="24"/>
          <w:szCs w:val="24"/>
        </w:rPr>
      </w:pPr>
      <w:r w:rsidRPr="00D25359">
        <w:rPr>
          <w:rFonts w:ascii="Times New Roman" w:hAnsi="Times New Roman"/>
        </w:rPr>
        <w:t>Figure 3.1 Human travel pattern (Edited)</w:t>
      </w:r>
      <w:r w:rsidR="00046954" w:rsidRPr="00D25359">
        <w:rPr>
          <w:rFonts w:ascii="Times New Roman" w:hAnsi="Times New Roman"/>
        </w:rPr>
        <w:ptab w:relativeTo="margin" w:alignment="right" w:leader="dot"/>
      </w:r>
      <w:r w:rsidR="001005B8">
        <w:rPr>
          <w:rFonts w:ascii="Times New Roman" w:hAnsi="Times New Roman"/>
          <w:sz w:val="24"/>
          <w:szCs w:val="24"/>
        </w:rPr>
        <w:t>12</w:t>
      </w:r>
    </w:p>
    <w:p w14:paraId="2542744B" w14:textId="27946A9F" w:rsidR="00046954" w:rsidRPr="00D25359" w:rsidRDefault="00870E2A" w:rsidP="00046954">
      <w:pPr>
        <w:pStyle w:val="TOC2"/>
        <w:ind w:left="216"/>
        <w:rPr>
          <w:rFonts w:ascii="Times New Roman" w:hAnsi="Times New Roman"/>
          <w:sz w:val="24"/>
          <w:szCs w:val="24"/>
        </w:rPr>
      </w:pPr>
      <w:r w:rsidRPr="00D25359">
        <w:rPr>
          <w:rFonts w:ascii="Times New Roman" w:hAnsi="Times New Roman"/>
        </w:rPr>
        <w:t>Figure 3.</w:t>
      </w:r>
      <w:r w:rsidR="001005B8">
        <w:rPr>
          <w:rFonts w:ascii="Times New Roman" w:hAnsi="Times New Roman"/>
        </w:rPr>
        <w:t>2</w:t>
      </w:r>
      <w:r w:rsidRPr="00D25359">
        <w:rPr>
          <w:rFonts w:ascii="Times New Roman" w:hAnsi="Times New Roman"/>
        </w:rPr>
        <w:t xml:space="preserve"> The relationship between a distribution field and the grid</w:t>
      </w:r>
      <w:r w:rsidR="00046954" w:rsidRPr="00D25359">
        <w:rPr>
          <w:rFonts w:ascii="Times New Roman" w:hAnsi="Times New Roman"/>
        </w:rPr>
        <w:ptab w:relativeTo="margin" w:alignment="right" w:leader="dot"/>
      </w:r>
      <w:r w:rsidR="002349FD">
        <w:rPr>
          <w:rFonts w:ascii="Times New Roman" w:hAnsi="Times New Roman"/>
          <w:sz w:val="24"/>
          <w:szCs w:val="24"/>
        </w:rPr>
        <w:t>13</w:t>
      </w:r>
    </w:p>
    <w:p w14:paraId="0174256F" w14:textId="336AE5D4" w:rsidR="00046954" w:rsidRPr="00D25359" w:rsidRDefault="00404F64" w:rsidP="00046954">
      <w:pPr>
        <w:pStyle w:val="TOC2"/>
        <w:ind w:left="216"/>
        <w:rPr>
          <w:rFonts w:ascii="Times New Roman" w:hAnsi="Times New Roman"/>
        </w:rPr>
      </w:pPr>
      <w:r w:rsidRPr="00D25359">
        <w:rPr>
          <w:rFonts w:ascii="Times New Roman" w:hAnsi="Times New Roman"/>
        </w:rPr>
        <w:t>Figure 4.1 The calculation of exposure level for one cell</w:t>
      </w:r>
      <w:r w:rsidR="00046954" w:rsidRPr="00D25359">
        <w:rPr>
          <w:rFonts w:ascii="Times New Roman" w:hAnsi="Times New Roman"/>
        </w:rPr>
        <w:ptab w:relativeTo="margin" w:alignment="right" w:leader="dot"/>
      </w:r>
      <w:r w:rsidR="002349FD">
        <w:rPr>
          <w:rFonts w:ascii="Times New Roman" w:hAnsi="Times New Roman"/>
        </w:rPr>
        <w:t>19</w:t>
      </w:r>
    </w:p>
    <w:p w14:paraId="57ABDE90" w14:textId="489E4500" w:rsidR="00A205C3" w:rsidRPr="00D25359" w:rsidRDefault="00404F64" w:rsidP="00A205C3">
      <w:pPr>
        <w:pStyle w:val="TOC2"/>
        <w:ind w:left="216"/>
        <w:rPr>
          <w:rFonts w:ascii="Times New Roman" w:hAnsi="Times New Roman"/>
        </w:rPr>
      </w:pPr>
      <w:r w:rsidRPr="00D25359">
        <w:rPr>
          <w:rFonts w:ascii="Times New Roman" w:hAnsi="Times New Roman"/>
        </w:rPr>
        <w:t>Figure 4.2 The propagation of calculation of an exposure map</w:t>
      </w:r>
      <w:r w:rsidR="00046954" w:rsidRPr="00D25359">
        <w:rPr>
          <w:rFonts w:ascii="Times New Roman" w:hAnsi="Times New Roman"/>
        </w:rPr>
        <w:ptab w:relativeTo="margin" w:alignment="right" w:leader="dot"/>
      </w:r>
      <w:r w:rsidR="002349FD">
        <w:rPr>
          <w:rFonts w:ascii="Times New Roman" w:hAnsi="Times New Roman"/>
        </w:rPr>
        <w:t>19</w:t>
      </w:r>
    </w:p>
    <w:p w14:paraId="52823C5C" w14:textId="7FF0CA7B" w:rsidR="00A205C3" w:rsidRPr="00D25359" w:rsidRDefault="00A205C3" w:rsidP="00A205C3">
      <w:pPr>
        <w:pStyle w:val="TOC2"/>
        <w:ind w:left="216"/>
        <w:rPr>
          <w:rFonts w:ascii="Times New Roman" w:hAnsi="Times New Roman"/>
        </w:rPr>
      </w:pPr>
      <w:r w:rsidRPr="00D25359">
        <w:rPr>
          <w:rFonts w:ascii="Times New Roman" w:hAnsi="Times New Roman"/>
        </w:rPr>
        <w:t>Figure 4.</w:t>
      </w:r>
      <w:r w:rsidR="001005B8">
        <w:rPr>
          <w:rFonts w:ascii="Times New Roman" w:hAnsi="Times New Roman"/>
        </w:rPr>
        <w:t>3</w:t>
      </w:r>
      <w:r w:rsidRPr="00D25359">
        <w:rPr>
          <w:rFonts w:ascii="Times New Roman" w:hAnsi="Times New Roman"/>
        </w:rPr>
        <w:t xml:space="preserve"> Timetable for commuter and homemaker in Lu's agent-based model</w:t>
      </w:r>
      <w:r w:rsidRPr="00D25359">
        <w:rPr>
          <w:rFonts w:ascii="Times New Roman" w:hAnsi="Times New Roman"/>
        </w:rPr>
        <w:ptab w:relativeTo="margin" w:alignment="right" w:leader="dot"/>
      </w:r>
      <w:r w:rsidR="002349FD">
        <w:rPr>
          <w:rFonts w:ascii="Times New Roman" w:hAnsi="Times New Roman"/>
        </w:rPr>
        <w:t>21</w:t>
      </w:r>
    </w:p>
    <w:p w14:paraId="1BFC5E59" w14:textId="29EEB9E0" w:rsidR="00A205C3" w:rsidRPr="00D25359" w:rsidRDefault="00A205C3" w:rsidP="00A205C3">
      <w:pPr>
        <w:pStyle w:val="TOC2"/>
        <w:ind w:left="216"/>
        <w:rPr>
          <w:rFonts w:ascii="Times New Roman" w:hAnsi="Times New Roman"/>
        </w:rPr>
      </w:pPr>
      <w:r w:rsidRPr="00D25359">
        <w:rPr>
          <w:rFonts w:ascii="Times New Roman" w:hAnsi="Times New Roman"/>
        </w:rPr>
        <w:t>Figure 4.4 Visiting frequency profile in this study</w:t>
      </w:r>
      <w:r w:rsidRPr="00D25359">
        <w:rPr>
          <w:rFonts w:ascii="Times New Roman" w:hAnsi="Times New Roman"/>
        </w:rPr>
        <w:t xml:space="preserve"> </w:t>
      </w:r>
      <w:r w:rsidRPr="00D25359">
        <w:rPr>
          <w:rFonts w:ascii="Times New Roman" w:hAnsi="Times New Roman"/>
        </w:rPr>
        <w:ptab w:relativeTo="margin" w:alignment="right" w:leader="dot"/>
      </w:r>
      <w:r w:rsidR="002349FD">
        <w:rPr>
          <w:rFonts w:ascii="Times New Roman" w:hAnsi="Times New Roman"/>
        </w:rPr>
        <w:t>21</w:t>
      </w:r>
    </w:p>
    <w:p w14:paraId="7E3A43C4" w14:textId="4396F0D3" w:rsidR="00B05B31" w:rsidRPr="00D25359" w:rsidRDefault="00B05B31" w:rsidP="00B05B31">
      <w:pPr>
        <w:pStyle w:val="TOC2"/>
        <w:ind w:left="216"/>
        <w:rPr>
          <w:rFonts w:ascii="Times New Roman" w:hAnsi="Times New Roman"/>
        </w:rPr>
      </w:pPr>
      <w:r w:rsidRPr="00D25359">
        <w:rPr>
          <w:rFonts w:ascii="Times New Roman" w:hAnsi="Times New Roman"/>
        </w:rPr>
        <w:t>Figure 5.1 Legend of NO</w:t>
      </w:r>
      <w:r w:rsidRPr="002349FD">
        <w:rPr>
          <w:rFonts w:ascii="Times New Roman" w:hAnsi="Times New Roman"/>
          <w:vertAlign w:val="subscript"/>
        </w:rPr>
        <w:t>2</w:t>
      </w:r>
      <w:r w:rsidRPr="00D25359">
        <w:rPr>
          <w:rFonts w:ascii="Times New Roman" w:hAnsi="Times New Roman"/>
        </w:rPr>
        <w:t xml:space="preserve"> Exposure </w:t>
      </w:r>
      <w:r w:rsidRPr="00D25359">
        <w:rPr>
          <w:rFonts w:ascii="Times New Roman" w:hAnsi="Times New Roman"/>
        </w:rPr>
        <w:t xml:space="preserve"> </w:t>
      </w:r>
      <w:r w:rsidRPr="00D25359">
        <w:rPr>
          <w:rFonts w:ascii="Times New Roman" w:hAnsi="Times New Roman"/>
        </w:rPr>
        <w:ptab w:relativeTo="margin" w:alignment="right" w:leader="dot"/>
      </w:r>
      <w:r w:rsidR="002349FD">
        <w:rPr>
          <w:rFonts w:ascii="Times New Roman" w:hAnsi="Times New Roman"/>
        </w:rPr>
        <w:t>22</w:t>
      </w:r>
    </w:p>
    <w:p w14:paraId="76D5CD0F" w14:textId="177BD5AA" w:rsidR="00B05B31" w:rsidRPr="00D25359" w:rsidRDefault="00B05B31" w:rsidP="00B05B31">
      <w:pPr>
        <w:pStyle w:val="TOC2"/>
        <w:ind w:left="216"/>
        <w:rPr>
          <w:rFonts w:ascii="Times New Roman" w:hAnsi="Times New Roman"/>
        </w:rPr>
      </w:pPr>
      <w:r w:rsidRPr="00D25359">
        <w:rPr>
          <w:rFonts w:ascii="Times New Roman" w:hAnsi="Times New Roman"/>
        </w:rPr>
        <w:t>Figure 5.2 Scatterplots and correlation coefficient of four distribution fields (R = 0.5 km)</w:t>
      </w:r>
      <w:r w:rsidRPr="00D25359">
        <w:rPr>
          <w:rFonts w:ascii="Times New Roman" w:hAnsi="Times New Roman"/>
        </w:rPr>
        <w:t xml:space="preserve"> </w:t>
      </w:r>
      <w:r w:rsidRPr="00D25359">
        <w:rPr>
          <w:rFonts w:ascii="Times New Roman" w:hAnsi="Times New Roman"/>
        </w:rPr>
        <w:ptab w:relativeTo="margin" w:alignment="right" w:leader="dot"/>
      </w:r>
      <w:r w:rsidR="002349FD">
        <w:rPr>
          <w:rFonts w:ascii="Times New Roman" w:hAnsi="Times New Roman"/>
        </w:rPr>
        <w:t>25</w:t>
      </w:r>
    </w:p>
    <w:p w14:paraId="7DF344AA" w14:textId="2F9B083F" w:rsidR="00B05B31" w:rsidRPr="00D25359" w:rsidRDefault="00B05B31" w:rsidP="00B05B31">
      <w:pPr>
        <w:pStyle w:val="TOC2"/>
        <w:ind w:left="216"/>
        <w:rPr>
          <w:rFonts w:ascii="Times New Roman" w:hAnsi="Times New Roman"/>
          <w:sz w:val="24"/>
          <w:szCs w:val="24"/>
        </w:rPr>
      </w:pPr>
      <w:r w:rsidRPr="00D25359">
        <w:rPr>
          <w:rFonts w:ascii="Times New Roman" w:hAnsi="Times New Roman"/>
        </w:rPr>
        <w:t>Figure 5.3 Scatterplots and correlation coefficient of four distribution fields (R = 1.5 km)</w:t>
      </w:r>
      <w:r w:rsidRPr="00D25359">
        <w:rPr>
          <w:rFonts w:ascii="Times New Roman" w:hAnsi="Times New Roman"/>
        </w:rPr>
        <w:t xml:space="preserve"> </w:t>
      </w:r>
      <w:r w:rsidRPr="00D25359">
        <w:rPr>
          <w:rFonts w:ascii="Times New Roman" w:hAnsi="Times New Roman"/>
        </w:rPr>
        <w:ptab w:relativeTo="margin" w:alignment="right" w:leader="dot"/>
      </w:r>
      <w:r w:rsidR="002349FD">
        <w:rPr>
          <w:rFonts w:ascii="Times New Roman" w:hAnsi="Times New Roman"/>
          <w:sz w:val="24"/>
          <w:szCs w:val="24"/>
        </w:rPr>
        <w:t>26</w:t>
      </w:r>
    </w:p>
    <w:p w14:paraId="789E384C" w14:textId="6FC932FE" w:rsidR="00B05B31" w:rsidRPr="00D25359" w:rsidRDefault="00B05B31" w:rsidP="00B05B31">
      <w:pPr>
        <w:pStyle w:val="TOC2"/>
        <w:ind w:left="216"/>
        <w:rPr>
          <w:rFonts w:ascii="Times New Roman" w:hAnsi="Times New Roman"/>
          <w:sz w:val="24"/>
          <w:szCs w:val="24"/>
        </w:rPr>
      </w:pPr>
      <w:r w:rsidRPr="00D25359">
        <w:rPr>
          <w:rFonts w:ascii="Times New Roman" w:hAnsi="Times New Roman"/>
        </w:rPr>
        <w:t>Figure 5.4 Scatterplots and correlation coefficient of four distribution fields (R = 2.5 km)</w:t>
      </w:r>
      <w:r w:rsidRPr="00D25359">
        <w:rPr>
          <w:rFonts w:ascii="Times New Roman" w:hAnsi="Times New Roman"/>
        </w:rPr>
        <w:t xml:space="preserve"> </w:t>
      </w:r>
      <w:r w:rsidRPr="00D25359">
        <w:rPr>
          <w:rFonts w:ascii="Times New Roman" w:hAnsi="Times New Roman"/>
        </w:rPr>
        <w:ptab w:relativeTo="margin" w:alignment="right" w:leader="dot"/>
      </w:r>
      <w:r w:rsidR="002349FD">
        <w:rPr>
          <w:rFonts w:ascii="Times New Roman" w:hAnsi="Times New Roman"/>
          <w:sz w:val="24"/>
          <w:szCs w:val="24"/>
        </w:rPr>
        <w:t>26</w:t>
      </w:r>
    </w:p>
    <w:p w14:paraId="1C46BFC6" w14:textId="452303D1" w:rsidR="00B05B31" w:rsidRPr="00D25359" w:rsidRDefault="00B05B31" w:rsidP="00B05B31">
      <w:pPr>
        <w:ind w:firstLine="216"/>
        <w:rPr>
          <w:rFonts w:ascii="Times New Roman" w:hAnsi="Times New Roman" w:cs="Times New Roman"/>
          <w:lang w:eastAsia="en-US"/>
        </w:rPr>
      </w:pPr>
      <w:r w:rsidRPr="00D25359">
        <w:rPr>
          <w:rFonts w:ascii="Times New Roman" w:hAnsi="Times New Roman" w:cs="Times New Roman"/>
          <w:lang w:eastAsia="en-US"/>
        </w:rPr>
        <w:t>Figure 5.5 Difference of the map with roads and the map without roads 1</w:t>
      </w:r>
      <w:r w:rsidRPr="00D25359">
        <w:rPr>
          <w:rFonts w:ascii="Times New Roman" w:hAnsi="Times New Roman" w:cs="Times New Roman"/>
        </w:rPr>
        <w:ptab w:relativeTo="margin" w:alignment="right" w:leader="dot"/>
      </w:r>
      <w:r w:rsidR="002349FD">
        <w:rPr>
          <w:rFonts w:ascii="Times New Roman" w:hAnsi="Times New Roman" w:cs="Times New Roman"/>
          <w:sz w:val="24"/>
          <w:szCs w:val="24"/>
        </w:rPr>
        <w:t>27</w:t>
      </w:r>
    </w:p>
    <w:p w14:paraId="57A4FDF5" w14:textId="0FBB10DC" w:rsidR="00A85A73" w:rsidRPr="00D25359" w:rsidRDefault="00A85A73" w:rsidP="00A85A73">
      <w:pPr>
        <w:ind w:firstLine="216"/>
        <w:rPr>
          <w:rFonts w:ascii="Times New Roman" w:hAnsi="Times New Roman" w:cs="Times New Roman"/>
          <w:lang w:eastAsia="en-US"/>
        </w:rPr>
      </w:pPr>
      <w:r w:rsidRPr="00D25359">
        <w:rPr>
          <w:rFonts w:ascii="Times New Roman" w:hAnsi="Times New Roman" w:cs="Times New Roman"/>
          <w:lang w:eastAsia="en-US"/>
        </w:rPr>
        <w:t xml:space="preserve">Figure 5.6 Difference of the map with roads and the map without roads </w:t>
      </w:r>
      <w:r w:rsidR="0004069A" w:rsidRPr="00D25359">
        <w:rPr>
          <w:rFonts w:ascii="Times New Roman" w:hAnsi="Times New Roman" w:cs="Times New Roman"/>
          <w:lang w:eastAsia="en-US"/>
        </w:rPr>
        <w:t>2</w:t>
      </w:r>
      <w:r w:rsidRPr="00D25359">
        <w:rPr>
          <w:rFonts w:ascii="Times New Roman" w:hAnsi="Times New Roman" w:cs="Times New Roman"/>
        </w:rPr>
        <w:ptab w:relativeTo="margin" w:alignment="right" w:leader="dot"/>
      </w:r>
      <w:r w:rsidR="002349FD">
        <w:rPr>
          <w:rFonts w:ascii="Times New Roman" w:hAnsi="Times New Roman" w:cs="Times New Roman"/>
          <w:sz w:val="24"/>
          <w:szCs w:val="24"/>
        </w:rPr>
        <w:t>28</w:t>
      </w:r>
    </w:p>
    <w:p w14:paraId="3A358164" w14:textId="4CE85D61" w:rsidR="00A85A73" w:rsidRDefault="00A85A73" w:rsidP="00A85A73">
      <w:pPr>
        <w:ind w:firstLine="216"/>
        <w:rPr>
          <w:rFonts w:ascii="Times New Roman" w:hAnsi="Times New Roman" w:cs="Times New Roman"/>
          <w:sz w:val="24"/>
          <w:szCs w:val="24"/>
        </w:rPr>
      </w:pPr>
      <w:r w:rsidRPr="00D25359">
        <w:rPr>
          <w:rFonts w:ascii="Times New Roman" w:hAnsi="Times New Roman" w:cs="Times New Roman"/>
          <w:lang w:eastAsia="en-US"/>
        </w:rPr>
        <w:t xml:space="preserve">Figure 5.7 Difference of the map with roads and the map without roads </w:t>
      </w:r>
      <w:r w:rsidR="0004069A" w:rsidRPr="00D25359">
        <w:rPr>
          <w:rFonts w:ascii="Times New Roman" w:hAnsi="Times New Roman" w:cs="Times New Roman"/>
          <w:lang w:eastAsia="en-US"/>
        </w:rPr>
        <w:t>3</w:t>
      </w:r>
      <w:r w:rsidRPr="00D25359">
        <w:rPr>
          <w:rFonts w:ascii="Times New Roman" w:hAnsi="Times New Roman" w:cs="Times New Roman"/>
        </w:rPr>
        <w:ptab w:relativeTo="margin" w:alignment="right" w:leader="dot"/>
      </w:r>
      <w:r w:rsidR="002349FD">
        <w:rPr>
          <w:rFonts w:ascii="Times New Roman" w:hAnsi="Times New Roman" w:cs="Times New Roman"/>
          <w:sz w:val="24"/>
          <w:szCs w:val="24"/>
        </w:rPr>
        <w:t>28</w:t>
      </w:r>
    </w:p>
    <w:p w14:paraId="60C0F49D" w14:textId="1EE9B4A7" w:rsidR="00683BDF" w:rsidRDefault="00683BDF" w:rsidP="00A85A73">
      <w:pPr>
        <w:ind w:firstLine="216"/>
        <w:rPr>
          <w:rFonts w:ascii="Times New Roman" w:hAnsi="Times New Roman" w:cs="Times New Roman"/>
          <w:sz w:val="24"/>
          <w:szCs w:val="24"/>
        </w:rPr>
      </w:pPr>
      <w:r w:rsidRPr="00683BDF">
        <w:rPr>
          <w:rFonts w:ascii="Times New Roman" w:hAnsi="Times New Roman" w:cs="Times New Roman"/>
        </w:rPr>
        <w:t>Figure 5.8 Scatterplots of three distribution fields of different sizes</w:t>
      </w:r>
      <w:r w:rsidRPr="00D25359">
        <w:rPr>
          <w:rFonts w:ascii="Times New Roman" w:hAnsi="Times New Roman" w:cs="Times New Roman"/>
        </w:rPr>
        <w:ptab w:relativeTo="margin" w:alignment="right" w:leader="dot"/>
      </w:r>
      <w:r w:rsidR="002349FD">
        <w:rPr>
          <w:rFonts w:ascii="Times New Roman" w:hAnsi="Times New Roman" w:cs="Times New Roman"/>
          <w:sz w:val="24"/>
          <w:szCs w:val="24"/>
        </w:rPr>
        <w:t>29</w:t>
      </w:r>
    </w:p>
    <w:p w14:paraId="345517E9" w14:textId="7677E1A0" w:rsidR="00683BDF" w:rsidRDefault="00683BDF" w:rsidP="00A85A73">
      <w:pPr>
        <w:ind w:firstLine="216"/>
        <w:rPr>
          <w:rFonts w:ascii="Times New Roman" w:hAnsi="Times New Roman" w:cs="Times New Roman"/>
          <w:sz w:val="24"/>
          <w:szCs w:val="24"/>
        </w:rPr>
      </w:pPr>
      <w:r w:rsidRPr="00683BDF">
        <w:rPr>
          <w:rFonts w:ascii="Times New Roman" w:hAnsi="Times New Roman" w:cs="Times New Roman"/>
        </w:rPr>
        <w:t>Figure 5.9 Exposure map for commuters from Lu's study</w:t>
      </w:r>
      <w:r w:rsidRPr="00D25359">
        <w:rPr>
          <w:rFonts w:ascii="Times New Roman" w:hAnsi="Times New Roman" w:cs="Times New Roman"/>
        </w:rPr>
        <w:ptab w:relativeTo="margin" w:alignment="right" w:leader="dot"/>
      </w:r>
      <w:r w:rsidR="00F91C5E">
        <w:rPr>
          <w:rFonts w:ascii="Times New Roman" w:hAnsi="Times New Roman" w:cs="Times New Roman"/>
          <w:sz w:val="24"/>
          <w:szCs w:val="24"/>
        </w:rPr>
        <w:t>30</w:t>
      </w:r>
    </w:p>
    <w:p w14:paraId="6C457FDF" w14:textId="763491FE" w:rsidR="00683BDF" w:rsidRDefault="00683BDF" w:rsidP="00A85A73">
      <w:pPr>
        <w:ind w:firstLine="216"/>
        <w:rPr>
          <w:rFonts w:ascii="Times New Roman" w:hAnsi="Times New Roman" w:cs="Times New Roman"/>
          <w:sz w:val="24"/>
          <w:szCs w:val="24"/>
        </w:rPr>
      </w:pPr>
      <w:r w:rsidRPr="00683BDF">
        <w:rPr>
          <w:rFonts w:ascii="Times New Roman" w:hAnsi="Times New Roman" w:cs="Times New Roman"/>
        </w:rPr>
        <w:t>Figure 5.10 Exposure results with high correlation with commuter's mode reference</w:t>
      </w:r>
      <w:r w:rsidRPr="00D25359">
        <w:rPr>
          <w:rFonts w:ascii="Times New Roman" w:hAnsi="Times New Roman" w:cs="Times New Roman"/>
        </w:rPr>
        <w:ptab w:relativeTo="margin" w:alignment="right" w:leader="dot"/>
      </w:r>
      <w:r w:rsidR="00F91C5E">
        <w:rPr>
          <w:rFonts w:ascii="Times New Roman" w:hAnsi="Times New Roman" w:cs="Times New Roman"/>
          <w:sz w:val="24"/>
          <w:szCs w:val="24"/>
        </w:rPr>
        <w:t>31</w:t>
      </w:r>
    </w:p>
    <w:p w14:paraId="0B62FD09" w14:textId="32F4D804" w:rsidR="00683BDF" w:rsidRDefault="00683BDF" w:rsidP="00A85A73">
      <w:pPr>
        <w:ind w:firstLine="216"/>
        <w:rPr>
          <w:rFonts w:ascii="Times New Roman" w:hAnsi="Times New Roman" w:cs="Times New Roman"/>
          <w:sz w:val="24"/>
          <w:szCs w:val="24"/>
        </w:rPr>
      </w:pPr>
      <w:r w:rsidRPr="00683BDF">
        <w:rPr>
          <w:rFonts w:ascii="Times New Roman" w:hAnsi="Times New Roman" w:cs="Times New Roman"/>
        </w:rPr>
        <w:t>Figure 5.11 Exposure results with lower correlation with commuter's mode reference</w:t>
      </w:r>
      <w:r w:rsidRPr="00D25359">
        <w:rPr>
          <w:rFonts w:ascii="Times New Roman" w:hAnsi="Times New Roman" w:cs="Times New Roman"/>
        </w:rPr>
        <w:ptab w:relativeTo="margin" w:alignment="right" w:leader="dot"/>
      </w:r>
      <w:r w:rsidR="008C34E2">
        <w:rPr>
          <w:rFonts w:ascii="Times New Roman" w:hAnsi="Times New Roman" w:cs="Times New Roman"/>
          <w:sz w:val="24"/>
          <w:szCs w:val="24"/>
        </w:rPr>
        <w:t>31</w:t>
      </w:r>
    </w:p>
    <w:p w14:paraId="778DAC7B" w14:textId="2BEFD609" w:rsidR="00683BDF" w:rsidRPr="00683BDF" w:rsidRDefault="00683BDF" w:rsidP="00683BDF">
      <w:pPr>
        <w:ind w:firstLine="216"/>
        <w:rPr>
          <w:rFonts w:ascii="Times New Roman" w:hAnsi="Times New Roman" w:cs="Times New Roman"/>
          <w:sz w:val="24"/>
          <w:szCs w:val="24"/>
        </w:rPr>
      </w:pPr>
      <w:r w:rsidRPr="00683BDF">
        <w:rPr>
          <w:rFonts w:ascii="Times New Roman" w:hAnsi="Times New Roman" w:cs="Times New Roman"/>
        </w:rPr>
        <w:t>Figure 5.12 Exposure map for Home Makers from Lu's study</w:t>
      </w:r>
      <w:r w:rsidRPr="00D25359">
        <w:rPr>
          <w:rFonts w:ascii="Times New Roman" w:hAnsi="Times New Roman" w:cs="Times New Roman"/>
        </w:rPr>
        <w:ptab w:relativeTo="margin" w:alignment="right" w:leader="dot"/>
      </w:r>
      <w:r w:rsidR="008C34E2">
        <w:rPr>
          <w:rFonts w:ascii="Times New Roman" w:hAnsi="Times New Roman" w:cs="Times New Roman"/>
          <w:sz w:val="24"/>
          <w:szCs w:val="24"/>
        </w:rPr>
        <w:t>32</w:t>
      </w:r>
    </w:p>
    <w:p w14:paraId="6B3C8D94" w14:textId="0A2FD836" w:rsidR="00683BDF" w:rsidRDefault="00683BDF" w:rsidP="00683BDF">
      <w:pPr>
        <w:ind w:firstLine="216"/>
        <w:rPr>
          <w:rFonts w:ascii="Times New Roman" w:hAnsi="Times New Roman" w:cs="Times New Roman"/>
          <w:sz w:val="24"/>
          <w:szCs w:val="24"/>
        </w:rPr>
      </w:pPr>
      <w:r w:rsidRPr="00683BDF">
        <w:rPr>
          <w:rFonts w:ascii="Times New Roman" w:hAnsi="Times New Roman" w:cs="Times New Roman"/>
        </w:rPr>
        <w:t xml:space="preserve">Figure 5.13 Exposure results with high correlation with home maker's mode reference </w:t>
      </w:r>
      <w:r w:rsidRPr="00D25359">
        <w:rPr>
          <w:rFonts w:ascii="Times New Roman" w:hAnsi="Times New Roman" w:cs="Times New Roman"/>
        </w:rPr>
        <w:ptab w:relativeTo="margin" w:alignment="right" w:leader="dot"/>
      </w:r>
      <w:r w:rsidR="008C34E2">
        <w:rPr>
          <w:rFonts w:ascii="Times New Roman" w:hAnsi="Times New Roman" w:cs="Times New Roman"/>
          <w:sz w:val="24"/>
          <w:szCs w:val="24"/>
        </w:rPr>
        <w:t>32</w:t>
      </w:r>
    </w:p>
    <w:p w14:paraId="7702436B" w14:textId="5E18BF79" w:rsidR="000C4545" w:rsidRPr="00683BDF" w:rsidRDefault="00683BDF" w:rsidP="00683BDF">
      <w:pPr>
        <w:ind w:firstLine="216"/>
        <w:rPr>
          <w:rFonts w:ascii="Times New Roman" w:hAnsi="Times New Roman" w:cs="Times New Roman"/>
          <w:sz w:val="24"/>
          <w:szCs w:val="24"/>
        </w:rPr>
      </w:pPr>
      <w:r w:rsidRPr="00683BDF">
        <w:rPr>
          <w:rFonts w:ascii="Times New Roman" w:hAnsi="Times New Roman" w:cs="Times New Roman"/>
        </w:rPr>
        <w:t>Figure 5.14 Exposure results with lower correlation with home maker's mode reference</w:t>
      </w:r>
      <w:r w:rsidRPr="00D25359">
        <w:rPr>
          <w:rFonts w:ascii="Times New Roman" w:hAnsi="Times New Roman" w:cs="Times New Roman"/>
        </w:rPr>
        <w:ptab w:relativeTo="margin" w:alignment="right" w:leader="dot"/>
      </w:r>
      <w:r w:rsidR="008C34E2">
        <w:rPr>
          <w:rFonts w:ascii="Times New Roman" w:hAnsi="Times New Roman" w:cs="Times New Roman"/>
          <w:sz w:val="24"/>
          <w:szCs w:val="24"/>
        </w:rPr>
        <w:t>33</w:t>
      </w:r>
      <w:r w:rsidR="000C4545">
        <w:rPr>
          <w:rFonts w:ascii="Times New Roman" w:hAnsi="Times New Roman" w:cs="Times New Roman"/>
          <w:b/>
          <w:bCs/>
          <w:sz w:val="28"/>
          <w:szCs w:val="28"/>
        </w:rPr>
        <w:br w:type="page"/>
      </w:r>
    </w:p>
    <w:p w14:paraId="40090DDE" w14:textId="35436EE6" w:rsidR="00783414" w:rsidRDefault="001005B8" w:rsidP="005B3B11">
      <w:pPr>
        <w:widowControl/>
        <w:jc w:val="left"/>
        <w:rPr>
          <w:rFonts w:ascii="Times New Roman" w:hAnsi="Times New Roman" w:cs="Times New Roman"/>
          <w:b/>
          <w:bCs/>
          <w:sz w:val="28"/>
          <w:szCs w:val="28"/>
        </w:rPr>
      </w:pPr>
      <w:r>
        <w:rPr>
          <w:rFonts w:ascii="Times New Roman" w:hAnsi="Times New Roman" w:cs="Times New Roman"/>
          <w:b/>
          <w:bCs/>
          <w:sz w:val="28"/>
          <w:szCs w:val="28"/>
        </w:rPr>
        <w:lastRenderedPageBreak/>
        <w:t>Abstract</w:t>
      </w:r>
    </w:p>
    <w:p w14:paraId="794B47A2" w14:textId="0D023D25" w:rsidR="00783414" w:rsidRDefault="001005B8" w:rsidP="005B3B11">
      <w:pPr>
        <w:widowControl/>
        <w:jc w:val="left"/>
        <w:rPr>
          <w:rFonts w:ascii="Times New Roman" w:hAnsi="Times New Roman" w:cs="Times New Roman"/>
          <w:sz w:val="24"/>
          <w:szCs w:val="24"/>
        </w:rPr>
      </w:pPr>
      <w:r>
        <w:rPr>
          <w:rFonts w:ascii="Times New Roman" w:hAnsi="Times New Roman" w:cs="Times New Roman"/>
          <w:sz w:val="24"/>
          <w:szCs w:val="24"/>
        </w:rPr>
        <w:t>Both health c</w:t>
      </w:r>
      <w:r w:rsidR="005441B6">
        <w:rPr>
          <w:rFonts w:ascii="Times New Roman" w:hAnsi="Times New Roman" w:cs="Times New Roman"/>
          <w:sz w:val="24"/>
          <w:szCs w:val="24"/>
        </w:rPr>
        <w:t>are</w:t>
      </w:r>
      <w:r w:rsidR="002C7825">
        <w:rPr>
          <w:rFonts w:ascii="Times New Roman" w:hAnsi="Times New Roman" w:cs="Times New Roman"/>
          <w:sz w:val="24"/>
          <w:szCs w:val="24"/>
        </w:rPr>
        <w:t xml:space="preserve"> providers and policymakers</w:t>
      </w:r>
      <w:r w:rsidR="005441B6">
        <w:rPr>
          <w:rFonts w:ascii="Times New Roman" w:hAnsi="Times New Roman" w:cs="Times New Roman"/>
          <w:sz w:val="24"/>
          <w:szCs w:val="24"/>
        </w:rPr>
        <w:t xml:space="preserve"> concern c</w:t>
      </w:r>
      <w:r w:rsidRPr="007B2414">
        <w:rPr>
          <w:rFonts w:ascii="Times New Roman" w:hAnsi="Times New Roman" w:cs="Times New Roman"/>
          <w:sz w:val="24"/>
          <w:szCs w:val="24"/>
        </w:rPr>
        <w:t xml:space="preserve">hronic </w:t>
      </w:r>
      <w:r w:rsidR="002C7825">
        <w:rPr>
          <w:rFonts w:ascii="Times New Roman" w:hAnsi="Times New Roman" w:cs="Times New Roman"/>
          <w:sz w:val="24"/>
          <w:szCs w:val="24"/>
        </w:rPr>
        <w:t xml:space="preserve">individual </w:t>
      </w:r>
      <w:r w:rsidRPr="007B2414">
        <w:rPr>
          <w:rFonts w:ascii="Times New Roman" w:hAnsi="Times New Roman" w:cs="Times New Roman"/>
          <w:sz w:val="24"/>
          <w:szCs w:val="24"/>
        </w:rPr>
        <w:t xml:space="preserve">exposure to air </w:t>
      </w:r>
      <w:r w:rsidR="005441B6">
        <w:rPr>
          <w:rFonts w:ascii="Times New Roman" w:hAnsi="Times New Roman" w:cs="Times New Roman"/>
          <w:sz w:val="24"/>
          <w:szCs w:val="24"/>
        </w:rPr>
        <w:t>pollution.</w:t>
      </w:r>
      <w:r w:rsidR="005441B6" w:rsidRPr="005441B6">
        <w:rPr>
          <w:rFonts w:ascii="Times New Roman" w:hAnsi="Times New Roman" w:cs="Times New Roman"/>
          <w:sz w:val="24"/>
          <w:szCs w:val="24"/>
        </w:rPr>
        <w:t xml:space="preserve"> </w:t>
      </w:r>
      <w:r w:rsidR="005441B6" w:rsidRPr="007B2414">
        <w:rPr>
          <w:rFonts w:ascii="Times New Roman" w:hAnsi="Times New Roman" w:cs="Times New Roman"/>
          <w:sz w:val="24"/>
          <w:szCs w:val="24"/>
        </w:rPr>
        <w:t>Estimation from the World Health Organization indicates that the joint effects of household and ambient air pollution contributed to 7 million deaths in 2016</w:t>
      </w:r>
      <w:r w:rsidR="005441B6">
        <w:rPr>
          <w:rFonts w:ascii="Times New Roman" w:hAnsi="Times New Roman" w:cs="Times New Roman"/>
          <w:sz w:val="24"/>
          <w:szCs w:val="24"/>
        </w:rPr>
        <w:t xml:space="preserve"> [1]</w:t>
      </w:r>
      <w:r w:rsidR="005441B6" w:rsidRPr="007B2414">
        <w:rPr>
          <w:rFonts w:ascii="Times New Roman" w:hAnsi="Times New Roman" w:cs="Times New Roman"/>
          <w:sz w:val="24"/>
          <w:szCs w:val="24"/>
        </w:rPr>
        <w:t>.</w:t>
      </w:r>
      <w:r w:rsidR="005441B6">
        <w:rPr>
          <w:rFonts w:ascii="Times New Roman" w:hAnsi="Times New Roman" w:cs="Times New Roman"/>
          <w:sz w:val="24"/>
          <w:szCs w:val="24"/>
        </w:rPr>
        <w:t xml:space="preserve"> To ultimately understand the relationship between long-term air pollution exposure </w:t>
      </w:r>
      <w:r w:rsidR="000B3521">
        <w:rPr>
          <w:rFonts w:ascii="Times New Roman" w:hAnsi="Times New Roman" w:cs="Times New Roman"/>
          <w:sz w:val="24"/>
          <w:szCs w:val="24"/>
        </w:rPr>
        <w:t>with</w:t>
      </w:r>
      <w:r w:rsidR="005441B6">
        <w:rPr>
          <w:rFonts w:ascii="Times New Roman" w:hAnsi="Times New Roman" w:cs="Times New Roman"/>
          <w:sz w:val="24"/>
          <w:szCs w:val="24"/>
        </w:rPr>
        <w:t xml:space="preserve"> diseases, a global map of exposure level is </w:t>
      </w:r>
      <w:r w:rsidR="00355A97">
        <w:rPr>
          <w:rFonts w:ascii="Times New Roman" w:hAnsi="Times New Roman" w:cs="Times New Roman"/>
          <w:sz w:val="24"/>
          <w:szCs w:val="24"/>
        </w:rPr>
        <w:t>preliminary</w:t>
      </w:r>
      <w:r w:rsidR="005441B6">
        <w:rPr>
          <w:rFonts w:ascii="Times New Roman" w:hAnsi="Times New Roman" w:cs="Times New Roman"/>
          <w:sz w:val="24"/>
          <w:szCs w:val="24"/>
        </w:rPr>
        <w:t>.</w:t>
      </w:r>
      <w:r w:rsidR="000B3521">
        <w:rPr>
          <w:rFonts w:ascii="Times New Roman" w:hAnsi="Times New Roman" w:cs="Times New Roman"/>
          <w:sz w:val="24"/>
          <w:szCs w:val="24"/>
        </w:rPr>
        <w:t xml:space="preserve"> </w:t>
      </w:r>
      <w:r w:rsidR="00F645EF">
        <w:rPr>
          <w:rFonts w:ascii="Times New Roman" w:hAnsi="Times New Roman" w:cs="Times New Roman"/>
          <w:sz w:val="24"/>
          <w:szCs w:val="24"/>
        </w:rPr>
        <w:t xml:space="preserve">Some </w:t>
      </w:r>
      <w:r w:rsidR="000B3521">
        <w:rPr>
          <w:rFonts w:ascii="Times New Roman" w:hAnsi="Times New Roman" w:cs="Times New Roman"/>
          <w:sz w:val="24"/>
          <w:szCs w:val="24"/>
        </w:rPr>
        <w:t xml:space="preserve">current studies have coupled pollution </w:t>
      </w:r>
      <w:r w:rsidR="00355A97">
        <w:rPr>
          <w:rFonts w:ascii="Times New Roman" w:hAnsi="Times New Roman" w:cs="Times New Roman"/>
          <w:sz w:val="24"/>
          <w:szCs w:val="24"/>
        </w:rPr>
        <w:t xml:space="preserve">maps </w:t>
      </w:r>
      <w:r w:rsidR="000B3521">
        <w:rPr>
          <w:rFonts w:ascii="Times New Roman" w:hAnsi="Times New Roman" w:cs="Times New Roman"/>
          <w:sz w:val="24"/>
          <w:szCs w:val="24"/>
        </w:rPr>
        <w:t>and human mobility to calculate exposure, while many adopt static a</w:t>
      </w:r>
      <w:r w:rsidR="00891DD0">
        <w:rPr>
          <w:rFonts w:ascii="Times New Roman" w:hAnsi="Times New Roman" w:cs="Times New Roman"/>
          <w:sz w:val="24"/>
          <w:szCs w:val="24"/>
        </w:rPr>
        <w:t>d</w:t>
      </w:r>
      <w:r w:rsidR="000B3521">
        <w:rPr>
          <w:rFonts w:ascii="Times New Roman" w:hAnsi="Times New Roman" w:cs="Times New Roman"/>
          <w:sz w:val="24"/>
          <w:szCs w:val="24"/>
        </w:rPr>
        <w:t xml:space="preserve">dress pollution levels as a proxy. </w:t>
      </w:r>
      <w:r w:rsidR="00355A97">
        <w:rPr>
          <w:rFonts w:ascii="Times New Roman" w:hAnsi="Times New Roman" w:cs="Times New Roman"/>
          <w:sz w:val="24"/>
          <w:szCs w:val="24"/>
        </w:rPr>
        <w:t xml:space="preserve">The objective of this study is to </w:t>
      </w:r>
      <w:r w:rsidR="000C75F4">
        <w:rPr>
          <w:rFonts w:ascii="Times New Roman" w:hAnsi="Times New Roman" w:cs="Times New Roman"/>
          <w:sz w:val="24"/>
          <w:szCs w:val="24"/>
        </w:rPr>
        <w:t>ultimately understand the relationship between long-term air pollution exposure to diseases</w:t>
      </w:r>
      <w:r w:rsidR="00355A97">
        <w:rPr>
          <w:rFonts w:ascii="Times New Roman" w:hAnsi="Times New Roman" w:cs="Times New Roman"/>
          <w:sz w:val="24"/>
          <w:szCs w:val="24"/>
        </w:rPr>
        <w:t xml:space="preserve">. The method </w:t>
      </w:r>
      <w:r w:rsidR="00966700">
        <w:rPr>
          <w:rFonts w:ascii="Times New Roman" w:hAnsi="Times New Roman" w:cs="Times New Roman"/>
          <w:sz w:val="24"/>
          <w:szCs w:val="24"/>
        </w:rPr>
        <w:t xml:space="preserve">of exposure calculation has two components; one is the annual pollution map based on the Land Use Regression model; the other </w:t>
      </w:r>
      <w:r w:rsidR="000B3A80">
        <w:rPr>
          <w:rFonts w:ascii="Times New Roman" w:hAnsi="Times New Roman" w:cs="Times New Roman"/>
          <w:sz w:val="24"/>
          <w:szCs w:val="24"/>
        </w:rPr>
        <w:t>is the</w:t>
      </w:r>
      <w:r w:rsidR="00966700">
        <w:rPr>
          <w:rFonts w:ascii="Times New Roman" w:hAnsi="Times New Roman" w:cs="Times New Roman"/>
          <w:sz w:val="24"/>
          <w:szCs w:val="24"/>
        </w:rPr>
        <w:t xml:space="preserve"> distribution fields</w:t>
      </w:r>
      <w:r w:rsidR="00F645EF">
        <w:rPr>
          <w:rFonts w:ascii="Times New Roman" w:hAnsi="Times New Roman" w:cs="Times New Roman"/>
          <w:sz w:val="24"/>
          <w:szCs w:val="24"/>
        </w:rPr>
        <w:t xml:space="preserve"> used as the mobility input</w:t>
      </w:r>
      <w:r w:rsidR="00966700">
        <w:rPr>
          <w:rFonts w:ascii="Times New Roman" w:hAnsi="Times New Roman" w:cs="Times New Roman"/>
          <w:sz w:val="24"/>
          <w:szCs w:val="24"/>
        </w:rPr>
        <w:t xml:space="preserve">. </w:t>
      </w:r>
      <w:r w:rsidR="004D74AF">
        <w:rPr>
          <w:rFonts w:ascii="Times New Roman" w:hAnsi="Times New Roman" w:cs="Times New Roman"/>
          <w:sz w:val="24"/>
          <w:szCs w:val="24"/>
        </w:rPr>
        <w:t>The Land Use Regression model</w:t>
      </w:r>
      <w:r w:rsidR="00230BB2">
        <w:rPr>
          <w:rFonts w:ascii="Times New Roman" w:hAnsi="Times New Roman" w:cs="Times New Roman"/>
          <w:sz w:val="24"/>
          <w:szCs w:val="24"/>
        </w:rPr>
        <w:t xml:space="preserve"> from </w:t>
      </w:r>
      <w:r w:rsidR="00230BB2" w:rsidRPr="007B2414">
        <w:rPr>
          <w:rFonts w:ascii="Times New Roman" w:hAnsi="Times New Roman" w:cs="Times New Roman"/>
          <w:sz w:val="24"/>
          <w:szCs w:val="24"/>
        </w:rPr>
        <w:t>Soenario 's study [</w:t>
      </w:r>
      <w:r w:rsidR="00545428">
        <w:rPr>
          <w:rFonts w:ascii="Times New Roman" w:hAnsi="Times New Roman" w:cs="Times New Roman"/>
          <w:sz w:val="24"/>
          <w:szCs w:val="24"/>
        </w:rPr>
        <w:t>2</w:t>
      </w:r>
      <w:r w:rsidR="00230BB2" w:rsidRPr="007B2414">
        <w:rPr>
          <w:rFonts w:ascii="Times New Roman" w:hAnsi="Times New Roman" w:cs="Times New Roman"/>
          <w:sz w:val="24"/>
          <w:szCs w:val="24"/>
        </w:rPr>
        <w:t>]</w:t>
      </w:r>
      <w:r w:rsidR="00230BB2">
        <w:rPr>
          <w:rFonts w:ascii="Times New Roman" w:hAnsi="Times New Roman" w:cs="Times New Roman"/>
          <w:sz w:val="24"/>
          <w:szCs w:val="24"/>
        </w:rPr>
        <w:t xml:space="preserve"> utilizes </w:t>
      </w:r>
      <w:r w:rsidR="00230BB2" w:rsidRPr="007B2414">
        <w:rPr>
          <w:rFonts w:ascii="Times New Roman" w:hAnsi="Times New Roman" w:cs="Times New Roman"/>
          <w:sz w:val="24"/>
          <w:szCs w:val="24"/>
        </w:rPr>
        <w:t xml:space="preserve">two variables from road length, one from major road length, and one from traffic load. These </w:t>
      </w:r>
      <w:r w:rsidR="00230BB2">
        <w:rPr>
          <w:rFonts w:ascii="Times New Roman" w:hAnsi="Times New Roman" w:cs="Times New Roman"/>
          <w:sz w:val="24"/>
          <w:szCs w:val="24"/>
        </w:rPr>
        <w:t>four</w:t>
      </w:r>
      <w:r w:rsidR="00230BB2" w:rsidRPr="007B2414">
        <w:rPr>
          <w:rFonts w:ascii="Times New Roman" w:hAnsi="Times New Roman" w:cs="Times New Roman"/>
          <w:sz w:val="24"/>
          <w:szCs w:val="24"/>
        </w:rPr>
        <w:t xml:space="preserve"> variables change from place to place but not with time, unlike human mobility. </w:t>
      </w:r>
      <w:r w:rsidR="00230BB2">
        <w:rPr>
          <w:rFonts w:ascii="Times New Roman" w:hAnsi="Times New Roman" w:cs="Times New Roman"/>
          <w:sz w:val="24"/>
          <w:szCs w:val="24"/>
        </w:rPr>
        <w:t>From the hourly parameters provided by the model, we made hourly maps of NO</w:t>
      </w:r>
      <w:r w:rsidR="00230BB2" w:rsidRPr="00167E87">
        <w:rPr>
          <w:rFonts w:ascii="Times New Roman" w:hAnsi="Times New Roman" w:cs="Times New Roman"/>
          <w:sz w:val="24"/>
          <w:szCs w:val="24"/>
          <w:vertAlign w:val="subscript"/>
        </w:rPr>
        <w:t>2</w:t>
      </w:r>
      <w:r w:rsidR="00230BB2">
        <w:rPr>
          <w:rFonts w:ascii="Times New Roman" w:hAnsi="Times New Roman" w:cs="Times New Roman"/>
          <w:sz w:val="24"/>
          <w:szCs w:val="24"/>
        </w:rPr>
        <w:t xml:space="preserve"> concentration of weekdays and weekends. As our target is the long-term exposure level instead of a short-term one, an annual NO</w:t>
      </w:r>
      <w:r w:rsidR="00230BB2" w:rsidRPr="00167E87">
        <w:rPr>
          <w:rFonts w:ascii="Times New Roman" w:hAnsi="Times New Roman" w:cs="Times New Roman"/>
          <w:sz w:val="24"/>
          <w:szCs w:val="24"/>
          <w:vertAlign w:val="subscript"/>
        </w:rPr>
        <w:t>2</w:t>
      </w:r>
      <w:r w:rsidR="00230BB2">
        <w:rPr>
          <w:rFonts w:ascii="Times New Roman" w:hAnsi="Times New Roman" w:cs="Times New Roman"/>
          <w:sz w:val="24"/>
          <w:szCs w:val="24"/>
        </w:rPr>
        <w:t xml:space="preserve"> map is generated for use by averaging hourly maps. </w:t>
      </w:r>
      <w:r w:rsidR="00355A97" w:rsidRPr="00355A97">
        <w:rPr>
          <w:rFonts w:ascii="Times New Roman" w:hAnsi="Times New Roman" w:cs="Times New Roman"/>
          <w:sz w:val="24"/>
          <w:szCs w:val="24"/>
        </w:rPr>
        <w:t>As to include mobility, we define distribution fields as the probability map of the possible activity range of an individual in the middle inside each distribution field, each cell</w:t>
      </w:r>
      <w:r w:rsidR="000B3A80">
        <w:rPr>
          <w:rFonts w:ascii="Times New Roman" w:hAnsi="Times New Roman" w:cs="Times New Roman"/>
          <w:sz w:val="24"/>
          <w:szCs w:val="24"/>
        </w:rPr>
        <w:t xml:space="preserve"> inside the field</w:t>
      </w:r>
      <w:r w:rsidR="00355A97" w:rsidRPr="00355A97">
        <w:rPr>
          <w:rFonts w:ascii="Times New Roman" w:hAnsi="Times New Roman" w:cs="Times New Roman"/>
          <w:sz w:val="24"/>
          <w:szCs w:val="24"/>
        </w:rPr>
        <w:t xml:space="preserve"> has a probability of getting visited by the </w:t>
      </w:r>
      <w:r w:rsidR="004D74AF">
        <w:rPr>
          <w:rFonts w:ascii="Times New Roman" w:hAnsi="Times New Roman" w:cs="Times New Roman"/>
          <w:sz w:val="24"/>
          <w:szCs w:val="24"/>
        </w:rPr>
        <w:t>individual.</w:t>
      </w:r>
      <w:r w:rsidR="00230BB2">
        <w:rPr>
          <w:rFonts w:ascii="Times New Roman" w:hAnsi="Times New Roman" w:cs="Times New Roman"/>
          <w:sz w:val="24"/>
          <w:szCs w:val="24"/>
        </w:rPr>
        <w:t xml:space="preserve"> </w:t>
      </w:r>
      <w:r w:rsidR="00F645EF">
        <w:rPr>
          <w:rFonts w:ascii="Times New Roman" w:hAnsi="Times New Roman" w:cs="Times New Roman"/>
          <w:sz w:val="24"/>
          <w:szCs w:val="24"/>
        </w:rPr>
        <w:t xml:space="preserve">With the two components above, the long-term exposure of a cell is the weighted sum of its surroundings. The weight </w:t>
      </w:r>
      <w:r w:rsidR="00397D4A">
        <w:rPr>
          <w:rFonts w:ascii="Times New Roman" w:hAnsi="Times New Roman" w:cs="Times New Roman"/>
          <w:sz w:val="24"/>
          <w:szCs w:val="24"/>
        </w:rPr>
        <w:t>equals</w:t>
      </w:r>
      <w:r w:rsidR="00AA6E20">
        <w:rPr>
          <w:rFonts w:ascii="Times New Roman" w:hAnsi="Times New Roman" w:cs="Times New Roman"/>
          <w:sz w:val="24"/>
          <w:szCs w:val="24"/>
        </w:rPr>
        <w:t xml:space="preserve"> to</w:t>
      </w:r>
      <w:r w:rsidR="00397D4A">
        <w:rPr>
          <w:rFonts w:ascii="Times New Roman" w:hAnsi="Times New Roman" w:cs="Times New Roman"/>
          <w:sz w:val="24"/>
          <w:szCs w:val="24"/>
        </w:rPr>
        <w:t xml:space="preserve"> </w:t>
      </w:r>
      <w:r w:rsidR="00F645EF">
        <w:rPr>
          <w:rFonts w:ascii="Times New Roman" w:hAnsi="Times New Roman" w:cs="Times New Roman"/>
          <w:sz w:val="24"/>
          <w:szCs w:val="24"/>
        </w:rPr>
        <w:t>the visiting probability in a distribution field</w:t>
      </w:r>
      <w:r w:rsidR="00397D4A">
        <w:rPr>
          <w:rFonts w:ascii="Times New Roman" w:hAnsi="Times New Roman" w:cs="Times New Roman"/>
          <w:sz w:val="24"/>
          <w:szCs w:val="24"/>
        </w:rPr>
        <w:t>, and the range of pollution input equals the range of that specific field.</w:t>
      </w:r>
      <w:r w:rsidR="008304E3">
        <w:rPr>
          <w:rFonts w:ascii="Times New Roman" w:hAnsi="Times New Roman" w:cs="Times New Roman"/>
          <w:sz w:val="24"/>
          <w:szCs w:val="24"/>
        </w:rPr>
        <w:t xml:space="preserve"> </w:t>
      </w:r>
      <w:r w:rsidR="00AA6E20">
        <w:rPr>
          <w:rFonts w:ascii="Times New Roman" w:hAnsi="Times New Roman" w:cs="Times New Roman"/>
          <w:sz w:val="24"/>
          <w:szCs w:val="24"/>
        </w:rPr>
        <w:t>Based on the method and the objective above, t</w:t>
      </w:r>
      <w:r w:rsidR="008304E3">
        <w:rPr>
          <w:rFonts w:ascii="Times New Roman" w:hAnsi="Times New Roman" w:cs="Times New Roman"/>
          <w:sz w:val="24"/>
          <w:szCs w:val="24"/>
        </w:rPr>
        <w:t>his study asks: What is the optimal calculation method for individual air pollution exposure when sparse data is available on the mobility of individuals?</w:t>
      </w:r>
    </w:p>
    <w:p w14:paraId="7E0FED7D" w14:textId="713C6BB5" w:rsidR="008304E3" w:rsidRDefault="001005B8" w:rsidP="008304E3">
      <w:pPr>
        <w:rPr>
          <w:rFonts w:ascii="Times New Roman" w:hAnsi="Times New Roman" w:cs="Times New Roman"/>
          <w:sz w:val="24"/>
          <w:szCs w:val="24"/>
        </w:rPr>
      </w:pPr>
      <w:r>
        <w:rPr>
          <w:rFonts w:ascii="Times New Roman" w:hAnsi="Times New Roman" w:cs="Times New Roman"/>
          <w:sz w:val="24"/>
          <w:szCs w:val="24"/>
        </w:rPr>
        <w:t xml:space="preserve">The proposed method is evaluated from an inter-comparison </w:t>
      </w:r>
      <w:r w:rsidR="001D6462">
        <w:rPr>
          <w:rFonts w:ascii="Times New Roman" w:hAnsi="Times New Roman" w:cs="Times New Roman"/>
          <w:sz w:val="24"/>
          <w:szCs w:val="24"/>
        </w:rPr>
        <w:t>among exposure</w:t>
      </w:r>
      <w:r>
        <w:rPr>
          <w:rFonts w:ascii="Times New Roman" w:hAnsi="Times New Roman" w:cs="Times New Roman"/>
          <w:sz w:val="24"/>
          <w:szCs w:val="24"/>
        </w:rPr>
        <w:t xml:space="preserve"> </w:t>
      </w:r>
      <w:r w:rsidR="001D6462">
        <w:rPr>
          <w:rFonts w:ascii="Times New Roman" w:hAnsi="Times New Roman" w:cs="Times New Roman"/>
          <w:sz w:val="24"/>
          <w:szCs w:val="24"/>
        </w:rPr>
        <w:t>maps</w:t>
      </w:r>
      <w:r>
        <w:rPr>
          <w:rFonts w:ascii="Times New Roman" w:hAnsi="Times New Roman" w:cs="Times New Roman"/>
          <w:sz w:val="24"/>
          <w:szCs w:val="24"/>
        </w:rPr>
        <w:t xml:space="preserve"> and a comparison between our result and </w:t>
      </w:r>
      <w:r w:rsidR="00E010A6">
        <w:rPr>
          <w:rFonts w:ascii="Times New Roman" w:hAnsi="Times New Roman" w:cs="Times New Roman"/>
          <w:sz w:val="24"/>
          <w:szCs w:val="24"/>
        </w:rPr>
        <w:t>two</w:t>
      </w:r>
      <w:r>
        <w:rPr>
          <w:rFonts w:ascii="Times New Roman" w:hAnsi="Times New Roman" w:cs="Times New Roman"/>
          <w:sz w:val="24"/>
          <w:szCs w:val="24"/>
        </w:rPr>
        <w:t xml:space="preserve"> reference</w:t>
      </w:r>
      <w:r w:rsidR="00E010A6">
        <w:rPr>
          <w:rFonts w:ascii="Times New Roman" w:hAnsi="Times New Roman" w:cs="Times New Roman"/>
          <w:sz w:val="24"/>
          <w:szCs w:val="24"/>
        </w:rPr>
        <w:t xml:space="preserve"> exposure maps</w:t>
      </w:r>
      <w:r>
        <w:rPr>
          <w:rFonts w:ascii="Times New Roman" w:hAnsi="Times New Roman" w:cs="Times New Roman"/>
          <w:sz w:val="24"/>
          <w:szCs w:val="24"/>
        </w:rPr>
        <w:t xml:space="preserve">. The inter-comparison examines the effect of three field settings: </w:t>
      </w:r>
      <w:r w:rsidR="00785FDD">
        <w:rPr>
          <w:rFonts w:ascii="Times New Roman" w:hAnsi="Times New Roman" w:cs="Times New Roman"/>
          <w:sz w:val="24"/>
          <w:szCs w:val="24"/>
        </w:rPr>
        <w:t>Firstly, field types matter. Center</w:t>
      </w:r>
      <w:r>
        <w:rPr>
          <w:rFonts w:ascii="Times New Roman" w:hAnsi="Times New Roman" w:cs="Times New Roman"/>
          <w:sz w:val="24"/>
          <w:szCs w:val="24"/>
        </w:rPr>
        <w:t xml:space="preserve">-intense fields can strengthen the input of intense concentration on the roads, as the contour filter in image processing. </w:t>
      </w:r>
      <w:r w:rsidR="00785FDD">
        <w:rPr>
          <w:rFonts w:ascii="Times New Roman" w:hAnsi="Times New Roman" w:cs="Times New Roman"/>
          <w:sz w:val="24"/>
          <w:szCs w:val="24"/>
        </w:rPr>
        <w:t>On the contrary, g</w:t>
      </w:r>
      <w:r>
        <w:rPr>
          <w:rFonts w:ascii="Times New Roman" w:hAnsi="Times New Roman" w:cs="Times New Roman"/>
          <w:sz w:val="24"/>
          <w:szCs w:val="24"/>
        </w:rPr>
        <w:t>radual fields level out concentration input in the neighborhood and will not generate star-shaped centers in any case. Secondly, the exclusion of roads, which are of high concentration than other areas most of the time, can raise exposure in some areas</w:t>
      </w:r>
      <w:r w:rsidR="0090220F">
        <w:rPr>
          <w:rFonts w:ascii="Times New Roman" w:hAnsi="Times New Roman" w:cs="Times New Roman"/>
          <w:sz w:val="24"/>
          <w:szCs w:val="24"/>
        </w:rPr>
        <w:t xml:space="preserve"> due to the limit of leaving out cells on the road for exposure calculation</w:t>
      </w:r>
      <w:r>
        <w:rPr>
          <w:rFonts w:ascii="Times New Roman" w:hAnsi="Times New Roman" w:cs="Times New Roman"/>
          <w:sz w:val="24"/>
          <w:szCs w:val="24"/>
        </w:rPr>
        <w:t xml:space="preserve">. Thirdly, </w:t>
      </w:r>
      <w:r w:rsidR="00F957C6">
        <w:rPr>
          <w:rFonts w:ascii="Times New Roman" w:hAnsi="Times New Roman" w:cs="Times New Roman"/>
          <w:sz w:val="24"/>
          <w:szCs w:val="24"/>
        </w:rPr>
        <w:t>the field size is influential to gradual fields, but not to center-intense fields. Because gradual fields take in more diverse values from the expanding range, but the center-intense fields are determined by the few numbers of cells near the center primarily, the trivial change in the border side does not affect much.</w:t>
      </w:r>
      <w:r w:rsidR="0090220F">
        <w:rPr>
          <w:rFonts w:ascii="Times New Roman" w:hAnsi="Times New Roman" w:cs="Times New Roman"/>
          <w:sz w:val="24"/>
          <w:szCs w:val="24"/>
        </w:rPr>
        <w:t xml:space="preserve"> As for the comparison between results and the reference, both to the commuters and the homemakers, the center-intense fields correlate best with the reference, and gradual fields are less correlated. The difference between the two is that: the homemakers' exposure distribution range is better represented, and there is a constant offset that can be compensated by an intercept after </w:t>
      </w:r>
      <w:r w:rsidR="00F347E1">
        <w:rPr>
          <w:rFonts w:ascii="Times New Roman" w:hAnsi="Times New Roman" w:cs="Times New Roman"/>
          <w:sz w:val="24"/>
          <w:szCs w:val="24"/>
        </w:rPr>
        <w:t>exposure</w:t>
      </w:r>
      <w:r w:rsidR="0090220F">
        <w:rPr>
          <w:rFonts w:ascii="Times New Roman" w:hAnsi="Times New Roman" w:cs="Times New Roman"/>
          <w:sz w:val="24"/>
          <w:szCs w:val="24"/>
        </w:rPr>
        <w:t xml:space="preserve"> calculation.</w:t>
      </w:r>
      <w:r>
        <w:rPr>
          <w:rFonts w:ascii="Times New Roman" w:hAnsi="Times New Roman" w:cs="Times New Roman"/>
          <w:sz w:val="24"/>
          <w:szCs w:val="24"/>
        </w:rPr>
        <w:t xml:space="preserve"> The optimal distribution fields for both commuters and homemakers are center-intense: three Center Fields and the Exponential Field, which answers the research question.</w:t>
      </w:r>
    </w:p>
    <w:p w14:paraId="78A8FE13" w14:textId="77777777" w:rsidR="009362BE" w:rsidRDefault="001005B8">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0D741B6A" w14:textId="281CEC7B" w:rsidR="006565EC" w:rsidRPr="009362BE" w:rsidRDefault="001005B8" w:rsidP="005B3B11">
      <w:pPr>
        <w:widowControl/>
        <w:jc w:val="left"/>
        <w:rPr>
          <w:rFonts w:ascii="Times New Roman" w:hAnsi="Times New Roman" w:cs="Times New Roman"/>
          <w:sz w:val="24"/>
          <w:szCs w:val="24"/>
        </w:rPr>
      </w:pPr>
      <w:r w:rsidRPr="007B2414">
        <w:rPr>
          <w:rFonts w:ascii="Times New Roman" w:hAnsi="Times New Roman" w:cs="Times New Roman"/>
          <w:b/>
          <w:bCs/>
          <w:sz w:val="28"/>
          <w:szCs w:val="28"/>
        </w:rPr>
        <w:lastRenderedPageBreak/>
        <w:t>1 Introduction</w:t>
      </w:r>
    </w:p>
    <w:p w14:paraId="33C4C179" w14:textId="63C801C5" w:rsidR="004E73AB" w:rsidRPr="007B2414" w:rsidRDefault="001005B8" w:rsidP="006565EC">
      <w:pPr>
        <w:rPr>
          <w:rFonts w:ascii="Times New Roman" w:hAnsi="Times New Roman" w:cs="Times New Roman"/>
          <w:sz w:val="24"/>
          <w:szCs w:val="24"/>
        </w:rPr>
      </w:pPr>
      <w:r w:rsidRPr="007B2414">
        <w:rPr>
          <w:rFonts w:ascii="Times New Roman" w:hAnsi="Times New Roman" w:cs="Times New Roman"/>
          <w:sz w:val="24"/>
          <w:szCs w:val="24"/>
        </w:rPr>
        <w:t>Chronic exposure to air pollution poses a threat to public health. Estimation from the World Health Organization indicates that the joint effects of household and ambient air pollution contributed to 7 million deaths in 2016</w:t>
      </w:r>
      <w:r>
        <w:rPr>
          <w:rFonts w:ascii="Times New Roman" w:hAnsi="Times New Roman" w:cs="Times New Roman"/>
          <w:sz w:val="24"/>
          <w:szCs w:val="24"/>
        </w:rPr>
        <w:t xml:space="preserve"> [1]</w:t>
      </w:r>
      <w:r w:rsidRPr="007B2414">
        <w:rPr>
          <w:rFonts w:ascii="Times New Roman" w:hAnsi="Times New Roman" w:cs="Times New Roman"/>
          <w:sz w:val="24"/>
          <w:szCs w:val="24"/>
        </w:rPr>
        <w:t>.</w:t>
      </w:r>
      <w:r>
        <w:rPr>
          <w:rFonts w:ascii="Times New Roman" w:hAnsi="Times New Roman" w:cs="Times New Roman"/>
          <w:sz w:val="24"/>
          <w:szCs w:val="24"/>
        </w:rPr>
        <w:t xml:space="preserve"> The same report claimed that e</w:t>
      </w:r>
      <w:r w:rsidRPr="007B2414">
        <w:rPr>
          <w:rFonts w:ascii="Times New Roman" w:hAnsi="Times New Roman" w:cs="Times New Roman"/>
          <w:sz w:val="24"/>
          <w:szCs w:val="24"/>
        </w:rPr>
        <w:t>ven in high-income countries of Europe, the annual death toll</w:t>
      </w:r>
      <w:r w:rsidR="00AD5BA8">
        <w:rPr>
          <w:rFonts w:ascii="Times New Roman" w:hAnsi="Times New Roman" w:cs="Times New Roman"/>
          <w:sz w:val="24"/>
          <w:szCs w:val="24"/>
        </w:rPr>
        <w:t xml:space="preserve"> related to pollution</w:t>
      </w:r>
      <w:r w:rsidRPr="007B2414">
        <w:rPr>
          <w:rFonts w:ascii="Times New Roman" w:hAnsi="Times New Roman" w:cs="Times New Roman"/>
          <w:sz w:val="24"/>
          <w:szCs w:val="24"/>
        </w:rPr>
        <w:t xml:space="preserve"> </w:t>
      </w:r>
      <w:r>
        <w:rPr>
          <w:rFonts w:ascii="Times New Roman" w:hAnsi="Times New Roman" w:cs="Times New Roman"/>
          <w:sz w:val="24"/>
          <w:szCs w:val="24"/>
        </w:rPr>
        <w:t>sums</w:t>
      </w:r>
      <w:r w:rsidRPr="007B2414">
        <w:rPr>
          <w:rFonts w:ascii="Times New Roman" w:hAnsi="Times New Roman" w:cs="Times New Roman"/>
          <w:sz w:val="24"/>
          <w:szCs w:val="24"/>
        </w:rPr>
        <w:t xml:space="preserve"> up to 208,000</w:t>
      </w:r>
      <w:r>
        <w:rPr>
          <w:rFonts w:ascii="Times New Roman" w:hAnsi="Times New Roman" w:cs="Times New Roman"/>
          <w:sz w:val="24"/>
          <w:szCs w:val="24"/>
        </w:rPr>
        <w:t xml:space="preserve"> in 2016.</w:t>
      </w:r>
      <w:r w:rsidRPr="007B2414">
        <w:rPr>
          <w:rFonts w:ascii="Times New Roman" w:hAnsi="Times New Roman" w:cs="Times New Roman"/>
          <w:sz w:val="24"/>
          <w:szCs w:val="24"/>
        </w:rPr>
        <w:t xml:space="preserve"> </w:t>
      </w:r>
      <w:r>
        <w:rPr>
          <w:rFonts w:ascii="Times New Roman" w:hAnsi="Times New Roman" w:cs="Times New Roman"/>
          <w:sz w:val="24"/>
          <w:szCs w:val="24"/>
        </w:rPr>
        <w:t>T</w:t>
      </w:r>
      <w:r w:rsidRPr="007B2414">
        <w:rPr>
          <w:rFonts w:ascii="Times New Roman" w:hAnsi="Times New Roman" w:cs="Times New Roman"/>
          <w:sz w:val="24"/>
          <w:szCs w:val="24"/>
        </w:rPr>
        <w:t xml:space="preserve">he threat to the living population is equally alarming. From the medical perspective, pollutants disturb the cardiovascular and respiratory systems. A growing number of studies suggest pathogenic effects from a single </w:t>
      </w:r>
      <w:r>
        <w:rPr>
          <w:rFonts w:ascii="Times New Roman" w:hAnsi="Times New Roman" w:cs="Times New Roman"/>
          <w:sz w:val="24"/>
          <w:szCs w:val="24"/>
        </w:rPr>
        <w:t xml:space="preserve">pollutant </w:t>
      </w:r>
      <w:r w:rsidRPr="007B2414">
        <w:rPr>
          <w:rFonts w:ascii="Times New Roman" w:hAnsi="Times New Roman" w:cs="Times New Roman"/>
          <w:sz w:val="24"/>
          <w:szCs w:val="24"/>
        </w:rPr>
        <w:t xml:space="preserve">or a combination of pollutants like particle matters and nitrogen oxides, with </w:t>
      </w:r>
      <w:r>
        <w:rPr>
          <w:rFonts w:ascii="Times New Roman" w:hAnsi="Times New Roman" w:cs="Times New Roman"/>
          <w:sz w:val="24"/>
          <w:szCs w:val="24"/>
        </w:rPr>
        <w:t>a</w:t>
      </w:r>
      <w:r w:rsidRPr="007B2414">
        <w:rPr>
          <w:rFonts w:ascii="Times New Roman" w:hAnsi="Times New Roman" w:cs="Times New Roman"/>
          <w:sz w:val="24"/>
          <w:szCs w:val="24"/>
        </w:rPr>
        <w:t xml:space="preserve"> negative association between concentration degree and health status [</w:t>
      </w:r>
      <w:r w:rsidR="00545428">
        <w:rPr>
          <w:rFonts w:ascii="Times New Roman" w:hAnsi="Times New Roman" w:cs="Times New Roman"/>
          <w:sz w:val="24"/>
          <w:szCs w:val="24"/>
        </w:rPr>
        <w:t>3, 4</w:t>
      </w:r>
      <w:r w:rsidRPr="007B2414">
        <w:rPr>
          <w:rFonts w:ascii="Times New Roman" w:hAnsi="Times New Roman" w:cs="Times New Roman"/>
          <w:sz w:val="24"/>
          <w:szCs w:val="24"/>
        </w:rPr>
        <w:t>]. A noticeable insight is that for respiratory diseases, the cost of prevention is only a portion of the cost of treatment [</w:t>
      </w:r>
      <w:r w:rsidR="00545428">
        <w:rPr>
          <w:rFonts w:ascii="Times New Roman" w:hAnsi="Times New Roman" w:cs="Times New Roman"/>
          <w:sz w:val="24"/>
          <w:szCs w:val="24"/>
        </w:rPr>
        <w:t>5</w:t>
      </w:r>
      <w:r w:rsidRPr="007B2414">
        <w:rPr>
          <w:rFonts w:ascii="Times New Roman" w:hAnsi="Times New Roman" w:cs="Times New Roman"/>
          <w:sz w:val="24"/>
          <w:szCs w:val="24"/>
        </w:rPr>
        <w:t>]. Therefore, avoidance of air pollution is preferable.</w:t>
      </w:r>
    </w:p>
    <w:p w14:paraId="2309A3D8" w14:textId="079F4292" w:rsidR="006565EC" w:rsidRPr="007B2414" w:rsidRDefault="001005B8" w:rsidP="006565EC">
      <w:pPr>
        <w:rPr>
          <w:rFonts w:ascii="Times New Roman" w:hAnsi="Times New Roman" w:cs="Times New Roman"/>
          <w:sz w:val="24"/>
          <w:szCs w:val="24"/>
        </w:rPr>
      </w:pPr>
      <w:r w:rsidRPr="007B2414">
        <w:rPr>
          <w:rFonts w:ascii="Times New Roman" w:hAnsi="Times New Roman" w:cs="Times New Roman"/>
          <w:sz w:val="24"/>
          <w:szCs w:val="24"/>
        </w:rPr>
        <w:t>Although public health concern urges to attenuate the negative effect of air pollution, the exact relationship between air pollution and diseases remains unsolved. As to identify the relationship, the first step is to quantify long-term human exposure to air pollution. The current problem here is that both pollution dispersion and human whereabouts are variable.  First, the pollution level can be measured locally, but the spatial density of pollution sensors is insufficient to measure the complete spatial pattern in air pollutants. In other words, we cannot derive the pollution distribution of an entire city just by measurement of several sensors. Second, the complexity of human physical movement in space-time also complicates exposure calculation. This challenge has been empirically addressed by neglecting human activities and using the concentration values at the front door addresses of individuals as a proxy of their exposure. Studies have compared exposure calculation with and without human movement. Without it, the exposure level is either overestimated or underestimated</w:t>
      </w:r>
      <w:r w:rsidR="00055E6C">
        <w:rPr>
          <w:rFonts w:ascii="Times New Roman" w:hAnsi="Times New Roman" w:cs="Times New Roman"/>
          <w:sz w:val="24"/>
          <w:szCs w:val="24"/>
        </w:rPr>
        <w:t xml:space="preserve"> </w:t>
      </w:r>
      <w:r w:rsidRPr="007B2414">
        <w:rPr>
          <w:rFonts w:ascii="Times New Roman" w:hAnsi="Times New Roman" w:cs="Times New Roman"/>
          <w:sz w:val="24"/>
          <w:szCs w:val="24"/>
        </w:rPr>
        <w:t>[</w:t>
      </w:r>
      <w:r w:rsidR="00545428">
        <w:rPr>
          <w:rFonts w:ascii="Times New Roman" w:hAnsi="Times New Roman" w:cs="Times New Roman"/>
          <w:sz w:val="24"/>
          <w:szCs w:val="24"/>
        </w:rPr>
        <w:t>6</w:t>
      </w:r>
      <w:r w:rsidRPr="007B2414">
        <w:rPr>
          <w:rFonts w:ascii="Times New Roman" w:hAnsi="Times New Roman" w:cs="Times New Roman"/>
          <w:sz w:val="24"/>
          <w:szCs w:val="24"/>
        </w:rPr>
        <w:t>]</w:t>
      </w:r>
      <w:r w:rsidR="00055E6C">
        <w:rPr>
          <w:rFonts w:ascii="Times New Roman" w:hAnsi="Times New Roman" w:cs="Times New Roman"/>
          <w:sz w:val="24"/>
          <w:szCs w:val="24"/>
        </w:rPr>
        <w:t xml:space="preserve">. </w:t>
      </w:r>
      <w:r w:rsidRPr="007B2414">
        <w:rPr>
          <w:rFonts w:ascii="Times New Roman" w:hAnsi="Times New Roman" w:cs="Times New Roman"/>
          <w:sz w:val="24"/>
          <w:szCs w:val="24"/>
        </w:rPr>
        <w:t>A more representative exposure model calls for the involvement of movement patterns.</w:t>
      </w:r>
    </w:p>
    <w:p w14:paraId="48C06A5D" w14:textId="5CE0A3A9" w:rsidR="00167E87" w:rsidRDefault="001005B8" w:rsidP="006565EC">
      <w:pPr>
        <w:rPr>
          <w:rFonts w:ascii="Times New Roman" w:hAnsi="Times New Roman" w:cs="Times New Roman"/>
          <w:sz w:val="24"/>
          <w:szCs w:val="24"/>
        </w:rPr>
      </w:pPr>
      <w:r>
        <w:rPr>
          <w:rFonts w:ascii="Times New Roman" w:hAnsi="Times New Roman" w:cs="Times New Roman"/>
          <w:sz w:val="24"/>
          <w:szCs w:val="24"/>
        </w:rPr>
        <w:t>Given the ultimate purpose of understanding the relationship between air pollution and diseases, a global map of individual exposure is desirable. B</w:t>
      </w:r>
      <w:r w:rsidRPr="007B2414">
        <w:rPr>
          <w:rFonts w:ascii="Times New Roman" w:hAnsi="Times New Roman" w:cs="Times New Roman"/>
          <w:sz w:val="24"/>
          <w:szCs w:val="24"/>
        </w:rPr>
        <w:t>esides the two inherent challenges</w:t>
      </w:r>
      <w:r>
        <w:rPr>
          <w:rFonts w:ascii="Times New Roman" w:hAnsi="Times New Roman" w:cs="Times New Roman"/>
          <w:sz w:val="24"/>
          <w:szCs w:val="24"/>
        </w:rPr>
        <w:t xml:space="preserve"> above</w:t>
      </w:r>
      <w:r w:rsidRPr="007B2414">
        <w:rPr>
          <w:rFonts w:ascii="Times New Roman" w:hAnsi="Times New Roman" w:cs="Times New Roman"/>
          <w:sz w:val="24"/>
          <w:szCs w:val="24"/>
        </w:rPr>
        <w:t>, the coverage of pollution data and human movement data is another concern.</w:t>
      </w:r>
      <w:r>
        <w:rPr>
          <w:rFonts w:ascii="Times New Roman" w:hAnsi="Times New Roman" w:cs="Times New Roman"/>
          <w:sz w:val="24"/>
          <w:szCs w:val="24"/>
        </w:rPr>
        <w:t xml:space="preserve"> Some areas collect a large cohort of </w:t>
      </w:r>
      <w:r w:rsidR="009F0092">
        <w:rPr>
          <w:rFonts w:ascii="Times New Roman" w:hAnsi="Times New Roman" w:cs="Times New Roman"/>
          <w:sz w:val="24"/>
          <w:szCs w:val="24"/>
        </w:rPr>
        <w:t>replacement</w:t>
      </w:r>
      <w:r w:rsidR="001E43B5">
        <w:rPr>
          <w:rFonts w:ascii="Times New Roman" w:hAnsi="Times New Roman" w:cs="Times New Roman"/>
          <w:sz w:val="24"/>
          <w:szCs w:val="24"/>
        </w:rPr>
        <w:t xml:space="preserve"> or pollution</w:t>
      </w:r>
      <w:r>
        <w:rPr>
          <w:rFonts w:ascii="Times New Roman" w:hAnsi="Times New Roman" w:cs="Times New Roman"/>
          <w:sz w:val="24"/>
          <w:szCs w:val="24"/>
        </w:rPr>
        <w:t xml:space="preserve"> time series for a long time, while others</w:t>
      </w:r>
      <w:r w:rsidR="009F0092">
        <w:rPr>
          <w:rFonts w:ascii="Times New Roman" w:hAnsi="Times New Roman" w:cs="Times New Roman"/>
          <w:sz w:val="24"/>
          <w:szCs w:val="24"/>
        </w:rPr>
        <w:t xml:space="preserve"> might have a shorter observation in different time resolutions. In this sense, the objective of this study is to map individual exposure with minimal input of mobility </w:t>
      </w:r>
      <w:r w:rsidR="0022717B">
        <w:rPr>
          <w:rFonts w:ascii="Times New Roman" w:hAnsi="Times New Roman" w:cs="Times New Roman"/>
          <w:sz w:val="24"/>
          <w:szCs w:val="24"/>
        </w:rPr>
        <w:t xml:space="preserve">assumptions and pollution map. </w:t>
      </w:r>
      <w:r w:rsidR="001E43B5">
        <w:rPr>
          <w:rFonts w:ascii="Times New Roman" w:hAnsi="Times New Roman" w:cs="Times New Roman"/>
          <w:sz w:val="24"/>
          <w:szCs w:val="24"/>
        </w:rPr>
        <w:t>Through</w:t>
      </w:r>
      <w:r w:rsidR="009F0092">
        <w:rPr>
          <w:rFonts w:ascii="Times New Roman" w:hAnsi="Times New Roman" w:cs="Times New Roman"/>
          <w:sz w:val="24"/>
          <w:szCs w:val="24"/>
        </w:rPr>
        <w:t xml:space="preserve"> the low</w:t>
      </w:r>
      <w:r w:rsidR="0022717B">
        <w:rPr>
          <w:rFonts w:ascii="Times New Roman" w:hAnsi="Times New Roman" w:cs="Times New Roman"/>
          <w:sz w:val="24"/>
          <w:szCs w:val="24"/>
        </w:rPr>
        <w:t xml:space="preserve"> </w:t>
      </w:r>
      <w:r w:rsidR="009F0092">
        <w:rPr>
          <w:rFonts w:ascii="Times New Roman" w:hAnsi="Times New Roman" w:cs="Times New Roman"/>
          <w:sz w:val="24"/>
          <w:szCs w:val="24"/>
        </w:rPr>
        <w:t>input, the method applies to future global map</w:t>
      </w:r>
      <w:r w:rsidR="001E43B5">
        <w:rPr>
          <w:rFonts w:ascii="Times New Roman" w:hAnsi="Times New Roman" w:cs="Times New Roman"/>
          <w:sz w:val="24"/>
          <w:szCs w:val="24"/>
        </w:rPr>
        <w:t>ping</w:t>
      </w:r>
      <w:r w:rsidR="009F0092">
        <w:rPr>
          <w:rFonts w:ascii="Times New Roman" w:hAnsi="Times New Roman" w:cs="Times New Roman"/>
          <w:sz w:val="24"/>
          <w:szCs w:val="24"/>
        </w:rPr>
        <w:t>, and finally enhances studies on the relationship between air pollution and diseases.</w:t>
      </w:r>
      <w:r w:rsidR="001E43B5">
        <w:rPr>
          <w:rFonts w:ascii="Times New Roman" w:hAnsi="Times New Roman" w:cs="Times New Roman"/>
          <w:sz w:val="24"/>
          <w:szCs w:val="24"/>
        </w:rPr>
        <w:t xml:space="preserve"> The low input requirement can realize global mapping over areas with diverse data collections</w:t>
      </w:r>
      <w:r>
        <w:rPr>
          <w:rFonts w:ascii="Times New Roman" w:hAnsi="Times New Roman" w:cs="Times New Roman"/>
          <w:sz w:val="24"/>
          <w:szCs w:val="24"/>
        </w:rPr>
        <w:t>.</w:t>
      </w:r>
    </w:p>
    <w:p w14:paraId="30F378EA" w14:textId="435AF965" w:rsidR="00167E87" w:rsidRPr="005A1A3C" w:rsidRDefault="001005B8" w:rsidP="006565EC">
      <w:pPr>
        <w:rPr>
          <w:rFonts w:ascii="Times New Roman" w:hAnsi="Times New Roman" w:cs="Times New Roman"/>
          <w:sz w:val="24"/>
          <w:szCs w:val="24"/>
        </w:rPr>
      </w:pPr>
      <w:r>
        <w:rPr>
          <w:rFonts w:ascii="Times New Roman" w:hAnsi="Times New Roman" w:cs="Times New Roman"/>
          <w:sz w:val="24"/>
          <w:szCs w:val="24"/>
        </w:rPr>
        <w:t>As to achieve this objective, this study firstly calculates an annual NO</w:t>
      </w:r>
      <w:r w:rsidRPr="00167E87">
        <w:rPr>
          <w:rFonts w:ascii="Times New Roman" w:hAnsi="Times New Roman" w:cs="Times New Roman"/>
          <w:sz w:val="24"/>
          <w:szCs w:val="24"/>
          <w:vertAlign w:val="subscript"/>
        </w:rPr>
        <w:t>2</w:t>
      </w:r>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map for the study area Utrecht. The map stems from the </w:t>
      </w:r>
      <w:r w:rsidR="005A1A3C">
        <w:rPr>
          <w:rFonts w:ascii="Times New Roman" w:hAnsi="Times New Roman" w:cs="Times New Roman"/>
          <w:sz w:val="24"/>
          <w:szCs w:val="24"/>
        </w:rPr>
        <w:t>calibrated</w:t>
      </w:r>
      <w:r>
        <w:rPr>
          <w:rFonts w:ascii="Times New Roman" w:hAnsi="Times New Roman" w:cs="Times New Roman"/>
          <w:sz w:val="24"/>
          <w:szCs w:val="24"/>
        </w:rPr>
        <w:t xml:space="preserve"> Land Use regression model that takes geographic features as input</w:t>
      </w:r>
      <w:r w:rsidR="005A1A3C">
        <w:rPr>
          <w:rFonts w:ascii="Times New Roman" w:hAnsi="Times New Roman" w:cs="Times New Roman"/>
          <w:sz w:val="24"/>
          <w:szCs w:val="24"/>
        </w:rPr>
        <w:t xml:space="preserve"> and results in hourly NO</w:t>
      </w:r>
      <w:r w:rsidR="005A1A3C" w:rsidRPr="00167E87">
        <w:rPr>
          <w:rFonts w:ascii="Times New Roman" w:hAnsi="Times New Roman" w:cs="Times New Roman"/>
          <w:sz w:val="24"/>
          <w:szCs w:val="24"/>
          <w:vertAlign w:val="subscript"/>
        </w:rPr>
        <w:t>2</w:t>
      </w:r>
      <w:r w:rsidR="005A1A3C">
        <w:rPr>
          <w:rFonts w:ascii="Times New Roman" w:hAnsi="Times New Roman" w:cs="Times New Roman"/>
          <w:sz w:val="24"/>
          <w:szCs w:val="24"/>
        </w:rPr>
        <w:t xml:space="preserve"> pollution for a year. The spatial resolution reaches 20 meters for all hours. The annual map takes the mean of all hourly maps. Secondly, we use distribution fields to represent the human mobility pattern. Different distribution fields assume</w:t>
      </w:r>
      <w:r w:rsidR="007941EF">
        <w:rPr>
          <w:rFonts w:ascii="Times New Roman" w:hAnsi="Times New Roman" w:cs="Times New Roman"/>
          <w:sz w:val="24"/>
          <w:szCs w:val="24"/>
        </w:rPr>
        <w:t>d</w:t>
      </w:r>
      <w:r w:rsidR="005A1A3C">
        <w:rPr>
          <w:rFonts w:ascii="Times New Roman" w:hAnsi="Times New Roman" w:cs="Times New Roman"/>
          <w:sz w:val="24"/>
          <w:szCs w:val="24"/>
        </w:rPr>
        <w:t xml:space="preserve"> certain visiting probability for the neighboring areas of one living spot</w:t>
      </w:r>
      <w:r w:rsidR="007941EF">
        <w:rPr>
          <w:rFonts w:ascii="Times New Roman" w:hAnsi="Times New Roman" w:cs="Times New Roman"/>
          <w:sz w:val="24"/>
          <w:szCs w:val="24"/>
        </w:rPr>
        <w:t xml:space="preserve">. </w:t>
      </w:r>
      <w:r w:rsidR="007941EF" w:rsidRPr="007941EF">
        <w:rPr>
          <w:rFonts w:ascii="Times New Roman" w:hAnsi="Times New Roman" w:cs="Times New Roman"/>
          <w:sz w:val="24"/>
          <w:szCs w:val="24"/>
        </w:rPr>
        <w:t xml:space="preserve">Inside this </w:t>
      </w:r>
      <w:r w:rsidR="007941EF">
        <w:rPr>
          <w:rFonts w:ascii="Times New Roman" w:hAnsi="Times New Roman" w:cs="Times New Roman"/>
          <w:sz w:val="24"/>
          <w:szCs w:val="24"/>
        </w:rPr>
        <w:t>area</w:t>
      </w:r>
      <w:r w:rsidR="007941EF" w:rsidRPr="007941EF">
        <w:rPr>
          <w:rFonts w:ascii="Times New Roman" w:hAnsi="Times New Roman" w:cs="Times New Roman"/>
          <w:sz w:val="24"/>
          <w:szCs w:val="24"/>
        </w:rPr>
        <w:t xml:space="preserve">, each place has a probability of getting visited by the citizen. As one citizen is assumed to be somewhere inside the field, the total visiting probability of a distribution field is 1. Our model assumes: </w:t>
      </w:r>
      <w:r w:rsidR="007941EF">
        <w:rPr>
          <w:rFonts w:ascii="Times New Roman" w:hAnsi="Times New Roman" w:cs="Times New Roman"/>
          <w:sz w:val="24"/>
          <w:szCs w:val="24"/>
        </w:rPr>
        <w:t>citizens of the same</w:t>
      </w:r>
      <w:r w:rsidR="007941EF" w:rsidRPr="007941EF">
        <w:rPr>
          <w:rFonts w:ascii="Times New Roman" w:hAnsi="Times New Roman" w:cs="Times New Roman"/>
          <w:sz w:val="24"/>
          <w:szCs w:val="24"/>
        </w:rPr>
        <w:t xml:space="preserve"> </w:t>
      </w:r>
      <w:r w:rsidR="007941EF">
        <w:rPr>
          <w:rFonts w:ascii="Times New Roman" w:hAnsi="Times New Roman" w:cs="Times New Roman"/>
          <w:sz w:val="24"/>
          <w:szCs w:val="24"/>
        </w:rPr>
        <w:t>movement patterns</w:t>
      </w:r>
      <w:r w:rsidR="0094791B">
        <w:rPr>
          <w:rFonts w:ascii="Times New Roman" w:hAnsi="Times New Roman" w:cs="Times New Roman"/>
          <w:sz w:val="24"/>
          <w:szCs w:val="24"/>
        </w:rPr>
        <w:t xml:space="preserve"> (i.e., homemakers and commuters)</w:t>
      </w:r>
      <w:r w:rsidR="007941EF">
        <w:rPr>
          <w:rFonts w:ascii="Times New Roman" w:hAnsi="Times New Roman" w:cs="Times New Roman"/>
          <w:sz w:val="24"/>
          <w:szCs w:val="24"/>
        </w:rPr>
        <w:t xml:space="preserve"> </w:t>
      </w:r>
      <w:r w:rsidR="007941EF" w:rsidRPr="007941EF">
        <w:rPr>
          <w:rFonts w:ascii="Times New Roman" w:hAnsi="Times New Roman" w:cs="Times New Roman"/>
          <w:sz w:val="24"/>
          <w:szCs w:val="24"/>
        </w:rPr>
        <w:t xml:space="preserve">share an identical distribution field. </w:t>
      </w:r>
      <w:r w:rsidR="0094791B">
        <w:rPr>
          <w:rFonts w:ascii="Times New Roman" w:hAnsi="Times New Roman" w:cs="Times New Roman"/>
          <w:sz w:val="24"/>
          <w:szCs w:val="24"/>
        </w:rPr>
        <w:t xml:space="preserve">This study compares the final result of the exposure map with two agent-based exposure calculation of homemakers and commuters. Lastly, on the procedure, the individual exposure map is generated from weighing the surrounding pollution value for each living cell with the weight of the distribution field. Apart from the comparison among </w:t>
      </w:r>
      <w:r w:rsidR="0094791B">
        <w:rPr>
          <w:rFonts w:ascii="Times New Roman" w:hAnsi="Times New Roman" w:cs="Times New Roman"/>
          <w:sz w:val="24"/>
          <w:szCs w:val="24"/>
        </w:rPr>
        <w:lastRenderedPageBreak/>
        <w:t>exposure maps, the primary evaluation method is the comparison with agent-based exposure calculations.</w:t>
      </w:r>
    </w:p>
    <w:p w14:paraId="6D6A9F1E" w14:textId="6DDC4243" w:rsidR="006565EC" w:rsidRDefault="001005B8" w:rsidP="001270FF">
      <w:pPr>
        <w:rPr>
          <w:rFonts w:ascii="Times New Roman" w:hAnsi="Times New Roman" w:cs="Times New Roman"/>
          <w:sz w:val="24"/>
          <w:szCs w:val="24"/>
        </w:rPr>
      </w:pPr>
      <w:r>
        <w:rPr>
          <w:rFonts w:ascii="Times New Roman" w:hAnsi="Times New Roman" w:cs="Times New Roman"/>
          <w:sz w:val="24"/>
          <w:szCs w:val="24"/>
        </w:rPr>
        <w:t xml:space="preserve">With the </w:t>
      </w:r>
      <w:r w:rsidR="00167E87">
        <w:rPr>
          <w:rFonts w:ascii="Times New Roman" w:hAnsi="Times New Roman" w:cs="Times New Roman"/>
          <w:sz w:val="24"/>
          <w:szCs w:val="24"/>
        </w:rPr>
        <w:t>objective and the method</w:t>
      </w:r>
      <w:r>
        <w:rPr>
          <w:rFonts w:ascii="Times New Roman" w:hAnsi="Times New Roman" w:cs="Times New Roman"/>
          <w:sz w:val="24"/>
          <w:szCs w:val="24"/>
        </w:rPr>
        <w:t xml:space="preserve"> above, we attempt to answer: </w:t>
      </w:r>
      <w:r w:rsidR="00E83124">
        <w:rPr>
          <w:rFonts w:ascii="Times New Roman" w:hAnsi="Times New Roman" w:cs="Times New Roman"/>
          <w:sz w:val="24"/>
          <w:szCs w:val="24"/>
        </w:rPr>
        <w:t xml:space="preserve">What </w:t>
      </w:r>
      <w:r w:rsidR="00EB62DB">
        <w:rPr>
          <w:rFonts w:ascii="Times New Roman" w:hAnsi="Times New Roman" w:cs="Times New Roman"/>
          <w:sz w:val="24"/>
          <w:szCs w:val="24"/>
        </w:rPr>
        <w:t>is</w:t>
      </w:r>
      <w:r w:rsidR="00E83124">
        <w:rPr>
          <w:rFonts w:ascii="Times New Roman" w:hAnsi="Times New Roman" w:cs="Times New Roman"/>
          <w:sz w:val="24"/>
          <w:szCs w:val="24"/>
        </w:rPr>
        <w:t xml:space="preserve"> the optimal individual air pollution exposure calculation method</w:t>
      </w:r>
      <w:r w:rsidR="00EB62DB">
        <w:rPr>
          <w:rFonts w:ascii="Times New Roman" w:hAnsi="Times New Roman" w:cs="Times New Roman"/>
          <w:sz w:val="24"/>
          <w:szCs w:val="24"/>
        </w:rPr>
        <w:t xml:space="preserve"> for the situation when sparse data is available on the mobility of individuals</w:t>
      </w:r>
      <w:r w:rsidR="00E83124">
        <w:rPr>
          <w:rFonts w:ascii="Times New Roman" w:hAnsi="Times New Roman" w:cs="Times New Roman"/>
          <w:sz w:val="24"/>
          <w:szCs w:val="24"/>
        </w:rPr>
        <w:t xml:space="preserve">? </w:t>
      </w:r>
      <w:r w:rsidR="001270FF">
        <w:rPr>
          <w:rFonts w:ascii="Times New Roman" w:hAnsi="Times New Roman" w:cs="Times New Roman"/>
          <w:sz w:val="24"/>
          <w:szCs w:val="24"/>
        </w:rPr>
        <w:t>F</w:t>
      </w:r>
      <w:r w:rsidRPr="007B2414">
        <w:rPr>
          <w:rFonts w:ascii="Times New Roman" w:hAnsi="Times New Roman" w:cs="Times New Roman"/>
          <w:sz w:val="24"/>
          <w:szCs w:val="24"/>
        </w:rPr>
        <w:t xml:space="preserve">ollowing sub-questions will </w:t>
      </w:r>
      <w:r w:rsidR="001270FF">
        <w:rPr>
          <w:rFonts w:ascii="Times New Roman" w:hAnsi="Times New Roman" w:cs="Times New Roman"/>
          <w:sz w:val="24"/>
          <w:szCs w:val="24"/>
        </w:rPr>
        <w:t>break down the research question</w:t>
      </w:r>
      <w:r w:rsidRPr="007B2414">
        <w:rPr>
          <w:rFonts w:ascii="Times New Roman" w:hAnsi="Times New Roman" w:cs="Times New Roman"/>
          <w:sz w:val="24"/>
          <w:szCs w:val="24"/>
        </w:rPr>
        <w:t>:</w:t>
      </w:r>
    </w:p>
    <w:p w14:paraId="063C57B0" w14:textId="34047171" w:rsidR="00560719" w:rsidRDefault="001005B8" w:rsidP="001270FF">
      <w:pPr>
        <w:rPr>
          <w:rFonts w:ascii="Times New Roman" w:hAnsi="Times New Roman" w:cs="Times New Roman"/>
          <w:sz w:val="24"/>
          <w:szCs w:val="24"/>
        </w:rPr>
      </w:pPr>
      <w:r>
        <w:rPr>
          <w:rFonts w:ascii="Times New Roman" w:hAnsi="Times New Roman" w:cs="Times New Roman"/>
          <w:sz w:val="24"/>
          <w:szCs w:val="24"/>
        </w:rPr>
        <w:t>1 If an hourly-averaged pollution map is used for annual exposure assessment, what temporal variation of pollution is neglected?</w:t>
      </w:r>
    </w:p>
    <w:p w14:paraId="4194337F" w14:textId="0BD02655" w:rsidR="001F178F" w:rsidRDefault="001005B8" w:rsidP="001270FF">
      <w:pPr>
        <w:rPr>
          <w:rFonts w:ascii="Times New Roman" w:hAnsi="Times New Roman" w:cs="Times New Roman"/>
          <w:sz w:val="24"/>
          <w:szCs w:val="24"/>
        </w:rPr>
      </w:pPr>
      <w:r>
        <w:rPr>
          <w:rFonts w:ascii="Times New Roman" w:hAnsi="Times New Roman" w:cs="Times New Roman"/>
          <w:sz w:val="24"/>
          <w:szCs w:val="24"/>
        </w:rPr>
        <w:t xml:space="preserve">2 </w:t>
      </w:r>
      <w:r w:rsidR="00E83124">
        <w:rPr>
          <w:rFonts w:ascii="Times New Roman" w:hAnsi="Times New Roman" w:cs="Times New Roman"/>
          <w:sz w:val="24"/>
          <w:szCs w:val="24"/>
        </w:rPr>
        <w:t xml:space="preserve">How to include human mobility </w:t>
      </w:r>
      <w:r w:rsidR="00275739">
        <w:rPr>
          <w:rFonts w:ascii="Times New Roman" w:hAnsi="Times New Roman" w:cs="Times New Roman"/>
          <w:sz w:val="24"/>
          <w:szCs w:val="24"/>
        </w:rPr>
        <w:t>patterns by</w:t>
      </w:r>
      <w:r w:rsidR="00E83124">
        <w:rPr>
          <w:rFonts w:ascii="Times New Roman" w:hAnsi="Times New Roman" w:cs="Times New Roman"/>
          <w:sz w:val="24"/>
          <w:szCs w:val="24"/>
        </w:rPr>
        <w:t xml:space="preserve"> distribution</w:t>
      </w:r>
      <w:r w:rsidR="00874A92">
        <w:rPr>
          <w:rFonts w:ascii="Times New Roman" w:hAnsi="Times New Roman" w:cs="Times New Roman"/>
          <w:sz w:val="24"/>
          <w:szCs w:val="24"/>
        </w:rPr>
        <w:t xml:space="preserve"> fields</w:t>
      </w:r>
      <w:r w:rsidR="00E83124">
        <w:rPr>
          <w:rFonts w:ascii="Times New Roman" w:hAnsi="Times New Roman" w:cs="Times New Roman"/>
          <w:sz w:val="24"/>
          <w:szCs w:val="24"/>
        </w:rPr>
        <w:t>?</w:t>
      </w:r>
    </w:p>
    <w:p w14:paraId="3C14ECD4" w14:textId="7814AF0E" w:rsidR="006160B9" w:rsidRPr="007B2414" w:rsidRDefault="001005B8" w:rsidP="001270FF">
      <w:pPr>
        <w:rPr>
          <w:rFonts w:ascii="Times New Roman" w:hAnsi="Times New Roman" w:cs="Times New Roman"/>
          <w:sz w:val="24"/>
          <w:szCs w:val="24"/>
        </w:rPr>
      </w:pPr>
      <w:r>
        <w:rPr>
          <w:rFonts w:ascii="Times New Roman" w:hAnsi="Times New Roman" w:cs="Times New Roman"/>
          <w:sz w:val="24"/>
          <w:szCs w:val="24"/>
        </w:rPr>
        <w:t>3</w:t>
      </w:r>
      <w:r w:rsidR="001F178F">
        <w:rPr>
          <w:rFonts w:ascii="Times New Roman" w:hAnsi="Times New Roman" w:cs="Times New Roman"/>
          <w:sz w:val="24"/>
          <w:szCs w:val="24"/>
        </w:rPr>
        <w:t xml:space="preserve"> </w:t>
      </w:r>
      <w:r w:rsidR="00874A92">
        <w:rPr>
          <w:rFonts w:ascii="Times New Roman" w:hAnsi="Times New Roman" w:cs="Times New Roman"/>
          <w:sz w:val="24"/>
          <w:szCs w:val="24"/>
        </w:rPr>
        <w:t xml:space="preserve">What is the </w:t>
      </w:r>
      <w:r w:rsidR="008A215F">
        <w:rPr>
          <w:rFonts w:ascii="Times New Roman" w:hAnsi="Times New Roman" w:cs="Times New Roman"/>
          <w:sz w:val="24"/>
          <w:szCs w:val="24"/>
        </w:rPr>
        <w:t>effect of three distribution field settings (i.e., field type, field size, the inclusion of roads)</w:t>
      </w:r>
      <w:r w:rsidR="00874A92">
        <w:rPr>
          <w:rFonts w:ascii="Times New Roman" w:hAnsi="Times New Roman" w:cs="Times New Roman"/>
          <w:sz w:val="24"/>
          <w:szCs w:val="24"/>
        </w:rPr>
        <w:t>?</w:t>
      </w:r>
    </w:p>
    <w:p w14:paraId="28AE917F" w14:textId="6108757F" w:rsidR="006565EC" w:rsidRPr="007B2414" w:rsidRDefault="001005B8" w:rsidP="006565EC">
      <w:pPr>
        <w:rPr>
          <w:rFonts w:ascii="Times New Roman" w:hAnsi="Times New Roman" w:cs="Times New Roman"/>
          <w:sz w:val="24"/>
          <w:szCs w:val="24"/>
        </w:rPr>
      </w:pPr>
      <w:r>
        <w:rPr>
          <w:rFonts w:ascii="Times New Roman" w:hAnsi="Times New Roman" w:cs="Times New Roman"/>
          <w:sz w:val="24"/>
          <w:szCs w:val="24"/>
        </w:rPr>
        <w:t>4</w:t>
      </w:r>
      <w:r w:rsidR="006160B9">
        <w:rPr>
          <w:rFonts w:ascii="Times New Roman" w:hAnsi="Times New Roman" w:cs="Times New Roman"/>
          <w:sz w:val="24"/>
          <w:szCs w:val="24"/>
        </w:rPr>
        <w:t xml:space="preserve"> </w:t>
      </w:r>
      <w:r w:rsidR="00874A92">
        <w:rPr>
          <w:rFonts w:ascii="Times New Roman" w:hAnsi="Times New Roman" w:cs="Times New Roman"/>
          <w:sz w:val="24"/>
          <w:szCs w:val="24"/>
        </w:rPr>
        <w:t xml:space="preserve">How do the exposure </w:t>
      </w:r>
      <w:r w:rsidR="00812593">
        <w:rPr>
          <w:rFonts w:ascii="Times New Roman" w:hAnsi="Times New Roman" w:cs="Times New Roman"/>
          <w:sz w:val="24"/>
          <w:szCs w:val="24"/>
        </w:rPr>
        <w:t xml:space="preserve">maps </w:t>
      </w:r>
      <w:r w:rsidR="00874A92">
        <w:rPr>
          <w:rFonts w:ascii="Times New Roman" w:hAnsi="Times New Roman" w:cs="Times New Roman"/>
          <w:sz w:val="24"/>
          <w:szCs w:val="24"/>
        </w:rPr>
        <w:t>match the references of the commuter and home maker's mode separately?</w:t>
      </w:r>
    </w:p>
    <w:p w14:paraId="1679AEC7" w14:textId="16570181" w:rsidR="00421701" w:rsidRPr="007B2414" w:rsidRDefault="001005B8" w:rsidP="006565EC">
      <w:pPr>
        <w:rPr>
          <w:rFonts w:ascii="Times New Roman" w:hAnsi="Times New Roman" w:cs="Times New Roman"/>
          <w:sz w:val="24"/>
          <w:szCs w:val="24"/>
        </w:rPr>
      </w:pPr>
      <w:r w:rsidRPr="007B2414">
        <w:rPr>
          <w:rFonts w:ascii="Times New Roman" w:hAnsi="Times New Roman" w:cs="Times New Roman"/>
          <w:sz w:val="24"/>
          <w:szCs w:val="24"/>
        </w:rPr>
        <w:t xml:space="preserve">Section 2 studies the existent </w:t>
      </w:r>
      <w:r w:rsidR="00630BFE" w:rsidRPr="007B2414">
        <w:rPr>
          <w:rFonts w:ascii="Times New Roman" w:hAnsi="Times New Roman" w:cs="Times New Roman"/>
          <w:sz w:val="24"/>
          <w:szCs w:val="24"/>
        </w:rPr>
        <w:t>air pollution</w:t>
      </w:r>
      <w:r w:rsidRPr="007B2414">
        <w:rPr>
          <w:rFonts w:ascii="Times New Roman" w:hAnsi="Times New Roman" w:cs="Times New Roman"/>
          <w:sz w:val="24"/>
          <w:szCs w:val="24"/>
          <w:vertAlign w:val="subscript"/>
        </w:rPr>
        <w:t xml:space="preserve"> </w:t>
      </w:r>
      <w:r w:rsidRPr="007B2414">
        <w:rPr>
          <w:rFonts w:ascii="Times New Roman" w:hAnsi="Times New Roman" w:cs="Times New Roman"/>
          <w:sz w:val="24"/>
          <w:szCs w:val="24"/>
        </w:rPr>
        <w:t>mapping technique</w:t>
      </w:r>
      <w:r w:rsidR="00BE7745">
        <w:rPr>
          <w:rFonts w:ascii="Times New Roman" w:hAnsi="Times New Roman" w:cs="Times New Roman"/>
          <w:sz w:val="24"/>
          <w:szCs w:val="24"/>
        </w:rPr>
        <w:t xml:space="preserve"> and adopts the Land Use Regression method in Utrecht, the Netherlands</w:t>
      </w:r>
      <w:r w:rsidR="00630BFE" w:rsidRPr="007B2414">
        <w:rPr>
          <w:rFonts w:ascii="Times New Roman" w:hAnsi="Times New Roman" w:cs="Times New Roman"/>
          <w:sz w:val="24"/>
          <w:szCs w:val="24"/>
        </w:rPr>
        <w:t xml:space="preserve">. </w:t>
      </w:r>
      <w:r w:rsidR="001A108F" w:rsidRPr="007B2414">
        <w:rPr>
          <w:rFonts w:ascii="Times New Roman" w:hAnsi="Times New Roman" w:cs="Times New Roman"/>
          <w:sz w:val="24"/>
          <w:szCs w:val="24"/>
        </w:rPr>
        <w:t>In order to answer sub-question 1, we use t</w:t>
      </w:r>
      <w:r w:rsidR="00630BFE" w:rsidRPr="007B2414">
        <w:rPr>
          <w:rFonts w:ascii="Times New Roman" w:hAnsi="Times New Roman" w:cs="Times New Roman"/>
          <w:sz w:val="24"/>
          <w:szCs w:val="24"/>
        </w:rPr>
        <w:t>he Land Use Regression method to map NO</w:t>
      </w:r>
      <w:r w:rsidR="00630BFE" w:rsidRPr="007B2414">
        <w:rPr>
          <w:rFonts w:ascii="Times New Roman" w:hAnsi="Times New Roman" w:cs="Times New Roman"/>
          <w:sz w:val="24"/>
          <w:szCs w:val="24"/>
          <w:vertAlign w:val="subscript"/>
        </w:rPr>
        <w:t xml:space="preserve">2 </w:t>
      </w:r>
      <w:r w:rsidR="00630BFE" w:rsidRPr="007B2414">
        <w:rPr>
          <w:rFonts w:ascii="Times New Roman" w:hAnsi="Times New Roman" w:cs="Times New Roman"/>
          <w:sz w:val="24"/>
          <w:szCs w:val="24"/>
        </w:rPr>
        <w:t>annual distribution with minimal input. Section 3 dives into the literature of human mobility and propose the use of mobility distribution fields, which answers sub-question 2.</w:t>
      </w:r>
      <w:r w:rsidR="005B60EA" w:rsidRPr="007B2414">
        <w:rPr>
          <w:rFonts w:ascii="Times New Roman" w:hAnsi="Times New Roman" w:cs="Times New Roman"/>
          <w:sz w:val="24"/>
          <w:szCs w:val="24"/>
        </w:rPr>
        <w:t xml:space="preserve"> Three settings represent different human mobility patterns: field size, field type, and inclusion of roads.</w:t>
      </w:r>
      <w:r w:rsidR="00630BFE" w:rsidRPr="007B2414">
        <w:rPr>
          <w:rFonts w:ascii="Times New Roman" w:hAnsi="Times New Roman" w:cs="Times New Roman"/>
          <w:sz w:val="24"/>
          <w:szCs w:val="24"/>
        </w:rPr>
        <w:t xml:space="preserve"> With both the pollution input and the mobility input, Section 4 elaborates on the novice method to combine them in individual exposure mapping</w:t>
      </w:r>
      <w:r w:rsidR="00BE7745">
        <w:rPr>
          <w:rFonts w:ascii="Times New Roman" w:hAnsi="Times New Roman" w:cs="Times New Roman"/>
          <w:sz w:val="24"/>
          <w:szCs w:val="24"/>
        </w:rPr>
        <w:t>. Our</w:t>
      </w:r>
      <w:r w:rsidR="00630BFE" w:rsidRPr="007B2414">
        <w:rPr>
          <w:rFonts w:ascii="Times New Roman" w:hAnsi="Times New Roman" w:cs="Times New Roman"/>
          <w:sz w:val="24"/>
          <w:szCs w:val="24"/>
        </w:rPr>
        <w:t xml:space="preserve"> new</w:t>
      </w:r>
      <w:r w:rsidR="00BE7745">
        <w:rPr>
          <w:rFonts w:ascii="Times New Roman" w:hAnsi="Times New Roman" w:cs="Times New Roman"/>
          <w:sz w:val="24"/>
          <w:szCs w:val="24"/>
        </w:rPr>
        <w:t xml:space="preserve"> exposure calculation </w:t>
      </w:r>
      <w:r w:rsidR="00630BFE" w:rsidRPr="007B2414">
        <w:rPr>
          <w:rFonts w:ascii="Times New Roman" w:hAnsi="Times New Roman" w:cs="Times New Roman"/>
          <w:sz w:val="24"/>
          <w:szCs w:val="24"/>
        </w:rPr>
        <w:t xml:space="preserve">method originates in the context of previous individual exposure studies introduced in Section 4. </w:t>
      </w:r>
      <w:r w:rsidR="00FC470B" w:rsidRPr="007B2414">
        <w:rPr>
          <w:rFonts w:ascii="Times New Roman" w:hAnsi="Times New Roman" w:cs="Times New Roman"/>
          <w:sz w:val="24"/>
          <w:szCs w:val="24"/>
        </w:rPr>
        <w:t>Being</w:t>
      </w:r>
      <w:r w:rsidR="00630BFE" w:rsidRPr="007B2414">
        <w:rPr>
          <w:rFonts w:ascii="Times New Roman" w:hAnsi="Times New Roman" w:cs="Times New Roman"/>
          <w:sz w:val="24"/>
          <w:szCs w:val="24"/>
        </w:rPr>
        <w:t xml:space="preserve"> the focus of the thesis, </w:t>
      </w:r>
      <w:r w:rsidRPr="007B2414">
        <w:rPr>
          <w:rFonts w:ascii="Times New Roman" w:hAnsi="Times New Roman" w:cs="Times New Roman"/>
          <w:sz w:val="24"/>
          <w:szCs w:val="24"/>
        </w:rPr>
        <w:t xml:space="preserve">Section </w:t>
      </w:r>
      <w:r w:rsidR="00630BFE" w:rsidRPr="007B2414">
        <w:rPr>
          <w:rFonts w:ascii="Times New Roman" w:hAnsi="Times New Roman" w:cs="Times New Roman"/>
          <w:sz w:val="24"/>
          <w:szCs w:val="24"/>
        </w:rPr>
        <w:t xml:space="preserve">5 evaluates the quality of the exposure map and answers sub-question </w:t>
      </w:r>
      <w:r w:rsidR="00BE7745">
        <w:rPr>
          <w:rFonts w:ascii="Times New Roman" w:hAnsi="Times New Roman" w:cs="Times New Roman"/>
          <w:sz w:val="24"/>
          <w:szCs w:val="24"/>
        </w:rPr>
        <w:t xml:space="preserve">3 and 4 in Subsection </w:t>
      </w:r>
      <w:r w:rsidR="00636475">
        <w:rPr>
          <w:rFonts w:ascii="Times New Roman" w:hAnsi="Times New Roman" w:cs="Times New Roman"/>
          <w:sz w:val="24"/>
          <w:szCs w:val="24"/>
        </w:rPr>
        <w:t>5</w:t>
      </w:r>
      <w:r w:rsidR="00BE7745">
        <w:rPr>
          <w:rFonts w:ascii="Times New Roman" w:hAnsi="Times New Roman" w:cs="Times New Roman"/>
          <w:sz w:val="24"/>
          <w:szCs w:val="24"/>
        </w:rPr>
        <w:t xml:space="preserve">.1 and </w:t>
      </w:r>
      <w:r w:rsidR="00636475">
        <w:rPr>
          <w:rFonts w:ascii="Times New Roman" w:hAnsi="Times New Roman" w:cs="Times New Roman"/>
          <w:sz w:val="24"/>
          <w:szCs w:val="24"/>
        </w:rPr>
        <w:t>5</w:t>
      </w:r>
      <w:r w:rsidR="00BE7745">
        <w:rPr>
          <w:rFonts w:ascii="Times New Roman" w:hAnsi="Times New Roman" w:cs="Times New Roman"/>
          <w:sz w:val="24"/>
          <w:szCs w:val="24"/>
        </w:rPr>
        <w:t>.2 separately</w:t>
      </w:r>
      <w:r w:rsidR="00630BFE" w:rsidRPr="007B2414">
        <w:rPr>
          <w:rFonts w:ascii="Times New Roman" w:hAnsi="Times New Roman" w:cs="Times New Roman"/>
          <w:sz w:val="24"/>
          <w:szCs w:val="24"/>
        </w:rPr>
        <w:t>. Then, we use S</w:t>
      </w:r>
      <w:r w:rsidRPr="007B2414">
        <w:rPr>
          <w:rFonts w:ascii="Times New Roman" w:hAnsi="Times New Roman" w:cs="Times New Roman"/>
          <w:sz w:val="24"/>
          <w:szCs w:val="24"/>
        </w:rPr>
        <w:t>tatistical comparisons to pinpoint the difference</w:t>
      </w:r>
      <w:r w:rsidR="00630BFE" w:rsidRPr="007B2414">
        <w:rPr>
          <w:rFonts w:ascii="Times New Roman" w:hAnsi="Times New Roman" w:cs="Times New Roman"/>
          <w:sz w:val="24"/>
          <w:szCs w:val="24"/>
        </w:rPr>
        <w:t xml:space="preserve"> between the reference maps and the new map</w:t>
      </w:r>
      <w:r w:rsidRPr="007B2414">
        <w:rPr>
          <w:rFonts w:ascii="Times New Roman" w:hAnsi="Times New Roman" w:cs="Times New Roman"/>
          <w:sz w:val="24"/>
          <w:szCs w:val="24"/>
        </w:rPr>
        <w:t>. The comparison includes both commuter' exposure and homemakers' exposure to see how a particular profile fits into different fields.</w:t>
      </w:r>
    </w:p>
    <w:p w14:paraId="6D4E2F29" w14:textId="77777777" w:rsidR="00055E6C" w:rsidRDefault="00055E6C" w:rsidP="00DB22EC">
      <w:pPr>
        <w:rPr>
          <w:rFonts w:ascii="Times New Roman" w:hAnsi="Times New Roman" w:cs="Times New Roman"/>
          <w:b/>
          <w:bCs/>
          <w:sz w:val="28"/>
          <w:szCs w:val="28"/>
        </w:rPr>
      </w:pPr>
      <w:bookmarkStart w:id="1" w:name="_Hlk24673962"/>
    </w:p>
    <w:p w14:paraId="4381FA33" w14:textId="2C039753" w:rsidR="00DB22EC" w:rsidRPr="00055E6C" w:rsidRDefault="001005B8" w:rsidP="00DB22EC">
      <w:pPr>
        <w:rPr>
          <w:rFonts w:ascii="Times New Roman" w:hAnsi="Times New Roman" w:cs="Times New Roman"/>
          <w:b/>
          <w:bCs/>
          <w:sz w:val="28"/>
          <w:szCs w:val="28"/>
        </w:rPr>
      </w:pPr>
      <w:r w:rsidRPr="00055E6C">
        <w:rPr>
          <w:rFonts w:ascii="Times New Roman" w:hAnsi="Times New Roman" w:cs="Times New Roman"/>
          <w:b/>
          <w:bCs/>
          <w:sz w:val="28"/>
          <w:szCs w:val="28"/>
        </w:rPr>
        <w:t>2</w:t>
      </w:r>
      <w:r w:rsidR="009D2D75">
        <w:rPr>
          <w:rFonts w:ascii="Times New Roman" w:hAnsi="Times New Roman" w:cs="Times New Roman"/>
          <w:b/>
          <w:bCs/>
          <w:sz w:val="28"/>
          <w:szCs w:val="28"/>
        </w:rPr>
        <w:t xml:space="preserve"> </w:t>
      </w:r>
      <w:r w:rsidRPr="00055E6C">
        <w:rPr>
          <w:rFonts w:ascii="Times New Roman" w:hAnsi="Times New Roman" w:cs="Times New Roman"/>
          <w:b/>
          <w:bCs/>
          <w:sz w:val="28"/>
          <w:szCs w:val="28"/>
        </w:rPr>
        <w:t>Nitrogen Dioxide Distribution</w:t>
      </w:r>
    </w:p>
    <w:bookmarkEnd w:id="1"/>
    <w:p w14:paraId="79729139" w14:textId="7B322954" w:rsidR="00DB22EC" w:rsidRPr="007B2414" w:rsidRDefault="001005B8" w:rsidP="00DB22EC">
      <w:pPr>
        <w:rPr>
          <w:rFonts w:ascii="Times New Roman" w:hAnsi="Times New Roman" w:cs="Times New Roman"/>
          <w:sz w:val="24"/>
          <w:szCs w:val="24"/>
        </w:rPr>
      </w:pPr>
      <w:r w:rsidRPr="007B2414">
        <w:rPr>
          <w:rFonts w:ascii="Times New Roman" w:hAnsi="Times New Roman" w:cs="Times New Roman"/>
          <w:sz w:val="24"/>
          <w:szCs w:val="24"/>
        </w:rPr>
        <w:t xml:space="preserve">One major </w:t>
      </w:r>
      <w:r w:rsidR="00F8427C" w:rsidRPr="007B2414">
        <w:rPr>
          <w:rFonts w:ascii="Times New Roman" w:hAnsi="Times New Roman" w:cs="Times New Roman"/>
          <w:sz w:val="24"/>
          <w:szCs w:val="24"/>
        </w:rPr>
        <w:t>challenge</w:t>
      </w:r>
      <w:r w:rsidRPr="007B2414">
        <w:rPr>
          <w:rFonts w:ascii="Times New Roman" w:hAnsi="Times New Roman" w:cs="Times New Roman"/>
          <w:sz w:val="24"/>
          <w:szCs w:val="24"/>
        </w:rPr>
        <w:t xml:space="preserve"> of calculating individual exposure to air pollution is the dynamic of air pollutant concentration. As an indication, our result shows NO</w:t>
      </w:r>
      <w:r w:rsidRPr="007B2414">
        <w:rPr>
          <w:rFonts w:ascii="Times New Roman" w:hAnsi="Times New Roman" w:cs="Times New Roman"/>
          <w:sz w:val="24"/>
          <w:szCs w:val="24"/>
          <w:vertAlign w:val="subscript"/>
        </w:rPr>
        <w:t>2</w:t>
      </w:r>
      <w:r w:rsidRPr="007B2414">
        <w:rPr>
          <w:rFonts w:ascii="Times New Roman" w:hAnsi="Times New Roman" w:cs="Times New Roman"/>
          <w:sz w:val="24"/>
          <w:szCs w:val="24"/>
        </w:rPr>
        <w:t xml:space="preserve"> daily </w:t>
      </w:r>
      <w:r w:rsidR="00F8427C" w:rsidRPr="007B2414">
        <w:rPr>
          <w:rFonts w:ascii="Times New Roman" w:hAnsi="Times New Roman" w:cs="Times New Roman"/>
          <w:sz w:val="24"/>
          <w:szCs w:val="24"/>
        </w:rPr>
        <w:t xml:space="preserve">concentration </w:t>
      </w:r>
      <w:r w:rsidR="008570AA" w:rsidRPr="007B2414">
        <w:rPr>
          <w:rFonts w:ascii="Times New Roman" w:hAnsi="Times New Roman" w:cs="Times New Roman"/>
          <w:sz w:val="24"/>
          <w:szCs w:val="24"/>
        </w:rPr>
        <w:t>difference</w:t>
      </w:r>
      <w:r w:rsidR="00F8427C" w:rsidRPr="007B2414">
        <w:rPr>
          <w:rFonts w:ascii="Times New Roman" w:hAnsi="Times New Roman" w:cs="Times New Roman"/>
          <w:sz w:val="24"/>
          <w:szCs w:val="24"/>
        </w:rPr>
        <w:t xml:space="preserve"> at the same spot </w:t>
      </w:r>
      <w:r w:rsidRPr="007B2414">
        <w:rPr>
          <w:rFonts w:ascii="Times New Roman" w:hAnsi="Times New Roman" w:cs="Times New Roman"/>
          <w:sz w:val="24"/>
          <w:szCs w:val="24"/>
        </w:rPr>
        <w:t>of more than 20 μg/m</w:t>
      </w:r>
      <w:r w:rsidRPr="00684D4E">
        <w:rPr>
          <w:rFonts w:ascii="Times New Roman" w:hAnsi="Times New Roman" w:cs="Times New Roman"/>
          <w:sz w:val="24"/>
          <w:szCs w:val="24"/>
          <w:vertAlign w:val="superscript"/>
        </w:rPr>
        <w:t xml:space="preserve">3 </w:t>
      </w:r>
      <w:r w:rsidR="008570AA" w:rsidRPr="007B2414">
        <w:rPr>
          <w:rFonts w:ascii="Times New Roman" w:hAnsi="Times New Roman" w:cs="Times New Roman"/>
          <w:sz w:val="24"/>
          <w:szCs w:val="24"/>
        </w:rPr>
        <w:t>at</w:t>
      </w:r>
      <w:r w:rsidRPr="007B2414">
        <w:rPr>
          <w:rFonts w:ascii="Times New Roman" w:hAnsi="Times New Roman" w:cs="Times New Roman"/>
          <w:sz w:val="24"/>
          <w:szCs w:val="24"/>
        </w:rPr>
        <w:t xml:space="preserve"> Utrecht city center. </w:t>
      </w:r>
      <w:r w:rsidR="00F8427C" w:rsidRPr="007B2414">
        <w:rPr>
          <w:rFonts w:ascii="Times New Roman" w:hAnsi="Times New Roman" w:cs="Times New Roman"/>
          <w:sz w:val="24"/>
          <w:szCs w:val="24"/>
        </w:rPr>
        <w:t>Besides, s</w:t>
      </w:r>
      <w:r w:rsidRPr="007B2414">
        <w:rPr>
          <w:rFonts w:ascii="Times New Roman" w:hAnsi="Times New Roman" w:cs="Times New Roman"/>
          <w:sz w:val="24"/>
          <w:szCs w:val="24"/>
        </w:rPr>
        <w:t xml:space="preserve">easonality and spatial difference present in our result too. </w:t>
      </w:r>
      <w:r w:rsidR="00F8427C" w:rsidRPr="007B2414">
        <w:rPr>
          <w:rFonts w:ascii="Times New Roman" w:hAnsi="Times New Roman" w:cs="Times New Roman"/>
          <w:sz w:val="24"/>
          <w:szCs w:val="24"/>
        </w:rPr>
        <w:t>Since the air pollut</w:t>
      </w:r>
      <w:r w:rsidR="006C33FD" w:rsidRPr="007B2414">
        <w:rPr>
          <w:rFonts w:ascii="Times New Roman" w:hAnsi="Times New Roman" w:cs="Times New Roman"/>
          <w:sz w:val="24"/>
          <w:szCs w:val="24"/>
        </w:rPr>
        <w:t>ion</w:t>
      </w:r>
      <w:r w:rsidR="00F8427C" w:rsidRPr="007B2414">
        <w:rPr>
          <w:rFonts w:ascii="Times New Roman" w:hAnsi="Times New Roman" w:cs="Times New Roman"/>
          <w:sz w:val="24"/>
          <w:szCs w:val="24"/>
        </w:rPr>
        <w:t xml:space="preserve"> </w:t>
      </w:r>
      <w:r w:rsidR="006C33FD" w:rsidRPr="007B2414">
        <w:rPr>
          <w:rFonts w:ascii="Times New Roman" w:hAnsi="Times New Roman" w:cs="Times New Roman"/>
          <w:sz w:val="24"/>
          <w:szCs w:val="24"/>
        </w:rPr>
        <w:t>exerts</w:t>
      </w:r>
      <w:r w:rsidR="00F8427C" w:rsidRPr="007B2414">
        <w:rPr>
          <w:rFonts w:ascii="Times New Roman" w:hAnsi="Times New Roman" w:cs="Times New Roman"/>
          <w:sz w:val="24"/>
          <w:szCs w:val="24"/>
        </w:rPr>
        <w:t xml:space="preserve"> </w:t>
      </w:r>
      <w:r w:rsidR="006C33FD" w:rsidRPr="007B2414">
        <w:rPr>
          <w:rFonts w:ascii="Times New Roman" w:hAnsi="Times New Roman" w:cs="Times New Roman"/>
          <w:sz w:val="24"/>
          <w:szCs w:val="24"/>
        </w:rPr>
        <w:t>high variability</w:t>
      </w:r>
      <w:r w:rsidR="00F8427C" w:rsidRPr="007B2414">
        <w:rPr>
          <w:rFonts w:ascii="Times New Roman" w:hAnsi="Times New Roman" w:cs="Times New Roman"/>
          <w:sz w:val="24"/>
          <w:szCs w:val="24"/>
        </w:rPr>
        <w:t xml:space="preserve">, </w:t>
      </w:r>
      <w:r w:rsidR="006C33FD" w:rsidRPr="007B2414">
        <w:rPr>
          <w:rFonts w:ascii="Times New Roman" w:hAnsi="Times New Roman" w:cs="Times New Roman"/>
          <w:sz w:val="24"/>
          <w:szCs w:val="24"/>
        </w:rPr>
        <w:t>mapping air pollution distribution</w:t>
      </w:r>
      <w:r w:rsidR="00F8427C" w:rsidRPr="007B2414">
        <w:rPr>
          <w:rFonts w:ascii="Times New Roman" w:hAnsi="Times New Roman" w:cs="Times New Roman"/>
          <w:sz w:val="24"/>
          <w:szCs w:val="24"/>
        </w:rPr>
        <w:t xml:space="preserve"> </w:t>
      </w:r>
      <w:r w:rsidR="006C33FD" w:rsidRPr="007B2414">
        <w:rPr>
          <w:rFonts w:ascii="Times New Roman" w:hAnsi="Times New Roman" w:cs="Times New Roman"/>
          <w:sz w:val="24"/>
          <w:szCs w:val="24"/>
        </w:rPr>
        <w:t xml:space="preserve">is one of the main challenges we identify in exposure assessment. </w:t>
      </w:r>
      <w:r w:rsidRPr="007B2414">
        <w:rPr>
          <w:rFonts w:ascii="Times New Roman" w:hAnsi="Times New Roman" w:cs="Times New Roman"/>
          <w:sz w:val="24"/>
          <w:szCs w:val="24"/>
        </w:rPr>
        <w:t>Due to</w:t>
      </w:r>
      <w:r w:rsidR="00F8427C" w:rsidRPr="007B2414">
        <w:rPr>
          <w:rFonts w:ascii="Times New Roman" w:hAnsi="Times New Roman" w:cs="Times New Roman"/>
          <w:sz w:val="24"/>
          <w:szCs w:val="24"/>
        </w:rPr>
        <w:t xml:space="preserve"> </w:t>
      </w:r>
      <w:r w:rsidRPr="007B2414">
        <w:rPr>
          <w:rFonts w:ascii="Times New Roman" w:hAnsi="Times New Roman" w:cs="Times New Roman"/>
          <w:sz w:val="24"/>
          <w:szCs w:val="24"/>
        </w:rPr>
        <w:t xml:space="preserve">limited time, this research </w:t>
      </w:r>
      <w:r w:rsidR="00F8427C" w:rsidRPr="007B2414">
        <w:rPr>
          <w:rFonts w:ascii="Times New Roman" w:hAnsi="Times New Roman" w:cs="Times New Roman"/>
          <w:sz w:val="24"/>
          <w:szCs w:val="24"/>
        </w:rPr>
        <w:t>dives</w:t>
      </w:r>
      <w:r w:rsidRPr="007B2414">
        <w:rPr>
          <w:rFonts w:ascii="Times New Roman" w:hAnsi="Times New Roman" w:cs="Times New Roman"/>
          <w:sz w:val="24"/>
          <w:szCs w:val="24"/>
        </w:rPr>
        <w:t xml:space="preserve"> into urban NO</w:t>
      </w:r>
      <w:r w:rsidRPr="007B2414">
        <w:rPr>
          <w:rFonts w:ascii="Times New Roman" w:hAnsi="Times New Roman" w:cs="Times New Roman"/>
          <w:sz w:val="24"/>
          <w:szCs w:val="24"/>
          <w:vertAlign w:val="subscript"/>
        </w:rPr>
        <w:t>2</w:t>
      </w:r>
      <w:r w:rsidRPr="007B2414">
        <w:rPr>
          <w:rFonts w:ascii="Times New Roman" w:hAnsi="Times New Roman" w:cs="Times New Roman"/>
          <w:sz w:val="24"/>
          <w:szCs w:val="24"/>
        </w:rPr>
        <w:t xml:space="preserve"> </w:t>
      </w:r>
      <w:r w:rsidR="00F8427C" w:rsidRPr="007B2414">
        <w:rPr>
          <w:rFonts w:ascii="Times New Roman" w:hAnsi="Times New Roman" w:cs="Times New Roman"/>
          <w:sz w:val="24"/>
          <w:szCs w:val="24"/>
        </w:rPr>
        <w:t xml:space="preserve">distribution </w:t>
      </w:r>
      <w:r w:rsidRPr="007B2414">
        <w:rPr>
          <w:rFonts w:ascii="Times New Roman" w:hAnsi="Times New Roman" w:cs="Times New Roman"/>
          <w:sz w:val="24"/>
          <w:szCs w:val="24"/>
        </w:rPr>
        <w:t xml:space="preserve">solely as a start of air pollution mapping. This chapter first discusses several </w:t>
      </w:r>
      <w:r w:rsidR="006637AB">
        <w:rPr>
          <w:rFonts w:ascii="Times New Roman" w:hAnsi="Times New Roman" w:cs="Times New Roman"/>
          <w:sz w:val="24"/>
          <w:szCs w:val="24"/>
        </w:rPr>
        <w:t>approaches</w:t>
      </w:r>
      <w:r w:rsidRPr="007B2414">
        <w:rPr>
          <w:rFonts w:ascii="Times New Roman" w:hAnsi="Times New Roman" w:cs="Times New Roman"/>
          <w:sz w:val="24"/>
          <w:szCs w:val="24"/>
        </w:rPr>
        <w:t xml:space="preserve"> to existent methods for mapping </w:t>
      </w:r>
      <w:r w:rsidR="006C33FD" w:rsidRPr="007B2414">
        <w:rPr>
          <w:rFonts w:ascii="Times New Roman" w:hAnsi="Times New Roman" w:cs="Times New Roman"/>
          <w:sz w:val="24"/>
          <w:szCs w:val="24"/>
        </w:rPr>
        <w:t>NO</w:t>
      </w:r>
      <w:r w:rsidR="006C33FD" w:rsidRPr="007B2414">
        <w:rPr>
          <w:rFonts w:ascii="Times New Roman" w:hAnsi="Times New Roman" w:cs="Times New Roman"/>
          <w:sz w:val="24"/>
          <w:szCs w:val="24"/>
          <w:vertAlign w:val="subscript"/>
        </w:rPr>
        <w:t>2</w:t>
      </w:r>
      <w:r w:rsidR="00224C11" w:rsidRPr="007B2414">
        <w:rPr>
          <w:rFonts w:ascii="Times New Roman" w:hAnsi="Times New Roman" w:cs="Times New Roman"/>
          <w:sz w:val="24"/>
          <w:szCs w:val="24"/>
          <w:vertAlign w:val="subscript"/>
        </w:rPr>
        <w:t xml:space="preserve"> </w:t>
      </w:r>
      <w:r w:rsidR="00224C11" w:rsidRPr="007B2414">
        <w:rPr>
          <w:rFonts w:ascii="Times New Roman" w:hAnsi="Times New Roman" w:cs="Times New Roman"/>
          <w:sz w:val="24"/>
          <w:szCs w:val="24"/>
        </w:rPr>
        <w:t>in Subsection 2.1. Then, Subsection 2.2 continues with an introduction of the Land Use Regression model for mapping NO</w:t>
      </w:r>
      <w:r w:rsidR="00224C11" w:rsidRPr="007B2414">
        <w:rPr>
          <w:rFonts w:ascii="Times New Roman" w:hAnsi="Times New Roman" w:cs="Times New Roman"/>
          <w:sz w:val="24"/>
          <w:szCs w:val="24"/>
          <w:vertAlign w:val="subscript"/>
        </w:rPr>
        <w:t>2</w:t>
      </w:r>
      <w:r w:rsidR="00224C11" w:rsidRPr="007B2414">
        <w:rPr>
          <w:rFonts w:ascii="Times New Roman" w:hAnsi="Times New Roman" w:cs="Times New Roman"/>
          <w:sz w:val="24"/>
          <w:szCs w:val="24"/>
        </w:rPr>
        <w:t xml:space="preserve">. The </w:t>
      </w:r>
      <w:r w:rsidR="00B01616" w:rsidRPr="007B2414">
        <w:rPr>
          <w:rFonts w:ascii="Times New Roman" w:hAnsi="Times New Roman" w:cs="Times New Roman"/>
          <w:sz w:val="24"/>
          <w:szCs w:val="24"/>
        </w:rPr>
        <w:t>application of LUR</w:t>
      </w:r>
      <w:r w:rsidR="00224C11" w:rsidRPr="007B2414">
        <w:rPr>
          <w:rFonts w:ascii="Times New Roman" w:hAnsi="Times New Roman" w:cs="Times New Roman"/>
          <w:sz w:val="24"/>
          <w:szCs w:val="24"/>
        </w:rPr>
        <w:t xml:space="preserve"> </w:t>
      </w:r>
      <w:r w:rsidR="00B01616" w:rsidRPr="007B2414">
        <w:rPr>
          <w:rFonts w:ascii="Times New Roman" w:hAnsi="Times New Roman" w:cs="Times New Roman"/>
          <w:sz w:val="24"/>
          <w:szCs w:val="24"/>
        </w:rPr>
        <w:t xml:space="preserve">for </w:t>
      </w:r>
      <w:r w:rsidRPr="007B2414">
        <w:rPr>
          <w:rFonts w:ascii="Times New Roman" w:hAnsi="Times New Roman" w:cs="Times New Roman"/>
          <w:sz w:val="24"/>
          <w:szCs w:val="24"/>
        </w:rPr>
        <w:t>the city of Utrecht, the Netherlands</w:t>
      </w:r>
      <w:r w:rsidR="00B01616" w:rsidRPr="007B2414">
        <w:rPr>
          <w:rFonts w:ascii="Times New Roman" w:hAnsi="Times New Roman" w:cs="Times New Roman"/>
          <w:sz w:val="24"/>
          <w:szCs w:val="24"/>
        </w:rPr>
        <w:t xml:space="preserve">, is </w:t>
      </w:r>
      <w:r w:rsidR="00B27DA1">
        <w:rPr>
          <w:rFonts w:ascii="Times New Roman" w:hAnsi="Times New Roman" w:cs="Times New Roman"/>
          <w:sz w:val="24"/>
          <w:szCs w:val="24"/>
        </w:rPr>
        <w:t xml:space="preserve">provided </w:t>
      </w:r>
      <w:r w:rsidR="00B01616" w:rsidRPr="007B2414">
        <w:rPr>
          <w:rFonts w:ascii="Times New Roman" w:hAnsi="Times New Roman" w:cs="Times New Roman"/>
          <w:sz w:val="24"/>
          <w:szCs w:val="24"/>
        </w:rPr>
        <w:t>in Subsection 2.3</w:t>
      </w:r>
      <w:r w:rsidRPr="007B2414">
        <w:rPr>
          <w:rFonts w:ascii="Times New Roman" w:hAnsi="Times New Roman" w:cs="Times New Roman"/>
          <w:sz w:val="24"/>
          <w:szCs w:val="24"/>
        </w:rPr>
        <w:t>.</w:t>
      </w:r>
    </w:p>
    <w:p w14:paraId="3B3A252E" w14:textId="77777777" w:rsidR="00DB22EC" w:rsidRPr="007B2414" w:rsidRDefault="001005B8" w:rsidP="00DB22EC">
      <w:pPr>
        <w:rPr>
          <w:rFonts w:ascii="Times New Roman" w:hAnsi="Times New Roman" w:cs="Times New Roman"/>
          <w:b/>
          <w:bCs/>
          <w:sz w:val="24"/>
          <w:szCs w:val="24"/>
        </w:rPr>
      </w:pPr>
      <w:r w:rsidRPr="007B2414">
        <w:rPr>
          <w:rFonts w:ascii="Times New Roman" w:hAnsi="Times New Roman" w:cs="Times New Roman"/>
          <w:b/>
          <w:bCs/>
          <w:sz w:val="24"/>
          <w:szCs w:val="24"/>
        </w:rPr>
        <w:t>2.1 Literature Review</w:t>
      </w:r>
    </w:p>
    <w:p w14:paraId="40B117B9" w14:textId="469F7D4B" w:rsidR="00DB22EC" w:rsidRPr="007B2414" w:rsidRDefault="001005B8" w:rsidP="00DB22EC">
      <w:pPr>
        <w:rPr>
          <w:rFonts w:ascii="Times New Roman" w:hAnsi="Times New Roman" w:cs="Times New Roman"/>
          <w:sz w:val="24"/>
          <w:szCs w:val="24"/>
        </w:rPr>
      </w:pPr>
      <w:r w:rsidRPr="007B2414">
        <w:rPr>
          <w:rFonts w:ascii="Times New Roman" w:hAnsi="Times New Roman" w:cs="Times New Roman"/>
          <w:sz w:val="24"/>
          <w:szCs w:val="24"/>
        </w:rPr>
        <w:t>The following review of</w:t>
      </w:r>
      <w:r w:rsidR="00224C11" w:rsidRPr="007B2414">
        <w:rPr>
          <w:rFonts w:ascii="Times New Roman" w:hAnsi="Times New Roman" w:cs="Times New Roman"/>
          <w:sz w:val="24"/>
          <w:szCs w:val="24"/>
        </w:rPr>
        <w:t xml:space="preserve"> </w:t>
      </w:r>
      <w:r w:rsidRPr="007B2414">
        <w:rPr>
          <w:rFonts w:ascii="Times New Roman" w:hAnsi="Times New Roman" w:cs="Times New Roman"/>
          <w:sz w:val="24"/>
          <w:szCs w:val="24"/>
        </w:rPr>
        <w:t>NO</w:t>
      </w:r>
      <w:r w:rsidRPr="007B2414">
        <w:rPr>
          <w:rFonts w:ascii="Times New Roman" w:hAnsi="Times New Roman" w:cs="Times New Roman"/>
          <w:sz w:val="24"/>
          <w:szCs w:val="24"/>
          <w:vertAlign w:val="subscript"/>
        </w:rPr>
        <w:t>2</w:t>
      </w:r>
      <w:r w:rsidRPr="007B2414">
        <w:rPr>
          <w:rFonts w:ascii="Times New Roman" w:hAnsi="Times New Roman" w:cs="Times New Roman"/>
          <w:sz w:val="24"/>
          <w:szCs w:val="24"/>
        </w:rPr>
        <w:t xml:space="preserve"> mapping starts </w:t>
      </w:r>
      <w:r w:rsidR="00224C11" w:rsidRPr="007B2414">
        <w:rPr>
          <w:rFonts w:ascii="Times New Roman" w:hAnsi="Times New Roman" w:cs="Times New Roman"/>
          <w:sz w:val="24"/>
          <w:szCs w:val="24"/>
        </w:rPr>
        <w:t>with the sources and spatial-temporal variation of NO</w:t>
      </w:r>
      <w:r w:rsidR="00224C11" w:rsidRPr="007B2414">
        <w:rPr>
          <w:rFonts w:ascii="Times New Roman" w:hAnsi="Times New Roman" w:cs="Times New Roman"/>
          <w:sz w:val="24"/>
          <w:szCs w:val="24"/>
          <w:vertAlign w:val="subscript"/>
        </w:rPr>
        <w:t>2</w:t>
      </w:r>
      <w:r w:rsidR="00224C11" w:rsidRPr="007B2414">
        <w:rPr>
          <w:rFonts w:ascii="Times New Roman" w:hAnsi="Times New Roman" w:cs="Times New Roman"/>
          <w:sz w:val="24"/>
          <w:szCs w:val="24"/>
        </w:rPr>
        <w:t xml:space="preserve"> in urban areas. Then </w:t>
      </w:r>
      <w:r w:rsidRPr="007B2414">
        <w:rPr>
          <w:rFonts w:ascii="Times New Roman" w:hAnsi="Times New Roman" w:cs="Times New Roman"/>
          <w:sz w:val="24"/>
          <w:szCs w:val="24"/>
        </w:rPr>
        <w:t xml:space="preserve">it will </w:t>
      </w:r>
      <w:r w:rsidR="00F03575" w:rsidRPr="007B2414">
        <w:rPr>
          <w:rFonts w:ascii="Times New Roman" w:hAnsi="Times New Roman" w:cs="Times New Roman"/>
          <w:sz w:val="24"/>
          <w:szCs w:val="24"/>
        </w:rPr>
        <w:t>look into</w:t>
      </w:r>
      <w:r w:rsidR="00224C11" w:rsidRPr="007B2414">
        <w:rPr>
          <w:rFonts w:ascii="Times New Roman" w:hAnsi="Times New Roman" w:cs="Times New Roman"/>
          <w:sz w:val="24"/>
          <w:szCs w:val="24"/>
        </w:rPr>
        <w:t xml:space="preserve"> current models for mapping distribution.  </w:t>
      </w:r>
      <w:r w:rsidR="00F03575" w:rsidRPr="007B2414">
        <w:rPr>
          <w:rFonts w:ascii="Times New Roman" w:hAnsi="Times New Roman" w:cs="Times New Roman"/>
          <w:sz w:val="24"/>
          <w:szCs w:val="24"/>
        </w:rPr>
        <w:t xml:space="preserve">To start with, </w:t>
      </w:r>
      <w:r w:rsidR="00E478A8" w:rsidRPr="007B2414">
        <w:rPr>
          <w:rFonts w:ascii="Times New Roman" w:hAnsi="Times New Roman" w:cs="Times New Roman"/>
          <w:sz w:val="24"/>
          <w:szCs w:val="24"/>
        </w:rPr>
        <w:t>to understand the</w:t>
      </w:r>
      <w:r w:rsidRPr="007B2414">
        <w:rPr>
          <w:rFonts w:ascii="Times New Roman" w:hAnsi="Times New Roman" w:cs="Times New Roman"/>
          <w:sz w:val="24"/>
          <w:szCs w:val="24"/>
        </w:rPr>
        <w:t xml:space="preserve"> cause</w:t>
      </w:r>
      <w:r w:rsidR="00E478A8" w:rsidRPr="007B2414">
        <w:rPr>
          <w:rFonts w:ascii="Times New Roman" w:hAnsi="Times New Roman" w:cs="Times New Roman"/>
          <w:sz w:val="24"/>
          <w:szCs w:val="24"/>
        </w:rPr>
        <w:t>s of</w:t>
      </w:r>
      <w:r w:rsidRPr="007B2414">
        <w:rPr>
          <w:rFonts w:ascii="Times New Roman" w:hAnsi="Times New Roman" w:cs="Times New Roman"/>
          <w:sz w:val="24"/>
          <w:szCs w:val="24"/>
        </w:rPr>
        <w:t xml:space="preserve"> </w:t>
      </w:r>
      <w:r w:rsidR="00E478A8" w:rsidRPr="007B2414">
        <w:rPr>
          <w:rFonts w:ascii="Times New Roman" w:hAnsi="Times New Roman" w:cs="Times New Roman"/>
          <w:sz w:val="24"/>
          <w:szCs w:val="24"/>
        </w:rPr>
        <w:t>NO</w:t>
      </w:r>
      <w:r w:rsidR="00E478A8" w:rsidRPr="007B2414">
        <w:rPr>
          <w:rFonts w:ascii="Times New Roman" w:hAnsi="Times New Roman" w:cs="Times New Roman"/>
          <w:sz w:val="24"/>
          <w:szCs w:val="24"/>
          <w:vertAlign w:val="subscript"/>
        </w:rPr>
        <w:t>2</w:t>
      </w:r>
      <w:r w:rsidR="00E478A8" w:rsidRPr="007B2414">
        <w:rPr>
          <w:rFonts w:ascii="Times New Roman" w:hAnsi="Times New Roman" w:cs="Times New Roman"/>
          <w:sz w:val="24"/>
          <w:szCs w:val="24"/>
        </w:rPr>
        <w:t xml:space="preserve"> </w:t>
      </w:r>
      <w:r w:rsidRPr="007B2414">
        <w:rPr>
          <w:rFonts w:ascii="Times New Roman" w:hAnsi="Times New Roman" w:cs="Times New Roman"/>
          <w:sz w:val="24"/>
          <w:szCs w:val="24"/>
        </w:rPr>
        <w:t xml:space="preserve">‘s emergence in the </w:t>
      </w:r>
      <w:r w:rsidR="00E478A8" w:rsidRPr="007B2414">
        <w:rPr>
          <w:rFonts w:ascii="Times New Roman" w:hAnsi="Times New Roman" w:cs="Times New Roman"/>
          <w:sz w:val="24"/>
          <w:szCs w:val="24"/>
        </w:rPr>
        <w:t>environment is</w:t>
      </w:r>
      <w:r w:rsidRPr="007B2414">
        <w:rPr>
          <w:rFonts w:ascii="Times New Roman" w:hAnsi="Times New Roman" w:cs="Times New Roman"/>
          <w:sz w:val="24"/>
          <w:szCs w:val="24"/>
        </w:rPr>
        <w:t xml:space="preserve"> </w:t>
      </w:r>
      <w:r w:rsidR="00E478A8" w:rsidRPr="007B2414">
        <w:rPr>
          <w:rFonts w:ascii="Times New Roman" w:hAnsi="Times New Roman" w:cs="Times New Roman"/>
          <w:sz w:val="24"/>
          <w:szCs w:val="24"/>
        </w:rPr>
        <w:t>vital</w:t>
      </w:r>
      <w:r w:rsidR="00F03575" w:rsidRPr="007B2414">
        <w:rPr>
          <w:rFonts w:ascii="Times New Roman" w:hAnsi="Times New Roman" w:cs="Times New Roman"/>
          <w:sz w:val="24"/>
          <w:szCs w:val="24"/>
        </w:rPr>
        <w:t xml:space="preserve"> to NO</w:t>
      </w:r>
      <w:r w:rsidR="00F03575" w:rsidRPr="007B2414">
        <w:rPr>
          <w:rFonts w:ascii="Times New Roman" w:hAnsi="Times New Roman" w:cs="Times New Roman"/>
          <w:sz w:val="24"/>
          <w:szCs w:val="24"/>
          <w:vertAlign w:val="subscript"/>
        </w:rPr>
        <w:t>2</w:t>
      </w:r>
      <w:r w:rsidR="00F03575" w:rsidRPr="007B2414">
        <w:rPr>
          <w:rFonts w:ascii="Times New Roman" w:hAnsi="Times New Roman" w:cs="Times New Roman"/>
          <w:sz w:val="24"/>
          <w:szCs w:val="24"/>
        </w:rPr>
        <w:t xml:space="preserve"> mapping.</w:t>
      </w:r>
      <w:r w:rsidR="00E478A8" w:rsidRPr="007B2414">
        <w:rPr>
          <w:rFonts w:ascii="Times New Roman" w:hAnsi="Times New Roman" w:cs="Times New Roman"/>
          <w:sz w:val="24"/>
          <w:szCs w:val="24"/>
        </w:rPr>
        <w:t xml:space="preserve"> </w:t>
      </w:r>
      <w:r w:rsidRPr="007B2414">
        <w:rPr>
          <w:rFonts w:ascii="Times New Roman" w:hAnsi="Times New Roman" w:cs="Times New Roman"/>
          <w:sz w:val="24"/>
          <w:szCs w:val="24"/>
        </w:rPr>
        <w:t xml:space="preserve">According to ESA, industry production, road traffic, and residential combustion top the </w:t>
      </w:r>
      <w:r w:rsidR="00E478A8" w:rsidRPr="007B2414">
        <w:rPr>
          <w:rFonts w:ascii="Times New Roman" w:hAnsi="Times New Roman" w:cs="Times New Roman"/>
          <w:sz w:val="24"/>
          <w:szCs w:val="24"/>
        </w:rPr>
        <w:t>NO</w:t>
      </w:r>
      <w:r w:rsidR="00E478A8" w:rsidRPr="007B2414">
        <w:rPr>
          <w:rFonts w:ascii="Times New Roman" w:hAnsi="Times New Roman" w:cs="Times New Roman"/>
          <w:sz w:val="24"/>
          <w:szCs w:val="24"/>
          <w:vertAlign w:val="subscript"/>
        </w:rPr>
        <w:t>2</w:t>
      </w:r>
      <w:r w:rsidRPr="007B2414">
        <w:rPr>
          <w:rFonts w:ascii="Times New Roman" w:hAnsi="Times New Roman" w:cs="Times New Roman"/>
          <w:sz w:val="24"/>
          <w:szCs w:val="24"/>
        </w:rPr>
        <w:t xml:space="preserve"> contributors in Europe [</w:t>
      </w:r>
      <w:r w:rsidR="00545428">
        <w:rPr>
          <w:rFonts w:ascii="Times New Roman" w:hAnsi="Times New Roman" w:cs="Times New Roman"/>
          <w:sz w:val="24"/>
          <w:szCs w:val="24"/>
        </w:rPr>
        <w:t>7</w:t>
      </w:r>
      <w:r w:rsidRPr="007B2414">
        <w:rPr>
          <w:rFonts w:ascii="Times New Roman" w:hAnsi="Times New Roman" w:cs="Times New Roman"/>
          <w:sz w:val="24"/>
          <w:szCs w:val="24"/>
        </w:rPr>
        <w:t xml:space="preserve">].  In the Netherlands, specifically, road traffic produces most </w:t>
      </w:r>
      <w:r w:rsidR="00E478A8" w:rsidRPr="007B2414">
        <w:rPr>
          <w:rFonts w:ascii="Times New Roman" w:hAnsi="Times New Roman" w:cs="Times New Roman"/>
          <w:sz w:val="24"/>
          <w:szCs w:val="24"/>
        </w:rPr>
        <w:t>NO</w:t>
      </w:r>
      <w:r w:rsidR="00E478A8" w:rsidRPr="007B2414">
        <w:rPr>
          <w:rFonts w:ascii="Times New Roman" w:hAnsi="Times New Roman" w:cs="Times New Roman"/>
          <w:sz w:val="24"/>
          <w:szCs w:val="24"/>
          <w:vertAlign w:val="subscript"/>
        </w:rPr>
        <w:t>2</w:t>
      </w:r>
      <w:r w:rsidRPr="007B2414">
        <w:rPr>
          <w:rFonts w:ascii="Times New Roman" w:hAnsi="Times New Roman" w:cs="Times New Roman"/>
          <w:sz w:val="24"/>
          <w:szCs w:val="24"/>
        </w:rPr>
        <w:t xml:space="preserve"> pollution</w:t>
      </w:r>
      <w:r w:rsidR="00E478A8" w:rsidRPr="007B2414">
        <w:rPr>
          <w:rFonts w:ascii="Times New Roman" w:hAnsi="Times New Roman" w:cs="Times New Roman"/>
          <w:sz w:val="24"/>
          <w:szCs w:val="24"/>
        </w:rPr>
        <w:t xml:space="preserve"> </w:t>
      </w:r>
      <w:r w:rsidRPr="007B2414">
        <w:rPr>
          <w:rFonts w:ascii="Times New Roman" w:hAnsi="Times New Roman" w:cs="Times New Roman"/>
          <w:sz w:val="24"/>
          <w:szCs w:val="24"/>
        </w:rPr>
        <w:t>[</w:t>
      </w:r>
      <w:r w:rsidR="00545428">
        <w:rPr>
          <w:rFonts w:ascii="Times New Roman" w:hAnsi="Times New Roman" w:cs="Times New Roman"/>
          <w:sz w:val="24"/>
          <w:szCs w:val="24"/>
        </w:rPr>
        <w:t>8</w:t>
      </w:r>
      <w:r w:rsidRPr="007B2414">
        <w:rPr>
          <w:rFonts w:ascii="Times New Roman" w:hAnsi="Times New Roman" w:cs="Times New Roman"/>
          <w:sz w:val="24"/>
          <w:szCs w:val="24"/>
        </w:rPr>
        <w:t>]</w:t>
      </w:r>
      <w:r w:rsidR="00E478A8" w:rsidRPr="007B2414">
        <w:rPr>
          <w:rFonts w:ascii="Times New Roman" w:hAnsi="Times New Roman" w:cs="Times New Roman"/>
          <w:sz w:val="24"/>
          <w:szCs w:val="24"/>
        </w:rPr>
        <w:t>.</w:t>
      </w:r>
      <w:r w:rsidRPr="007B2414">
        <w:rPr>
          <w:rFonts w:ascii="Times New Roman" w:hAnsi="Times New Roman" w:cs="Times New Roman"/>
          <w:sz w:val="24"/>
          <w:szCs w:val="24"/>
        </w:rPr>
        <w:t xml:space="preserve"> Emissions from traffic can be direct and indirect. Atmospheric </w:t>
      </w:r>
      <w:r w:rsidR="00E478A8" w:rsidRPr="007B2414">
        <w:rPr>
          <w:rFonts w:ascii="Times New Roman" w:hAnsi="Times New Roman" w:cs="Times New Roman"/>
          <w:sz w:val="24"/>
          <w:szCs w:val="24"/>
        </w:rPr>
        <w:t>NO</w:t>
      </w:r>
      <w:r w:rsidR="00E478A8" w:rsidRPr="007B2414">
        <w:rPr>
          <w:rFonts w:ascii="Times New Roman" w:hAnsi="Times New Roman" w:cs="Times New Roman"/>
          <w:sz w:val="24"/>
          <w:szCs w:val="24"/>
          <w:vertAlign w:val="subscript"/>
        </w:rPr>
        <w:t>2</w:t>
      </w:r>
      <w:r w:rsidRPr="007B2414">
        <w:rPr>
          <w:rFonts w:ascii="Times New Roman" w:hAnsi="Times New Roman" w:cs="Times New Roman"/>
          <w:sz w:val="24"/>
          <w:szCs w:val="24"/>
        </w:rPr>
        <w:t xml:space="preserve"> is mostly an indirect secondary emission as an </w:t>
      </w:r>
      <w:r w:rsidRPr="007B2414">
        <w:rPr>
          <w:rFonts w:ascii="Times New Roman" w:hAnsi="Times New Roman" w:cs="Times New Roman"/>
          <w:sz w:val="24"/>
          <w:szCs w:val="24"/>
        </w:rPr>
        <w:lastRenderedPageBreak/>
        <w:t xml:space="preserve">oxidation result of emitted NO, while </w:t>
      </w:r>
      <w:r w:rsidR="00E478A8" w:rsidRPr="007B2414">
        <w:rPr>
          <w:rFonts w:ascii="Times New Roman" w:hAnsi="Times New Roman" w:cs="Times New Roman"/>
          <w:sz w:val="24"/>
          <w:szCs w:val="24"/>
        </w:rPr>
        <w:t xml:space="preserve">the </w:t>
      </w:r>
      <w:r w:rsidRPr="007B2414">
        <w:rPr>
          <w:rFonts w:ascii="Times New Roman" w:hAnsi="Times New Roman" w:cs="Times New Roman"/>
          <w:sz w:val="24"/>
          <w:szCs w:val="24"/>
        </w:rPr>
        <w:t xml:space="preserve">direct primary emission as </w:t>
      </w:r>
      <w:r w:rsidR="00E478A8" w:rsidRPr="007B2414">
        <w:rPr>
          <w:rFonts w:ascii="Times New Roman" w:hAnsi="Times New Roman" w:cs="Times New Roman"/>
          <w:sz w:val="24"/>
          <w:szCs w:val="24"/>
        </w:rPr>
        <w:t>NO</w:t>
      </w:r>
      <w:r w:rsidR="00E478A8" w:rsidRPr="007B2414">
        <w:rPr>
          <w:rFonts w:ascii="Times New Roman" w:hAnsi="Times New Roman" w:cs="Times New Roman"/>
          <w:sz w:val="24"/>
          <w:szCs w:val="24"/>
          <w:vertAlign w:val="subscript"/>
        </w:rPr>
        <w:t>2</w:t>
      </w:r>
      <w:r w:rsidRPr="007B2414">
        <w:rPr>
          <w:rFonts w:ascii="Times New Roman" w:hAnsi="Times New Roman" w:cs="Times New Roman"/>
          <w:sz w:val="24"/>
          <w:szCs w:val="24"/>
        </w:rPr>
        <w:t xml:space="preserve"> is minor [</w:t>
      </w:r>
      <w:r w:rsidR="00545428">
        <w:rPr>
          <w:rFonts w:ascii="Times New Roman" w:hAnsi="Times New Roman" w:cs="Times New Roman"/>
          <w:sz w:val="24"/>
          <w:szCs w:val="24"/>
        </w:rPr>
        <w:t>9</w:t>
      </w:r>
      <w:r w:rsidRPr="007B2414">
        <w:rPr>
          <w:rFonts w:ascii="Times New Roman" w:hAnsi="Times New Roman" w:cs="Times New Roman"/>
          <w:sz w:val="24"/>
          <w:szCs w:val="24"/>
        </w:rPr>
        <w:t>]</w:t>
      </w:r>
      <w:r w:rsidR="00E478A8" w:rsidRPr="007B2414">
        <w:rPr>
          <w:rFonts w:ascii="Times New Roman" w:hAnsi="Times New Roman" w:cs="Times New Roman"/>
          <w:sz w:val="24"/>
          <w:szCs w:val="24"/>
        </w:rPr>
        <w:t>.</w:t>
      </w:r>
      <w:r w:rsidRPr="007B2414">
        <w:rPr>
          <w:rFonts w:ascii="Times New Roman" w:hAnsi="Times New Roman" w:cs="Times New Roman"/>
          <w:sz w:val="24"/>
          <w:szCs w:val="24"/>
        </w:rPr>
        <w:t xml:space="preserve"> </w:t>
      </w:r>
      <w:r w:rsidR="00E478A8" w:rsidRPr="007B2414">
        <w:rPr>
          <w:rFonts w:ascii="Times New Roman" w:hAnsi="Times New Roman" w:cs="Times New Roman"/>
          <w:sz w:val="24"/>
          <w:szCs w:val="24"/>
        </w:rPr>
        <w:t xml:space="preserve">Given the identified pollution source, </w:t>
      </w:r>
      <w:r w:rsidR="00C4281A" w:rsidRPr="007B2414">
        <w:rPr>
          <w:rFonts w:ascii="Times New Roman" w:hAnsi="Times New Roman" w:cs="Times New Roman"/>
          <w:sz w:val="24"/>
          <w:szCs w:val="24"/>
        </w:rPr>
        <w:t>studies on the factors for pollution propagation follow.</w:t>
      </w:r>
      <w:r w:rsidR="00E478A8" w:rsidRPr="007B2414">
        <w:rPr>
          <w:rFonts w:ascii="Times New Roman" w:hAnsi="Times New Roman" w:cs="Times New Roman"/>
          <w:sz w:val="24"/>
          <w:szCs w:val="24"/>
        </w:rPr>
        <w:t xml:space="preserve"> </w:t>
      </w:r>
      <w:r w:rsidR="00453BB6">
        <w:rPr>
          <w:rFonts w:ascii="Times New Roman" w:hAnsi="Times New Roman" w:cs="Times New Roman"/>
          <w:sz w:val="24"/>
          <w:szCs w:val="24"/>
        </w:rPr>
        <w:t>T</w:t>
      </w:r>
      <w:r w:rsidRPr="007B2414">
        <w:rPr>
          <w:rFonts w:ascii="Times New Roman" w:hAnsi="Times New Roman" w:cs="Times New Roman"/>
          <w:sz w:val="24"/>
          <w:szCs w:val="24"/>
        </w:rPr>
        <w:t>opography and tropospher</w:t>
      </w:r>
      <w:r w:rsidR="00453BB6">
        <w:rPr>
          <w:rFonts w:ascii="Times New Roman" w:hAnsi="Times New Roman" w:cs="Times New Roman"/>
          <w:sz w:val="24"/>
          <w:szCs w:val="24"/>
        </w:rPr>
        <w:t>ic</w:t>
      </w:r>
      <w:r w:rsidRPr="007B2414">
        <w:rPr>
          <w:rFonts w:ascii="Times New Roman" w:hAnsi="Times New Roman" w:cs="Times New Roman"/>
          <w:sz w:val="24"/>
          <w:szCs w:val="24"/>
        </w:rPr>
        <w:t xml:space="preserve"> proce</w:t>
      </w:r>
      <w:r w:rsidR="00453BB6">
        <w:rPr>
          <w:rFonts w:ascii="Times New Roman" w:hAnsi="Times New Roman" w:cs="Times New Roman"/>
          <w:sz w:val="24"/>
          <w:szCs w:val="24"/>
        </w:rPr>
        <w:t xml:space="preserve">sses both </w:t>
      </w:r>
      <w:r w:rsidR="008F0A8F" w:rsidRPr="007B2414">
        <w:rPr>
          <w:rFonts w:ascii="Times New Roman" w:hAnsi="Times New Roman" w:cs="Times New Roman"/>
          <w:sz w:val="24"/>
          <w:szCs w:val="24"/>
        </w:rPr>
        <w:t>may</w:t>
      </w:r>
      <w:r w:rsidR="00C4281A" w:rsidRPr="007B2414">
        <w:rPr>
          <w:rFonts w:ascii="Times New Roman" w:hAnsi="Times New Roman" w:cs="Times New Roman"/>
          <w:sz w:val="24"/>
          <w:szCs w:val="24"/>
        </w:rPr>
        <w:t xml:space="preserve"> keep pollutant</w:t>
      </w:r>
      <w:r w:rsidR="00453BB6">
        <w:rPr>
          <w:rFonts w:ascii="Times New Roman" w:hAnsi="Times New Roman" w:cs="Times New Roman"/>
          <w:sz w:val="24"/>
          <w:szCs w:val="24"/>
        </w:rPr>
        <w:t>s</w:t>
      </w:r>
      <w:r w:rsidR="00C4281A" w:rsidRPr="007B2414">
        <w:rPr>
          <w:rFonts w:ascii="Times New Roman" w:hAnsi="Times New Roman" w:cs="Times New Roman"/>
          <w:sz w:val="24"/>
          <w:szCs w:val="24"/>
        </w:rPr>
        <w:t xml:space="preserve"> highly concentrated</w:t>
      </w:r>
      <w:r w:rsidRPr="007B2414">
        <w:rPr>
          <w:rFonts w:ascii="Times New Roman" w:hAnsi="Times New Roman" w:cs="Times New Roman"/>
          <w:sz w:val="24"/>
          <w:szCs w:val="24"/>
        </w:rPr>
        <w:t xml:space="preserve">. For instance, </w:t>
      </w:r>
      <w:r w:rsidR="00B27DA1">
        <w:rPr>
          <w:rFonts w:ascii="Times New Roman" w:hAnsi="Times New Roman" w:cs="Times New Roman"/>
          <w:sz w:val="24"/>
          <w:szCs w:val="24"/>
        </w:rPr>
        <w:t xml:space="preserve">the </w:t>
      </w:r>
      <w:r w:rsidRPr="007B2414">
        <w:rPr>
          <w:rFonts w:ascii="Times New Roman" w:hAnsi="Times New Roman" w:cs="Times New Roman"/>
          <w:sz w:val="24"/>
          <w:szCs w:val="24"/>
        </w:rPr>
        <w:t xml:space="preserve">Po Valley, Italy, </w:t>
      </w:r>
      <w:r w:rsidR="00453BB6">
        <w:rPr>
          <w:rFonts w:ascii="Times New Roman" w:hAnsi="Times New Roman" w:cs="Times New Roman"/>
          <w:sz w:val="24"/>
          <w:szCs w:val="24"/>
        </w:rPr>
        <w:t xml:space="preserve">was heavily polluted </w:t>
      </w:r>
      <w:r w:rsidRPr="007B2414">
        <w:rPr>
          <w:rFonts w:ascii="Times New Roman" w:hAnsi="Times New Roman" w:cs="Times New Roman"/>
          <w:sz w:val="24"/>
          <w:szCs w:val="24"/>
        </w:rPr>
        <w:t>mainly due to the lack of wind and a frequent temperature inversion</w:t>
      </w:r>
      <w:r w:rsidR="00C4281A" w:rsidRPr="007B2414">
        <w:rPr>
          <w:rFonts w:ascii="Times New Roman" w:hAnsi="Times New Roman" w:cs="Times New Roman"/>
          <w:sz w:val="24"/>
          <w:szCs w:val="24"/>
        </w:rPr>
        <w:t xml:space="preserve"> </w:t>
      </w:r>
      <w:r w:rsidRPr="007B2414">
        <w:rPr>
          <w:rFonts w:ascii="Times New Roman" w:hAnsi="Times New Roman" w:cs="Times New Roman"/>
          <w:sz w:val="24"/>
          <w:szCs w:val="24"/>
        </w:rPr>
        <w:t>[</w:t>
      </w:r>
      <w:r w:rsidR="00545428">
        <w:rPr>
          <w:rFonts w:ascii="Times New Roman" w:hAnsi="Times New Roman" w:cs="Times New Roman"/>
          <w:sz w:val="24"/>
          <w:szCs w:val="24"/>
        </w:rPr>
        <w:t>10, 11</w:t>
      </w:r>
      <w:r w:rsidRPr="007B2414">
        <w:rPr>
          <w:rFonts w:ascii="Times New Roman" w:hAnsi="Times New Roman" w:cs="Times New Roman"/>
          <w:sz w:val="24"/>
          <w:szCs w:val="24"/>
        </w:rPr>
        <w:t>]</w:t>
      </w:r>
      <w:r w:rsidR="00C4281A" w:rsidRPr="007B2414">
        <w:rPr>
          <w:rFonts w:ascii="Times New Roman" w:hAnsi="Times New Roman" w:cs="Times New Roman"/>
          <w:sz w:val="24"/>
          <w:szCs w:val="24"/>
        </w:rPr>
        <w:t>.</w:t>
      </w:r>
      <w:r w:rsidRPr="007B2414">
        <w:rPr>
          <w:rFonts w:ascii="Times New Roman" w:hAnsi="Times New Roman" w:cs="Times New Roman"/>
          <w:sz w:val="24"/>
          <w:szCs w:val="24"/>
        </w:rPr>
        <w:t xml:space="preserve"> As the temperature increases with altitude</w:t>
      </w:r>
      <w:r w:rsidR="008F0A8F" w:rsidRPr="007B2414">
        <w:rPr>
          <w:rFonts w:ascii="Times New Roman" w:hAnsi="Times New Roman" w:cs="Times New Roman"/>
          <w:sz w:val="24"/>
          <w:szCs w:val="24"/>
        </w:rPr>
        <w:t>,</w:t>
      </w:r>
      <w:r w:rsidRPr="007B2414">
        <w:rPr>
          <w:rFonts w:ascii="Times New Roman" w:hAnsi="Times New Roman" w:cs="Times New Roman"/>
          <w:sz w:val="24"/>
          <w:szCs w:val="24"/>
        </w:rPr>
        <w:t xml:space="preserve"> the inverse layer serves as a cap for air circulation. Together with low wind, this makes the boundary layer stagnant and keeps </w:t>
      </w:r>
      <w:r w:rsidR="00C4281A" w:rsidRPr="007B2414">
        <w:rPr>
          <w:rFonts w:ascii="Times New Roman" w:hAnsi="Times New Roman" w:cs="Times New Roman"/>
          <w:sz w:val="24"/>
          <w:szCs w:val="24"/>
        </w:rPr>
        <w:t>NO</w:t>
      </w:r>
      <w:r w:rsidR="00C4281A" w:rsidRPr="007B2414">
        <w:rPr>
          <w:rFonts w:ascii="Times New Roman" w:hAnsi="Times New Roman" w:cs="Times New Roman"/>
          <w:sz w:val="24"/>
          <w:szCs w:val="24"/>
          <w:vertAlign w:val="subscript"/>
        </w:rPr>
        <w:t>2</w:t>
      </w:r>
      <w:r w:rsidRPr="007B2414">
        <w:rPr>
          <w:rFonts w:ascii="Times New Roman" w:hAnsi="Times New Roman" w:cs="Times New Roman"/>
          <w:sz w:val="24"/>
          <w:szCs w:val="24"/>
        </w:rPr>
        <w:t xml:space="preserve"> concentrated. Although </w:t>
      </w:r>
      <w:r w:rsidR="00C4281A" w:rsidRPr="007B2414">
        <w:rPr>
          <w:rFonts w:ascii="Times New Roman" w:hAnsi="Times New Roman" w:cs="Times New Roman"/>
          <w:sz w:val="24"/>
          <w:szCs w:val="24"/>
        </w:rPr>
        <w:t>NO</w:t>
      </w:r>
      <w:r w:rsidR="00C4281A" w:rsidRPr="007B2414">
        <w:rPr>
          <w:rFonts w:ascii="Times New Roman" w:hAnsi="Times New Roman" w:cs="Times New Roman"/>
          <w:sz w:val="24"/>
          <w:szCs w:val="24"/>
          <w:vertAlign w:val="subscript"/>
        </w:rPr>
        <w:t>2</w:t>
      </w:r>
      <w:r w:rsidRPr="007B2414">
        <w:rPr>
          <w:rFonts w:ascii="Times New Roman" w:hAnsi="Times New Roman" w:cs="Times New Roman"/>
          <w:sz w:val="24"/>
          <w:szCs w:val="24"/>
        </w:rPr>
        <w:t xml:space="preserve"> </w:t>
      </w:r>
      <w:r w:rsidR="009E0F96" w:rsidRPr="007B2414">
        <w:rPr>
          <w:rFonts w:ascii="Times New Roman" w:hAnsi="Times New Roman" w:cs="Times New Roman"/>
          <w:sz w:val="24"/>
          <w:szCs w:val="24"/>
        </w:rPr>
        <w:t xml:space="preserve">particles </w:t>
      </w:r>
      <w:r w:rsidRPr="007B2414">
        <w:rPr>
          <w:rFonts w:ascii="Times New Roman" w:hAnsi="Times New Roman" w:cs="Times New Roman"/>
          <w:sz w:val="24"/>
          <w:szCs w:val="24"/>
        </w:rPr>
        <w:t xml:space="preserve">can be dense temporarily, it is relatively short-lived </w:t>
      </w:r>
      <w:r w:rsidR="00B27DA1">
        <w:rPr>
          <w:rFonts w:ascii="Times New Roman" w:hAnsi="Times New Roman" w:cs="Times New Roman"/>
          <w:sz w:val="24"/>
          <w:szCs w:val="24"/>
        </w:rPr>
        <w:t>at the</w:t>
      </w:r>
      <w:r w:rsidR="00B27DA1" w:rsidRPr="007B2414">
        <w:rPr>
          <w:rFonts w:ascii="Times New Roman" w:hAnsi="Times New Roman" w:cs="Times New Roman"/>
          <w:sz w:val="24"/>
          <w:szCs w:val="24"/>
        </w:rPr>
        <w:t xml:space="preserve"> </w:t>
      </w:r>
      <w:r w:rsidRPr="007B2414">
        <w:rPr>
          <w:rFonts w:ascii="Times New Roman" w:hAnsi="Times New Roman" w:cs="Times New Roman"/>
          <w:sz w:val="24"/>
          <w:szCs w:val="24"/>
        </w:rPr>
        <w:t>near-surface</w:t>
      </w:r>
      <w:r w:rsidR="008F0A8F" w:rsidRPr="007B2414">
        <w:rPr>
          <w:rFonts w:ascii="Times New Roman" w:hAnsi="Times New Roman" w:cs="Times New Roman"/>
          <w:sz w:val="24"/>
          <w:szCs w:val="24"/>
        </w:rPr>
        <w:t xml:space="preserve"> </w:t>
      </w:r>
      <w:r w:rsidRPr="007B2414">
        <w:rPr>
          <w:rFonts w:ascii="Times New Roman" w:hAnsi="Times New Roman" w:cs="Times New Roman"/>
          <w:sz w:val="24"/>
          <w:szCs w:val="24"/>
        </w:rPr>
        <w:t>[</w:t>
      </w:r>
      <w:r w:rsidR="00545428">
        <w:rPr>
          <w:rFonts w:ascii="Times New Roman" w:hAnsi="Times New Roman" w:cs="Times New Roman"/>
          <w:sz w:val="24"/>
          <w:szCs w:val="24"/>
        </w:rPr>
        <w:t>12</w:t>
      </w:r>
      <w:r w:rsidRPr="007B2414">
        <w:rPr>
          <w:rFonts w:ascii="Times New Roman" w:hAnsi="Times New Roman" w:cs="Times New Roman"/>
          <w:sz w:val="24"/>
          <w:szCs w:val="24"/>
        </w:rPr>
        <w:t>]</w:t>
      </w:r>
      <w:r w:rsidR="008F0A8F" w:rsidRPr="007B2414">
        <w:rPr>
          <w:rFonts w:ascii="Times New Roman" w:hAnsi="Times New Roman" w:cs="Times New Roman"/>
          <w:sz w:val="24"/>
          <w:szCs w:val="24"/>
        </w:rPr>
        <w:t>.</w:t>
      </w:r>
    </w:p>
    <w:p w14:paraId="64E7EF05" w14:textId="7361AE95" w:rsidR="00DB22EC" w:rsidRPr="007B2414" w:rsidRDefault="001005B8" w:rsidP="00DB22EC">
      <w:pPr>
        <w:rPr>
          <w:rFonts w:ascii="Times New Roman" w:hAnsi="Times New Roman" w:cs="Times New Roman"/>
          <w:sz w:val="24"/>
          <w:szCs w:val="24"/>
        </w:rPr>
      </w:pPr>
      <w:r w:rsidRPr="007B2414">
        <w:rPr>
          <w:rFonts w:ascii="Times New Roman" w:hAnsi="Times New Roman" w:cs="Times New Roman"/>
          <w:sz w:val="24"/>
          <w:szCs w:val="24"/>
        </w:rPr>
        <w:t>Available measurement methods for air pollutants include ground monitors and satellites [</w:t>
      </w:r>
      <w:r w:rsidR="00545428">
        <w:rPr>
          <w:rFonts w:ascii="Times New Roman" w:hAnsi="Times New Roman" w:cs="Times New Roman"/>
          <w:sz w:val="24"/>
          <w:szCs w:val="24"/>
        </w:rPr>
        <w:t>13,14,15</w:t>
      </w:r>
      <w:r w:rsidRPr="007B2414">
        <w:rPr>
          <w:rFonts w:ascii="Times New Roman" w:hAnsi="Times New Roman" w:cs="Times New Roman"/>
          <w:sz w:val="24"/>
          <w:szCs w:val="24"/>
        </w:rPr>
        <w:t>]. Ground monitors can be routinely run or are project-oriented</w:t>
      </w:r>
      <w:r w:rsidR="009E0F96" w:rsidRPr="007B2414">
        <w:rPr>
          <w:rFonts w:ascii="Times New Roman" w:hAnsi="Times New Roman" w:cs="Times New Roman"/>
          <w:sz w:val="24"/>
          <w:szCs w:val="24"/>
        </w:rPr>
        <w:t>, which</w:t>
      </w:r>
      <w:r w:rsidRPr="007B2414">
        <w:rPr>
          <w:rFonts w:ascii="Times New Roman" w:hAnsi="Times New Roman" w:cs="Times New Roman"/>
          <w:sz w:val="24"/>
          <w:szCs w:val="24"/>
        </w:rPr>
        <w:t xml:space="preserve"> require</w:t>
      </w:r>
      <w:r w:rsidR="00B27DA1">
        <w:rPr>
          <w:rFonts w:ascii="Times New Roman" w:hAnsi="Times New Roman" w:cs="Times New Roman"/>
          <w:sz w:val="24"/>
          <w:szCs w:val="24"/>
        </w:rPr>
        <w:t>s</w:t>
      </w:r>
      <w:r w:rsidRPr="007B2414">
        <w:rPr>
          <w:rFonts w:ascii="Times New Roman" w:hAnsi="Times New Roman" w:cs="Times New Roman"/>
          <w:sz w:val="24"/>
          <w:szCs w:val="24"/>
        </w:rPr>
        <w:t xml:space="preserve"> extra cost, mainly when other attributes like temperature and wind direction are recorded [</w:t>
      </w:r>
      <w:r w:rsidR="00545428">
        <w:rPr>
          <w:rFonts w:ascii="Times New Roman" w:hAnsi="Times New Roman" w:cs="Times New Roman"/>
          <w:sz w:val="24"/>
          <w:szCs w:val="24"/>
        </w:rPr>
        <w:t>16</w:t>
      </w:r>
      <w:r w:rsidRPr="007B2414">
        <w:rPr>
          <w:rFonts w:ascii="Times New Roman" w:hAnsi="Times New Roman" w:cs="Times New Roman"/>
          <w:sz w:val="24"/>
          <w:szCs w:val="24"/>
        </w:rPr>
        <w:t>]. Recent studies show a rise in low-cost ground sensors</w:t>
      </w:r>
      <w:r w:rsidR="002C5AB7" w:rsidRPr="007B2414">
        <w:rPr>
          <w:rFonts w:ascii="Times New Roman" w:hAnsi="Times New Roman" w:cs="Times New Roman"/>
          <w:sz w:val="24"/>
          <w:szCs w:val="24"/>
        </w:rPr>
        <w:t xml:space="preserve"> [</w:t>
      </w:r>
      <w:r w:rsidR="009A7023">
        <w:rPr>
          <w:rFonts w:ascii="Times New Roman" w:hAnsi="Times New Roman" w:cs="Times New Roman"/>
          <w:sz w:val="24"/>
          <w:szCs w:val="24"/>
        </w:rPr>
        <w:t>17, 18, 19</w:t>
      </w:r>
      <w:r w:rsidR="002C5AB7" w:rsidRPr="007B2414">
        <w:rPr>
          <w:rFonts w:ascii="Times New Roman" w:hAnsi="Times New Roman" w:cs="Times New Roman"/>
          <w:sz w:val="24"/>
          <w:szCs w:val="24"/>
        </w:rPr>
        <w:t>]</w:t>
      </w:r>
      <w:r w:rsidRPr="007B2414">
        <w:rPr>
          <w:rFonts w:ascii="Times New Roman" w:hAnsi="Times New Roman" w:cs="Times New Roman"/>
          <w:sz w:val="24"/>
          <w:szCs w:val="24"/>
        </w:rPr>
        <w:t xml:space="preserve">, but their </w:t>
      </w:r>
      <w:r w:rsidR="009E0F96" w:rsidRPr="007B2414">
        <w:rPr>
          <w:rFonts w:ascii="Times New Roman" w:hAnsi="Times New Roman" w:cs="Times New Roman"/>
          <w:sz w:val="24"/>
          <w:szCs w:val="24"/>
        </w:rPr>
        <w:t>study-specific conditions</w:t>
      </w:r>
      <w:r w:rsidR="00D554C4" w:rsidRPr="007B2414">
        <w:rPr>
          <w:rFonts w:ascii="Times New Roman" w:hAnsi="Times New Roman" w:cs="Times New Roman"/>
          <w:sz w:val="24"/>
          <w:szCs w:val="24"/>
        </w:rPr>
        <w:t xml:space="preserve"> constrain generalization for </w:t>
      </w:r>
      <w:r w:rsidR="00D46FE6" w:rsidRPr="007B2414">
        <w:rPr>
          <w:rFonts w:ascii="Times New Roman" w:hAnsi="Times New Roman" w:cs="Times New Roman"/>
          <w:sz w:val="24"/>
          <w:szCs w:val="24"/>
        </w:rPr>
        <w:t>larger</w:t>
      </w:r>
      <w:r w:rsidR="00D554C4" w:rsidRPr="007B2414">
        <w:rPr>
          <w:rFonts w:ascii="Times New Roman" w:hAnsi="Times New Roman" w:cs="Times New Roman"/>
          <w:sz w:val="24"/>
          <w:szCs w:val="24"/>
        </w:rPr>
        <w:t xml:space="preserve"> </w:t>
      </w:r>
      <w:r w:rsidR="00D46FE6" w:rsidRPr="007B2414">
        <w:rPr>
          <w:rFonts w:ascii="Times New Roman" w:hAnsi="Times New Roman" w:cs="Times New Roman"/>
          <w:sz w:val="24"/>
          <w:szCs w:val="24"/>
        </w:rPr>
        <w:t>areas</w:t>
      </w:r>
      <w:r w:rsidR="00D554C4" w:rsidRPr="007B2414">
        <w:rPr>
          <w:rFonts w:ascii="Times New Roman" w:hAnsi="Times New Roman" w:cs="Times New Roman"/>
          <w:sz w:val="24"/>
          <w:szCs w:val="24"/>
        </w:rPr>
        <w:t>.</w:t>
      </w:r>
      <w:r w:rsidR="009E0F96" w:rsidRPr="007B2414">
        <w:rPr>
          <w:rFonts w:ascii="Times New Roman" w:hAnsi="Times New Roman" w:cs="Times New Roman"/>
          <w:sz w:val="24"/>
          <w:szCs w:val="24"/>
        </w:rPr>
        <w:t xml:space="preserve"> </w:t>
      </w:r>
      <w:r w:rsidRPr="007B2414">
        <w:rPr>
          <w:rFonts w:ascii="Times New Roman" w:hAnsi="Times New Roman" w:cs="Times New Roman"/>
          <w:sz w:val="24"/>
          <w:szCs w:val="24"/>
        </w:rPr>
        <w:t>As for satellites, their operation is costly, but the coverage range is more extensive than regional monitor networks [16]</w:t>
      </w:r>
      <w:r w:rsidR="009E0F96" w:rsidRPr="007B2414">
        <w:rPr>
          <w:rFonts w:ascii="Times New Roman" w:hAnsi="Times New Roman" w:cs="Times New Roman"/>
          <w:sz w:val="24"/>
          <w:szCs w:val="24"/>
        </w:rPr>
        <w:t>.</w:t>
      </w:r>
      <w:r w:rsidRPr="007B2414">
        <w:rPr>
          <w:rFonts w:ascii="Times New Roman" w:hAnsi="Times New Roman" w:cs="Times New Roman"/>
          <w:sz w:val="24"/>
          <w:szCs w:val="24"/>
        </w:rPr>
        <w:t xml:space="preserve"> </w:t>
      </w:r>
      <w:r w:rsidR="00B27DA1">
        <w:rPr>
          <w:rFonts w:ascii="Times New Roman" w:hAnsi="Times New Roman" w:cs="Times New Roman"/>
          <w:sz w:val="24"/>
          <w:szCs w:val="24"/>
        </w:rPr>
        <w:t>T</w:t>
      </w:r>
      <w:r w:rsidRPr="007B2414">
        <w:rPr>
          <w:rFonts w:ascii="Times New Roman" w:hAnsi="Times New Roman" w:cs="Times New Roman"/>
          <w:sz w:val="24"/>
          <w:szCs w:val="24"/>
        </w:rPr>
        <w:t xml:space="preserve">he </w:t>
      </w:r>
      <w:r w:rsidR="007A0139">
        <w:rPr>
          <w:rFonts w:ascii="Times New Roman" w:hAnsi="Times New Roman" w:cs="Times New Roman"/>
          <w:sz w:val="24"/>
          <w:szCs w:val="24"/>
        </w:rPr>
        <w:t xml:space="preserve">target </w:t>
      </w:r>
      <w:r w:rsidRPr="007B2414">
        <w:rPr>
          <w:rFonts w:ascii="Times New Roman" w:hAnsi="Times New Roman" w:cs="Times New Roman"/>
          <w:sz w:val="24"/>
          <w:szCs w:val="24"/>
        </w:rPr>
        <w:t>is different for ground monitors and satellites: the satellite records the column from the ground to the stratosphere, while the ground monitor takes the near-surface concentration, which is more relevant to human health</w:t>
      </w:r>
      <w:r w:rsidR="00D554C4" w:rsidRPr="007B2414">
        <w:rPr>
          <w:rFonts w:ascii="Times New Roman" w:hAnsi="Times New Roman" w:cs="Times New Roman"/>
          <w:sz w:val="24"/>
          <w:szCs w:val="24"/>
        </w:rPr>
        <w:t xml:space="preserve"> [</w:t>
      </w:r>
      <w:r w:rsidR="009A7023">
        <w:rPr>
          <w:rFonts w:ascii="Times New Roman" w:hAnsi="Times New Roman" w:cs="Times New Roman"/>
          <w:sz w:val="24"/>
          <w:szCs w:val="24"/>
        </w:rPr>
        <w:t>1</w:t>
      </w:r>
      <w:r w:rsidR="00D554C4" w:rsidRPr="007B2414">
        <w:rPr>
          <w:rFonts w:ascii="Times New Roman" w:hAnsi="Times New Roman" w:cs="Times New Roman"/>
          <w:sz w:val="24"/>
          <w:szCs w:val="24"/>
        </w:rPr>
        <w:t>6]</w:t>
      </w:r>
      <w:r w:rsidRPr="007B2414">
        <w:rPr>
          <w:rFonts w:ascii="Times New Roman" w:hAnsi="Times New Roman" w:cs="Times New Roman"/>
          <w:sz w:val="24"/>
          <w:szCs w:val="24"/>
        </w:rPr>
        <w:t xml:space="preserve">. </w:t>
      </w:r>
      <w:r w:rsidR="00D554C4" w:rsidRPr="007B2414">
        <w:rPr>
          <w:rFonts w:ascii="Times New Roman" w:hAnsi="Times New Roman" w:cs="Times New Roman"/>
          <w:sz w:val="24"/>
          <w:szCs w:val="24"/>
        </w:rPr>
        <w:t xml:space="preserve">This discrepancy may cause different </w:t>
      </w:r>
      <w:r w:rsidR="00B27DA1">
        <w:rPr>
          <w:rFonts w:ascii="Times New Roman" w:hAnsi="Times New Roman" w:cs="Times New Roman"/>
          <w:sz w:val="24"/>
          <w:szCs w:val="24"/>
        </w:rPr>
        <w:t>results</w:t>
      </w:r>
      <w:r w:rsidR="00B27DA1" w:rsidRPr="007B2414">
        <w:rPr>
          <w:rFonts w:ascii="Times New Roman" w:hAnsi="Times New Roman" w:cs="Times New Roman"/>
          <w:sz w:val="24"/>
          <w:szCs w:val="24"/>
        </w:rPr>
        <w:t xml:space="preserve"> </w:t>
      </w:r>
      <w:r w:rsidR="00D554C4" w:rsidRPr="007B2414">
        <w:rPr>
          <w:rFonts w:ascii="Times New Roman" w:hAnsi="Times New Roman" w:cs="Times New Roman"/>
          <w:sz w:val="24"/>
          <w:szCs w:val="24"/>
        </w:rPr>
        <w:t>for exposure assessment given the same study area.</w:t>
      </w:r>
      <w:r w:rsidRPr="007B2414">
        <w:rPr>
          <w:rFonts w:ascii="Times New Roman" w:hAnsi="Times New Roman" w:cs="Times New Roman"/>
          <w:sz w:val="24"/>
          <w:szCs w:val="24"/>
        </w:rPr>
        <w:t xml:space="preserve"> </w:t>
      </w:r>
    </w:p>
    <w:p w14:paraId="30C9725A" w14:textId="6459F6F3" w:rsidR="00DB22EC" w:rsidRPr="007B2414" w:rsidRDefault="001005B8" w:rsidP="00DB22EC">
      <w:pPr>
        <w:rPr>
          <w:rFonts w:ascii="Times New Roman" w:hAnsi="Times New Roman" w:cs="Times New Roman"/>
          <w:sz w:val="24"/>
          <w:szCs w:val="24"/>
        </w:rPr>
      </w:pPr>
      <w:r w:rsidRPr="007B2414">
        <w:rPr>
          <w:rFonts w:ascii="Times New Roman" w:hAnsi="Times New Roman" w:cs="Times New Roman"/>
          <w:sz w:val="24"/>
          <w:szCs w:val="24"/>
        </w:rPr>
        <w:t xml:space="preserve">Based on the measurement, conventional air pollution mapping methods are diverse.  The first method, named interpolation, derives </w:t>
      </w:r>
      <w:r w:rsidR="009D7DAD" w:rsidRPr="007B2414">
        <w:rPr>
          <w:rFonts w:ascii="Times New Roman" w:hAnsi="Times New Roman" w:cs="Times New Roman"/>
          <w:sz w:val="24"/>
          <w:szCs w:val="24"/>
        </w:rPr>
        <w:t>spatially continuous</w:t>
      </w:r>
      <w:r w:rsidRPr="007B2414">
        <w:rPr>
          <w:rFonts w:ascii="Times New Roman" w:hAnsi="Times New Roman" w:cs="Times New Roman"/>
          <w:sz w:val="24"/>
          <w:szCs w:val="24"/>
        </w:rPr>
        <w:t xml:space="preserve"> concentration levels from point records. Typical approaches include Kriging and the Inverse weighted distance method [</w:t>
      </w:r>
      <w:r w:rsidR="009A7023">
        <w:rPr>
          <w:rFonts w:ascii="Times New Roman" w:hAnsi="Times New Roman" w:cs="Times New Roman"/>
          <w:sz w:val="24"/>
          <w:szCs w:val="24"/>
        </w:rPr>
        <w:t>20, 21</w:t>
      </w:r>
      <w:r w:rsidRPr="007B2414">
        <w:rPr>
          <w:rFonts w:ascii="Times New Roman" w:hAnsi="Times New Roman" w:cs="Times New Roman"/>
          <w:sz w:val="24"/>
          <w:szCs w:val="24"/>
        </w:rPr>
        <w:t xml:space="preserve">]. The second method, </w:t>
      </w:r>
      <w:r w:rsidR="00D46FE6" w:rsidRPr="007B2414">
        <w:rPr>
          <w:rFonts w:ascii="Times New Roman" w:hAnsi="Times New Roman" w:cs="Times New Roman"/>
          <w:sz w:val="24"/>
          <w:szCs w:val="24"/>
        </w:rPr>
        <w:t>the d</w:t>
      </w:r>
      <w:r w:rsidRPr="007B2414">
        <w:rPr>
          <w:rFonts w:ascii="Times New Roman" w:hAnsi="Times New Roman" w:cs="Times New Roman"/>
          <w:sz w:val="24"/>
          <w:szCs w:val="24"/>
        </w:rPr>
        <w:t xml:space="preserve">ispersion </w:t>
      </w:r>
      <w:r w:rsidR="00D46FE6" w:rsidRPr="007B2414">
        <w:rPr>
          <w:rFonts w:ascii="Times New Roman" w:hAnsi="Times New Roman" w:cs="Times New Roman"/>
          <w:sz w:val="24"/>
          <w:szCs w:val="24"/>
        </w:rPr>
        <w:t>m</w:t>
      </w:r>
      <w:r w:rsidRPr="007B2414">
        <w:rPr>
          <w:rFonts w:ascii="Times New Roman" w:hAnsi="Times New Roman" w:cs="Times New Roman"/>
          <w:sz w:val="24"/>
          <w:szCs w:val="24"/>
        </w:rPr>
        <w:t xml:space="preserve">odel, focuses on the atmospheric process of pollutants. It takes into account </w:t>
      </w:r>
      <w:r w:rsidR="00D46FE6" w:rsidRPr="007B2414">
        <w:rPr>
          <w:rFonts w:ascii="Times New Roman" w:hAnsi="Times New Roman" w:cs="Times New Roman"/>
          <w:sz w:val="24"/>
          <w:szCs w:val="24"/>
        </w:rPr>
        <w:t>the dynamic</w:t>
      </w:r>
      <w:r w:rsidR="00B27DA1">
        <w:rPr>
          <w:rFonts w:ascii="Times New Roman" w:hAnsi="Times New Roman" w:cs="Times New Roman"/>
          <w:sz w:val="24"/>
          <w:szCs w:val="24"/>
        </w:rPr>
        <w:t>s</w:t>
      </w:r>
      <w:r w:rsidR="00D46FE6" w:rsidRPr="007B2414">
        <w:rPr>
          <w:rFonts w:ascii="Times New Roman" w:hAnsi="Times New Roman" w:cs="Times New Roman"/>
          <w:sz w:val="24"/>
          <w:szCs w:val="24"/>
        </w:rPr>
        <w:t xml:space="preserve"> of </w:t>
      </w:r>
      <w:r w:rsidRPr="007B2414">
        <w:rPr>
          <w:rFonts w:ascii="Times New Roman" w:hAnsi="Times New Roman" w:cs="Times New Roman"/>
          <w:sz w:val="24"/>
          <w:szCs w:val="24"/>
        </w:rPr>
        <w:t>mass transport, turbulence, and chemical transformation [2</w:t>
      </w:r>
      <w:r w:rsidR="009A7023">
        <w:rPr>
          <w:rFonts w:ascii="Times New Roman" w:hAnsi="Times New Roman" w:cs="Times New Roman"/>
          <w:sz w:val="24"/>
          <w:szCs w:val="24"/>
        </w:rPr>
        <w:t>2</w:t>
      </w:r>
      <w:r w:rsidRPr="007B2414">
        <w:rPr>
          <w:rFonts w:ascii="Times New Roman" w:hAnsi="Times New Roman" w:cs="Times New Roman"/>
          <w:sz w:val="24"/>
          <w:szCs w:val="24"/>
        </w:rPr>
        <w:t>].</w:t>
      </w:r>
      <w:r w:rsidR="002B67F8">
        <w:rPr>
          <w:rFonts w:ascii="Times New Roman" w:hAnsi="Times New Roman" w:cs="Times New Roman"/>
          <w:sz w:val="24"/>
          <w:szCs w:val="24"/>
        </w:rPr>
        <w:t xml:space="preserve"> </w:t>
      </w:r>
      <w:r w:rsidRPr="007B2414">
        <w:rPr>
          <w:rFonts w:ascii="Times New Roman" w:hAnsi="Times New Roman" w:cs="Times New Roman"/>
          <w:sz w:val="24"/>
          <w:szCs w:val="24"/>
        </w:rPr>
        <w:t>The third method, called Land Use Regression models is in use widely in epidemiolog</w:t>
      </w:r>
      <w:r w:rsidR="00B27DA1">
        <w:rPr>
          <w:rFonts w:ascii="Times New Roman" w:hAnsi="Times New Roman" w:cs="Times New Roman"/>
          <w:sz w:val="24"/>
          <w:szCs w:val="24"/>
        </w:rPr>
        <w:t>ical</w:t>
      </w:r>
      <w:r w:rsidRPr="007B2414">
        <w:rPr>
          <w:rFonts w:ascii="Times New Roman" w:hAnsi="Times New Roman" w:cs="Times New Roman"/>
          <w:sz w:val="24"/>
          <w:szCs w:val="24"/>
        </w:rPr>
        <w:t xml:space="preserve"> stud</w:t>
      </w:r>
      <w:r w:rsidR="00B27DA1">
        <w:rPr>
          <w:rFonts w:ascii="Times New Roman" w:hAnsi="Times New Roman" w:cs="Times New Roman"/>
          <w:sz w:val="24"/>
          <w:szCs w:val="24"/>
        </w:rPr>
        <w:t>ies</w:t>
      </w:r>
      <w:r w:rsidRPr="007B2414">
        <w:rPr>
          <w:rFonts w:ascii="Times New Roman" w:hAnsi="Times New Roman" w:cs="Times New Roman"/>
          <w:sz w:val="24"/>
          <w:szCs w:val="24"/>
        </w:rPr>
        <w:t xml:space="preserve"> to calculate pollution </w:t>
      </w:r>
      <w:r w:rsidR="002B67F8">
        <w:rPr>
          <w:rFonts w:ascii="Times New Roman" w:hAnsi="Times New Roman" w:cs="Times New Roman"/>
          <w:sz w:val="24"/>
          <w:szCs w:val="24"/>
        </w:rPr>
        <w:t>map for</w:t>
      </w:r>
      <w:r w:rsidRPr="007B2414">
        <w:rPr>
          <w:rFonts w:ascii="Times New Roman" w:hAnsi="Times New Roman" w:cs="Times New Roman"/>
          <w:sz w:val="24"/>
          <w:szCs w:val="24"/>
        </w:rPr>
        <w:t xml:space="preserve"> exposure</w:t>
      </w:r>
      <w:r w:rsidR="002B67F8">
        <w:rPr>
          <w:rFonts w:ascii="Times New Roman" w:hAnsi="Times New Roman" w:cs="Times New Roman"/>
          <w:sz w:val="24"/>
          <w:szCs w:val="24"/>
        </w:rPr>
        <w:t xml:space="preserve"> assessment</w:t>
      </w:r>
      <w:r w:rsidRPr="007B2414">
        <w:rPr>
          <w:rFonts w:ascii="Times New Roman" w:hAnsi="Times New Roman" w:cs="Times New Roman"/>
          <w:sz w:val="24"/>
          <w:szCs w:val="24"/>
        </w:rPr>
        <w:t xml:space="preserve"> [2</w:t>
      </w:r>
      <w:r w:rsidR="009A7023">
        <w:rPr>
          <w:rFonts w:ascii="Times New Roman" w:hAnsi="Times New Roman" w:cs="Times New Roman"/>
          <w:sz w:val="24"/>
          <w:szCs w:val="24"/>
        </w:rPr>
        <w:t>3</w:t>
      </w:r>
      <w:r w:rsidRPr="007B2414">
        <w:rPr>
          <w:rFonts w:ascii="Times New Roman" w:hAnsi="Times New Roman" w:cs="Times New Roman"/>
          <w:sz w:val="24"/>
          <w:szCs w:val="24"/>
        </w:rPr>
        <w:t>]. This approach assumes that the air pollution level relates to geographic attributes. Frequent empirical attributes concern population, traffic, land cover, transportation accessibility [</w:t>
      </w:r>
      <w:r w:rsidR="009A7023">
        <w:rPr>
          <w:rFonts w:ascii="Times New Roman" w:hAnsi="Times New Roman" w:cs="Times New Roman"/>
          <w:sz w:val="24"/>
          <w:szCs w:val="24"/>
        </w:rPr>
        <w:t>1</w:t>
      </w:r>
      <w:r w:rsidRPr="007B2414">
        <w:rPr>
          <w:rFonts w:ascii="Times New Roman" w:hAnsi="Times New Roman" w:cs="Times New Roman"/>
          <w:sz w:val="24"/>
          <w:szCs w:val="24"/>
        </w:rPr>
        <w:t xml:space="preserve">6]. </w:t>
      </w:r>
      <w:r w:rsidR="005D24AC" w:rsidRPr="007B2414">
        <w:rPr>
          <w:rFonts w:ascii="Times New Roman" w:hAnsi="Times New Roman" w:cs="Times New Roman"/>
          <w:sz w:val="24"/>
          <w:szCs w:val="24"/>
        </w:rPr>
        <w:t>The fourth method, the h</w:t>
      </w:r>
      <w:r w:rsidRPr="007B2414">
        <w:rPr>
          <w:rFonts w:ascii="Times New Roman" w:hAnsi="Times New Roman" w:cs="Times New Roman"/>
          <w:sz w:val="24"/>
          <w:szCs w:val="24"/>
        </w:rPr>
        <w:t>ybrid model</w:t>
      </w:r>
      <w:r w:rsidR="005D24AC" w:rsidRPr="007B2414">
        <w:rPr>
          <w:rFonts w:ascii="Times New Roman" w:hAnsi="Times New Roman" w:cs="Times New Roman"/>
          <w:sz w:val="24"/>
          <w:szCs w:val="24"/>
        </w:rPr>
        <w:t>,</w:t>
      </w:r>
      <w:r w:rsidRPr="007B2414">
        <w:rPr>
          <w:rFonts w:ascii="Times New Roman" w:hAnsi="Times New Roman" w:cs="Times New Roman"/>
          <w:sz w:val="24"/>
          <w:szCs w:val="24"/>
        </w:rPr>
        <w:t xml:space="preserve"> combine</w:t>
      </w:r>
      <w:r w:rsidR="005D24AC" w:rsidRPr="007B2414">
        <w:rPr>
          <w:rFonts w:ascii="Times New Roman" w:hAnsi="Times New Roman" w:cs="Times New Roman"/>
          <w:sz w:val="24"/>
          <w:szCs w:val="24"/>
        </w:rPr>
        <w:t>s</w:t>
      </w:r>
      <w:r w:rsidRPr="007B2414">
        <w:rPr>
          <w:rFonts w:ascii="Times New Roman" w:hAnsi="Times New Roman" w:cs="Times New Roman"/>
          <w:sz w:val="24"/>
          <w:szCs w:val="24"/>
        </w:rPr>
        <w:t xml:space="preserve"> Dispersion </w:t>
      </w:r>
      <w:r w:rsidR="005D24AC" w:rsidRPr="007B2414">
        <w:rPr>
          <w:rFonts w:ascii="Times New Roman" w:hAnsi="Times New Roman" w:cs="Times New Roman"/>
          <w:sz w:val="24"/>
          <w:szCs w:val="24"/>
        </w:rPr>
        <w:t>M</w:t>
      </w:r>
      <w:r w:rsidRPr="007B2414">
        <w:rPr>
          <w:rFonts w:ascii="Times New Roman" w:hAnsi="Times New Roman" w:cs="Times New Roman"/>
          <w:sz w:val="24"/>
          <w:szCs w:val="24"/>
        </w:rPr>
        <w:t xml:space="preserve">odel and the Land Use Regression model (LUR) </w:t>
      </w:r>
      <w:r w:rsidR="00B27DA1">
        <w:rPr>
          <w:rFonts w:ascii="Times New Roman" w:hAnsi="Times New Roman" w:cs="Times New Roman"/>
          <w:sz w:val="24"/>
          <w:szCs w:val="24"/>
        </w:rPr>
        <w:t>and is</w:t>
      </w:r>
      <w:r w:rsidR="00B27DA1" w:rsidRPr="007B2414">
        <w:rPr>
          <w:rFonts w:ascii="Times New Roman" w:hAnsi="Times New Roman" w:cs="Times New Roman"/>
          <w:sz w:val="24"/>
          <w:szCs w:val="24"/>
        </w:rPr>
        <w:t xml:space="preserve"> </w:t>
      </w:r>
      <w:r w:rsidRPr="007B2414">
        <w:rPr>
          <w:rFonts w:ascii="Times New Roman" w:hAnsi="Times New Roman" w:cs="Times New Roman"/>
          <w:sz w:val="24"/>
          <w:szCs w:val="24"/>
        </w:rPr>
        <w:t>in use as well</w:t>
      </w:r>
      <w:r w:rsidR="005D24AC" w:rsidRPr="007B2414">
        <w:rPr>
          <w:rFonts w:ascii="Times New Roman" w:hAnsi="Times New Roman" w:cs="Times New Roman"/>
          <w:sz w:val="24"/>
          <w:szCs w:val="24"/>
        </w:rPr>
        <w:t xml:space="preserve"> </w:t>
      </w:r>
      <w:r w:rsidRPr="007B2414">
        <w:rPr>
          <w:rFonts w:ascii="Times New Roman" w:hAnsi="Times New Roman" w:cs="Times New Roman"/>
          <w:sz w:val="24"/>
          <w:szCs w:val="24"/>
        </w:rPr>
        <w:t>[</w:t>
      </w:r>
      <w:r w:rsidR="009A7023">
        <w:rPr>
          <w:rFonts w:ascii="Times New Roman" w:hAnsi="Times New Roman" w:cs="Times New Roman"/>
          <w:sz w:val="24"/>
          <w:szCs w:val="24"/>
        </w:rPr>
        <w:t>24, 25</w:t>
      </w:r>
      <w:r w:rsidRPr="007B2414">
        <w:rPr>
          <w:rFonts w:ascii="Times New Roman" w:hAnsi="Times New Roman" w:cs="Times New Roman"/>
          <w:sz w:val="24"/>
          <w:szCs w:val="24"/>
        </w:rPr>
        <w:t>]</w:t>
      </w:r>
      <w:r w:rsidR="005D24AC" w:rsidRPr="007B2414">
        <w:rPr>
          <w:rFonts w:ascii="Times New Roman" w:hAnsi="Times New Roman" w:cs="Times New Roman"/>
          <w:sz w:val="24"/>
          <w:szCs w:val="24"/>
        </w:rPr>
        <w:t>.</w:t>
      </w:r>
    </w:p>
    <w:p w14:paraId="3B34B0E0" w14:textId="2CCBA97E" w:rsidR="00DB22EC" w:rsidRDefault="001005B8" w:rsidP="00DB22EC">
      <w:pPr>
        <w:rPr>
          <w:rFonts w:ascii="Times New Roman" w:hAnsi="Times New Roman" w:cs="Times New Roman"/>
          <w:sz w:val="24"/>
          <w:szCs w:val="24"/>
        </w:rPr>
      </w:pPr>
      <w:r w:rsidRPr="007B2414">
        <w:rPr>
          <w:rFonts w:ascii="Times New Roman" w:hAnsi="Times New Roman" w:cs="Times New Roman"/>
          <w:sz w:val="24"/>
          <w:szCs w:val="24"/>
        </w:rPr>
        <w:t>To the challenge of NO</w:t>
      </w:r>
      <w:r w:rsidRPr="007B2414">
        <w:rPr>
          <w:rFonts w:ascii="Times New Roman" w:hAnsi="Times New Roman" w:cs="Times New Roman"/>
          <w:sz w:val="24"/>
          <w:szCs w:val="24"/>
          <w:vertAlign w:val="subscript"/>
        </w:rPr>
        <w:t xml:space="preserve">2 </w:t>
      </w:r>
      <w:r w:rsidRPr="007B2414">
        <w:rPr>
          <w:rFonts w:ascii="Times New Roman" w:hAnsi="Times New Roman" w:cs="Times New Roman"/>
          <w:sz w:val="24"/>
          <w:szCs w:val="24"/>
        </w:rPr>
        <w:t xml:space="preserve">mapping, </w:t>
      </w:r>
      <w:r w:rsidR="005D24AC" w:rsidRPr="007B2414">
        <w:rPr>
          <w:rFonts w:ascii="Times New Roman" w:hAnsi="Times New Roman" w:cs="Times New Roman"/>
          <w:sz w:val="24"/>
          <w:szCs w:val="24"/>
        </w:rPr>
        <w:t>we picked the LUR model for its brief term and attainable input</w:t>
      </w:r>
      <w:r w:rsidRPr="007B2414">
        <w:rPr>
          <w:rFonts w:ascii="Times New Roman" w:hAnsi="Times New Roman" w:cs="Times New Roman"/>
          <w:sz w:val="24"/>
          <w:szCs w:val="24"/>
        </w:rPr>
        <w:t xml:space="preserve">. Given other data availability and computation environment, </w:t>
      </w:r>
      <w:r w:rsidR="005D24AC" w:rsidRPr="007B2414">
        <w:rPr>
          <w:rFonts w:ascii="Times New Roman" w:hAnsi="Times New Roman" w:cs="Times New Roman"/>
          <w:sz w:val="24"/>
          <w:szCs w:val="24"/>
        </w:rPr>
        <w:t>alternative</w:t>
      </w:r>
      <w:r w:rsidRPr="007B2414">
        <w:rPr>
          <w:rFonts w:ascii="Times New Roman" w:hAnsi="Times New Roman" w:cs="Times New Roman"/>
          <w:sz w:val="24"/>
          <w:szCs w:val="24"/>
        </w:rPr>
        <w:t xml:space="preserve"> models</w:t>
      </w:r>
      <w:r w:rsidR="005D24AC" w:rsidRPr="007B2414">
        <w:rPr>
          <w:rFonts w:ascii="Times New Roman" w:hAnsi="Times New Roman" w:cs="Times New Roman"/>
          <w:sz w:val="24"/>
          <w:szCs w:val="24"/>
        </w:rPr>
        <w:t xml:space="preserve"> above</w:t>
      </w:r>
      <w:r w:rsidRPr="007B2414">
        <w:rPr>
          <w:rFonts w:ascii="Times New Roman" w:hAnsi="Times New Roman" w:cs="Times New Roman"/>
          <w:sz w:val="24"/>
          <w:szCs w:val="24"/>
        </w:rPr>
        <w:t xml:space="preserve"> may serve to map NO</w:t>
      </w:r>
      <w:r w:rsidRPr="007B2414">
        <w:rPr>
          <w:rFonts w:ascii="Times New Roman" w:hAnsi="Times New Roman" w:cs="Times New Roman"/>
          <w:sz w:val="24"/>
          <w:szCs w:val="24"/>
          <w:vertAlign w:val="subscript"/>
        </w:rPr>
        <w:t>2</w:t>
      </w:r>
      <w:r w:rsidRPr="007B2414">
        <w:rPr>
          <w:rFonts w:ascii="Times New Roman" w:hAnsi="Times New Roman" w:cs="Times New Roman"/>
          <w:sz w:val="24"/>
          <w:szCs w:val="24"/>
        </w:rPr>
        <w:t xml:space="preserve"> with certain advantages. From the data availability aspect, the LUR parameter set for the Netherlands is available to our study, so the LUR is most accessible to map</w:t>
      </w:r>
      <w:r w:rsidR="005D24AC" w:rsidRPr="007B2414">
        <w:rPr>
          <w:rFonts w:ascii="Times New Roman" w:hAnsi="Times New Roman" w:cs="Times New Roman"/>
          <w:sz w:val="24"/>
          <w:szCs w:val="24"/>
        </w:rPr>
        <w:t xml:space="preserve"> NO</w:t>
      </w:r>
      <w:r w:rsidR="005D24AC" w:rsidRPr="007B2414">
        <w:rPr>
          <w:rFonts w:ascii="Times New Roman" w:hAnsi="Times New Roman" w:cs="Times New Roman"/>
          <w:sz w:val="24"/>
          <w:szCs w:val="24"/>
          <w:vertAlign w:val="subscript"/>
        </w:rPr>
        <w:t>2</w:t>
      </w:r>
      <w:r w:rsidRPr="007B2414">
        <w:rPr>
          <w:rFonts w:ascii="Times New Roman" w:hAnsi="Times New Roman" w:cs="Times New Roman"/>
          <w:sz w:val="24"/>
          <w:szCs w:val="24"/>
        </w:rPr>
        <w:t xml:space="preserve"> in Utrecht. Another advantage of our LUR over satellite mapping is that its spatial resolution is 20 meters, while the most recent satellite air pollution mapping is sub-10 kilometer from the TROPOMI sensor launched in 2017 [2</w:t>
      </w:r>
      <w:r w:rsidR="001C78D6">
        <w:rPr>
          <w:rFonts w:ascii="Times New Roman" w:hAnsi="Times New Roman" w:cs="Times New Roman"/>
          <w:sz w:val="24"/>
          <w:szCs w:val="24"/>
        </w:rPr>
        <w:t>6</w:t>
      </w:r>
      <w:r w:rsidRPr="007B2414">
        <w:rPr>
          <w:rFonts w:ascii="Times New Roman" w:hAnsi="Times New Roman" w:cs="Times New Roman"/>
          <w:sz w:val="24"/>
          <w:szCs w:val="24"/>
        </w:rPr>
        <w:t>]</w:t>
      </w:r>
      <w:r w:rsidR="005D24AC" w:rsidRPr="007B2414">
        <w:rPr>
          <w:rFonts w:ascii="Times New Roman" w:hAnsi="Times New Roman" w:cs="Times New Roman"/>
          <w:sz w:val="24"/>
          <w:szCs w:val="24"/>
        </w:rPr>
        <w:t>.</w:t>
      </w:r>
    </w:p>
    <w:p w14:paraId="5FDF89C7" w14:textId="788DCDDA" w:rsidR="002E789E" w:rsidRPr="002E789E" w:rsidRDefault="001005B8" w:rsidP="00DB22EC">
      <w:pPr>
        <w:rPr>
          <w:rFonts w:ascii="Times New Roman" w:hAnsi="Times New Roman" w:cs="Times New Roman"/>
          <w:b/>
          <w:bCs/>
          <w:sz w:val="24"/>
          <w:szCs w:val="24"/>
        </w:rPr>
      </w:pPr>
      <w:r w:rsidRPr="002E789E">
        <w:rPr>
          <w:rFonts w:ascii="Times New Roman" w:hAnsi="Times New Roman" w:cs="Times New Roman"/>
          <w:b/>
          <w:bCs/>
          <w:sz w:val="24"/>
          <w:szCs w:val="24"/>
        </w:rPr>
        <w:t>2.2 Study Area</w:t>
      </w:r>
      <w:r>
        <w:rPr>
          <w:rFonts w:ascii="Times New Roman" w:hAnsi="Times New Roman" w:cs="Times New Roman"/>
          <w:b/>
          <w:bCs/>
          <w:sz w:val="24"/>
          <w:szCs w:val="24"/>
        </w:rPr>
        <w:t xml:space="preserve"> </w:t>
      </w:r>
    </w:p>
    <w:p w14:paraId="1F054AB3" w14:textId="67DC4F62" w:rsidR="002E789E" w:rsidRPr="007B2414" w:rsidRDefault="001005B8" w:rsidP="002E789E">
      <w:pPr>
        <w:rPr>
          <w:rFonts w:ascii="Times New Roman" w:hAnsi="Times New Roman" w:cs="Times New Roman"/>
          <w:sz w:val="24"/>
          <w:szCs w:val="24"/>
        </w:rPr>
        <w:sectPr w:rsidR="002E789E" w:rsidRPr="007B2414" w:rsidSect="002E789E">
          <w:footerReference w:type="default" r:id="rId9"/>
          <w:type w:val="continuous"/>
          <w:pgSz w:w="11906" w:h="16838"/>
          <w:pgMar w:top="1440" w:right="1080" w:bottom="1440" w:left="1080" w:header="851" w:footer="992" w:gutter="0"/>
          <w:cols w:space="425"/>
          <w:docGrid w:linePitch="360"/>
        </w:sectPr>
      </w:pPr>
      <w:r w:rsidRPr="007B2414">
        <w:rPr>
          <w:rFonts w:ascii="Times New Roman" w:hAnsi="Times New Roman" w:cs="Times New Roman"/>
          <w:sz w:val="24"/>
          <w:szCs w:val="24"/>
        </w:rPr>
        <w:t>City Utrecht, the study area, ranks as the fourth populous city in the Netherlands [2</w:t>
      </w:r>
      <w:r w:rsidR="001C78D6">
        <w:rPr>
          <w:rFonts w:ascii="Times New Roman" w:hAnsi="Times New Roman" w:cs="Times New Roman"/>
          <w:sz w:val="24"/>
          <w:szCs w:val="24"/>
        </w:rPr>
        <w:t>7</w:t>
      </w:r>
      <w:r w:rsidRPr="007B2414">
        <w:rPr>
          <w:rFonts w:ascii="Times New Roman" w:hAnsi="Times New Roman" w:cs="Times New Roman"/>
          <w:sz w:val="24"/>
          <w:szCs w:val="24"/>
        </w:rPr>
        <w:t>]. The city reports a growing population since 1999, reaching 352,866 in January 2019, according to CBS's survey [</w:t>
      </w:r>
      <w:r w:rsidR="001C78D6">
        <w:rPr>
          <w:rFonts w:ascii="Times New Roman" w:hAnsi="Times New Roman" w:cs="Times New Roman"/>
          <w:sz w:val="24"/>
          <w:szCs w:val="24"/>
        </w:rPr>
        <w:t>2</w:t>
      </w:r>
      <w:r w:rsidRPr="007B2414">
        <w:rPr>
          <w:rFonts w:ascii="Times New Roman" w:hAnsi="Times New Roman" w:cs="Times New Roman"/>
          <w:sz w:val="24"/>
          <w:szCs w:val="24"/>
        </w:rPr>
        <w:t>8]. Utrecht central railways handle an average of 194,385 travelers per working day last year [</w:t>
      </w:r>
      <w:r w:rsidR="001C78D6">
        <w:rPr>
          <w:rFonts w:ascii="Times New Roman" w:hAnsi="Times New Roman" w:cs="Times New Roman"/>
          <w:sz w:val="24"/>
          <w:szCs w:val="24"/>
        </w:rPr>
        <w:t>29</w:t>
      </w:r>
      <w:r w:rsidRPr="007B2414">
        <w:rPr>
          <w:rFonts w:ascii="Times New Roman" w:hAnsi="Times New Roman" w:cs="Times New Roman"/>
          <w:sz w:val="24"/>
          <w:szCs w:val="24"/>
        </w:rPr>
        <w:t>]. Despite heavy traffic that suggests both pollution source and human exposure, city Utrecht (Dutch: Gemeenten Utrecht) has adopted Environment Zone (Dutch: Milieuzone) to reduce air pollution in the city center. Inside the Environment Zone</w:t>
      </w:r>
      <w:r w:rsidR="00C0372C">
        <w:rPr>
          <w:rFonts w:ascii="Times New Roman" w:hAnsi="Times New Roman" w:cs="Times New Roman"/>
          <w:sz w:val="24"/>
          <w:szCs w:val="24"/>
        </w:rPr>
        <w:t xml:space="preserve"> shown in </w:t>
      </w:r>
      <w:r w:rsidR="00C0372C" w:rsidRPr="00C0372C">
        <w:rPr>
          <w:rFonts w:ascii="Times New Roman" w:hAnsi="Times New Roman" w:cs="Times New Roman"/>
          <w:i/>
          <w:iCs/>
          <w:sz w:val="24"/>
          <w:szCs w:val="24"/>
        </w:rPr>
        <w:t>Figure 2.1</w:t>
      </w:r>
      <w:r w:rsidR="00C0372C">
        <w:rPr>
          <w:rFonts w:ascii="Times New Roman" w:hAnsi="Times New Roman" w:cs="Times New Roman"/>
          <w:sz w:val="24"/>
          <w:szCs w:val="24"/>
        </w:rPr>
        <w:t xml:space="preserve">, </w:t>
      </w:r>
      <w:r w:rsidRPr="007B2414">
        <w:rPr>
          <w:rFonts w:ascii="Times New Roman" w:hAnsi="Times New Roman" w:cs="Times New Roman"/>
          <w:sz w:val="24"/>
          <w:szCs w:val="24"/>
        </w:rPr>
        <w:t xml:space="preserve">polluting diesel cars and trucks are forbidden because diesel engines emit harmful substances to health, including soot and nitrogen oxides. Other local policies are useful in tackling air pollution as well. Among them are the introduction of cleaner transport, enhancement of guidance for cars to drive outside of the city, and construction of new </w:t>
      </w:r>
      <w:r w:rsidRPr="007B2414">
        <w:rPr>
          <w:rFonts w:ascii="Times New Roman" w:hAnsi="Times New Roman" w:cs="Times New Roman"/>
          <w:sz w:val="24"/>
          <w:szCs w:val="24"/>
        </w:rPr>
        <w:lastRenderedPageBreak/>
        <w:t>buildings for sensitive groups [</w:t>
      </w:r>
      <w:r w:rsidR="001C78D6">
        <w:rPr>
          <w:rFonts w:ascii="Times New Roman" w:hAnsi="Times New Roman" w:cs="Times New Roman"/>
          <w:sz w:val="24"/>
          <w:szCs w:val="24"/>
        </w:rPr>
        <w:t>30</w:t>
      </w:r>
      <w:r w:rsidRPr="007B2414">
        <w:rPr>
          <w:rFonts w:ascii="Times New Roman" w:hAnsi="Times New Roman" w:cs="Times New Roman"/>
          <w:sz w:val="24"/>
          <w:szCs w:val="24"/>
        </w:rPr>
        <w:t>]</w:t>
      </w:r>
      <w:r w:rsidR="00055603">
        <w:rPr>
          <w:rFonts w:ascii="Times New Roman" w:hAnsi="Times New Roman" w:cs="Times New Roman"/>
          <w:sz w:val="24"/>
          <w:szCs w:val="24"/>
        </w:rPr>
        <w:t>.</w:t>
      </w:r>
    </w:p>
    <w:p w14:paraId="290F6595" w14:textId="77777777" w:rsidR="002E789E" w:rsidRPr="007B2414" w:rsidRDefault="002E789E" w:rsidP="002E789E">
      <w:pPr>
        <w:rPr>
          <w:rFonts w:ascii="Times New Roman" w:hAnsi="Times New Roman" w:cs="Times New Roman"/>
          <w:sz w:val="24"/>
          <w:szCs w:val="24"/>
        </w:rPr>
      </w:pPr>
    </w:p>
    <w:p w14:paraId="4EB8D394" w14:textId="77777777" w:rsidR="002E789E" w:rsidRPr="007B2414" w:rsidRDefault="001005B8" w:rsidP="002E789E">
      <w:pPr>
        <w:keepNext/>
        <w:jc w:val="center"/>
        <w:rPr>
          <w:rFonts w:ascii="Times New Roman" w:hAnsi="Times New Roman" w:cs="Times New Roman"/>
          <w:sz w:val="24"/>
          <w:szCs w:val="24"/>
        </w:rPr>
      </w:pPr>
      <w:r w:rsidRPr="007B2414">
        <w:rPr>
          <w:rFonts w:ascii="Times New Roman" w:hAnsi="Times New Roman" w:cs="Times New Roman"/>
          <w:noProof/>
          <w:sz w:val="24"/>
          <w:szCs w:val="24"/>
        </w:rPr>
        <w:drawing>
          <wp:inline distT="0" distB="0" distL="0" distR="0" wp14:anchorId="22C00326" wp14:editId="3B459CBA">
            <wp:extent cx="3385629" cy="1689904"/>
            <wp:effectExtent l="0" t="0" r="5715" b="5715"/>
            <wp:docPr id="2" name="Picture 2" descr="C:\Users\cosmo\AppData\Local\Microsoft\Windows\INetCache\Content.MSO\F90EC5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387910" name="Picture 1" descr="C:\Users\cosmo\AppData\Local\Microsoft\Windows\INetCache\Content.MSO\F90EC5DC.tmp"/>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385629" cy="1689904"/>
                    </a:xfrm>
                    <a:prstGeom prst="rect">
                      <a:avLst/>
                    </a:prstGeom>
                    <a:noFill/>
                    <a:ln>
                      <a:noFill/>
                    </a:ln>
                  </pic:spPr>
                </pic:pic>
              </a:graphicData>
            </a:graphic>
          </wp:inline>
        </w:drawing>
      </w:r>
    </w:p>
    <w:p w14:paraId="2399B56D" w14:textId="3EB832B9" w:rsidR="002E789E" w:rsidRPr="003D7741" w:rsidRDefault="001005B8" w:rsidP="003D7741">
      <w:pPr>
        <w:pStyle w:val="Caption"/>
        <w:jc w:val="center"/>
      </w:pPr>
      <w:r w:rsidRPr="003D7741">
        <w:t xml:space="preserve">Figure </w:t>
      </w:r>
      <w:r w:rsidR="00AC2A3A">
        <w:t>2</w:t>
      </w:r>
      <w:r w:rsidR="003D7741" w:rsidRPr="003D7741">
        <w:t>.1</w:t>
      </w:r>
      <w:r w:rsidRPr="003D7741">
        <w:t xml:space="preserve"> Environment zones in the blue area</w:t>
      </w:r>
      <w:r w:rsidR="00046954" w:rsidRPr="003D7741">
        <w:t>, Utrecht</w:t>
      </w:r>
      <w:r w:rsidRPr="003D7741">
        <w:t xml:space="preserve"> (Source: </w:t>
      </w:r>
      <w:proofErr w:type="spellStart"/>
      <w:r w:rsidRPr="003D7741">
        <w:t>Gemeenten</w:t>
      </w:r>
      <w:proofErr w:type="spellEnd"/>
      <w:r w:rsidRPr="003D7741">
        <w:t xml:space="preserve"> Utrecht [</w:t>
      </w:r>
      <w:r w:rsidR="001C78D6" w:rsidRPr="003D7741">
        <w:t>30</w:t>
      </w:r>
      <w:r w:rsidRPr="003D7741">
        <w:t>])</w:t>
      </w:r>
    </w:p>
    <w:p w14:paraId="764D78E5" w14:textId="77777777" w:rsidR="002E789E" w:rsidRPr="007B2414" w:rsidRDefault="002E789E" w:rsidP="00DB22EC">
      <w:pPr>
        <w:rPr>
          <w:rFonts w:ascii="Times New Roman" w:hAnsi="Times New Roman" w:cs="Times New Roman"/>
          <w:sz w:val="24"/>
          <w:szCs w:val="24"/>
        </w:rPr>
      </w:pPr>
    </w:p>
    <w:p w14:paraId="6F725478" w14:textId="48222AFB" w:rsidR="00DB22EC" w:rsidRPr="007B2414" w:rsidRDefault="001005B8" w:rsidP="00DB22EC">
      <w:pPr>
        <w:rPr>
          <w:rFonts w:ascii="Times New Roman" w:hAnsi="Times New Roman" w:cs="Times New Roman"/>
          <w:b/>
          <w:bCs/>
          <w:sz w:val="24"/>
          <w:szCs w:val="24"/>
        </w:rPr>
      </w:pPr>
      <w:r w:rsidRPr="007B2414">
        <w:rPr>
          <w:rFonts w:ascii="Times New Roman" w:hAnsi="Times New Roman" w:cs="Times New Roman"/>
          <w:b/>
          <w:bCs/>
          <w:sz w:val="24"/>
          <w:szCs w:val="24"/>
        </w:rPr>
        <w:t>2.</w:t>
      </w:r>
      <w:r w:rsidR="008B2A13">
        <w:rPr>
          <w:rFonts w:ascii="Times New Roman" w:hAnsi="Times New Roman" w:cs="Times New Roman"/>
          <w:b/>
          <w:bCs/>
          <w:sz w:val="24"/>
          <w:szCs w:val="24"/>
        </w:rPr>
        <w:t>3</w:t>
      </w:r>
      <w:r w:rsidRPr="007B2414">
        <w:rPr>
          <w:rFonts w:ascii="Times New Roman" w:hAnsi="Times New Roman" w:cs="Times New Roman"/>
          <w:b/>
          <w:bCs/>
          <w:sz w:val="24"/>
          <w:szCs w:val="24"/>
        </w:rPr>
        <w:t xml:space="preserve"> Land Use Regression Model</w:t>
      </w:r>
    </w:p>
    <w:p w14:paraId="5DEC12FA" w14:textId="230687F1" w:rsidR="00DC2460" w:rsidRPr="007B2414" w:rsidRDefault="001005B8" w:rsidP="003168E7">
      <w:pPr>
        <w:rPr>
          <w:rFonts w:ascii="Times New Roman" w:hAnsi="Times New Roman" w:cs="Times New Roman"/>
          <w:sz w:val="24"/>
          <w:szCs w:val="24"/>
        </w:rPr>
      </w:pPr>
      <w:r w:rsidRPr="007B2414">
        <w:rPr>
          <w:rFonts w:ascii="Times New Roman" w:hAnsi="Times New Roman" w:cs="Times New Roman"/>
          <w:sz w:val="24"/>
          <w:szCs w:val="24"/>
        </w:rPr>
        <w:t xml:space="preserve">To quantify the air pollution concentration spatial distribution in this study, we adopt </w:t>
      </w:r>
      <w:r w:rsidR="00B27DA1">
        <w:rPr>
          <w:rFonts w:ascii="Times New Roman" w:hAnsi="Times New Roman" w:cs="Times New Roman"/>
          <w:sz w:val="24"/>
          <w:szCs w:val="24"/>
        </w:rPr>
        <w:t xml:space="preserve">a </w:t>
      </w:r>
      <w:r w:rsidRPr="007B2414">
        <w:rPr>
          <w:rFonts w:ascii="Times New Roman" w:hAnsi="Times New Roman" w:cs="Times New Roman"/>
          <w:sz w:val="24"/>
          <w:szCs w:val="24"/>
        </w:rPr>
        <w:t>Land Use Regression Model</w:t>
      </w:r>
      <w:r w:rsidR="002E789E">
        <w:rPr>
          <w:rFonts w:ascii="Times New Roman" w:hAnsi="Times New Roman" w:cs="Times New Roman"/>
          <w:sz w:val="24"/>
          <w:szCs w:val="24"/>
        </w:rPr>
        <w:t xml:space="preserve"> from </w:t>
      </w:r>
      <w:r w:rsidR="002E789E" w:rsidRPr="007B2414">
        <w:rPr>
          <w:rFonts w:ascii="Times New Roman" w:hAnsi="Times New Roman" w:cs="Times New Roman"/>
          <w:sz w:val="24"/>
          <w:szCs w:val="24"/>
        </w:rPr>
        <w:t>Soenario</w:t>
      </w:r>
      <w:r w:rsidR="00F62E0D" w:rsidRPr="007B2414">
        <w:rPr>
          <w:rFonts w:ascii="Times New Roman" w:hAnsi="Times New Roman" w:cs="Times New Roman"/>
          <w:sz w:val="24"/>
          <w:szCs w:val="24"/>
        </w:rPr>
        <w:t>'s study[</w:t>
      </w:r>
      <w:r w:rsidR="00CC5B98">
        <w:rPr>
          <w:rFonts w:ascii="Times New Roman" w:hAnsi="Times New Roman" w:cs="Times New Roman"/>
          <w:sz w:val="24"/>
          <w:szCs w:val="24"/>
        </w:rPr>
        <w:t>2</w:t>
      </w:r>
      <w:r w:rsidR="00F62E0D" w:rsidRPr="007B2414">
        <w:rPr>
          <w:rFonts w:ascii="Times New Roman" w:hAnsi="Times New Roman" w:cs="Times New Roman"/>
          <w:sz w:val="24"/>
          <w:szCs w:val="24"/>
        </w:rPr>
        <w:t>]</w:t>
      </w:r>
      <w:r w:rsidRPr="007B2414">
        <w:rPr>
          <w:rFonts w:ascii="Times New Roman" w:hAnsi="Times New Roman" w:cs="Times New Roman"/>
          <w:sz w:val="24"/>
          <w:szCs w:val="24"/>
        </w:rPr>
        <w:t xml:space="preserve">. Unlike the models above that rely on either big data or computation cost, this model input set is relatively concise and </w:t>
      </w:r>
      <w:r w:rsidR="003878C4">
        <w:rPr>
          <w:rFonts w:ascii="Times New Roman" w:hAnsi="Times New Roman" w:cs="Times New Roman"/>
          <w:sz w:val="24"/>
          <w:szCs w:val="24"/>
        </w:rPr>
        <w:t>efficient</w:t>
      </w:r>
      <w:r w:rsidR="004523C0" w:rsidRPr="007B2414">
        <w:rPr>
          <w:rFonts w:ascii="Times New Roman" w:hAnsi="Times New Roman" w:cs="Times New Roman"/>
          <w:sz w:val="24"/>
          <w:szCs w:val="24"/>
        </w:rPr>
        <w:t xml:space="preserve"> with high spatial resolution</w:t>
      </w:r>
      <w:r w:rsidRPr="007B2414">
        <w:rPr>
          <w:rFonts w:ascii="Times New Roman" w:hAnsi="Times New Roman" w:cs="Times New Roman"/>
          <w:sz w:val="24"/>
          <w:szCs w:val="24"/>
        </w:rPr>
        <w:t xml:space="preserve">. The outcome of </w:t>
      </w:r>
      <w:r w:rsidR="004523C0" w:rsidRPr="007B2414">
        <w:rPr>
          <w:rFonts w:ascii="Times New Roman" w:hAnsi="Times New Roman" w:cs="Times New Roman"/>
          <w:sz w:val="24"/>
          <w:szCs w:val="24"/>
        </w:rPr>
        <w:t>LUR</w:t>
      </w:r>
      <w:r w:rsidRPr="007B2414">
        <w:rPr>
          <w:rFonts w:ascii="Times New Roman" w:hAnsi="Times New Roman" w:cs="Times New Roman"/>
          <w:sz w:val="24"/>
          <w:szCs w:val="24"/>
        </w:rPr>
        <w:t xml:space="preserve"> </w:t>
      </w:r>
      <w:r w:rsidR="004523C0" w:rsidRPr="007B2414">
        <w:rPr>
          <w:rFonts w:ascii="Times New Roman" w:hAnsi="Times New Roman" w:cs="Times New Roman"/>
          <w:sz w:val="24"/>
          <w:szCs w:val="24"/>
        </w:rPr>
        <w:t xml:space="preserve">in our study </w:t>
      </w:r>
      <w:r w:rsidRPr="007B2414">
        <w:rPr>
          <w:rFonts w:ascii="Times New Roman" w:hAnsi="Times New Roman" w:cs="Times New Roman"/>
          <w:sz w:val="24"/>
          <w:szCs w:val="24"/>
        </w:rPr>
        <w:t>is a set of hourly 20 meters * 20 meter</w:t>
      </w:r>
      <w:r w:rsidR="003878C4">
        <w:rPr>
          <w:rFonts w:ascii="Times New Roman" w:hAnsi="Times New Roman" w:cs="Times New Roman"/>
          <w:sz w:val="24"/>
          <w:szCs w:val="24"/>
        </w:rPr>
        <w:t>s</w:t>
      </w:r>
      <w:r w:rsidR="00B27DA1">
        <w:rPr>
          <w:rFonts w:ascii="Times New Roman" w:hAnsi="Times New Roman" w:cs="Times New Roman"/>
          <w:sz w:val="24"/>
          <w:szCs w:val="24"/>
        </w:rPr>
        <w:t xml:space="preserve"> resolution </w:t>
      </w:r>
      <w:r w:rsidR="005D24AC" w:rsidRPr="007B2414">
        <w:rPr>
          <w:rFonts w:ascii="Times New Roman" w:hAnsi="Times New Roman" w:cs="Times New Roman"/>
          <w:sz w:val="24"/>
          <w:szCs w:val="24"/>
        </w:rPr>
        <w:t>NO</w:t>
      </w:r>
      <w:r w:rsidR="005D24AC" w:rsidRPr="007B2414">
        <w:rPr>
          <w:rFonts w:ascii="Times New Roman" w:hAnsi="Times New Roman" w:cs="Times New Roman"/>
          <w:sz w:val="24"/>
          <w:szCs w:val="24"/>
          <w:vertAlign w:val="subscript"/>
        </w:rPr>
        <w:t>2</w:t>
      </w:r>
      <w:r w:rsidRPr="007B2414">
        <w:rPr>
          <w:rFonts w:ascii="Times New Roman" w:hAnsi="Times New Roman" w:cs="Times New Roman"/>
          <w:sz w:val="24"/>
          <w:szCs w:val="24"/>
        </w:rPr>
        <w:t xml:space="preserve"> concentration </w:t>
      </w:r>
      <w:r w:rsidR="004523C0" w:rsidRPr="007B2414">
        <w:rPr>
          <w:rFonts w:ascii="Times New Roman" w:hAnsi="Times New Roman" w:cs="Times New Roman"/>
          <w:sz w:val="24"/>
          <w:szCs w:val="24"/>
        </w:rPr>
        <w:t xml:space="preserve">level </w:t>
      </w:r>
      <w:r w:rsidRPr="007B2414">
        <w:rPr>
          <w:rFonts w:ascii="Times New Roman" w:hAnsi="Times New Roman" w:cs="Times New Roman"/>
          <w:sz w:val="24"/>
          <w:szCs w:val="24"/>
        </w:rPr>
        <w:t xml:space="preserve">map of </w:t>
      </w:r>
      <w:r w:rsidR="00B27DA1">
        <w:rPr>
          <w:rFonts w:ascii="Times New Roman" w:hAnsi="Times New Roman" w:cs="Times New Roman"/>
          <w:sz w:val="24"/>
          <w:szCs w:val="24"/>
        </w:rPr>
        <w:t xml:space="preserve">the </w:t>
      </w:r>
      <w:r w:rsidRPr="007B2414">
        <w:rPr>
          <w:rFonts w:ascii="Times New Roman" w:hAnsi="Times New Roman" w:cs="Times New Roman"/>
          <w:sz w:val="24"/>
          <w:szCs w:val="24"/>
        </w:rPr>
        <w:t>city Utrecht, the Netherlands</w:t>
      </w:r>
      <w:r w:rsidR="004523C0" w:rsidRPr="007B2414">
        <w:rPr>
          <w:rFonts w:ascii="Times New Roman" w:hAnsi="Times New Roman" w:cs="Times New Roman"/>
          <w:sz w:val="24"/>
          <w:szCs w:val="24"/>
        </w:rPr>
        <w:t>. To reach the outcome, t</w:t>
      </w:r>
      <w:r w:rsidRPr="007B2414">
        <w:rPr>
          <w:rFonts w:ascii="Times New Roman" w:hAnsi="Times New Roman" w:cs="Times New Roman"/>
          <w:sz w:val="24"/>
          <w:szCs w:val="24"/>
        </w:rPr>
        <w:t>he LUR model</w:t>
      </w:r>
      <w:r w:rsidR="004523C0" w:rsidRPr="007B2414">
        <w:rPr>
          <w:rFonts w:ascii="Times New Roman" w:hAnsi="Times New Roman" w:cs="Times New Roman"/>
          <w:sz w:val="24"/>
          <w:szCs w:val="24"/>
        </w:rPr>
        <w:t>ing process</w:t>
      </w:r>
      <w:r w:rsidRPr="007B2414">
        <w:rPr>
          <w:rFonts w:ascii="Times New Roman" w:hAnsi="Times New Roman" w:cs="Times New Roman"/>
          <w:sz w:val="24"/>
          <w:szCs w:val="24"/>
        </w:rPr>
        <w:t xml:space="preserve"> </w:t>
      </w:r>
      <w:r w:rsidR="002E789E">
        <w:rPr>
          <w:rFonts w:ascii="Times New Roman" w:hAnsi="Times New Roman" w:cs="Times New Roman"/>
          <w:sz w:val="24"/>
          <w:szCs w:val="24"/>
        </w:rPr>
        <w:t xml:space="preserve">from </w:t>
      </w:r>
      <w:r w:rsidR="002E789E" w:rsidRPr="007B2414">
        <w:rPr>
          <w:rFonts w:ascii="Times New Roman" w:hAnsi="Times New Roman" w:cs="Times New Roman"/>
          <w:sz w:val="24"/>
          <w:szCs w:val="24"/>
        </w:rPr>
        <w:t xml:space="preserve">Soenario </w:t>
      </w:r>
      <w:r w:rsidRPr="007B2414">
        <w:rPr>
          <w:rFonts w:ascii="Times New Roman" w:hAnsi="Times New Roman" w:cs="Times New Roman"/>
          <w:sz w:val="24"/>
          <w:szCs w:val="24"/>
        </w:rPr>
        <w:t>selects its input variables first by a Lasso regression [</w:t>
      </w:r>
      <w:r w:rsidR="007149BA">
        <w:rPr>
          <w:rFonts w:ascii="Times New Roman" w:hAnsi="Times New Roman" w:cs="Times New Roman"/>
          <w:sz w:val="24"/>
          <w:szCs w:val="24"/>
        </w:rPr>
        <w:t>31</w:t>
      </w:r>
      <w:r w:rsidRPr="007B2414">
        <w:rPr>
          <w:rFonts w:ascii="Times New Roman" w:hAnsi="Times New Roman" w:cs="Times New Roman"/>
          <w:sz w:val="24"/>
          <w:szCs w:val="24"/>
        </w:rPr>
        <w:t xml:space="preserve">] and </w:t>
      </w:r>
      <w:r w:rsidR="009B144F" w:rsidRPr="007B2414">
        <w:rPr>
          <w:rFonts w:ascii="Times New Roman" w:hAnsi="Times New Roman" w:cs="Times New Roman"/>
          <w:sz w:val="24"/>
          <w:szCs w:val="24"/>
        </w:rPr>
        <w:t xml:space="preserve">then by </w:t>
      </w:r>
      <w:r w:rsidRPr="007B2414">
        <w:rPr>
          <w:rFonts w:ascii="Times New Roman" w:hAnsi="Times New Roman" w:cs="Times New Roman"/>
          <w:sz w:val="24"/>
          <w:szCs w:val="24"/>
        </w:rPr>
        <w:t>a best subset regression</w:t>
      </w:r>
      <w:r w:rsidR="005D24AC" w:rsidRPr="007B2414">
        <w:rPr>
          <w:rFonts w:ascii="Times New Roman" w:hAnsi="Times New Roman" w:cs="Times New Roman"/>
          <w:sz w:val="24"/>
          <w:szCs w:val="24"/>
        </w:rPr>
        <w:t xml:space="preserve"> </w:t>
      </w:r>
      <w:r w:rsidRPr="007B2414">
        <w:rPr>
          <w:rFonts w:ascii="Times New Roman" w:hAnsi="Times New Roman" w:cs="Times New Roman"/>
          <w:sz w:val="24"/>
          <w:szCs w:val="24"/>
        </w:rPr>
        <w:t>[</w:t>
      </w:r>
      <w:r w:rsidR="007149BA">
        <w:rPr>
          <w:rFonts w:ascii="Times New Roman" w:hAnsi="Times New Roman" w:cs="Times New Roman"/>
          <w:sz w:val="24"/>
          <w:szCs w:val="24"/>
        </w:rPr>
        <w:t>32</w:t>
      </w:r>
      <w:r w:rsidRPr="007B2414">
        <w:rPr>
          <w:rFonts w:ascii="Times New Roman" w:hAnsi="Times New Roman" w:cs="Times New Roman"/>
          <w:sz w:val="24"/>
          <w:szCs w:val="24"/>
        </w:rPr>
        <w:t>]</w:t>
      </w:r>
      <w:r w:rsidR="005D24AC" w:rsidRPr="007B2414">
        <w:rPr>
          <w:rFonts w:ascii="Times New Roman" w:hAnsi="Times New Roman" w:cs="Times New Roman"/>
          <w:sz w:val="24"/>
          <w:szCs w:val="24"/>
        </w:rPr>
        <w:t>.</w:t>
      </w:r>
      <w:r w:rsidRPr="007B2414">
        <w:rPr>
          <w:rFonts w:ascii="Times New Roman" w:hAnsi="Times New Roman" w:cs="Times New Roman"/>
          <w:sz w:val="24"/>
          <w:szCs w:val="24"/>
        </w:rPr>
        <w:t xml:space="preserve"> </w:t>
      </w:r>
      <w:r w:rsidR="00B35B4C" w:rsidRPr="007B2414">
        <w:rPr>
          <w:rFonts w:ascii="Times New Roman" w:hAnsi="Times New Roman" w:cs="Times New Roman"/>
          <w:sz w:val="24"/>
          <w:szCs w:val="24"/>
        </w:rPr>
        <w:t>After confirming a set of indicative input for pollution concentration level, the LUR model went through model fittings. In the beginning</w:t>
      </w:r>
      <w:r w:rsidRPr="007B2414">
        <w:rPr>
          <w:rFonts w:ascii="Times New Roman" w:hAnsi="Times New Roman" w:cs="Times New Roman"/>
          <w:sz w:val="24"/>
          <w:szCs w:val="24"/>
        </w:rPr>
        <w:t xml:space="preserve">, </w:t>
      </w:r>
      <w:r w:rsidR="00B35B4C" w:rsidRPr="007B2414">
        <w:rPr>
          <w:rFonts w:ascii="Times New Roman" w:hAnsi="Times New Roman" w:cs="Times New Roman"/>
          <w:sz w:val="24"/>
          <w:szCs w:val="24"/>
        </w:rPr>
        <w:t>the model’s</w:t>
      </w:r>
      <w:r w:rsidRPr="007B2414">
        <w:rPr>
          <w:rFonts w:ascii="Times New Roman" w:hAnsi="Times New Roman" w:cs="Times New Roman"/>
          <w:sz w:val="24"/>
          <w:szCs w:val="24"/>
        </w:rPr>
        <w:t xml:space="preserve"> candidate input variables contain traffic, infrastructure, and population. Before two regressions, the variables expand into three variables sets within 25, 50, 100, 300, 500, and 1000 meters' buffer zone. This expansion is a common practice in spatial analysis: </w:t>
      </w:r>
      <w:r w:rsidR="001C13B0">
        <w:rPr>
          <w:rFonts w:ascii="Times New Roman" w:hAnsi="Times New Roman" w:cs="Times New Roman"/>
          <w:sz w:val="24"/>
          <w:szCs w:val="24"/>
        </w:rPr>
        <w:t>s</w:t>
      </w:r>
      <w:r w:rsidRPr="007B2414">
        <w:rPr>
          <w:rFonts w:ascii="Times New Roman" w:hAnsi="Times New Roman" w:cs="Times New Roman"/>
          <w:sz w:val="24"/>
          <w:szCs w:val="24"/>
        </w:rPr>
        <w:t>ince it is uncertain within what distance the variable is influential to the center of the buffer, values within the buffer zone of different radius are all listed and checked.</w:t>
      </w:r>
    </w:p>
    <w:p w14:paraId="0161CB52" w14:textId="327F1BFD" w:rsidR="00DB22EC" w:rsidRPr="007B2414" w:rsidRDefault="001005B8" w:rsidP="003168E7">
      <w:pPr>
        <w:rPr>
          <w:rFonts w:ascii="Times New Roman" w:hAnsi="Times New Roman" w:cs="Times New Roman"/>
          <w:b/>
          <w:bCs/>
          <w:sz w:val="24"/>
          <w:szCs w:val="24"/>
        </w:rPr>
      </w:pPr>
      <w:r w:rsidRPr="007B2414">
        <w:rPr>
          <w:rFonts w:ascii="Times New Roman" w:hAnsi="Times New Roman" w:cs="Times New Roman"/>
          <w:sz w:val="24"/>
          <w:szCs w:val="24"/>
        </w:rPr>
        <w:t xml:space="preserve">In this study, the LUR model </w:t>
      </w:r>
      <w:r w:rsidR="004523C0" w:rsidRPr="007B2414">
        <w:rPr>
          <w:rFonts w:ascii="Times New Roman" w:hAnsi="Times New Roman" w:cs="Times New Roman"/>
          <w:sz w:val="24"/>
          <w:szCs w:val="24"/>
        </w:rPr>
        <w:t>selects</w:t>
      </w:r>
      <w:r w:rsidRPr="007B2414">
        <w:rPr>
          <w:rFonts w:ascii="Times New Roman" w:hAnsi="Times New Roman" w:cs="Times New Roman"/>
          <w:sz w:val="24"/>
          <w:szCs w:val="24"/>
        </w:rPr>
        <w:t xml:space="preserve"> </w:t>
      </w:r>
      <w:r w:rsidR="002E789E">
        <w:rPr>
          <w:rFonts w:ascii="Times New Roman" w:hAnsi="Times New Roman" w:cs="Times New Roman"/>
          <w:sz w:val="24"/>
          <w:szCs w:val="24"/>
        </w:rPr>
        <w:t xml:space="preserve">the same </w:t>
      </w:r>
      <w:r w:rsidRPr="007B2414">
        <w:rPr>
          <w:rFonts w:ascii="Times New Roman" w:hAnsi="Times New Roman" w:cs="Times New Roman"/>
          <w:sz w:val="24"/>
          <w:szCs w:val="24"/>
        </w:rPr>
        <w:t xml:space="preserve">four </w:t>
      </w:r>
      <w:r w:rsidR="00415B0D" w:rsidRPr="007B2414">
        <w:rPr>
          <w:rFonts w:ascii="Times New Roman" w:hAnsi="Times New Roman" w:cs="Times New Roman"/>
          <w:sz w:val="24"/>
          <w:szCs w:val="24"/>
        </w:rPr>
        <w:t>derived v</w:t>
      </w:r>
      <w:r w:rsidRPr="007B2414">
        <w:rPr>
          <w:rFonts w:ascii="Times New Roman" w:hAnsi="Times New Roman" w:cs="Times New Roman"/>
          <w:sz w:val="24"/>
          <w:szCs w:val="24"/>
        </w:rPr>
        <w:t xml:space="preserve">ariables </w:t>
      </w:r>
      <w:r w:rsidR="002E789E">
        <w:rPr>
          <w:rFonts w:ascii="Times New Roman" w:hAnsi="Times New Roman" w:cs="Times New Roman"/>
          <w:sz w:val="24"/>
          <w:szCs w:val="24"/>
        </w:rPr>
        <w:t xml:space="preserve">as </w:t>
      </w:r>
      <w:r w:rsidR="002E789E" w:rsidRPr="007B2414">
        <w:rPr>
          <w:rFonts w:ascii="Times New Roman" w:hAnsi="Times New Roman" w:cs="Times New Roman"/>
          <w:sz w:val="24"/>
          <w:szCs w:val="24"/>
        </w:rPr>
        <w:t>Soenario</w:t>
      </w:r>
      <w:r w:rsidR="002E789E">
        <w:rPr>
          <w:rFonts w:ascii="Times New Roman" w:hAnsi="Times New Roman" w:cs="Times New Roman"/>
          <w:sz w:val="24"/>
          <w:szCs w:val="24"/>
        </w:rPr>
        <w:t xml:space="preserve"> does</w:t>
      </w:r>
      <w:r w:rsidR="00415B0D" w:rsidRPr="007B2414">
        <w:rPr>
          <w:rFonts w:ascii="Times New Roman" w:hAnsi="Times New Roman" w:cs="Times New Roman"/>
          <w:sz w:val="24"/>
          <w:szCs w:val="24"/>
        </w:rPr>
        <w:t>: two variables from road length, one from major road length, and one from traffic load</w:t>
      </w:r>
      <w:r w:rsidR="006E06AF" w:rsidRPr="007B2414">
        <w:rPr>
          <w:rFonts w:ascii="Times New Roman" w:hAnsi="Times New Roman" w:cs="Times New Roman"/>
          <w:sz w:val="24"/>
          <w:szCs w:val="24"/>
        </w:rPr>
        <w:t>.</w:t>
      </w:r>
      <w:r w:rsidRPr="007B2414">
        <w:rPr>
          <w:rFonts w:ascii="Times New Roman" w:hAnsi="Times New Roman" w:cs="Times New Roman"/>
          <w:sz w:val="24"/>
          <w:szCs w:val="24"/>
        </w:rPr>
        <w:t xml:space="preserve"> </w:t>
      </w:r>
      <w:r w:rsidR="006E06AF" w:rsidRPr="007B2414">
        <w:rPr>
          <w:rFonts w:ascii="Times New Roman" w:hAnsi="Times New Roman" w:cs="Times New Roman"/>
          <w:sz w:val="24"/>
          <w:szCs w:val="24"/>
        </w:rPr>
        <w:t>T</w:t>
      </w:r>
      <w:r w:rsidRPr="007B2414">
        <w:rPr>
          <w:rFonts w:ascii="Times New Roman" w:hAnsi="Times New Roman" w:cs="Times New Roman"/>
          <w:sz w:val="24"/>
          <w:szCs w:val="24"/>
        </w:rPr>
        <w:t>hese four variables change from place to place but not with time, unlike human mobility. The resulting series is hourly maps for weekends and weekdays of each month separately</w:t>
      </w:r>
      <w:r w:rsidR="00415B0D" w:rsidRPr="007B2414">
        <w:rPr>
          <w:rFonts w:ascii="Times New Roman" w:hAnsi="Times New Roman" w:cs="Times New Roman"/>
          <w:sz w:val="24"/>
          <w:szCs w:val="24"/>
        </w:rPr>
        <w:t>. T</w:t>
      </w:r>
      <w:r w:rsidRPr="007B2414">
        <w:rPr>
          <w:rFonts w:ascii="Times New Roman" w:hAnsi="Times New Roman" w:cs="Times New Roman"/>
          <w:sz w:val="24"/>
          <w:szCs w:val="24"/>
        </w:rPr>
        <w:t>he concentration difference between weekends and weekdays is significant</w:t>
      </w:r>
      <w:r w:rsidR="00415B0D" w:rsidRPr="007B2414">
        <w:rPr>
          <w:rFonts w:ascii="Times New Roman" w:hAnsi="Times New Roman" w:cs="Times New Roman"/>
          <w:sz w:val="24"/>
          <w:szCs w:val="24"/>
        </w:rPr>
        <w:t>, so it is necessary to separate them</w:t>
      </w:r>
      <w:r w:rsidRPr="007B2414">
        <w:rPr>
          <w:rFonts w:ascii="Times New Roman" w:hAnsi="Times New Roman" w:cs="Times New Roman"/>
          <w:sz w:val="24"/>
          <w:szCs w:val="24"/>
        </w:rPr>
        <w:t xml:space="preserve">. The </w:t>
      </w:r>
      <w:r w:rsidR="00415B0D" w:rsidRPr="007B2414">
        <w:rPr>
          <w:rFonts w:ascii="Times New Roman" w:hAnsi="Times New Roman" w:cs="Times New Roman"/>
          <w:sz w:val="24"/>
          <w:szCs w:val="24"/>
        </w:rPr>
        <w:t xml:space="preserve">model </w:t>
      </w:r>
      <w:r w:rsidR="003168E7" w:rsidRPr="007B2414">
        <w:rPr>
          <w:rFonts w:ascii="Times New Roman" w:hAnsi="Times New Roman" w:cs="Times New Roman"/>
          <w:sz w:val="24"/>
          <w:szCs w:val="24"/>
        </w:rPr>
        <w:t>output</w:t>
      </w:r>
      <w:r w:rsidRPr="007B2414">
        <w:rPr>
          <w:rFonts w:ascii="Times New Roman" w:hAnsi="Times New Roman" w:cs="Times New Roman"/>
          <w:sz w:val="24"/>
          <w:szCs w:val="24"/>
        </w:rPr>
        <w:t xml:space="preserve"> </w:t>
      </w:r>
      <w:r w:rsidR="003168E7" w:rsidRPr="007B2414">
        <w:rPr>
          <w:rFonts w:ascii="Times New Roman" w:hAnsi="Times New Roman" w:cs="Times New Roman"/>
          <w:sz w:val="24"/>
          <w:szCs w:val="24"/>
        </w:rPr>
        <w:t>consists of</w:t>
      </w:r>
      <w:r w:rsidRPr="007B2414">
        <w:rPr>
          <w:rFonts w:ascii="Times New Roman" w:hAnsi="Times New Roman" w:cs="Times New Roman"/>
          <w:sz w:val="24"/>
          <w:szCs w:val="24"/>
        </w:rPr>
        <w:t xml:space="preserve"> 24 hours * 2 modes * 12 months = 576 maps. </w:t>
      </w:r>
      <w:r w:rsidR="002E789E">
        <w:rPr>
          <w:rFonts w:ascii="Times New Roman" w:hAnsi="Times New Roman" w:cs="Times New Roman"/>
          <w:sz w:val="24"/>
          <w:szCs w:val="24"/>
        </w:rPr>
        <w:t xml:space="preserve">One mode is for weekdays, and the other is for weekends. </w:t>
      </w:r>
      <w:r w:rsidRPr="007B2414">
        <w:rPr>
          <w:rFonts w:ascii="Times New Roman" w:hAnsi="Times New Roman" w:cs="Times New Roman"/>
          <w:sz w:val="24"/>
          <w:szCs w:val="24"/>
        </w:rPr>
        <w:t>Section 2.3 and 2.4 will look into the temporal and spatial variation of the sample area accordingly.</w:t>
      </w:r>
    </w:p>
    <w:p w14:paraId="1FC1B91F" w14:textId="2AB9DA2C" w:rsidR="00DB22EC" w:rsidRPr="00B12497" w:rsidRDefault="001005B8" w:rsidP="00DB22EC">
      <w:pPr>
        <w:rPr>
          <w:rFonts w:ascii="Times New Roman" w:hAnsi="Times New Roman" w:cs="Times New Roman"/>
          <w:b/>
          <w:bCs/>
          <w:sz w:val="24"/>
          <w:szCs w:val="24"/>
        </w:rPr>
      </w:pPr>
      <w:bookmarkStart w:id="2" w:name="_Hlk26766933"/>
      <w:r w:rsidRPr="007B2414">
        <w:rPr>
          <w:rFonts w:ascii="Times New Roman" w:hAnsi="Times New Roman" w:cs="Times New Roman"/>
          <w:b/>
          <w:bCs/>
          <w:sz w:val="24"/>
          <w:szCs w:val="24"/>
        </w:rPr>
        <w:t>2.</w:t>
      </w:r>
      <w:r w:rsidR="008B2A13">
        <w:rPr>
          <w:rFonts w:ascii="Times New Roman" w:hAnsi="Times New Roman" w:cs="Times New Roman"/>
          <w:b/>
          <w:bCs/>
          <w:sz w:val="24"/>
          <w:szCs w:val="24"/>
        </w:rPr>
        <w:t>4</w:t>
      </w:r>
      <w:r w:rsidRPr="007B2414">
        <w:rPr>
          <w:rFonts w:ascii="Times New Roman" w:hAnsi="Times New Roman" w:cs="Times New Roman"/>
          <w:b/>
          <w:bCs/>
          <w:sz w:val="24"/>
          <w:szCs w:val="24"/>
        </w:rPr>
        <w:t xml:space="preserve"> </w:t>
      </w:r>
      <w:r w:rsidR="00B12497" w:rsidRPr="00B12497">
        <w:rPr>
          <w:rFonts w:ascii="Times New Roman" w:hAnsi="Times New Roman"/>
          <w:b/>
          <w:bCs/>
          <w:sz w:val="24"/>
          <w:szCs w:val="24"/>
        </w:rPr>
        <w:t>NO</w:t>
      </w:r>
      <w:r w:rsidR="00B12497" w:rsidRPr="00B12497">
        <w:rPr>
          <w:rFonts w:ascii="Times New Roman" w:hAnsi="Times New Roman"/>
          <w:b/>
          <w:bCs/>
          <w:sz w:val="24"/>
          <w:szCs w:val="24"/>
          <w:vertAlign w:val="subscript"/>
        </w:rPr>
        <w:t xml:space="preserve">2 </w:t>
      </w:r>
      <w:r w:rsidR="00B12497" w:rsidRPr="00B12497">
        <w:rPr>
          <w:rFonts w:ascii="Times New Roman" w:hAnsi="Times New Roman"/>
          <w:b/>
          <w:bCs/>
          <w:sz w:val="24"/>
          <w:szCs w:val="24"/>
        </w:rPr>
        <w:t>Temporal Variation in Utrecht</w:t>
      </w:r>
    </w:p>
    <w:bookmarkEnd w:id="2"/>
    <w:p w14:paraId="488BC189" w14:textId="1BA1BC1A" w:rsidR="00100025" w:rsidRDefault="001005B8" w:rsidP="00DB22EC">
      <w:pPr>
        <w:rPr>
          <w:rFonts w:ascii="Times New Roman" w:hAnsi="Times New Roman" w:cs="Times New Roman"/>
          <w:sz w:val="24"/>
          <w:szCs w:val="24"/>
        </w:rPr>
      </w:pPr>
      <w:r>
        <w:rPr>
          <w:rFonts w:ascii="Times New Roman" w:hAnsi="Times New Roman" w:cs="Times New Roman"/>
          <w:sz w:val="24"/>
          <w:szCs w:val="24"/>
        </w:rPr>
        <w:t xml:space="preserve">We want to set the pollution map static for the exposure calculation, so the impact of distribution field settings is clear. </w:t>
      </w:r>
      <w:r w:rsidR="009E6185">
        <w:rPr>
          <w:rFonts w:ascii="Times New Roman" w:hAnsi="Times New Roman" w:cs="Times New Roman"/>
          <w:sz w:val="24"/>
          <w:szCs w:val="24"/>
        </w:rPr>
        <w:t xml:space="preserve">The static map is the annual map averaged over hours shown in </w:t>
      </w:r>
      <w:r w:rsidR="009E6185" w:rsidRPr="00100025">
        <w:rPr>
          <w:rFonts w:ascii="Times New Roman" w:hAnsi="Times New Roman" w:cs="Times New Roman"/>
          <w:i/>
          <w:iCs/>
          <w:sz w:val="24"/>
          <w:szCs w:val="24"/>
        </w:rPr>
        <w:t xml:space="preserve">Figure </w:t>
      </w:r>
      <w:r w:rsidR="00D84C90">
        <w:rPr>
          <w:rFonts w:ascii="Times New Roman" w:hAnsi="Times New Roman" w:cs="Times New Roman"/>
          <w:i/>
          <w:iCs/>
          <w:sz w:val="24"/>
          <w:szCs w:val="24"/>
        </w:rPr>
        <w:t>2.4</w:t>
      </w:r>
      <w:r w:rsidR="009E6185">
        <w:rPr>
          <w:rFonts w:ascii="Times New Roman" w:hAnsi="Times New Roman" w:cs="Times New Roman"/>
          <w:sz w:val="24"/>
          <w:szCs w:val="24"/>
        </w:rPr>
        <w:t xml:space="preserve">. </w:t>
      </w:r>
      <w:r>
        <w:rPr>
          <w:rFonts w:ascii="Times New Roman" w:hAnsi="Times New Roman" w:cs="Times New Roman"/>
          <w:sz w:val="24"/>
          <w:szCs w:val="24"/>
        </w:rPr>
        <w:t xml:space="preserve">By doing this, we neglect the temporal variation of pollution. It is essential to know how much temporal variation is lost due to the hourly average. </w:t>
      </w:r>
      <w:r w:rsidR="0051294C" w:rsidRPr="007B2414">
        <w:rPr>
          <w:rFonts w:ascii="Times New Roman" w:hAnsi="Times New Roman" w:cs="Times New Roman"/>
          <w:sz w:val="24"/>
          <w:szCs w:val="24"/>
        </w:rPr>
        <w:t>Although nitrogen dioxide concentration varies spatially, different places</w:t>
      </w:r>
      <w:r w:rsidR="00DB22EC" w:rsidRPr="007B2414">
        <w:rPr>
          <w:rFonts w:ascii="Times New Roman" w:hAnsi="Times New Roman" w:cs="Times New Roman"/>
          <w:sz w:val="24"/>
          <w:szCs w:val="24"/>
        </w:rPr>
        <w:t xml:space="preserve"> share </w:t>
      </w:r>
      <w:r w:rsidR="008570AA" w:rsidRPr="007B2414">
        <w:rPr>
          <w:rFonts w:ascii="Times New Roman" w:hAnsi="Times New Roman" w:cs="Times New Roman"/>
          <w:sz w:val="24"/>
          <w:szCs w:val="24"/>
        </w:rPr>
        <w:t>two</w:t>
      </w:r>
      <w:r w:rsidR="00A67133" w:rsidRPr="007B2414">
        <w:rPr>
          <w:rFonts w:ascii="Times New Roman" w:hAnsi="Times New Roman" w:cs="Times New Roman"/>
          <w:sz w:val="24"/>
          <w:szCs w:val="24"/>
        </w:rPr>
        <w:t xml:space="preserve"> temporal </w:t>
      </w:r>
      <w:r w:rsidR="00DB22EC" w:rsidRPr="007B2414">
        <w:rPr>
          <w:rFonts w:ascii="Times New Roman" w:hAnsi="Times New Roman" w:cs="Times New Roman"/>
          <w:sz w:val="24"/>
          <w:szCs w:val="24"/>
        </w:rPr>
        <w:t>trend</w:t>
      </w:r>
      <w:r w:rsidR="0051294C" w:rsidRPr="007B2414">
        <w:rPr>
          <w:rFonts w:ascii="Times New Roman" w:hAnsi="Times New Roman" w:cs="Times New Roman"/>
          <w:sz w:val="24"/>
          <w:szCs w:val="24"/>
        </w:rPr>
        <w:t xml:space="preserve">s: </w:t>
      </w:r>
    </w:p>
    <w:p w14:paraId="7D56111F" w14:textId="1E6127DE" w:rsidR="008B2A13" w:rsidRDefault="001005B8" w:rsidP="00DB22EC">
      <w:pPr>
        <w:rPr>
          <w:rFonts w:ascii="Times New Roman" w:hAnsi="Times New Roman" w:cs="Times New Roman"/>
          <w:sz w:val="24"/>
          <w:szCs w:val="24"/>
        </w:rPr>
      </w:pPr>
      <w:r w:rsidRPr="007B2414">
        <w:rPr>
          <w:rFonts w:ascii="Times New Roman" w:hAnsi="Times New Roman" w:cs="Times New Roman"/>
          <w:sz w:val="24"/>
          <w:szCs w:val="24"/>
        </w:rPr>
        <w:t xml:space="preserve">1) Seasonality. </w:t>
      </w:r>
      <w:r w:rsidR="00A67133" w:rsidRPr="007B2414">
        <w:rPr>
          <w:rFonts w:ascii="Times New Roman" w:hAnsi="Times New Roman" w:cs="Times New Roman"/>
          <w:sz w:val="24"/>
          <w:szCs w:val="24"/>
        </w:rPr>
        <w:t>Most places have their</w:t>
      </w:r>
      <w:r w:rsidRPr="007B2414">
        <w:rPr>
          <w:rFonts w:ascii="Times New Roman" w:hAnsi="Times New Roman" w:cs="Times New Roman"/>
          <w:sz w:val="24"/>
          <w:szCs w:val="24"/>
        </w:rPr>
        <w:t xml:space="preserve"> concentration peak in winter and </w:t>
      </w:r>
      <w:r w:rsidR="00F00DCC" w:rsidRPr="007B2414">
        <w:rPr>
          <w:rFonts w:ascii="Times New Roman" w:hAnsi="Times New Roman" w:cs="Times New Roman"/>
          <w:sz w:val="24"/>
          <w:szCs w:val="24"/>
        </w:rPr>
        <w:t xml:space="preserve">reach the </w:t>
      </w:r>
      <w:r w:rsidRPr="007B2414">
        <w:rPr>
          <w:rFonts w:ascii="Times New Roman" w:hAnsi="Times New Roman" w:cs="Times New Roman"/>
          <w:sz w:val="24"/>
          <w:szCs w:val="24"/>
        </w:rPr>
        <w:t xml:space="preserve">trough in summer. </w:t>
      </w:r>
      <w:r w:rsidR="00A67133" w:rsidRPr="007B2414">
        <w:rPr>
          <w:rFonts w:ascii="Times New Roman" w:hAnsi="Times New Roman" w:cs="Times New Roman"/>
          <w:sz w:val="24"/>
          <w:szCs w:val="24"/>
        </w:rPr>
        <w:t xml:space="preserve">The non-road area in </w:t>
      </w:r>
      <w:r w:rsidR="00A67133" w:rsidRPr="00D84C90">
        <w:rPr>
          <w:rFonts w:ascii="Times New Roman" w:hAnsi="Times New Roman" w:cs="Times New Roman"/>
          <w:i/>
          <w:iCs/>
          <w:sz w:val="24"/>
          <w:szCs w:val="24"/>
        </w:rPr>
        <w:t xml:space="preserve">Figure </w:t>
      </w:r>
      <w:r w:rsidR="00D84C90" w:rsidRPr="00D84C90">
        <w:rPr>
          <w:rFonts w:ascii="Times New Roman" w:hAnsi="Times New Roman" w:cs="Times New Roman"/>
          <w:i/>
          <w:iCs/>
          <w:sz w:val="24"/>
          <w:szCs w:val="24"/>
        </w:rPr>
        <w:t>2.2</w:t>
      </w:r>
      <w:r w:rsidR="00D84C90">
        <w:rPr>
          <w:rFonts w:ascii="Times New Roman" w:hAnsi="Times New Roman" w:cs="Times New Roman"/>
          <w:sz w:val="24"/>
          <w:szCs w:val="24"/>
        </w:rPr>
        <w:t xml:space="preserve"> </w:t>
      </w:r>
      <w:r w:rsidR="00A67133" w:rsidRPr="007B2414">
        <w:rPr>
          <w:rFonts w:ascii="Times New Roman" w:hAnsi="Times New Roman" w:cs="Times New Roman"/>
          <w:sz w:val="24"/>
          <w:szCs w:val="24"/>
        </w:rPr>
        <w:t xml:space="preserve">demonstrates this trend. </w:t>
      </w:r>
    </w:p>
    <w:p w14:paraId="036C9372" w14:textId="7A961512" w:rsidR="0051294C" w:rsidRPr="007B2414" w:rsidRDefault="001005B8" w:rsidP="00DB22EC">
      <w:pPr>
        <w:rPr>
          <w:rFonts w:ascii="Times New Roman" w:hAnsi="Times New Roman" w:cs="Times New Roman"/>
          <w:sz w:val="24"/>
          <w:szCs w:val="24"/>
        </w:rPr>
      </w:pPr>
      <w:r w:rsidRPr="007B2414">
        <w:rPr>
          <w:rFonts w:ascii="Times New Roman" w:hAnsi="Times New Roman" w:cs="Times New Roman"/>
          <w:sz w:val="24"/>
          <w:szCs w:val="24"/>
        </w:rPr>
        <w:lastRenderedPageBreak/>
        <w:t>2) Daily variation.</w:t>
      </w:r>
      <w:r w:rsidR="00F00DCC" w:rsidRPr="007B2414">
        <w:rPr>
          <w:rFonts w:ascii="Times New Roman" w:hAnsi="Times New Roman" w:cs="Times New Roman"/>
          <w:sz w:val="24"/>
          <w:szCs w:val="24"/>
        </w:rPr>
        <w:t xml:space="preserve"> </w:t>
      </w:r>
      <w:r w:rsidR="00F00DCC" w:rsidRPr="004E7910">
        <w:rPr>
          <w:rFonts w:ascii="Times New Roman" w:hAnsi="Times New Roman" w:cs="Times New Roman"/>
          <w:i/>
          <w:iCs/>
          <w:sz w:val="24"/>
          <w:szCs w:val="24"/>
        </w:rPr>
        <w:t xml:space="preserve">Figure </w:t>
      </w:r>
      <w:r w:rsidR="00A67133" w:rsidRPr="004E7910">
        <w:rPr>
          <w:rFonts w:ascii="Times New Roman" w:hAnsi="Times New Roman" w:cs="Times New Roman"/>
          <w:i/>
          <w:iCs/>
          <w:sz w:val="24"/>
          <w:szCs w:val="24"/>
        </w:rPr>
        <w:t>2</w:t>
      </w:r>
      <w:r w:rsidR="003D7741">
        <w:rPr>
          <w:rFonts w:ascii="Times New Roman" w:hAnsi="Times New Roman" w:cs="Times New Roman"/>
          <w:i/>
          <w:iCs/>
          <w:sz w:val="24"/>
          <w:szCs w:val="24"/>
        </w:rPr>
        <w:t>.</w:t>
      </w:r>
      <w:r w:rsidR="00D84C90">
        <w:rPr>
          <w:rFonts w:ascii="Times New Roman" w:hAnsi="Times New Roman" w:cs="Times New Roman"/>
          <w:i/>
          <w:iCs/>
          <w:sz w:val="24"/>
          <w:szCs w:val="24"/>
        </w:rPr>
        <w:t>3</w:t>
      </w:r>
      <w:r w:rsidR="00A67133" w:rsidRPr="007B2414">
        <w:rPr>
          <w:rFonts w:ascii="Times New Roman" w:hAnsi="Times New Roman" w:cs="Times New Roman"/>
          <w:sz w:val="24"/>
          <w:szCs w:val="24"/>
        </w:rPr>
        <w:t xml:space="preserve"> shows two </w:t>
      </w:r>
      <w:r w:rsidR="00F00DCC" w:rsidRPr="007B2414">
        <w:rPr>
          <w:rFonts w:ascii="Times New Roman" w:hAnsi="Times New Roman" w:cs="Times New Roman"/>
          <w:sz w:val="24"/>
          <w:szCs w:val="24"/>
        </w:rPr>
        <w:t xml:space="preserve">peaks in a day for all seasons. One is around 8 a.m., and the other is around </w:t>
      </w:r>
      <w:r w:rsidR="00A67133" w:rsidRPr="007B2414">
        <w:rPr>
          <w:rFonts w:ascii="Times New Roman" w:hAnsi="Times New Roman" w:cs="Times New Roman"/>
          <w:sz w:val="24"/>
          <w:szCs w:val="24"/>
        </w:rPr>
        <w:t>8</w:t>
      </w:r>
      <w:r w:rsidR="00F00DCC" w:rsidRPr="007B2414">
        <w:rPr>
          <w:rFonts w:ascii="Times New Roman" w:hAnsi="Times New Roman" w:cs="Times New Roman"/>
          <w:sz w:val="24"/>
          <w:szCs w:val="24"/>
        </w:rPr>
        <w:t xml:space="preserve"> p.m. </w:t>
      </w:r>
      <w:r w:rsidR="00AF29AB" w:rsidRPr="007B2414">
        <w:rPr>
          <w:rFonts w:ascii="Times New Roman" w:hAnsi="Times New Roman" w:cs="Times New Roman"/>
          <w:sz w:val="24"/>
          <w:szCs w:val="24"/>
        </w:rPr>
        <w:t>In the Netherlands generally, t</w:t>
      </w:r>
      <w:r w:rsidR="00F00DCC" w:rsidRPr="007B2414">
        <w:rPr>
          <w:rFonts w:ascii="Times New Roman" w:hAnsi="Times New Roman" w:cs="Times New Roman"/>
          <w:sz w:val="24"/>
          <w:szCs w:val="24"/>
        </w:rPr>
        <w:t>he concentrations in the morning are relatively high due to the concurrence of the morning traffic peak and favorable boundary layer conditions [</w:t>
      </w:r>
      <w:r w:rsidR="007149BA">
        <w:rPr>
          <w:rFonts w:ascii="Times New Roman" w:hAnsi="Times New Roman" w:cs="Times New Roman"/>
          <w:sz w:val="24"/>
          <w:szCs w:val="24"/>
        </w:rPr>
        <w:t>8]</w:t>
      </w:r>
      <w:r w:rsidR="00856D92" w:rsidRPr="007B2414">
        <w:rPr>
          <w:rFonts w:ascii="Times New Roman" w:hAnsi="Times New Roman" w:cs="Times New Roman"/>
          <w:sz w:val="24"/>
          <w:szCs w:val="24"/>
        </w:rPr>
        <w:t xml:space="preserve">, which may explain the morning peaks. Thus, the temporal variation from the LUR model result is </w:t>
      </w:r>
      <w:r w:rsidR="00100025">
        <w:rPr>
          <w:rFonts w:ascii="Times New Roman" w:hAnsi="Times New Roman" w:cs="Times New Roman"/>
          <w:sz w:val="24"/>
          <w:szCs w:val="24"/>
        </w:rPr>
        <w:t>logical.</w:t>
      </w:r>
    </w:p>
    <w:p w14:paraId="001E3E5D" w14:textId="4382F5F4" w:rsidR="00DB22EC" w:rsidRPr="007B2414" w:rsidRDefault="001005B8" w:rsidP="00AC357A">
      <w:pPr>
        <w:jc w:val="center"/>
        <w:rPr>
          <w:rFonts w:ascii="Times New Roman" w:hAnsi="Times New Roman" w:cs="Times New Roman"/>
          <w:sz w:val="24"/>
          <w:szCs w:val="24"/>
        </w:rPr>
      </w:pPr>
      <w:r w:rsidRPr="007B2414">
        <w:rPr>
          <w:rFonts w:ascii="Times New Roman" w:hAnsi="Times New Roman" w:cs="Times New Roman"/>
          <w:noProof/>
          <w:sz w:val="24"/>
          <w:szCs w:val="24"/>
        </w:rPr>
        <w:drawing>
          <wp:inline distT="0" distB="0" distL="0" distR="0" wp14:anchorId="789A4FD4" wp14:editId="52F56410">
            <wp:extent cx="2898109" cy="2224544"/>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69758" name="spring.png"/>
                    <pic:cNvPicPr/>
                  </pic:nvPicPr>
                  <pic:blipFill>
                    <a:blip r:embed="rId11">
                      <a:extLst>
                        <a:ext uri="{28A0092B-C50C-407E-A947-70E740481C1C}">
                          <a14:useLocalDpi xmlns:a14="http://schemas.microsoft.com/office/drawing/2010/main" val="0"/>
                        </a:ext>
                      </a:extLst>
                    </a:blip>
                    <a:stretch>
                      <a:fillRect/>
                    </a:stretch>
                  </pic:blipFill>
                  <pic:spPr>
                    <a:xfrm>
                      <a:off x="0" y="0"/>
                      <a:ext cx="2936133" cy="2253731"/>
                    </a:xfrm>
                    <a:prstGeom prst="rect">
                      <a:avLst/>
                    </a:prstGeom>
                  </pic:spPr>
                </pic:pic>
              </a:graphicData>
            </a:graphic>
          </wp:inline>
        </w:drawing>
      </w:r>
      <w:r w:rsidRPr="007B2414">
        <w:rPr>
          <w:rFonts w:ascii="Times New Roman" w:hAnsi="Times New Roman" w:cs="Times New Roman"/>
          <w:noProof/>
          <w:sz w:val="24"/>
          <w:szCs w:val="24"/>
        </w:rPr>
        <w:drawing>
          <wp:inline distT="0" distB="0" distL="0" distR="0" wp14:anchorId="2B0C90F5" wp14:editId="1C21C400">
            <wp:extent cx="2912012" cy="223521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83414" name="Summer.png"/>
                    <pic:cNvPicPr/>
                  </pic:nvPicPr>
                  <pic:blipFill>
                    <a:blip r:embed="rId12">
                      <a:extLst>
                        <a:ext uri="{28A0092B-C50C-407E-A947-70E740481C1C}">
                          <a14:useLocalDpi xmlns:a14="http://schemas.microsoft.com/office/drawing/2010/main" val="0"/>
                        </a:ext>
                      </a:extLst>
                    </a:blip>
                    <a:stretch>
                      <a:fillRect/>
                    </a:stretch>
                  </pic:blipFill>
                  <pic:spPr>
                    <a:xfrm>
                      <a:off x="0" y="0"/>
                      <a:ext cx="2973118" cy="2282119"/>
                    </a:xfrm>
                    <a:prstGeom prst="rect">
                      <a:avLst/>
                    </a:prstGeom>
                  </pic:spPr>
                </pic:pic>
              </a:graphicData>
            </a:graphic>
          </wp:inline>
        </w:drawing>
      </w:r>
      <w:r w:rsidRPr="007B2414">
        <w:rPr>
          <w:rFonts w:ascii="Times New Roman" w:hAnsi="Times New Roman" w:cs="Times New Roman"/>
          <w:noProof/>
          <w:sz w:val="24"/>
          <w:szCs w:val="24"/>
        </w:rPr>
        <w:drawing>
          <wp:inline distT="0" distB="0" distL="0" distR="0" wp14:anchorId="5668E1EE" wp14:editId="10B04E91">
            <wp:extent cx="2926080" cy="2246013"/>
            <wp:effectExtent l="0" t="0" r="762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74059" name="Autumn.png"/>
                    <pic:cNvPicPr/>
                  </pic:nvPicPr>
                  <pic:blipFill>
                    <a:blip r:embed="rId13">
                      <a:extLst>
                        <a:ext uri="{28A0092B-C50C-407E-A947-70E740481C1C}">
                          <a14:useLocalDpi xmlns:a14="http://schemas.microsoft.com/office/drawing/2010/main" val="0"/>
                        </a:ext>
                      </a:extLst>
                    </a:blip>
                    <a:stretch>
                      <a:fillRect/>
                    </a:stretch>
                  </pic:blipFill>
                  <pic:spPr>
                    <a:xfrm>
                      <a:off x="0" y="0"/>
                      <a:ext cx="2972500" cy="2281644"/>
                    </a:xfrm>
                    <a:prstGeom prst="rect">
                      <a:avLst/>
                    </a:prstGeom>
                  </pic:spPr>
                </pic:pic>
              </a:graphicData>
            </a:graphic>
          </wp:inline>
        </w:drawing>
      </w:r>
      <w:r w:rsidRPr="007B2414">
        <w:rPr>
          <w:rFonts w:ascii="Times New Roman" w:hAnsi="Times New Roman" w:cs="Times New Roman"/>
          <w:noProof/>
          <w:sz w:val="24"/>
          <w:szCs w:val="24"/>
        </w:rPr>
        <w:drawing>
          <wp:inline distT="0" distB="0" distL="0" distR="0" wp14:anchorId="56C2C1C1" wp14:editId="088FE1FB">
            <wp:extent cx="2926080" cy="2246012"/>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48013" name="Winter.png"/>
                    <pic:cNvPicPr/>
                  </pic:nvPicPr>
                  <pic:blipFill>
                    <a:blip r:embed="rId14">
                      <a:extLst>
                        <a:ext uri="{28A0092B-C50C-407E-A947-70E740481C1C}">
                          <a14:useLocalDpi xmlns:a14="http://schemas.microsoft.com/office/drawing/2010/main" val="0"/>
                        </a:ext>
                      </a:extLst>
                    </a:blip>
                    <a:stretch>
                      <a:fillRect/>
                    </a:stretch>
                  </pic:blipFill>
                  <pic:spPr>
                    <a:xfrm>
                      <a:off x="0" y="0"/>
                      <a:ext cx="2959531" cy="2271688"/>
                    </a:xfrm>
                    <a:prstGeom prst="rect">
                      <a:avLst/>
                    </a:prstGeom>
                  </pic:spPr>
                </pic:pic>
              </a:graphicData>
            </a:graphic>
          </wp:inline>
        </w:drawing>
      </w:r>
    </w:p>
    <w:p w14:paraId="31FD875B" w14:textId="584C1738" w:rsidR="008B2A13" w:rsidRPr="00BA1396" w:rsidRDefault="001005B8" w:rsidP="003D7741">
      <w:pPr>
        <w:pStyle w:val="Caption"/>
      </w:pPr>
      <w:bookmarkStart w:id="3" w:name="_Hlk26859247"/>
      <w:r w:rsidRPr="00BA1396">
        <w:t>Figure</w:t>
      </w:r>
      <w:r w:rsidR="00BA1396">
        <w:t xml:space="preserve"> 2.</w:t>
      </w:r>
      <w:r w:rsidR="0049762B">
        <w:t>2</w:t>
      </w:r>
      <w:r w:rsidRPr="00BA1396">
        <w:t xml:space="preserve"> </w:t>
      </w:r>
      <w:r w:rsidR="00AF29AB" w:rsidRPr="00BA1396">
        <w:t>Mean n</w:t>
      </w:r>
      <w:r w:rsidRPr="00BA1396">
        <w:t xml:space="preserve">itrogen </w:t>
      </w:r>
      <w:r w:rsidR="005476C0" w:rsidRPr="00BA1396">
        <w:t>d</w:t>
      </w:r>
      <w:r w:rsidRPr="00BA1396">
        <w:t xml:space="preserve">ioxide </w:t>
      </w:r>
      <w:r w:rsidR="00856D92" w:rsidRPr="00BA1396">
        <w:t xml:space="preserve">workday </w:t>
      </w:r>
      <w:r w:rsidRPr="00BA1396">
        <w:t xml:space="preserve">concentration </w:t>
      </w:r>
      <w:r w:rsidR="005476C0" w:rsidRPr="00BA1396">
        <w:t>of four seasons in City Utrecht</w:t>
      </w:r>
      <w:r w:rsidRPr="00BA1396">
        <w:t xml:space="preserve"> </w:t>
      </w:r>
      <w:bookmarkEnd w:id="3"/>
      <w:r w:rsidR="005476C0" w:rsidRPr="00BA1396">
        <w:t xml:space="preserve">(unit: </w:t>
      </w:r>
      <w:r w:rsidR="008570AA" w:rsidRPr="00BA1396">
        <w:t>μ</w:t>
      </w:r>
      <w:r w:rsidR="00AF29AB" w:rsidRPr="00BA1396">
        <w:t>g/m</w:t>
      </w:r>
      <w:r w:rsidR="00AF29AB" w:rsidRPr="00BA1396">
        <w:rPr>
          <w:vertAlign w:val="superscript"/>
        </w:rPr>
        <w:t>3</w:t>
      </w:r>
      <w:r w:rsidR="00E21FDB" w:rsidRPr="00BA1396">
        <w:t>, LUR model</w:t>
      </w:r>
      <w:r w:rsidR="00D26AC1" w:rsidRPr="00BA1396">
        <w:t xml:space="preserve"> [</w:t>
      </w:r>
      <w:r w:rsidR="00EF055F">
        <w:t>2</w:t>
      </w:r>
      <w:r w:rsidR="00D26AC1" w:rsidRPr="00BA1396">
        <w:t>]</w:t>
      </w:r>
      <w:r w:rsidR="005476C0" w:rsidRPr="00BA1396">
        <w:t>)</w:t>
      </w:r>
      <w:r w:rsidRPr="00BA1396">
        <w:t>. The four seasons here are March-April-May, June-July-August, September-October-November, December-January-February from spring to winter, respectively. Each season's result is the hourly averaged pollution centration of the corresponding three months. Subsection 2.3 introduces the input for the calculation</w:t>
      </w:r>
      <w:r w:rsidR="005959F3" w:rsidRPr="00BA1396">
        <w:t>.</w:t>
      </w:r>
    </w:p>
    <w:p w14:paraId="1394F6DF" w14:textId="77777777" w:rsidR="00DB22EC" w:rsidRPr="007B2414" w:rsidRDefault="001005B8" w:rsidP="00DB22EC">
      <w:pPr>
        <w:rPr>
          <w:rFonts w:ascii="Times New Roman" w:hAnsi="Times New Roman" w:cs="Times New Roman"/>
          <w:sz w:val="24"/>
          <w:szCs w:val="24"/>
        </w:rPr>
      </w:pPr>
      <w:r w:rsidRPr="007B2414">
        <w:rPr>
          <w:rFonts w:ascii="Times New Roman" w:hAnsi="Times New Roman" w:cs="Times New Roman"/>
          <w:sz w:val="24"/>
          <w:szCs w:val="24"/>
        </w:rPr>
        <w:t xml:space="preserve"> </w:t>
      </w:r>
    </w:p>
    <w:p w14:paraId="39C21A9D" w14:textId="485180AB" w:rsidR="00400315" w:rsidRPr="007B2414" w:rsidRDefault="001005B8" w:rsidP="00400315">
      <w:pPr>
        <w:jc w:val="center"/>
        <w:rPr>
          <w:rFonts w:ascii="Times New Roman" w:hAnsi="Times New Roman" w:cs="Times New Roman"/>
          <w:sz w:val="24"/>
          <w:szCs w:val="24"/>
        </w:rPr>
      </w:pPr>
      <w:r w:rsidRPr="007B2414">
        <w:rPr>
          <w:rFonts w:ascii="Times New Roman" w:hAnsi="Times New Roman" w:cs="Times New Roman"/>
          <w:noProof/>
          <w:sz w:val="24"/>
          <w:szCs w:val="24"/>
        </w:rPr>
        <w:lastRenderedPageBreak/>
        <w:drawing>
          <wp:inline distT="0" distB="0" distL="0" distR="0" wp14:anchorId="12DD1DFF" wp14:editId="47D481E0">
            <wp:extent cx="5127625" cy="2743200"/>
            <wp:effectExtent l="0" t="0" r="15875" b="0"/>
            <wp:docPr id="17" name="Chart 17">
              <a:extLst xmlns:a="http://schemas.openxmlformats.org/drawingml/2006/main">
                <a:ext uri="{FF2B5EF4-FFF2-40B4-BE49-F238E27FC236}">
                  <a16:creationId xmlns:a16="http://schemas.microsoft.com/office/drawing/2014/main" id="{099D3F40-7D2B-4856-94CB-38CDFA781D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4CC310C" w14:textId="45C92E71" w:rsidR="00DB22EC" w:rsidRPr="00FE7A01" w:rsidRDefault="001005B8" w:rsidP="00FE7A01">
      <w:pPr>
        <w:pStyle w:val="Caption"/>
      </w:pPr>
      <w:r w:rsidRPr="00615F7C">
        <w:t xml:space="preserve">Figure </w:t>
      </w:r>
      <w:r w:rsidR="000727AC">
        <w:t>2.</w:t>
      </w:r>
      <w:r w:rsidR="0049762B">
        <w:t>3</w:t>
      </w:r>
      <w:r w:rsidRPr="00615F7C">
        <w:t xml:space="preserve"> Nitrogen </w:t>
      </w:r>
      <w:r w:rsidR="00C3605B" w:rsidRPr="00615F7C">
        <w:t xml:space="preserve">dioxide </w:t>
      </w:r>
      <w:r w:rsidR="00856D92" w:rsidRPr="00615F7C">
        <w:t xml:space="preserve">workday </w:t>
      </w:r>
      <w:r w:rsidR="00C3605B" w:rsidRPr="00615F7C">
        <w:t>mean concentration of City Utrecht by season and hour. (unit: μg/m</w:t>
      </w:r>
      <w:r w:rsidR="00C3605B" w:rsidRPr="00615F7C">
        <w:rPr>
          <w:vertAlign w:val="superscript"/>
        </w:rPr>
        <w:t>3</w:t>
      </w:r>
      <w:r w:rsidR="005959F3" w:rsidRPr="00615F7C">
        <w:t>, LUR model</w:t>
      </w:r>
      <w:r w:rsidR="00E21FDB" w:rsidRPr="00615F7C">
        <w:t>[</w:t>
      </w:r>
      <w:r w:rsidR="00EF055F">
        <w:t>2</w:t>
      </w:r>
      <w:r w:rsidR="00E21FDB" w:rsidRPr="00615F7C">
        <w:t>]</w:t>
      </w:r>
      <w:r w:rsidR="00C3605B" w:rsidRPr="00615F7C">
        <w:t>)</w:t>
      </w:r>
    </w:p>
    <w:p w14:paraId="5AE5EDE7" w14:textId="77777777" w:rsidR="00A67133" w:rsidRPr="007B2414" w:rsidRDefault="00A67133" w:rsidP="00DB22EC">
      <w:pPr>
        <w:rPr>
          <w:rFonts w:ascii="Times New Roman" w:hAnsi="Times New Roman" w:cs="Times New Roman"/>
          <w:sz w:val="24"/>
          <w:szCs w:val="24"/>
        </w:rPr>
      </w:pPr>
    </w:p>
    <w:p w14:paraId="3B6E2C88" w14:textId="386CA1D2" w:rsidR="00DB22EC" w:rsidRPr="00B12497" w:rsidRDefault="001005B8" w:rsidP="00DB22EC">
      <w:pPr>
        <w:rPr>
          <w:rFonts w:ascii="Times New Roman" w:hAnsi="Times New Roman" w:cs="Times New Roman"/>
          <w:b/>
          <w:bCs/>
          <w:sz w:val="24"/>
          <w:szCs w:val="24"/>
        </w:rPr>
      </w:pPr>
      <w:r w:rsidRPr="00B12497">
        <w:rPr>
          <w:rFonts w:ascii="Times New Roman" w:hAnsi="Times New Roman" w:cs="Times New Roman"/>
          <w:b/>
          <w:bCs/>
          <w:sz w:val="24"/>
          <w:szCs w:val="24"/>
        </w:rPr>
        <w:t>2</w:t>
      </w:r>
      <w:r w:rsidR="008B2A13">
        <w:rPr>
          <w:rFonts w:ascii="Times New Roman" w:hAnsi="Times New Roman" w:cs="Times New Roman"/>
          <w:b/>
          <w:bCs/>
          <w:sz w:val="24"/>
          <w:szCs w:val="24"/>
        </w:rPr>
        <w:t>.5</w:t>
      </w:r>
      <w:r w:rsidRPr="00B12497">
        <w:rPr>
          <w:rFonts w:ascii="Times New Roman" w:hAnsi="Times New Roman" w:cs="Times New Roman"/>
          <w:b/>
          <w:bCs/>
          <w:sz w:val="24"/>
          <w:szCs w:val="24"/>
        </w:rPr>
        <w:t xml:space="preserve"> </w:t>
      </w:r>
      <w:r w:rsidR="00B12497" w:rsidRPr="00B12497">
        <w:rPr>
          <w:rFonts w:ascii="Times New Roman" w:hAnsi="Times New Roman"/>
          <w:b/>
          <w:bCs/>
          <w:sz w:val="24"/>
          <w:szCs w:val="24"/>
        </w:rPr>
        <w:t>NO</w:t>
      </w:r>
      <w:r w:rsidR="00B12497" w:rsidRPr="00B12497">
        <w:rPr>
          <w:rFonts w:ascii="Times New Roman" w:hAnsi="Times New Roman"/>
          <w:b/>
          <w:bCs/>
          <w:sz w:val="24"/>
          <w:szCs w:val="24"/>
          <w:vertAlign w:val="subscript"/>
        </w:rPr>
        <w:t xml:space="preserve">2 </w:t>
      </w:r>
      <w:r w:rsidR="00B12497" w:rsidRPr="00B12497">
        <w:rPr>
          <w:rFonts w:ascii="Times New Roman" w:hAnsi="Times New Roman"/>
          <w:b/>
          <w:bCs/>
          <w:sz w:val="24"/>
          <w:szCs w:val="24"/>
        </w:rPr>
        <w:t>Spatial Variation in Utrecht</w:t>
      </w:r>
    </w:p>
    <w:p w14:paraId="0CAF42F0" w14:textId="5325E20D" w:rsidR="00DB22EC" w:rsidRDefault="001005B8" w:rsidP="00DB22EC">
      <w:pPr>
        <w:rPr>
          <w:rFonts w:ascii="Times New Roman" w:hAnsi="Times New Roman" w:cs="Times New Roman"/>
          <w:sz w:val="24"/>
          <w:szCs w:val="24"/>
        </w:rPr>
      </w:pPr>
      <w:r w:rsidRPr="00EA25C1">
        <w:rPr>
          <w:rFonts w:ascii="Times New Roman" w:hAnsi="Times New Roman" w:cs="Times New Roman"/>
          <w:i/>
          <w:iCs/>
          <w:sz w:val="24"/>
          <w:szCs w:val="24"/>
        </w:rPr>
        <w:t xml:space="preserve">Figure </w:t>
      </w:r>
      <w:r w:rsidR="00EA25C1" w:rsidRPr="00EA25C1">
        <w:rPr>
          <w:rFonts w:ascii="Times New Roman" w:hAnsi="Times New Roman" w:cs="Times New Roman"/>
          <w:i/>
          <w:iCs/>
          <w:sz w:val="24"/>
          <w:szCs w:val="24"/>
        </w:rPr>
        <w:t>2.4</w:t>
      </w:r>
      <w:r w:rsidRPr="007B2414">
        <w:rPr>
          <w:rFonts w:ascii="Times New Roman" w:hAnsi="Times New Roman" w:cs="Times New Roman"/>
          <w:sz w:val="24"/>
          <w:szCs w:val="24"/>
        </w:rPr>
        <w:t xml:space="preserve"> </w:t>
      </w:r>
      <w:r>
        <w:rPr>
          <w:rFonts w:ascii="Times New Roman" w:hAnsi="Times New Roman" w:cs="Times New Roman"/>
          <w:sz w:val="24"/>
          <w:szCs w:val="24"/>
        </w:rPr>
        <w:t>shows</w:t>
      </w:r>
      <w:r w:rsidRPr="007B2414">
        <w:rPr>
          <w:rFonts w:ascii="Times New Roman" w:hAnsi="Times New Roman" w:cs="Times New Roman"/>
          <w:sz w:val="24"/>
          <w:szCs w:val="24"/>
        </w:rPr>
        <w:t xml:space="preserve"> the annual concentration map</w:t>
      </w:r>
      <w:r w:rsidR="00EA25C1">
        <w:rPr>
          <w:rFonts w:ascii="Times New Roman" w:hAnsi="Times New Roman" w:cs="Times New Roman"/>
          <w:sz w:val="24"/>
          <w:szCs w:val="24"/>
        </w:rPr>
        <w:t>s</w:t>
      </w:r>
      <w:r w:rsidRPr="007B2414">
        <w:rPr>
          <w:rFonts w:ascii="Times New Roman" w:hAnsi="Times New Roman" w:cs="Times New Roman"/>
          <w:sz w:val="24"/>
          <w:szCs w:val="24"/>
        </w:rPr>
        <w:t xml:space="preserve">. </w:t>
      </w:r>
      <w:r w:rsidR="00D967C4">
        <w:rPr>
          <w:rFonts w:ascii="Times New Roman" w:hAnsi="Times New Roman" w:cs="Times New Roman"/>
          <w:sz w:val="24"/>
          <w:szCs w:val="24"/>
        </w:rPr>
        <w:t xml:space="preserve">This map is the direct input to the exposure calculation, and this subsection checks its representative with information on </w:t>
      </w:r>
      <w:r w:rsidR="0062785A">
        <w:rPr>
          <w:rFonts w:ascii="Times New Roman" w:hAnsi="Times New Roman" w:cs="Times New Roman"/>
          <w:sz w:val="24"/>
          <w:szCs w:val="24"/>
        </w:rPr>
        <w:t>motorways</w:t>
      </w:r>
      <w:r w:rsidR="00D967C4">
        <w:rPr>
          <w:rFonts w:ascii="Times New Roman" w:hAnsi="Times New Roman" w:cs="Times New Roman"/>
          <w:sz w:val="24"/>
          <w:szCs w:val="24"/>
        </w:rPr>
        <w:t xml:space="preserve">. </w:t>
      </w:r>
      <w:r w:rsidR="0062785A">
        <w:rPr>
          <w:rFonts w:ascii="Times New Roman" w:hAnsi="Times New Roman" w:cs="Times New Roman"/>
          <w:sz w:val="24"/>
          <w:szCs w:val="24"/>
        </w:rPr>
        <w:t>Note that this map</w:t>
      </w:r>
      <w:r w:rsidRPr="007B2414">
        <w:rPr>
          <w:rFonts w:ascii="Times New Roman" w:hAnsi="Times New Roman" w:cs="Times New Roman"/>
          <w:sz w:val="24"/>
          <w:szCs w:val="24"/>
        </w:rPr>
        <w:t xml:space="preserve"> is averaged over each hour’s concentration</w:t>
      </w:r>
      <w:r w:rsidR="00D967C4">
        <w:rPr>
          <w:rFonts w:ascii="Times New Roman" w:hAnsi="Times New Roman" w:cs="Times New Roman"/>
          <w:sz w:val="24"/>
          <w:szCs w:val="24"/>
        </w:rPr>
        <w:t xml:space="preserve"> from the study on five years hourly average introduced above in Section 2.3</w:t>
      </w:r>
      <w:r w:rsidRPr="007B2414">
        <w:rPr>
          <w:rFonts w:ascii="Times New Roman" w:hAnsi="Times New Roman" w:cs="Times New Roman"/>
          <w:sz w:val="24"/>
          <w:szCs w:val="24"/>
        </w:rPr>
        <w:t xml:space="preserve">. The weight ratio of 5:2 applies to weekdays to weekends map. The study area Utrecht has two motorways in the north-south direction: A2 and A27. The west to east direction has motorways: A28 and A12. The area of motorways appears on the map with a </w:t>
      </w:r>
      <w:r w:rsidR="0028774C" w:rsidRPr="007B2414">
        <w:rPr>
          <w:rFonts w:ascii="Times New Roman" w:hAnsi="Times New Roman" w:cs="Times New Roman"/>
          <w:sz w:val="24"/>
          <w:szCs w:val="24"/>
        </w:rPr>
        <w:t>high concentration level in dark red color</w:t>
      </w:r>
      <w:r w:rsidRPr="007B2414">
        <w:rPr>
          <w:rFonts w:ascii="Times New Roman" w:hAnsi="Times New Roman" w:cs="Times New Roman"/>
          <w:sz w:val="24"/>
          <w:szCs w:val="24"/>
        </w:rPr>
        <w:t>.  Between them is the city center that also peaks with dark red color. The peak is likely the result of heavy traffic in the city center.</w:t>
      </w:r>
    </w:p>
    <w:p w14:paraId="3AA7A962" w14:textId="473A9C5B" w:rsidR="00DB22EC" w:rsidRPr="007B2414" w:rsidRDefault="001005B8" w:rsidP="008570A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8737BB" wp14:editId="6471D41A">
            <wp:extent cx="2946400" cy="2487168"/>
            <wp:effectExtent l="0" t="0" r="6350" b="889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00573" name="annualConcentrationMa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58736" cy="2497581"/>
                    </a:xfrm>
                    <a:prstGeom prst="rect">
                      <a:avLst/>
                    </a:prstGeom>
                  </pic:spPr>
                </pic:pic>
              </a:graphicData>
            </a:graphic>
          </wp:inline>
        </w:drawing>
      </w:r>
      <w:r>
        <w:rPr>
          <w:rFonts w:ascii="Times New Roman" w:hAnsi="Times New Roman" w:cs="Times New Roman"/>
          <w:noProof/>
          <w:sz w:val="24"/>
          <w:szCs w:val="24"/>
        </w:rPr>
        <w:drawing>
          <wp:inline distT="0" distB="0" distL="0" distR="0" wp14:anchorId="7DE2DB1C" wp14:editId="02FCB012">
            <wp:extent cx="2965825" cy="2486500"/>
            <wp:effectExtent l="0" t="0" r="635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84127" name="annualConcentrationMap_noRoa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5502" cy="2502997"/>
                    </a:xfrm>
                    <a:prstGeom prst="rect">
                      <a:avLst/>
                    </a:prstGeom>
                  </pic:spPr>
                </pic:pic>
              </a:graphicData>
            </a:graphic>
          </wp:inline>
        </w:drawing>
      </w:r>
    </w:p>
    <w:p w14:paraId="4D19F748" w14:textId="02AD58C0" w:rsidR="00DB22EC" w:rsidRPr="00615F7C" w:rsidRDefault="001005B8" w:rsidP="003D7741">
      <w:pPr>
        <w:pStyle w:val="Caption"/>
      </w:pPr>
      <w:r w:rsidRPr="00615F7C">
        <w:t xml:space="preserve">Figure </w:t>
      </w:r>
      <w:r w:rsidR="003D7741">
        <w:t>2.</w:t>
      </w:r>
      <w:r w:rsidR="0049762B">
        <w:t>4</w:t>
      </w:r>
      <w:r w:rsidRPr="00615F7C">
        <w:t xml:space="preserve"> Annual nitrogen dioxide concentration map</w:t>
      </w:r>
      <w:r w:rsidR="008570AA" w:rsidRPr="00615F7C">
        <w:t xml:space="preserve"> of Utrecht</w:t>
      </w:r>
      <w:r w:rsidRPr="00615F7C">
        <w:t>.</w:t>
      </w:r>
      <w:r w:rsidR="00A25DAF">
        <w:t xml:space="preserve"> Left: with roads. Right: without roads</w:t>
      </w:r>
      <w:r w:rsidRPr="00615F7C">
        <w:t xml:space="preserve"> (</w:t>
      </w:r>
      <w:r w:rsidR="0028774C" w:rsidRPr="00615F7C">
        <w:t>unit: μg/m</w:t>
      </w:r>
      <w:r w:rsidR="0028774C" w:rsidRPr="00615F7C">
        <w:rPr>
          <w:vertAlign w:val="superscript"/>
        </w:rPr>
        <w:t>3</w:t>
      </w:r>
      <w:r w:rsidR="0028774C" w:rsidRPr="00615F7C">
        <w:t xml:space="preserve">, </w:t>
      </w:r>
      <w:r w:rsidRPr="00615F7C">
        <w:t xml:space="preserve">Averaged </w:t>
      </w:r>
      <w:r w:rsidR="008570AA" w:rsidRPr="00615F7C">
        <w:t>hourly</w:t>
      </w:r>
      <w:r w:rsidRPr="00615F7C">
        <w:t>)</w:t>
      </w:r>
    </w:p>
    <w:p w14:paraId="64EF24F2" w14:textId="77777777" w:rsidR="00055E6C" w:rsidRDefault="00055E6C" w:rsidP="00DB22EC">
      <w:pPr>
        <w:rPr>
          <w:rFonts w:ascii="Times New Roman" w:hAnsi="Times New Roman" w:cs="Times New Roman"/>
          <w:b/>
          <w:bCs/>
          <w:sz w:val="28"/>
          <w:szCs w:val="28"/>
        </w:rPr>
      </w:pPr>
    </w:p>
    <w:p w14:paraId="78306776" w14:textId="46C9931E" w:rsidR="00DB22EC" w:rsidRPr="00055E6C" w:rsidRDefault="001005B8" w:rsidP="00DB22EC">
      <w:pPr>
        <w:rPr>
          <w:rFonts w:ascii="Times New Roman" w:hAnsi="Times New Roman" w:cs="Times New Roman"/>
          <w:b/>
          <w:bCs/>
          <w:sz w:val="28"/>
          <w:szCs w:val="28"/>
        </w:rPr>
      </w:pPr>
      <w:r w:rsidRPr="00055E6C">
        <w:rPr>
          <w:rFonts w:ascii="Times New Roman" w:hAnsi="Times New Roman" w:cs="Times New Roman"/>
          <w:b/>
          <w:bCs/>
          <w:sz w:val="28"/>
          <w:szCs w:val="28"/>
        </w:rPr>
        <w:lastRenderedPageBreak/>
        <w:t>3 Human Trajectory</w:t>
      </w:r>
    </w:p>
    <w:p w14:paraId="466E99BC" w14:textId="502D6863" w:rsidR="007473DF" w:rsidRPr="007B2414" w:rsidRDefault="001005B8" w:rsidP="00DB22EC">
      <w:pPr>
        <w:rPr>
          <w:rFonts w:ascii="Times New Roman" w:hAnsi="Times New Roman" w:cs="Times New Roman"/>
          <w:sz w:val="24"/>
          <w:szCs w:val="24"/>
        </w:rPr>
      </w:pPr>
      <w:r w:rsidRPr="007B2414">
        <w:rPr>
          <w:rFonts w:ascii="Times New Roman" w:hAnsi="Times New Roman" w:cs="Times New Roman"/>
          <w:sz w:val="24"/>
          <w:szCs w:val="24"/>
        </w:rPr>
        <w:t>To calculate individual exposure to air pollution, t</w:t>
      </w:r>
      <w:r w:rsidR="00DB22EC" w:rsidRPr="007B2414">
        <w:rPr>
          <w:rFonts w:ascii="Times New Roman" w:hAnsi="Times New Roman" w:cs="Times New Roman"/>
          <w:sz w:val="24"/>
          <w:szCs w:val="24"/>
        </w:rPr>
        <w:t xml:space="preserve">he other major </w:t>
      </w:r>
      <w:r w:rsidR="003168E7" w:rsidRPr="007B2414">
        <w:rPr>
          <w:rFonts w:ascii="Times New Roman" w:hAnsi="Times New Roman" w:cs="Times New Roman"/>
          <w:sz w:val="24"/>
          <w:szCs w:val="24"/>
        </w:rPr>
        <w:t>challenge</w:t>
      </w:r>
      <w:r w:rsidRPr="007B2414">
        <w:rPr>
          <w:rFonts w:ascii="Times New Roman" w:hAnsi="Times New Roman" w:cs="Times New Roman"/>
          <w:sz w:val="24"/>
          <w:szCs w:val="24"/>
        </w:rPr>
        <w:t xml:space="preserve"> identified in this study</w:t>
      </w:r>
      <w:r w:rsidR="00DB22EC" w:rsidRPr="007B2414">
        <w:rPr>
          <w:rFonts w:ascii="Times New Roman" w:hAnsi="Times New Roman" w:cs="Times New Roman"/>
          <w:sz w:val="24"/>
          <w:szCs w:val="24"/>
        </w:rPr>
        <w:t xml:space="preserve"> is the variability of individual whereabouts. </w:t>
      </w:r>
      <w:r w:rsidR="004243F1">
        <w:rPr>
          <w:rFonts w:ascii="Times New Roman" w:hAnsi="Times New Roman" w:cs="Times New Roman"/>
          <w:sz w:val="24"/>
          <w:szCs w:val="24"/>
        </w:rPr>
        <w:t xml:space="preserve">We want to represent long-term human mobility based on theory instead of measurements. The significance of human mobility to exposure measurement is clear: </w:t>
      </w:r>
      <w:r w:rsidR="00AB67A4" w:rsidRPr="007B2414">
        <w:rPr>
          <w:rFonts w:ascii="Times New Roman" w:hAnsi="Times New Roman" w:cs="Times New Roman"/>
          <w:sz w:val="24"/>
          <w:szCs w:val="24"/>
        </w:rPr>
        <w:t>One accesses several places daily. Along the path</w:t>
      </w:r>
      <w:r w:rsidR="008B4B75">
        <w:rPr>
          <w:rFonts w:ascii="Times New Roman" w:hAnsi="Times New Roman" w:cs="Times New Roman"/>
          <w:sz w:val="24"/>
          <w:szCs w:val="24"/>
        </w:rPr>
        <w:t xml:space="preserve">, </w:t>
      </w:r>
      <w:r w:rsidR="00AB67A4" w:rsidRPr="007B2414">
        <w:rPr>
          <w:rFonts w:ascii="Times New Roman" w:hAnsi="Times New Roman" w:cs="Times New Roman"/>
          <w:sz w:val="24"/>
          <w:szCs w:val="24"/>
        </w:rPr>
        <w:t xml:space="preserve">one has contact with </w:t>
      </w:r>
      <w:r w:rsidRPr="007B2414">
        <w:rPr>
          <w:rFonts w:ascii="Times New Roman" w:hAnsi="Times New Roman" w:cs="Times New Roman"/>
          <w:sz w:val="24"/>
          <w:szCs w:val="24"/>
        </w:rPr>
        <w:t>different levels of pollution concentration</w:t>
      </w:r>
      <w:r w:rsidR="008B4B75">
        <w:rPr>
          <w:rFonts w:ascii="Times New Roman" w:hAnsi="Times New Roman" w:cs="Times New Roman"/>
          <w:sz w:val="24"/>
          <w:szCs w:val="24"/>
        </w:rPr>
        <w:t xml:space="preserve">, </w:t>
      </w:r>
      <w:r w:rsidRPr="007B2414">
        <w:rPr>
          <w:rFonts w:ascii="Times New Roman" w:hAnsi="Times New Roman" w:cs="Times New Roman"/>
          <w:sz w:val="24"/>
          <w:szCs w:val="24"/>
        </w:rPr>
        <w:t xml:space="preserve">so the total exposure depends on the </w:t>
      </w:r>
      <w:r w:rsidR="00B948B8" w:rsidRPr="007B2414">
        <w:rPr>
          <w:rFonts w:ascii="Times New Roman" w:hAnsi="Times New Roman" w:cs="Times New Roman"/>
          <w:sz w:val="24"/>
          <w:szCs w:val="24"/>
        </w:rPr>
        <w:t>path</w:t>
      </w:r>
      <w:r w:rsidRPr="007B2414">
        <w:rPr>
          <w:rFonts w:ascii="Times New Roman" w:hAnsi="Times New Roman" w:cs="Times New Roman"/>
          <w:sz w:val="24"/>
          <w:szCs w:val="24"/>
        </w:rPr>
        <w:t xml:space="preserve"> mainly. In exposure study, some previous study neglects this mobility factor and uses the </w:t>
      </w:r>
      <w:r w:rsidR="00B948B8" w:rsidRPr="007B2414">
        <w:rPr>
          <w:rFonts w:ascii="Times New Roman" w:hAnsi="Times New Roman" w:cs="Times New Roman"/>
          <w:sz w:val="24"/>
          <w:szCs w:val="24"/>
        </w:rPr>
        <w:t>residence or work</w:t>
      </w:r>
      <w:r w:rsidRPr="007B2414">
        <w:rPr>
          <w:rFonts w:ascii="Times New Roman" w:hAnsi="Times New Roman" w:cs="Times New Roman"/>
          <w:sz w:val="24"/>
          <w:szCs w:val="24"/>
        </w:rPr>
        <w:t xml:space="preserve"> address’ concentration of an individual to calculate all-time exposure</w:t>
      </w:r>
      <w:r w:rsidR="005D6434" w:rsidRPr="007B2414">
        <w:rPr>
          <w:rFonts w:ascii="Times New Roman" w:hAnsi="Times New Roman" w:cs="Times New Roman"/>
          <w:sz w:val="24"/>
          <w:szCs w:val="24"/>
        </w:rPr>
        <w:t xml:space="preserve"> [3</w:t>
      </w:r>
      <w:r w:rsidR="00871AE2">
        <w:rPr>
          <w:rFonts w:ascii="Times New Roman" w:hAnsi="Times New Roman" w:cs="Times New Roman"/>
          <w:sz w:val="24"/>
          <w:szCs w:val="24"/>
        </w:rPr>
        <w:t>3</w:t>
      </w:r>
      <w:r w:rsidR="005D6434" w:rsidRPr="007B2414">
        <w:rPr>
          <w:rFonts w:ascii="Times New Roman" w:hAnsi="Times New Roman" w:cs="Times New Roman"/>
          <w:sz w:val="24"/>
          <w:szCs w:val="24"/>
        </w:rPr>
        <w:t>]</w:t>
      </w:r>
      <w:r w:rsidRPr="007B2414">
        <w:rPr>
          <w:rFonts w:ascii="Times New Roman" w:hAnsi="Times New Roman" w:cs="Times New Roman"/>
          <w:sz w:val="24"/>
          <w:szCs w:val="24"/>
        </w:rPr>
        <w:t xml:space="preserve">. Others do not neglect the trajectory and simulate trajectory based on </w:t>
      </w:r>
      <w:r w:rsidR="00564FC4" w:rsidRPr="007B2414">
        <w:rPr>
          <w:rFonts w:ascii="Times New Roman" w:hAnsi="Times New Roman" w:cs="Times New Roman"/>
          <w:sz w:val="24"/>
          <w:szCs w:val="24"/>
        </w:rPr>
        <w:t>detailed deterministic</w:t>
      </w:r>
      <w:r w:rsidRPr="007B2414">
        <w:rPr>
          <w:rFonts w:ascii="Times New Roman" w:hAnsi="Times New Roman" w:cs="Times New Roman"/>
          <w:sz w:val="24"/>
          <w:szCs w:val="24"/>
        </w:rPr>
        <w:t xml:space="preserve"> input</w:t>
      </w:r>
      <w:r w:rsidR="00D2129F">
        <w:rPr>
          <w:rFonts w:ascii="Times New Roman" w:hAnsi="Times New Roman" w:cs="Times New Roman"/>
          <w:sz w:val="24"/>
          <w:szCs w:val="24"/>
        </w:rPr>
        <w:t xml:space="preserve"> (e.g., GPS, mobile phone signal)</w:t>
      </w:r>
      <w:r w:rsidR="008105C8">
        <w:rPr>
          <w:rFonts w:ascii="Times New Roman" w:hAnsi="Times New Roman" w:cs="Times New Roman"/>
          <w:sz w:val="24"/>
          <w:szCs w:val="24"/>
        </w:rPr>
        <w:t xml:space="preserve"> [</w:t>
      </w:r>
      <w:r w:rsidR="00871AE2">
        <w:rPr>
          <w:rFonts w:ascii="Times New Roman" w:hAnsi="Times New Roman" w:cs="Times New Roman"/>
          <w:sz w:val="24"/>
          <w:szCs w:val="24"/>
        </w:rPr>
        <w:t>34, 35</w:t>
      </w:r>
      <w:r w:rsidR="008105C8">
        <w:rPr>
          <w:rFonts w:ascii="Times New Roman" w:hAnsi="Times New Roman" w:cs="Times New Roman"/>
          <w:sz w:val="24"/>
          <w:szCs w:val="24"/>
        </w:rPr>
        <w:t>]</w:t>
      </w:r>
      <w:r w:rsidR="00564FC4" w:rsidRPr="007B2414">
        <w:rPr>
          <w:rFonts w:ascii="Times New Roman" w:hAnsi="Times New Roman" w:cs="Times New Roman"/>
          <w:sz w:val="24"/>
          <w:szCs w:val="24"/>
        </w:rPr>
        <w:t xml:space="preserve">. </w:t>
      </w:r>
      <w:r w:rsidR="0011194E" w:rsidRPr="007B2414">
        <w:rPr>
          <w:rFonts w:ascii="Times New Roman" w:hAnsi="Times New Roman" w:cs="Times New Roman"/>
          <w:sz w:val="24"/>
          <w:szCs w:val="24"/>
        </w:rPr>
        <w:t>However, t</w:t>
      </w:r>
      <w:r w:rsidR="00564FC4" w:rsidRPr="007B2414">
        <w:rPr>
          <w:rFonts w:ascii="Times New Roman" w:hAnsi="Times New Roman" w:cs="Times New Roman"/>
          <w:sz w:val="24"/>
          <w:szCs w:val="24"/>
        </w:rPr>
        <w:t>o generate a long-term trajectory, it is unlikely to adopt a deterministic model</w:t>
      </w:r>
      <w:r w:rsidR="0011194E" w:rsidRPr="007B2414">
        <w:rPr>
          <w:rFonts w:ascii="Times New Roman" w:hAnsi="Times New Roman" w:cs="Times New Roman"/>
          <w:sz w:val="24"/>
          <w:szCs w:val="24"/>
        </w:rPr>
        <w:t xml:space="preserve">. </w:t>
      </w:r>
      <w:r w:rsidR="00D2129F">
        <w:rPr>
          <w:rFonts w:ascii="Times New Roman" w:hAnsi="Times New Roman" w:cs="Times New Roman"/>
          <w:sz w:val="24"/>
          <w:szCs w:val="24"/>
        </w:rPr>
        <w:t>Probabilistic</w:t>
      </w:r>
      <w:r w:rsidR="0011194E" w:rsidRPr="007B2414">
        <w:rPr>
          <w:rFonts w:ascii="Times New Roman" w:hAnsi="Times New Roman" w:cs="Times New Roman"/>
          <w:sz w:val="24"/>
          <w:szCs w:val="24"/>
        </w:rPr>
        <w:t xml:space="preserve"> approaches </w:t>
      </w:r>
      <w:r w:rsidR="00E96125" w:rsidRPr="007B2414">
        <w:rPr>
          <w:rFonts w:ascii="Times New Roman" w:hAnsi="Times New Roman" w:cs="Times New Roman"/>
          <w:sz w:val="24"/>
          <w:szCs w:val="24"/>
        </w:rPr>
        <w:t>represent</w:t>
      </w:r>
      <w:r w:rsidR="0011194E" w:rsidRPr="007B2414">
        <w:rPr>
          <w:rFonts w:ascii="Times New Roman" w:hAnsi="Times New Roman" w:cs="Times New Roman"/>
          <w:sz w:val="24"/>
          <w:szCs w:val="24"/>
        </w:rPr>
        <w:t xml:space="preserve"> the unknown trajectory</w:t>
      </w:r>
      <w:r w:rsidR="00EA1B0A" w:rsidRPr="007B2414">
        <w:rPr>
          <w:rFonts w:ascii="Times New Roman" w:hAnsi="Times New Roman" w:cs="Times New Roman"/>
          <w:sz w:val="24"/>
          <w:szCs w:val="24"/>
        </w:rPr>
        <w:t xml:space="preserve"> instead [3</w:t>
      </w:r>
      <w:r w:rsidR="00871AE2">
        <w:rPr>
          <w:rFonts w:ascii="Times New Roman" w:hAnsi="Times New Roman" w:cs="Times New Roman"/>
          <w:sz w:val="24"/>
          <w:szCs w:val="24"/>
        </w:rPr>
        <w:t>6</w:t>
      </w:r>
      <w:r w:rsidR="00EA1B0A" w:rsidRPr="007B2414">
        <w:rPr>
          <w:rFonts w:ascii="Times New Roman" w:hAnsi="Times New Roman" w:cs="Times New Roman"/>
          <w:sz w:val="24"/>
          <w:szCs w:val="24"/>
        </w:rPr>
        <w:t>]</w:t>
      </w:r>
      <w:r w:rsidR="0011194E" w:rsidRPr="007B2414">
        <w:rPr>
          <w:rFonts w:ascii="Times New Roman" w:hAnsi="Times New Roman" w:cs="Times New Roman"/>
          <w:sz w:val="24"/>
          <w:szCs w:val="24"/>
        </w:rPr>
        <w:t>.</w:t>
      </w:r>
    </w:p>
    <w:p w14:paraId="724723CE" w14:textId="52ECC2EB" w:rsidR="00DB22EC" w:rsidRPr="007B2414" w:rsidRDefault="001005B8" w:rsidP="00DB22EC">
      <w:pPr>
        <w:rPr>
          <w:rFonts w:ascii="Times New Roman" w:hAnsi="Times New Roman" w:cs="Times New Roman"/>
          <w:sz w:val="24"/>
          <w:szCs w:val="24"/>
        </w:rPr>
      </w:pPr>
      <w:r w:rsidRPr="007B2414">
        <w:rPr>
          <w:rFonts w:ascii="Times New Roman" w:hAnsi="Times New Roman" w:cs="Times New Roman"/>
          <w:sz w:val="24"/>
          <w:szCs w:val="24"/>
        </w:rPr>
        <w:t>The previous study has proposed characteristic patterns of trajectory change: Random Walk theory suggests that short-distance trip</w:t>
      </w:r>
      <w:r w:rsidR="004243F1">
        <w:rPr>
          <w:rFonts w:ascii="Times New Roman" w:hAnsi="Times New Roman" w:cs="Times New Roman"/>
          <w:sz w:val="24"/>
          <w:szCs w:val="24"/>
        </w:rPr>
        <w:t>s are much frequent</w:t>
      </w:r>
      <w:r w:rsidRPr="007B2414">
        <w:rPr>
          <w:rFonts w:ascii="Times New Roman" w:hAnsi="Times New Roman" w:cs="Times New Roman"/>
          <w:sz w:val="24"/>
          <w:szCs w:val="24"/>
        </w:rPr>
        <w:t xml:space="preserve"> in</w:t>
      </w:r>
      <w:r w:rsidR="004243F1">
        <w:rPr>
          <w:rFonts w:ascii="Times New Roman" w:hAnsi="Times New Roman" w:cs="Times New Roman"/>
          <w:sz w:val="24"/>
          <w:szCs w:val="24"/>
        </w:rPr>
        <w:t xml:space="preserve"> personal </w:t>
      </w:r>
      <w:r w:rsidRPr="007B2414">
        <w:rPr>
          <w:rFonts w:ascii="Times New Roman" w:hAnsi="Times New Roman" w:cs="Times New Roman"/>
          <w:sz w:val="24"/>
          <w:szCs w:val="24"/>
        </w:rPr>
        <w:t xml:space="preserve">visit </w:t>
      </w:r>
      <w:r w:rsidR="004243F1">
        <w:rPr>
          <w:rFonts w:ascii="Times New Roman" w:hAnsi="Times New Roman" w:cs="Times New Roman"/>
          <w:sz w:val="24"/>
          <w:szCs w:val="24"/>
        </w:rPr>
        <w:t>history</w:t>
      </w:r>
      <w:r w:rsidR="007C7D03">
        <w:rPr>
          <w:rFonts w:ascii="Times New Roman" w:hAnsi="Times New Roman" w:cs="Times New Roman"/>
          <w:sz w:val="24"/>
          <w:szCs w:val="24"/>
        </w:rPr>
        <w:t xml:space="preserve"> [</w:t>
      </w:r>
      <w:r w:rsidR="00871AE2">
        <w:rPr>
          <w:rFonts w:ascii="Times New Roman" w:hAnsi="Times New Roman" w:cs="Times New Roman"/>
          <w:sz w:val="24"/>
          <w:szCs w:val="24"/>
        </w:rPr>
        <w:t>37</w:t>
      </w:r>
      <w:r w:rsidR="007C7D03">
        <w:rPr>
          <w:rFonts w:ascii="Times New Roman" w:hAnsi="Times New Roman" w:cs="Times New Roman"/>
          <w:sz w:val="24"/>
          <w:szCs w:val="24"/>
        </w:rPr>
        <w:t>]</w:t>
      </w:r>
      <w:r w:rsidRPr="007B2414">
        <w:rPr>
          <w:rFonts w:ascii="Times New Roman" w:hAnsi="Times New Roman" w:cs="Times New Roman"/>
          <w:sz w:val="24"/>
          <w:szCs w:val="24"/>
        </w:rPr>
        <w:t>.</w:t>
      </w:r>
      <w:r w:rsidR="00E96125" w:rsidRPr="007B2414">
        <w:rPr>
          <w:rFonts w:ascii="Times New Roman" w:hAnsi="Times New Roman" w:cs="Times New Roman"/>
          <w:sz w:val="24"/>
          <w:szCs w:val="24"/>
        </w:rPr>
        <w:t xml:space="preserve"> </w:t>
      </w:r>
      <w:r w:rsidRPr="007B2414">
        <w:rPr>
          <w:rFonts w:ascii="Times New Roman" w:hAnsi="Times New Roman" w:cs="Times New Roman"/>
          <w:sz w:val="24"/>
          <w:szCs w:val="24"/>
        </w:rPr>
        <w:t xml:space="preserve">This </w:t>
      </w:r>
      <w:r w:rsidR="000344C3">
        <w:rPr>
          <w:rFonts w:ascii="Times New Roman" w:hAnsi="Times New Roman" w:cs="Times New Roman"/>
          <w:sz w:val="24"/>
          <w:szCs w:val="24"/>
        </w:rPr>
        <w:t>Section</w:t>
      </w:r>
      <w:r w:rsidRPr="007B2414">
        <w:rPr>
          <w:rFonts w:ascii="Times New Roman" w:hAnsi="Times New Roman" w:cs="Times New Roman"/>
          <w:sz w:val="24"/>
          <w:szCs w:val="24"/>
        </w:rPr>
        <w:t xml:space="preserve"> focuses on the solution to the human trajectory for </w:t>
      </w:r>
      <w:r w:rsidR="00EA1B0A" w:rsidRPr="007B2414">
        <w:rPr>
          <w:rFonts w:ascii="Times New Roman" w:hAnsi="Times New Roman" w:cs="Times New Roman"/>
          <w:sz w:val="24"/>
          <w:szCs w:val="24"/>
        </w:rPr>
        <w:t>exposure</w:t>
      </w:r>
      <w:r w:rsidRPr="007B2414">
        <w:rPr>
          <w:rFonts w:ascii="Times New Roman" w:hAnsi="Times New Roman" w:cs="Times New Roman"/>
          <w:sz w:val="24"/>
          <w:szCs w:val="24"/>
        </w:rPr>
        <w:t xml:space="preserve"> study in Subsection 3.2. We design probability fields to simulate human movement range. Probability fields are square grids with individual visiting probability inside each cell. Different probability fields form a set of movement pattern</w:t>
      </w:r>
      <w:r w:rsidR="008F6E8D">
        <w:rPr>
          <w:rFonts w:ascii="Times New Roman" w:hAnsi="Times New Roman" w:cs="Times New Roman"/>
          <w:sz w:val="24"/>
          <w:szCs w:val="24"/>
        </w:rPr>
        <w:t>s</w:t>
      </w:r>
      <w:r w:rsidRPr="007B2414">
        <w:rPr>
          <w:rFonts w:ascii="Times New Roman" w:hAnsi="Times New Roman" w:cs="Times New Roman"/>
          <w:sz w:val="24"/>
          <w:szCs w:val="24"/>
        </w:rPr>
        <w:t xml:space="preserve"> and can be used to represent different individuals. The ideas are inspired by previous human trajectory research widely in Subsection 3.1. </w:t>
      </w:r>
    </w:p>
    <w:p w14:paraId="2E359571" w14:textId="77777777" w:rsidR="00DB22EC" w:rsidRPr="007B2414" w:rsidRDefault="001005B8" w:rsidP="00DB22EC">
      <w:pPr>
        <w:rPr>
          <w:rFonts w:ascii="Times New Roman" w:hAnsi="Times New Roman" w:cs="Times New Roman"/>
          <w:b/>
          <w:bCs/>
          <w:sz w:val="24"/>
          <w:szCs w:val="24"/>
        </w:rPr>
      </w:pPr>
      <w:r w:rsidRPr="007B2414">
        <w:rPr>
          <w:rFonts w:ascii="Times New Roman" w:hAnsi="Times New Roman" w:cs="Times New Roman"/>
          <w:b/>
          <w:bCs/>
          <w:sz w:val="24"/>
          <w:szCs w:val="24"/>
        </w:rPr>
        <w:t>3.1 Literature Review</w:t>
      </w:r>
    </w:p>
    <w:p w14:paraId="58B2D06A" w14:textId="70208CFB" w:rsidR="00DB22EC" w:rsidRPr="007B2414" w:rsidRDefault="001005B8" w:rsidP="00DB22EC">
      <w:pPr>
        <w:rPr>
          <w:rFonts w:ascii="Times New Roman" w:hAnsi="Times New Roman" w:cs="Times New Roman"/>
          <w:sz w:val="24"/>
          <w:szCs w:val="24"/>
        </w:rPr>
      </w:pPr>
      <w:r w:rsidRPr="007B2414">
        <w:rPr>
          <w:rFonts w:ascii="Times New Roman" w:hAnsi="Times New Roman" w:cs="Times New Roman"/>
          <w:sz w:val="24"/>
          <w:szCs w:val="24"/>
        </w:rPr>
        <w:t xml:space="preserve">The air pollution exposure calculation relies on the model of individual whereabouts. </w:t>
      </w:r>
      <w:r w:rsidR="008F6E8D">
        <w:rPr>
          <w:rFonts w:ascii="Times New Roman" w:hAnsi="Times New Roman" w:cs="Times New Roman"/>
          <w:sz w:val="24"/>
          <w:szCs w:val="24"/>
        </w:rPr>
        <w:t>Existing</w:t>
      </w:r>
      <w:r w:rsidR="008F6E8D" w:rsidRPr="007B2414">
        <w:rPr>
          <w:rFonts w:ascii="Times New Roman" w:hAnsi="Times New Roman" w:cs="Times New Roman"/>
          <w:sz w:val="24"/>
          <w:szCs w:val="24"/>
        </w:rPr>
        <w:t xml:space="preserve"> </w:t>
      </w:r>
      <w:r w:rsidR="00845647" w:rsidRPr="007B2414">
        <w:rPr>
          <w:rFonts w:ascii="Times New Roman" w:hAnsi="Times New Roman" w:cs="Times New Roman"/>
          <w:sz w:val="24"/>
          <w:szCs w:val="24"/>
        </w:rPr>
        <w:t xml:space="preserve">human trajectory </w:t>
      </w:r>
      <w:r w:rsidR="00EA1B0A" w:rsidRPr="007B2414">
        <w:rPr>
          <w:rFonts w:ascii="Times New Roman" w:hAnsi="Times New Roman" w:cs="Times New Roman"/>
          <w:sz w:val="24"/>
          <w:szCs w:val="24"/>
        </w:rPr>
        <w:t>models have their study</w:t>
      </w:r>
      <w:r w:rsidRPr="007B2414">
        <w:rPr>
          <w:rFonts w:ascii="Times New Roman" w:hAnsi="Times New Roman" w:cs="Times New Roman"/>
          <w:sz w:val="24"/>
          <w:szCs w:val="24"/>
        </w:rPr>
        <w:t xml:space="preserve"> scale </w:t>
      </w:r>
      <w:r w:rsidR="008F6E8D">
        <w:rPr>
          <w:rFonts w:ascii="Times New Roman" w:hAnsi="Times New Roman" w:cs="Times New Roman"/>
          <w:sz w:val="24"/>
          <w:szCs w:val="24"/>
        </w:rPr>
        <w:t>ranging</w:t>
      </w:r>
      <w:r w:rsidR="008F6E8D" w:rsidRPr="007B2414">
        <w:rPr>
          <w:rFonts w:ascii="Times New Roman" w:hAnsi="Times New Roman" w:cs="Times New Roman"/>
          <w:sz w:val="24"/>
          <w:szCs w:val="24"/>
        </w:rPr>
        <w:t xml:space="preserve"> </w:t>
      </w:r>
      <w:r w:rsidRPr="007B2414">
        <w:rPr>
          <w:rFonts w:ascii="Times New Roman" w:hAnsi="Times New Roman" w:cs="Times New Roman"/>
          <w:sz w:val="24"/>
          <w:szCs w:val="24"/>
        </w:rPr>
        <w:t xml:space="preserve">from city-size to intercontinental. The prevalent study </w:t>
      </w:r>
      <w:r w:rsidR="00EA1B0A" w:rsidRPr="007B2414">
        <w:rPr>
          <w:rFonts w:ascii="Times New Roman" w:hAnsi="Times New Roman" w:cs="Times New Roman"/>
          <w:sz w:val="24"/>
          <w:szCs w:val="24"/>
        </w:rPr>
        <w:t>topics</w:t>
      </w:r>
      <w:r w:rsidRPr="007B2414">
        <w:rPr>
          <w:rFonts w:ascii="Times New Roman" w:hAnsi="Times New Roman" w:cs="Times New Roman"/>
          <w:sz w:val="24"/>
          <w:szCs w:val="24"/>
        </w:rPr>
        <w:t xml:space="preserve"> that apply trajectory model include, from small to large scale: pedestrian movement</w:t>
      </w:r>
      <w:r w:rsidR="000B7F26" w:rsidRPr="007B2414">
        <w:rPr>
          <w:rFonts w:ascii="Times New Roman" w:hAnsi="Times New Roman" w:cs="Times New Roman"/>
          <w:sz w:val="24"/>
          <w:szCs w:val="24"/>
        </w:rPr>
        <w:t xml:space="preserve"> [38]</w:t>
      </w:r>
      <w:r w:rsidRPr="007B2414">
        <w:rPr>
          <w:rFonts w:ascii="Times New Roman" w:hAnsi="Times New Roman" w:cs="Times New Roman"/>
          <w:sz w:val="24"/>
          <w:szCs w:val="24"/>
        </w:rPr>
        <w:t>, traffic congestion</w:t>
      </w:r>
      <w:r w:rsidR="00AE3ECF" w:rsidRPr="007B2414">
        <w:rPr>
          <w:rFonts w:ascii="Times New Roman" w:hAnsi="Times New Roman" w:cs="Times New Roman"/>
          <w:sz w:val="24"/>
          <w:szCs w:val="24"/>
        </w:rPr>
        <w:t xml:space="preserve"> [39]</w:t>
      </w:r>
      <w:r w:rsidRPr="007B2414">
        <w:rPr>
          <w:rFonts w:ascii="Times New Roman" w:hAnsi="Times New Roman" w:cs="Times New Roman"/>
          <w:sz w:val="24"/>
          <w:szCs w:val="24"/>
        </w:rPr>
        <w:t>, epidemic propagation</w:t>
      </w:r>
      <w:r w:rsidR="001A01AC" w:rsidRPr="007B2414">
        <w:rPr>
          <w:rFonts w:ascii="Times New Roman" w:hAnsi="Times New Roman" w:cs="Times New Roman"/>
          <w:sz w:val="24"/>
          <w:szCs w:val="24"/>
        </w:rPr>
        <w:t xml:space="preserve"> [40]</w:t>
      </w:r>
      <w:r w:rsidRPr="007B2414">
        <w:rPr>
          <w:rFonts w:ascii="Times New Roman" w:hAnsi="Times New Roman" w:cs="Times New Roman"/>
          <w:sz w:val="24"/>
          <w:szCs w:val="24"/>
        </w:rPr>
        <w:t>, migration and emigration</w:t>
      </w:r>
      <w:r w:rsidR="001A01AC" w:rsidRPr="007B2414">
        <w:rPr>
          <w:rFonts w:ascii="Times New Roman" w:hAnsi="Times New Roman" w:cs="Times New Roman"/>
          <w:sz w:val="24"/>
          <w:szCs w:val="24"/>
        </w:rPr>
        <w:t xml:space="preserve"> [41]</w:t>
      </w:r>
      <w:r w:rsidRPr="007B2414">
        <w:rPr>
          <w:rFonts w:ascii="Times New Roman" w:hAnsi="Times New Roman" w:cs="Times New Roman"/>
          <w:sz w:val="24"/>
          <w:szCs w:val="24"/>
        </w:rPr>
        <w:t xml:space="preserve">. These studies from other fields serve as a valuable reference to trajectory model design.  Human trajectory models </w:t>
      </w:r>
      <w:r w:rsidR="00845647" w:rsidRPr="007B2414">
        <w:rPr>
          <w:rFonts w:ascii="Times New Roman" w:hAnsi="Times New Roman" w:cs="Times New Roman"/>
          <w:sz w:val="24"/>
          <w:szCs w:val="24"/>
        </w:rPr>
        <w:t xml:space="preserve">mostly </w:t>
      </w:r>
      <w:r w:rsidRPr="007B2414">
        <w:rPr>
          <w:rFonts w:ascii="Times New Roman" w:hAnsi="Times New Roman" w:cs="Times New Roman"/>
          <w:sz w:val="24"/>
          <w:szCs w:val="24"/>
        </w:rPr>
        <w:t>base on the assumption of mobility motivation or are extracted from real measurements. As for supporting real measurements for trajectory model design, options are GPS data [</w:t>
      </w:r>
      <w:r w:rsidR="00871AE2">
        <w:rPr>
          <w:rFonts w:ascii="Times New Roman" w:hAnsi="Times New Roman" w:cs="Times New Roman"/>
          <w:sz w:val="24"/>
          <w:szCs w:val="24"/>
        </w:rPr>
        <w:t>42</w:t>
      </w:r>
      <w:r w:rsidRPr="007B2414">
        <w:rPr>
          <w:rFonts w:ascii="Times New Roman" w:hAnsi="Times New Roman" w:cs="Times New Roman"/>
          <w:sz w:val="24"/>
          <w:szCs w:val="24"/>
        </w:rPr>
        <w:t>], mobile phone records, census, and survey.</w:t>
      </w:r>
    </w:p>
    <w:p w14:paraId="5EF24D78" w14:textId="68AF3066" w:rsidR="00DB22EC" w:rsidRPr="007B2414" w:rsidRDefault="001005B8" w:rsidP="00DB22EC">
      <w:pPr>
        <w:rPr>
          <w:rFonts w:ascii="Times New Roman" w:hAnsi="Times New Roman" w:cs="Times New Roman"/>
          <w:sz w:val="24"/>
          <w:szCs w:val="24"/>
        </w:rPr>
      </w:pPr>
      <w:r w:rsidRPr="007B2414">
        <w:rPr>
          <w:rFonts w:ascii="Times New Roman" w:hAnsi="Times New Roman" w:cs="Times New Roman"/>
          <w:sz w:val="24"/>
          <w:szCs w:val="24"/>
        </w:rPr>
        <w:t>Since the range of movement is vast, while our study target is a city-size, here we exclude larger-scale movements like migration. Another focus of our study is on relatively low-velocity traveling because citizens adopt walk</w:t>
      </w:r>
      <w:r w:rsidR="00A4215B">
        <w:rPr>
          <w:rFonts w:ascii="Times New Roman" w:hAnsi="Times New Roman" w:cs="Times New Roman"/>
          <w:sz w:val="24"/>
          <w:szCs w:val="24"/>
        </w:rPr>
        <w:t>i</w:t>
      </w:r>
      <w:r w:rsidRPr="007B2414">
        <w:rPr>
          <w:rFonts w:ascii="Times New Roman" w:hAnsi="Times New Roman" w:cs="Times New Roman"/>
          <w:sz w:val="24"/>
          <w:szCs w:val="24"/>
        </w:rPr>
        <w:t>ng, bicycles,</w:t>
      </w:r>
      <w:r w:rsidR="00190CE0" w:rsidRPr="007B2414">
        <w:rPr>
          <w:rFonts w:ascii="Times New Roman" w:hAnsi="Times New Roman" w:cs="Times New Roman"/>
          <w:sz w:val="24"/>
          <w:szCs w:val="24"/>
        </w:rPr>
        <w:t xml:space="preserve"> and</w:t>
      </w:r>
      <w:r w:rsidRPr="007B2414">
        <w:rPr>
          <w:rFonts w:ascii="Times New Roman" w:hAnsi="Times New Roman" w:cs="Times New Roman"/>
          <w:sz w:val="24"/>
          <w:szCs w:val="24"/>
        </w:rPr>
        <w:t xml:space="preserve"> cars mostly, which is the left-down side of the speed-distance spectrum in </w:t>
      </w:r>
      <w:r w:rsidR="00A4215B" w:rsidRPr="00A4215B">
        <w:rPr>
          <w:rFonts w:ascii="Times New Roman" w:hAnsi="Times New Roman" w:cs="Times New Roman"/>
          <w:i/>
          <w:iCs/>
          <w:sz w:val="24"/>
          <w:szCs w:val="24"/>
        </w:rPr>
        <w:t>F</w:t>
      </w:r>
      <w:r w:rsidRPr="00A4215B">
        <w:rPr>
          <w:rFonts w:ascii="Times New Roman" w:hAnsi="Times New Roman" w:cs="Times New Roman"/>
          <w:i/>
          <w:iCs/>
          <w:sz w:val="24"/>
          <w:szCs w:val="24"/>
        </w:rPr>
        <w:t>igure</w:t>
      </w:r>
      <w:r w:rsidR="00114752" w:rsidRPr="00A4215B">
        <w:rPr>
          <w:rFonts w:ascii="Times New Roman" w:hAnsi="Times New Roman" w:cs="Times New Roman"/>
          <w:i/>
          <w:iCs/>
          <w:sz w:val="24"/>
          <w:szCs w:val="24"/>
        </w:rPr>
        <w:t xml:space="preserve"> </w:t>
      </w:r>
      <w:r w:rsidR="00A4215B" w:rsidRPr="00A4215B">
        <w:rPr>
          <w:rFonts w:ascii="Times New Roman" w:hAnsi="Times New Roman" w:cs="Times New Roman"/>
          <w:i/>
          <w:iCs/>
          <w:sz w:val="24"/>
          <w:szCs w:val="24"/>
        </w:rPr>
        <w:t>3.1</w:t>
      </w:r>
      <w:r w:rsidR="00114752" w:rsidRPr="007B2414">
        <w:rPr>
          <w:rFonts w:ascii="Times New Roman" w:hAnsi="Times New Roman" w:cs="Times New Roman"/>
          <w:sz w:val="24"/>
          <w:szCs w:val="24"/>
        </w:rPr>
        <w:t>.</w:t>
      </w:r>
      <w:r w:rsidRPr="007B2414">
        <w:rPr>
          <w:rFonts w:ascii="Times New Roman" w:hAnsi="Times New Roman" w:cs="Times New Roman"/>
          <w:sz w:val="24"/>
          <w:szCs w:val="24"/>
        </w:rPr>
        <w:t xml:space="preserve"> The speed constrains the range of their movement inherently.  </w:t>
      </w:r>
    </w:p>
    <w:p w14:paraId="1092E211" w14:textId="4C433984" w:rsidR="00DB22EC" w:rsidRPr="007B2414" w:rsidRDefault="001005B8" w:rsidP="00D26687">
      <w:pPr>
        <w:jc w:val="center"/>
        <w:rPr>
          <w:rFonts w:ascii="Times New Roman" w:hAnsi="Times New Roman" w:cs="Times New Roman"/>
          <w:sz w:val="24"/>
          <w:szCs w:val="24"/>
        </w:rPr>
      </w:pPr>
      <w:r w:rsidRPr="007B2414">
        <w:rPr>
          <w:rFonts w:ascii="Times New Roman" w:hAnsi="Times New Roman" w:cs="Times New Roman"/>
          <w:noProof/>
          <w:sz w:val="24"/>
          <w:szCs w:val="24"/>
        </w:rPr>
        <w:lastRenderedPageBreak/>
        <w:drawing>
          <wp:inline distT="0" distB="0" distL="0" distR="0" wp14:anchorId="32FB4F6C" wp14:editId="6E22B481">
            <wp:extent cx="5237875" cy="3354734"/>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4855" name="travel.png"/>
                    <pic:cNvPicPr/>
                  </pic:nvPicPr>
                  <pic:blipFill>
                    <a:blip r:embed="rId18">
                      <a:extLst>
                        <a:ext uri="{28A0092B-C50C-407E-A947-70E740481C1C}">
                          <a14:useLocalDpi xmlns:a14="http://schemas.microsoft.com/office/drawing/2010/main" val="0"/>
                        </a:ext>
                      </a:extLst>
                    </a:blip>
                    <a:stretch>
                      <a:fillRect/>
                    </a:stretch>
                  </pic:blipFill>
                  <pic:spPr>
                    <a:xfrm>
                      <a:off x="0" y="0"/>
                      <a:ext cx="5237875" cy="3354734"/>
                    </a:xfrm>
                    <a:prstGeom prst="rect">
                      <a:avLst/>
                    </a:prstGeom>
                  </pic:spPr>
                </pic:pic>
              </a:graphicData>
            </a:graphic>
          </wp:inline>
        </w:drawing>
      </w:r>
    </w:p>
    <w:p w14:paraId="6DF7681C" w14:textId="0B2AFFB1" w:rsidR="00DB22EC" w:rsidRPr="007B2414" w:rsidRDefault="001005B8" w:rsidP="00FE7A01">
      <w:pPr>
        <w:pStyle w:val="Caption"/>
      </w:pPr>
      <w:r w:rsidRPr="007B2414">
        <w:t xml:space="preserve">Figure </w:t>
      </w:r>
      <w:r w:rsidR="003D7741">
        <w:t>3.1</w:t>
      </w:r>
      <w:r w:rsidRPr="007B2414">
        <w:t xml:space="preserve"> Human travel pattern</w:t>
      </w:r>
      <w:r w:rsidR="006D1AFF" w:rsidRPr="007B2414">
        <w:t xml:space="preserve"> (Edited)</w:t>
      </w:r>
      <w:r w:rsidR="00D26687" w:rsidRPr="007B2414">
        <w:t xml:space="preserve">. </w:t>
      </w:r>
      <w:r w:rsidR="002F6344" w:rsidRPr="007B2414">
        <w:t>Based on the measurement, this</w:t>
      </w:r>
      <w:r w:rsidR="00D26687" w:rsidRPr="007B2414">
        <w:t xml:space="preserve"> </w:t>
      </w:r>
      <w:r w:rsidR="002F6344" w:rsidRPr="007B2414">
        <w:t>figure</w:t>
      </w:r>
      <w:r w:rsidR="00D26687" w:rsidRPr="007B2414">
        <w:t xml:space="preserve"> has shown that</w:t>
      </w:r>
      <w:r w:rsidR="006D1AFF" w:rsidRPr="007B2414">
        <w:t xml:space="preserve"> the longer the travel distance human reach (x-axis), </w:t>
      </w:r>
      <w:r w:rsidR="00D26687" w:rsidRPr="007B2414">
        <w:t>the faster human travel</w:t>
      </w:r>
      <w:r w:rsidR="006D1AFF" w:rsidRPr="007B2414">
        <w:t xml:space="preserve"> (y-axis)</w:t>
      </w:r>
      <w:r w:rsidR="002F6344" w:rsidRPr="007B2414">
        <w:t xml:space="preserve"> </w:t>
      </w:r>
      <w:r w:rsidR="006D1AFF" w:rsidRPr="007B2414">
        <w:t>[11].</w:t>
      </w:r>
    </w:p>
    <w:p w14:paraId="4761F461" w14:textId="7771D70D" w:rsidR="00DB22EC" w:rsidRPr="007B2414" w:rsidRDefault="001005B8" w:rsidP="00DB22EC">
      <w:pPr>
        <w:rPr>
          <w:rFonts w:ascii="Times New Roman" w:hAnsi="Times New Roman" w:cs="Times New Roman"/>
          <w:sz w:val="24"/>
          <w:szCs w:val="24"/>
        </w:rPr>
      </w:pPr>
      <w:r w:rsidRPr="007B2414">
        <w:rPr>
          <w:rFonts w:ascii="Times New Roman" w:hAnsi="Times New Roman" w:cs="Times New Roman"/>
          <w:sz w:val="24"/>
          <w:szCs w:val="24"/>
        </w:rPr>
        <w:t xml:space="preserve">Our study stems from a generic individual movement model called Random Walk. In a broader sense, Random Walk is a prototype for </w:t>
      </w:r>
      <w:r w:rsidR="00A87B41" w:rsidRPr="007B2414">
        <w:rPr>
          <w:rFonts w:ascii="Times New Roman" w:hAnsi="Times New Roman" w:cs="Times New Roman"/>
          <w:sz w:val="24"/>
          <w:szCs w:val="24"/>
        </w:rPr>
        <w:t xml:space="preserve">human </w:t>
      </w:r>
      <w:r w:rsidRPr="007B2414">
        <w:rPr>
          <w:rFonts w:ascii="Times New Roman" w:hAnsi="Times New Roman" w:cs="Times New Roman"/>
          <w:sz w:val="24"/>
          <w:szCs w:val="24"/>
        </w:rPr>
        <w:t>movement. It refers to a trajectory with sequential, random steps. Karl Pearson, in 1905, first coined the term Random Walk. In the beginning, the study object was the distribution of mosquitoes moving in fixed-length each time step [</w:t>
      </w:r>
      <w:r w:rsidR="00871AE2">
        <w:rPr>
          <w:rFonts w:ascii="Times New Roman" w:hAnsi="Times New Roman" w:cs="Times New Roman"/>
          <w:sz w:val="24"/>
          <w:szCs w:val="24"/>
        </w:rPr>
        <w:t>43</w:t>
      </w:r>
      <w:r w:rsidRPr="007B2414">
        <w:rPr>
          <w:rFonts w:ascii="Times New Roman" w:hAnsi="Times New Roman" w:cs="Times New Roman"/>
          <w:sz w:val="24"/>
          <w:szCs w:val="24"/>
        </w:rPr>
        <w:t>]</w:t>
      </w:r>
      <w:r w:rsidR="00B35B4C" w:rsidRPr="007B2414">
        <w:rPr>
          <w:rFonts w:ascii="Times New Roman" w:hAnsi="Times New Roman" w:cs="Times New Roman"/>
          <w:sz w:val="24"/>
          <w:szCs w:val="24"/>
        </w:rPr>
        <w:t>.</w:t>
      </w:r>
      <w:r w:rsidRPr="007B2414">
        <w:rPr>
          <w:rFonts w:ascii="Times New Roman" w:hAnsi="Times New Roman" w:cs="Times New Roman"/>
          <w:sz w:val="24"/>
          <w:szCs w:val="24"/>
        </w:rPr>
        <w:t xml:space="preserve"> In the same period, Louis Bachelier proposed a similar idea for financial time series</w:t>
      </w:r>
      <w:r w:rsidR="00B35B4C" w:rsidRPr="007B2414">
        <w:rPr>
          <w:rFonts w:ascii="Times New Roman" w:hAnsi="Times New Roman" w:cs="Times New Roman"/>
          <w:sz w:val="24"/>
          <w:szCs w:val="24"/>
        </w:rPr>
        <w:t xml:space="preserve"> </w:t>
      </w:r>
      <w:r w:rsidR="000006B4">
        <w:rPr>
          <w:rFonts w:ascii="Times New Roman" w:hAnsi="Times New Roman" w:cs="Times New Roman"/>
          <w:sz w:val="24"/>
          <w:szCs w:val="24"/>
        </w:rPr>
        <w:t>[44</w:t>
      </w:r>
      <w:r w:rsidRPr="007B2414">
        <w:rPr>
          <w:rFonts w:ascii="Times New Roman" w:hAnsi="Times New Roman" w:cs="Times New Roman"/>
          <w:sz w:val="24"/>
          <w:szCs w:val="24"/>
        </w:rPr>
        <w:t>]</w:t>
      </w:r>
      <w:r w:rsidR="00B35B4C" w:rsidRPr="007B2414">
        <w:rPr>
          <w:rFonts w:ascii="Times New Roman" w:hAnsi="Times New Roman" w:cs="Times New Roman"/>
          <w:sz w:val="24"/>
          <w:szCs w:val="24"/>
        </w:rPr>
        <w:t>,</w:t>
      </w:r>
      <w:r w:rsidRPr="007B2414">
        <w:rPr>
          <w:rFonts w:ascii="Times New Roman" w:hAnsi="Times New Roman" w:cs="Times New Roman"/>
          <w:sz w:val="24"/>
          <w:szCs w:val="24"/>
        </w:rPr>
        <w:t xml:space="preserve"> and Lord Rayleigh studied sound wave propagation alike [</w:t>
      </w:r>
      <w:r w:rsidR="000006B4">
        <w:rPr>
          <w:rFonts w:ascii="Times New Roman" w:hAnsi="Times New Roman" w:cs="Times New Roman"/>
          <w:sz w:val="24"/>
          <w:szCs w:val="24"/>
        </w:rPr>
        <w:t>45</w:t>
      </w:r>
      <w:r w:rsidRPr="007B2414">
        <w:rPr>
          <w:rFonts w:ascii="Times New Roman" w:hAnsi="Times New Roman" w:cs="Times New Roman"/>
          <w:sz w:val="24"/>
          <w:szCs w:val="24"/>
        </w:rPr>
        <w:t>]</w:t>
      </w:r>
      <w:r w:rsidR="00B35B4C" w:rsidRPr="007B2414">
        <w:rPr>
          <w:rFonts w:ascii="Times New Roman" w:hAnsi="Times New Roman" w:cs="Times New Roman"/>
          <w:sz w:val="24"/>
          <w:szCs w:val="24"/>
        </w:rPr>
        <w:t>.</w:t>
      </w:r>
      <w:r w:rsidRPr="007B2414">
        <w:rPr>
          <w:rFonts w:ascii="Times New Roman" w:hAnsi="Times New Roman" w:cs="Times New Roman"/>
          <w:sz w:val="24"/>
          <w:szCs w:val="24"/>
        </w:rPr>
        <w:t xml:space="preserve"> Why are they comparable to each other, and how is human mobility connected to their objects?  The link of them is the shared relationship that: the objects </w:t>
      </w:r>
      <w:r w:rsidR="008F6E8D">
        <w:rPr>
          <w:rFonts w:ascii="Times New Roman" w:hAnsi="Times New Roman" w:cs="Times New Roman"/>
          <w:sz w:val="24"/>
          <w:szCs w:val="24"/>
        </w:rPr>
        <w:t>relocate</w:t>
      </w:r>
      <w:r w:rsidR="008F6E8D" w:rsidRPr="007B2414">
        <w:rPr>
          <w:rFonts w:ascii="Times New Roman" w:hAnsi="Times New Roman" w:cs="Times New Roman"/>
          <w:sz w:val="24"/>
          <w:szCs w:val="24"/>
        </w:rPr>
        <w:t xml:space="preserve"> </w:t>
      </w:r>
      <w:r w:rsidRPr="007B2414">
        <w:rPr>
          <w:rFonts w:ascii="Times New Roman" w:hAnsi="Times New Roman" w:cs="Times New Roman"/>
          <w:sz w:val="24"/>
          <w:szCs w:val="24"/>
        </w:rPr>
        <w:t>themselves based on the previous location. Another shared study interest is the range of one's movement, which is calculated using a scaling factor. Relevant formulas make use of a scaling factor to represent a certain diffusive level. The probability of one object to appear at a spatial-temporal location depends on both the waiting time and length of steps. Here, the waiting-time means the duration of one step, while the length of steps means the spatial distance passed by one step. Each Random Walk application defines two specific distribution functions for waiting-time and length of steps separately.</w:t>
      </w:r>
    </w:p>
    <w:p w14:paraId="13E910F9" w14:textId="7DDE4615" w:rsidR="00DB22EC" w:rsidRPr="007B2414" w:rsidRDefault="001005B8" w:rsidP="00DB22EC">
      <w:pPr>
        <w:rPr>
          <w:rFonts w:ascii="Times New Roman" w:hAnsi="Times New Roman" w:cs="Times New Roman"/>
          <w:sz w:val="24"/>
          <w:szCs w:val="24"/>
        </w:rPr>
      </w:pPr>
      <w:r w:rsidRPr="007B2414">
        <w:rPr>
          <w:rFonts w:ascii="Times New Roman" w:hAnsi="Times New Roman" w:cs="Times New Roman"/>
          <w:sz w:val="24"/>
          <w:szCs w:val="24"/>
        </w:rPr>
        <w:t>Levy Flight applies the Random Walk prototype in the sense that it defines the distribution of step-length to be heavy-tailed. The trajectory of Levy Flight would be a set of short-trips clusters linked by long-trips. The trajectory is the direct effect of heavy-tailed step-length distribution. In the application field, Levy Flight is multifunctional. Recent applications aid in wave physics, foraging behavior [</w:t>
      </w:r>
      <w:r w:rsidR="000006B4">
        <w:rPr>
          <w:rFonts w:ascii="Times New Roman" w:hAnsi="Times New Roman" w:cs="Times New Roman"/>
          <w:sz w:val="24"/>
          <w:szCs w:val="24"/>
        </w:rPr>
        <w:t>46</w:t>
      </w:r>
      <w:r w:rsidRPr="007B2414">
        <w:rPr>
          <w:rFonts w:ascii="Times New Roman" w:hAnsi="Times New Roman" w:cs="Times New Roman"/>
          <w:sz w:val="24"/>
          <w:szCs w:val="24"/>
        </w:rPr>
        <w:t>], algorithm optimization [</w:t>
      </w:r>
      <w:r w:rsidR="000006B4">
        <w:rPr>
          <w:rFonts w:ascii="Times New Roman" w:hAnsi="Times New Roman" w:cs="Times New Roman"/>
          <w:sz w:val="24"/>
          <w:szCs w:val="24"/>
        </w:rPr>
        <w:t>47</w:t>
      </w:r>
      <w:r w:rsidRPr="007B2414">
        <w:rPr>
          <w:rFonts w:ascii="Times New Roman" w:hAnsi="Times New Roman" w:cs="Times New Roman"/>
          <w:sz w:val="24"/>
          <w:szCs w:val="24"/>
        </w:rPr>
        <w:t>]. A human mobility study using GPS mining suggests that most people adhere to a simple and reproducible pattern [</w:t>
      </w:r>
      <w:r w:rsidR="000006B4">
        <w:rPr>
          <w:rFonts w:ascii="Times New Roman" w:hAnsi="Times New Roman" w:cs="Times New Roman"/>
          <w:sz w:val="24"/>
          <w:szCs w:val="24"/>
        </w:rPr>
        <w:t>48</w:t>
      </w:r>
      <w:r w:rsidRPr="007B2414">
        <w:rPr>
          <w:rFonts w:ascii="Times New Roman" w:hAnsi="Times New Roman" w:cs="Times New Roman"/>
          <w:sz w:val="24"/>
          <w:szCs w:val="24"/>
        </w:rPr>
        <w:t>]. Our study takes on the idea of Levy Flight in the form of probability fields.</w:t>
      </w:r>
    </w:p>
    <w:p w14:paraId="6F3CCADD" w14:textId="366266B3" w:rsidR="00DB22EC" w:rsidRPr="007B2414" w:rsidRDefault="001005B8" w:rsidP="00DB22EC">
      <w:pPr>
        <w:rPr>
          <w:rFonts w:ascii="Times New Roman" w:hAnsi="Times New Roman" w:cs="Times New Roman"/>
          <w:b/>
          <w:bCs/>
          <w:sz w:val="24"/>
          <w:szCs w:val="24"/>
        </w:rPr>
      </w:pPr>
      <w:r w:rsidRPr="007B2414">
        <w:rPr>
          <w:rFonts w:ascii="Times New Roman" w:hAnsi="Times New Roman" w:cs="Times New Roman"/>
          <w:b/>
          <w:bCs/>
          <w:sz w:val="24"/>
          <w:szCs w:val="24"/>
        </w:rPr>
        <w:t>3.2 Distribution Field</w:t>
      </w:r>
    </w:p>
    <w:p w14:paraId="71785103" w14:textId="6D4F3C71" w:rsidR="008072AC" w:rsidRDefault="001005B8" w:rsidP="00DB22EC">
      <w:pPr>
        <w:rPr>
          <w:rFonts w:ascii="Times New Roman" w:hAnsi="Times New Roman" w:cs="Times New Roman"/>
          <w:sz w:val="24"/>
          <w:szCs w:val="24"/>
        </w:rPr>
      </w:pPr>
      <w:r>
        <w:rPr>
          <w:rFonts w:ascii="Times New Roman" w:hAnsi="Times New Roman" w:cs="Times New Roman"/>
          <w:sz w:val="24"/>
          <w:szCs w:val="24"/>
        </w:rPr>
        <w:t xml:space="preserve">This study applied Levy Flight with distribution fields. The Levy flight movement patterns that short trip is much more frequent long trips are added with a fixed center. We assume </w:t>
      </w:r>
      <w:r w:rsidR="00B245C0">
        <w:rPr>
          <w:rFonts w:ascii="Times New Roman" w:hAnsi="Times New Roman" w:cs="Times New Roman"/>
          <w:sz w:val="24"/>
          <w:szCs w:val="24"/>
        </w:rPr>
        <w:t>a</w:t>
      </w:r>
      <w:r>
        <w:rPr>
          <w:rFonts w:ascii="Times New Roman" w:hAnsi="Times New Roman" w:cs="Times New Roman"/>
          <w:sz w:val="24"/>
          <w:szCs w:val="24"/>
        </w:rPr>
        <w:t xml:space="preserve"> citizen</w:t>
      </w:r>
      <w:r w:rsidR="00B245C0">
        <w:rPr>
          <w:rFonts w:ascii="Times New Roman" w:hAnsi="Times New Roman" w:cs="Times New Roman"/>
          <w:sz w:val="24"/>
          <w:szCs w:val="24"/>
        </w:rPr>
        <w:t xml:space="preserve"> or an </w:t>
      </w:r>
      <w:r w:rsidR="00B245C0">
        <w:rPr>
          <w:rFonts w:ascii="Times New Roman" w:hAnsi="Times New Roman" w:cs="Times New Roman"/>
          <w:sz w:val="24"/>
          <w:szCs w:val="24"/>
        </w:rPr>
        <w:lastRenderedPageBreak/>
        <w:t>individual</w:t>
      </w:r>
      <w:r>
        <w:rPr>
          <w:rFonts w:ascii="Times New Roman" w:hAnsi="Times New Roman" w:cs="Times New Roman"/>
          <w:sz w:val="24"/>
          <w:szCs w:val="24"/>
        </w:rPr>
        <w:t xml:space="preserve"> </w:t>
      </w:r>
      <w:r w:rsidR="008A128F">
        <w:rPr>
          <w:rFonts w:ascii="Times New Roman" w:hAnsi="Times New Roman" w:cs="Times New Roman"/>
          <w:sz w:val="24"/>
          <w:szCs w:val="24"/>
        </w:rPr>
        <w:t>dwells</w:t>
      </w:r>
      <w:r>
        <w:rPr>
          <w:rFonts w:ascii="Times New Roman" w:hAnsi="Times New Roman" w:cs="Times New Roman"/>
          <w:sz w:val="24"/>
          <w:szCs w:val="24"/>
        </w:rPr>
        <w:t xml:space="preserve"> at a fixed place, and </w:t>
      </w:r>
      <w:r w:rsidR="008A128F">
        <w:rPr>
          <w:rFonts w:ascii="Times New Roman" w:hAnsi="Times New Roman" w:cs="Times New Roman"/>
          <w:sz w:val="24"/>
          <w:szCs w:val="24"/>
        </w:rPr>
        <w:t xml:space="preserve">his or her </w:t>
      </w:r>
      <w:r>
        <w:rPr>
          <w:rFonts w:ascii="Times New Roman" w:hAnsi="Times New Roman" w:cs="Times New Roman"/>
          <w:sz w:val="24"/>
          <w:szCs w:val="24"/>
        </w:rPr>
        <w:t xml:space="preserve">surrounding area </w:t>
      </w:r>
      <w:r w:rsidR="008A128F">
        <w:rPr>
          <w:rFonts w:ascii="Times New Roman" w:hAnsi="Times New Roman" w:cs="Times New Roman"/>
          <w:sz w:val="24"/>
          <w:szCs w:val="24"/>
        </w:rPr>
        <w:t xml:space="preserve">is </w:t>
      </w:r>
      <w:r>
        <w:rPr>
          <w:rFonts w:ascii="Times New Roman" w:hAnsi="Times New Roman" w:cs="Times New Roman"/>
          <w:sz w:val="24"/>
          <w:szCs w:val="24"/>
        </w:rPr>
        <w:t xml:space="preserve">the movement range of that citizen. </w:t>
      </w:r>
      <w:bookmarkStart w:id="4" w:name="_Hlk26800107"/>
      <w:bookmarkStart w:id="5" w:name="_Hlk26185328"/>
      <w:r w:rsidR="00DB22EC" w:rsidRPr="007B2414">
        <w:rPr>
          <w:rFonts w:ascii="Times New Roman" w:hAnsi="Times New Roman" w:cs="Times New Roman"/>
          <w:sz w:val="24"/>
          <w:szCs w:val="24"/>
        </w:rPr>
        <w:t xml:space="preserve">Distribution fields refer to the probability map of the possible activity range of an individual in the middle. </w:t>
      </w:r>
      <w:r w:rsidR="00216F16">
        <w:rPr>
          <w:rFonts w:ascii="Times New Roman" w:hAnsi="Times New Roman" w:cs="Times New Roman"/>
          <w:sz w:val="24"/>
          <w:szCs w:val="24"/>
        </w:rPr>
        <w:t xml:space="preserve">Shown in </w:t>
      </w:r>
      <w:r w:rsidR="00216F16" w:rsidRPr="00A851E9">
        <w:rPr>
          <w:rFonts w:ascii="Times New Roman" w:hAnsi="Times New Roman" w:cs="Times New Roman"/>
          <w:i/>
          <w:iCs/>
          <w:sz w:val="24"/>
          <w:szCs w:val="24"/>
        </w:rPr>
        <w:t xml:space="preserve">Figure </w:t>
      </w:r>
      <w:r w:rsidR="00A851E9" w:rsidRPr="00A851E9">
        <w:rPr>
          <w:rFonts w:ascii="Times New Roman" w:hAnsi="Times New Roman" w:cs="Times New Roman"/>
          <w:i/>
          <w:iCs/>
          <w:sz w:val="24"/>
          <w:szCs w:val="24"/>
        </w:rPr>
        <w:t>3.2</w:t>
      </w:r>
      <w:r w:rsidR="00216F16">
        <w:rPr>
          <w:rFonts w:ascii="Times New Roman" w:hAnsi="Times New Roman" w:cs="Times New Roman"/>
          <w:sz w:val="24"/>
          <w:szCs w:val="24"/>
        </w:rPr>
        <w:t xml:space="preserve">, </w:t>
      </w:r>
      <w:r w:rsidR="00DB22EC" w:rsidRPr="007B2414">
        <w:rPr>
          <w:rFonts w:ascii="Times New Roman" w:hAnsi="Times New Roman" w:cs="Times New Roman"/>
          <w:sz w:val="24"/>
          <w:szCs w:val="24"/>
        </w:rPr>
        <w:t xml:space="preserve"> </w:t>
      </w:r>
      <w:r w:rsidR="00216F16">
        <w:rPr>
          <w:rFonts w:ascii="Times New Roman" w:hAnsi="Times New Roman" w:cs="Times New Roman"/>
          <w:sz w:val="24"/>
          <w:szCs w:val="24"/>
        </w:rPr>
        <w:t>each cell in a distribution field</w:t>
      </w:r>
      <w:r w:rsidR="00DB22EC" w:rsidRPr="007B2414">
        <w:rPr>
          <w:rFonts w:ascii="Times New Roman" w:hAnsi="Times New Roman" w:cs="Times New Roman"/>
          <w:sz w:val="24"/>
          <w:szCs w:val="24"/>
        </w:rPr>
        <w:t xml:space="preserve"> has a probability of getting visited by the citizen. </w:t>
      </w:r>
      <w:bookmarkEnd w:id="4"/>
      <w:r w:rsidR="00DB22EC" w:rsidRPr="007B2414">
        <w:rPr>
          <w:rFonts w:ascii="Times New Roman" w:hAnsi="Times New Roman" w:cs="Times New Roman"/>
          <w:sz w:val="24"/>
          <w:szCs w:val="24"/>
        </w:rPr>
        <w:t xml:space="preserve">As the individual is assumed to be somewhere inside the </w:t>
      </w:r>
      <w:r w:rsidR="00B25A53">
        <w:rPr>
          <w:rFonts w:ascii="Times New Roman" w:hAnsi="Times New Roman" w:cs="Times New Roman"/>
          <w:sz w:val="24"/>
          <w:szCs w:val="24"/>
        </w:rPr>
        <w:t>field</w:t>
      </w:r>
      <w:r w:rsidR="00DB22EC" w:rsidRPr="007B2414">
        <w:rPr>
          <w:rFonts w:ascii="Times New Roman" w:hAnsi="Times New Roman" w:cs="Times New Roman"/>
          <w:sz w:val="24"/>
          <w:szCs w:val="24"/>
        </w:rPr>
        <w:t xml:space="preserve">, the total visiting probability of a distribution field is 1. </w:t>
      </w:r>
      <w:bookmarkEnd w:id="5"/>
      <w:r w:rsidR="008834AD">
        <w:rPr>
          <w:rFonts w:ascii="Times New Roman" w:hAnsi="Times New Roman" w:cs="Times New Roman"/>
          <w:sz w:val="24"/>
          <w:szCs w:val="24"/>
        </w:rPr>
        <w:t xml:space="preserve">If a cell has a probability of 0.6 for being visited, and each year has 24 *365 = 8760 hours, then the visiting hour of that cell is 0.6 * 8760 = 5256 hours. </w:t>
      </w:r>
      <w:r w:rsidR="00216F16">
        <w:rPr>
          <w:rFonts w:ascii="Times New Roman" w:hAnsi="Times New Roman" w:cs="Times New Roman"/>
          <w:sz w:val="24"/>
          <w:szCs w:val="24"/>
        </w:rPr>
        <w:t>To clarify, the actual distribution fields here are in three sizes, which represent 2.5 km, 1.5 km, and 0.5 km radius of mobility range. Accordingly, the number of cells in use is 251</w:t>
      </w:r>
      <w:r w:rsidR="008834AD">
        <w:rPr>
          <w:rFonts w:ascii="Times New Roman" w:hAnsi="Times New Roman" w:cs="Times New Roman"/>
          <w:sz w:val="24"/>
          <w:szCs w:val="24"/>
        </w:rPr>
        <w:t xml:space="preserve"> * 251</w:t>
      </w:r>
      <w:r w:rsidR="00216F16">
        <w:rPr>
          <w:rFonts w:ascii="Times New Roman" w:hAnsi="Times New Roman" w:cs="Times New Roman"/>
          <w:sz w:val="24"/>
          <w:szCs w:val="24"/>
        </w:rPr>
        <w:t>, 151</w:t>
      </w:r>
      <w:r w:rsidR="008834AD">
        <w:rPr>
          <w:rFonts w:ascii="Times New Roman" w:hAnsi="Times New Roman" w:cs="Times New Roman"/>
          <w:sz w:val="24"/>
          <w:szCs w:val="24"/>
        </w:rPr>
        <w:t>*151</w:t>
      </w:r>
      <w:r w:rsidR="00216F16">
        <w:rPr>
          <w:rFonts w:ascii="Times New Roman" w:hAnsi="Times New Roman" w:cs="Times New Roman"/>
          <w:sz w:val="24"/>
          <w:szCs w:val="24"/>
        </w:rPr>
        <w:t>, and 51</w:t>
      </w:r>
      <w:r w:rsidR="008834AD">
        <w:rPr>
          <w:rFonts w:ascii="Times New Roman" w:hAnsi="Times New Roman" w:cs="Times New Roman"/>
          <w:sz w:val="24"/>
          <w:szCs w:val="24"/>
        </w:rPr>
        <w:t>*51</w:t>
      </w:r>
      <w:r w:rsidR="00216F16">
        <w:rPr>
          <w:rFonts w:ascii="Times New Roman" w:hAnsi="Times New Roman" w:cs="Times New Roman"/>
          <w:sz w:val="24"/>
          <w:szCs w:val="24"/>
        </w:rPr>
        <w:t xml:space="preserve">. For instance, a 2.5 km radius covers a range of 5000 meters in diameter and the one cell in the middle. That is 250 cells plus one cell, and 251 cells in </w:t>
      </w:r>
      <w:r w:rsidR="000643B5">
        <w:rPr>
          <w:rFonts w:ascii="Times New Roman" w:hAnsi="Times New Roman" w:cs="Times New Roman"/>
          <w:sz w:val="24"/>
          <w:szCs w:val="24"/>
        </w:rPr>
        <w:t>one diameter length</w:t>
      </w:r>
      <w:r w:rsidR="00216F16">
        <w:rPr>
          <w:rFonts w:ascii="Times New Roman" w:hAnsi="Times New Roman" w:cs="Times New Roman"/>
          <w:sz w:val="24"/>
          <w:szCs w:val="24"/>
        </w:rPr>
        <w:t>.</w:t>
      </w:r>
      <w:r w:rsidR="000643B5">
        <w:rPr>
          <w:rFonts w:ascii="Times New Roman" w:hAnsi="Times New Roman" w:cs="Times New Roman"/>
          <w:sz w:val="24"/>
          <w:szCs w:val="24"/>
        </w:rPr>
        <w:t xml:space="preserve"> </w:t>
      </w:r>
    </w:p>
    <w:p w14:paraId="0374F6C4" w14:textId="77777777" w:rsidR="000643B5" w:rsidRDefault="001005B8" w:rsidP="000643B5">
      <w:pPr>
        <w:keepNext/>
        <w:jc w:val="center"/>
      </w:pPr>
      <w:r>
        <w:rPr>
          <w:rFonts w:ascii="Times New Roman" w:hAnsi="Times New Roman" w:cs="Times New Roman"/>
          <w:noProof/>
          <w:sz w:val="24"/>
          <w:szCs w:val="24"/>
        </w:rPr>
        <w:drawing>
          <wp:inline distT="0" distB="0" distL="0" distR="0" wp14:anchorId="4473BAA4" wp14:editId="26CBF022">
            <wp:extent cx="2209800" cy="227347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93180" name="df_ca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15381" cy="2279213"/>
                    </a:xfrm>
                    <a:prstGeom prst="rect">
                      <a:avLst/>
                    </a:prstGeom>
                  </pic:spPr>
                </pic:pic>
              </a:graphicData>
            </a:graphic>
          </wp:inline>
        </w:drawing>
      </w:r>
    </w:p>
    <w:p w14:paraId="3E040C08" w14:textId="3936FDDE" w:rsidR="008072AC" w:rsidRPr="00870E2A" w:rsidRDefault="001005B8" w:rsidP="00870E2A">
      <w:pPr>
        <w:pStyle w:val="Caption"/>
      </w:pPr>
      <w:r w:rsidRPr="00870E2A">
        <w:t xml:space="preserve">Figure </w:t>
      </w:r>
      <w:r w:rsidR="00A851E9" w:rsidRPr="00870E2A">
        <w:t>3.</w:t>
      </w:r>
      <w:r w:rsidR="002349FD">
        <w:t>2</w:t>
      </w:r>
      <w:r w:rsidRPr="00870E2A">
        <w:t xml:space="preserve"> The relationship betw</w:t>
      </w:r>
      <w:r w:rsidR="00DC7291" w:rsidRPr="00870E2A">
        <w:t>e</w:t>
      </w:r>
      <w:r w:rsidRPr="00870E2A">
        <w:t xml:space="preserve">en a distribution field and the grid. Note that they are not in actual size. Here is to state that the distribution field will </w:t>
      </w:r>
      <w:r w:rsidR="000125D3" w:rsidRPr="00870E2A">
        <w:t>move</w:t>
      </w:r>
      <w:r w:rsidRPr="00870E2A">
        <w:t xml:space="preserve"> on the grid that represents Utrecht. </w:t>
      </w:r>
    </w:p>
    <w:p w14:paraId="6FBA2420" w14:textId="4DA80E84" w:rsidR="005B51D3" w:rsidRPr="007B2414" w:rsidRDefault="001005B8" w:rsidP="00DB22EC">
      <w:pPr>
        <w:rPr>
          <w:rFonts w:ascii="Times New Roman" w:hAnsi="Times New Roman" w:cs="Times New Roman"/>
          <w:sz w:val="24"/>
          <w:szCs w:val="24"/>
        </w:rPr>
      </w:pPr>
      <w:r w:rsidRPr="000125D3">
        <w:rPr>
          <w:rFonts w:ascii="Times New Roman" w:hAnsi="Times New Roman" w:cs="Times New Roman"/>
          <w:i/>
          <w:iCs/>
          <w:sz w:val="24"/>
          <w:szCs w:val="24"/>
        </w:rPr>
        <w:t xml:space="preserve">Table </w:t>
      </w:r>
      <w:r w:rsidR="000125D3" w:rsidRPr="000125D3">
        <w:rPr>
          <w:rFonts w:ascii="Times New Roman" w:hAnsi="Times New Roman" w:cs="Times New Roman"/>
          <w:i/>
          <w:iCs/>
          <w:sz w:val="24"/>
          <w:szCs w:val="24"/>
        </w:rPr>
        <w:t>3.</w:t>
      </w:r>
      <w:r w:rsidR="000125D3">
        <w:rPr>
          <w:rFonts w:ascii="Times New Roman" w:hAnsi="Times New Roman" w:cs="Times New Roman"/>
          <w:i/>
          <w:iCs/>
          <w:sz w:val="24"/>
          <w:szCs w:val="24"/>
        </w:rPr>
        <w:t>1</w:t>
      </w:r>
      <w:r>
        <w:rPr>
          <w:rFonts w:ascii="Times New Roman" w:hAnsi="Times New Roman" w:cs="Times New Roman"/>
          <w:sz w:val="24"/>
          <w:szCs w:val="24"/>
        </w:rPr>
        <w:t xml:space="preserve"> below</w:t>
      </w:r>
      <w:r w:rsidRPr="007B2414">
        <w:rPr>
          <w:rFonts w:ascii="Times New Roman" w:hAnsi="Times New Roman" w:cs="Times New Roman"/>
          <w:sz w:val="24"/>
          <w:szCs w:val="24"/>
        </w:rPr>
        <w:t xml:space="preserve"> is the abstract of all </w:t>
      </w:r>
      <w:r>
        <w:rPr>
          <w:rFonts w:ascii="Times New Roman" w:hAnsi="Times New Roman" w:cs="Times New Roman"/>
          <w:sz w:val="24"/>
          <w:szCs w:val="24"/>
        </w:rPr>
        <w:t xml:space="preserve">distribution </w:t>
      </w:r>
      <w:r w:rsidRPr="007B2414">
        <w:rPr>
          <w:rFonts w:ascii="Times New Roman" w:hAnsi="Times New Roman" w:cs="Times New Roman"/>
          <w:sz w:val="24"/>
          <w:szCs w:val="24"/>
        </w:rPr>
        <w:t>fields.</w:t>
      </w:r>
      <w:r>
        <w:rPr>
          <w:rFonts w:ascii="Times New Roman" w:hAnsi="Times New Roman" w:cs="Times New Roman"/>
          <w:sz w:val="24"/>
          <w:szCs w:val="24"/>
        </w:rPr>
        <w:t xml:space="preserve"> The diversity of fields here is a representation of different mobility modes. It </w:t>
      </w:r>
      <w:r w:rsidR="006216B1">
        <w:rPr>
          <w:rFonts w:ascii="Times New Roman" w:hAnsi="Times New Roman" w:cs="Times New Roman"/>
          <w:sz w:val="24"/>
          <w:szCs w:val="24"/>
        </w:rPr>
        <w:t xml:space="preserve">is </w:t>
      </w:r>
      <w:r>
        <w:rPr>
          <w:rFonts w:ascii="Times New Roman" w:hAnsi="Times New Roman" w:cs="Times New Roman"/>
          <w:sz w:val="24"/>
          <w:szCs w:val="24"/>
        </w:rPr>
        <w:t>unrealistic to assume</w:t>
      </w:r>
      <w:r w:rsidRPr="007B2414">
        <w:rPr>
          <w:rFonts w:ascii="Times New Roman" w:hAnsi="Times New Roman" w:cs="Times New Roman"/>
          <w:sz w:val="24"/>
          <w:szCs w:val="24"/>
        </w:rPr>
        <w:t xml:space="preserve"> that all individual</w:t>
      </w:r>
      <w:r>
        <w:rPr>
          <w:rFonts w:ascii="Times New Roman" w:hAnsi="Times New Roman" w:cs="Times New Roman"/>
          <w:sz w:val="24"/>
          <w:szCs w:val="24"/>
        </w:rPr>
        <w:t>s</w:t>
      </w:r>
      <w:r w:rsidRPr="007B2414">
        <w:rPr>
          <w:rFonts w:ascii="Times New Roman" w:hAnsi="Times New Roman" w:cs="Times New Roman"/>
          <w:sz w:val="24"/>
          <w:szCs w:val="24"/>
        </w:rPr>
        <w:t xml:space="preserve"> share an identical distribution field for the simple fact that every habitant exerts his or her </w:t>
      </w:r>
      <w:r w:rsidR="006216B1">
        <w:rPr>
          <w:rFonts w:ascii="Times New Roman" w:hAnsi="Times New Roman" w:cs="Times New Roman"/>
          <w:sz w:val="24"/>
          <w:szCs w:val="24"/>
        </w:rPr>
        <w:t xml:space="preserve">movement </w:t>
      </w:r>
      <w:r w:rsidRPr="007B2414">
        <w:rPr>
          <w:rFonts w:ascii="Times New Roman" w:hAnsi="Times New Roman" w:cs="Times New Roman"/>
          <w:sz w:val="24"/>
          <w:szCs w:val="24"/>
        </w:rPr>
        <w:t>patterns.</w:t>
      </w:r>
      <w:r w:rsidR="00173B1D">
        <w:rPr>
          <w:rFonts w:ascii="Times New Roman" w:hAnsi="Times New Roman" w:cs="Times New Roman"/>
          <w:sz w:val="24"/>
          <w:szCs w:val="24"/>
        </w:rPr>
        <w:t xml:space="preserve"> This study adopts seven types of fields to cover as many mobility patterns as possible. A distinct difference</w:t>
      </w:r>
      <w:r w:rsidR="000040ED">
        <w:rPr>
          <w:rFonts w:ascii="Times New Roman" w:hAnsi="Times New Roman" w:cs="Times New Roman"/>
          <w:sz w:val="24"/>
          <w:szCs w:val="24"/>
        </w:rPr>
        <w:t xml:space="preserve"> in the mobility pattern</w:t>
      </w:r>
      <w:r w:rsidR="00173B1D">
        <w:rPr>
          <w:rFonts w:ascii="Times New Roman" w:hAnsi="Times New Roman" w:cs="Times New Roman"/>
          <w:sz w:val="24"/>
          <w:szCs w:val="24"/>
        </w:rPr>
        <w:t xml:space="preserve"> between homemake</w:t>
      </w:r>
      <w:r w:rsidR="000040ED">
        <w:rPr>
          <w:rFonts w:ascii="Times New Roman" w:hAnsi="Times New Roman" w:cs="Times New Roman"/>
          <w:sz w:val="24"/>
          <w:szCs w:val="24"/>
        </w:rPr>
        <w:t>r</w:t>
      </w:r>
      <w:r w:rsidR="00173B1D">
        <w:rPr>
          <w:rFonts w:ascii="Times New Roman" w:hAnsi="Times New Roman" w:cs="Times New Roman"/>
          <w:sz w:val="24"/>
          <w:szCs w:val="24"/>
        </w:rPr>
        <w:t>s and commuters exists.</w:t>
      </w:r>
      <w:r w:rsidR="000040ED">
        <w:rPr>
          <w:rFonts w:ascii="Times New Roman" w:hAnsi="Times New Roman" w:cs="Times New Roman"/>
          <w:sz w:val="24"/>
          <w:szCs w:val="24"/>
        </w:rPr>
        <w:t xml:space="preserve"> The activity range of homemakers </w:t>
      </w:r>
      <w:r w:rsidR="008A128F">
        <w:rPr>
          <w:rFonts w:ascii="Times New Roman" w:hAnsi="Times New Roman" w:cs="Times New Roman"/>
          <w:sz w:val="24"/>
          <w:szCs w:val="24"/>
        </w:rPr>
        <w:t xml:space="preserve">is </w:t>
      </w:r>
      <w:r w:rsidR="000040ED">
        <w:rPr>
          <w:rFonts w:ascii="Times New Roman" w:hAnsi="Times New Roman" w:cs="Times New Roman"/>
          <w:sz w:val="24"/>
          <w:szCs w:val="24"/>
        </w:rPr>
        <w:t xml:space="preserve">theoretically smaller since they </w:t>
      </w:r>
      <w:r w:rsidR="008A128F">
        <w:rPr>
          <w:rFonts w:ascii="Times New Roman" w:hAnsi="Times New Roman" w:cs="Times New Roman"/>
          <w:sz w:val="24"/>
          <w:szCs w:val="24"/>
        </w:rPr>
        <w:t>do not travel between work and home like a commuter</w:t>
      </w:r>
      <w:r w:rsidR="000040ED">
        <w:rPr>
          <w:rFonts w:ascii="Times New Roman" w:hAnsi="Times New Roman" w:cs="Times New Roman"/>
          <w:sz w:val="24"/>
          <w:szCs w:val="24"/>
        </w:rPr>
        <w:t>. In the result &amp; discussion section, we compare exposure based on each field with commuter's and home maker's exposure map from a previous agent-based study</w:t>
      </w:r>
      <w:r w:rsidR="0023161C">
        <w:rPr>
          <w:rFonts w:ascii="Times New Roman" w:hAnsi="Times New Roman" w:cs="Times New Roman"/>
          <w:sz w:val="24"/>
          <w:szCs w:val="24"/>
        </w:rPr>
        <w:t xml:space="preserve"> [</w:t>
      </w:r>
      <w:r w:rsidR="00AE4056">
        <w:rPr>
          <w:rFonts w:ascii="Times New Roman" w:hAnsi="Times New Roman" w:cs="Times New Roman"/>
          <w:sz w:val="24"/>
          <w:szCs w:val="24"/>
        </w:rPr>
        <w:t>3</w:t>
      </w:r>
      <w:r w:rsidR="00055603">
        <w:rPr>
          <w:rFonts w:ascii="Times New Roman" w:hAnsi="Times New Roman" w:cs="Times New Roman"/>
          <w:sz w:val="24"/>
          <w:szCs w:val="24"/>
        </w:rPr>
        <w:t>6</w:t>
      </w:r>
      <w:r w:rsidR="0023161C">
        <w:rPr>
          <w:rFonts w:ascii="Times New Roman" w:hAnsi="Times New Roman" w:cs="Times New Roman"/>
          <w:sz w:val="24"/>
          <w:szCs w:val="24"/>
        </w:rPr>
        <w:t>]</w:t>
      </w:r>
      <w:r w:rsidR="000040ED">
        <w:rPr>
          <w:rFonts w:ascii="Times New Roman" w:hAnsi="Times New Roman" w:cs="Times New Roman"/>
          <w:sz w:val="24"/>
          <w:szCs w:val="24"/>
        </w:rPr>
        <w:t xml:space="preserve">. This comparison </w:t>
      </w:r>
      <w:r w:rsidR="002E39C0">
        <w:rPr>
          <w:rFonts w:ascii="Times New Roman" w:hAnsi="Times New Roman" w:cs="Times New Roman"/>
          <w:sz w:val="24"/>
          <w:szCs w:val="24"/>
        </w:rPr>
        <w:t>will match the optimal distribution field with citizen profiles</w:t>
      </w:r>
      <w:r w:rsidR="00AE4056">
        <w:rPr>
          <w:rFonts w:ascii="Times New Roman" w:hAnsi="Times New Roman" w:cs="Times New Roman"/>
          <w:sz w:val="24"/>
          <w:szCs w:val="24"/>
        </w:rPr>
        <w:t xml:space="preserve">. </w:t>
      </w:r>
      <w:r w:rsidR="00151534">
        <w:rPr>
          <w:rFonts w:ascii="Times New Roman" w:hAnsi="Times New Roman" w:cs="Times New Roman"/>
          <w:sz w:val="24"/>
          <w:szCs w:val="24"/>
        </w:rPr>
        <w:t>For now, w</w:t>
      </w:r>
      <w:r w:rsidR="002E39C0">
        <w:rPr>
          <w:rFonts w:ascii="Times New Roman" w:hAnsi="Times New Roman" w:cs="Times New Roman"/>
          <w:sz w:val="24"/>
          <w:szCs w:val="24"/>
        </w:rPr>
        <w:t>e can only define it with probability input and theoretical mobility assumption</w:t>
      </w:r>
      <w:r w:rsidR="00151534">
        <w:rPr>
          <w:rFonts w:ascii="Times New Roman" w:hAnsi="Times New Roman" w:cs="Times New Roman"/>
          <w:sz w:val="24"/>
          <w:szCs w:val="24"/>
        </w:rPr>
        <w:t xml:space="preserve"> in the table below</w:t>
      </w:r>
      <w:r w:rsidR="002E39C0">
        <w:rPr>
          <w:rFonts w:ascii="Times New Roman" w:hAnsi="Times New Roman" w:cs="Times New Roman"/>
          <w:sz w:val="24"/>
          <w:szCs w:val="24"/>
        </w:rPr>
        <w:t xml:space="preserve">. </w:t>
      </w:r>
      <w:r w:rsidR="00151534">
        <w:rPr>
          <w:rFonts w:ascii="Times New Roman" w:hAnsi="Times New Roman" w:cs="Times New Roman"/>
          <w:sz w:val="24"/>
          <w:szCs w:val="24"/>
        </w:rPr>
        <w:t>With the reference maps, t</w:t>
      </w:r>
      <w:r w:rsidR="002E39C0">
        <w:rPr>
          <w:rFonts w:ascii="Times New Roman" w:hAnsi="Times New Roman" w:cs="Times New Roman"/>
          <w:sz w:val="24"/>
          <w:szCs w:val="24"/>
        </w:rPr>
        <w:t xml:space="preserve">he </w:t>
      </w:r>
      <w:r w:rsidR="00151534">
        <w:rPr>
          <w:rFonts w:ascii="Times New Roman" w:hAnsi="Times New Roman" w:cs="Times New Roman"/>
          <w:sz w:val="24"/>
          <w:szCs w:val="24"/>
        </w:rPr>
        <w:t xml:space="preserve">further definition will assign a 'commuter profile' or 'homemaker profile' to </w:t>
      </w:r>
      <w:r w:rsidR="008A128F">
        <w:rPr>
          <w:rFonts w:ascii="Times New Roman" w:hAnsi="Times New Roman" w:cs="Times New Roman"/>
          <w:sz w:val="24"/>
          <w:szCs w:val="24"/>
        </w:rPr>
        <w:t xml:space="preserve">a </w:t>
      </w:r>
      <w:r w:rsidR="00151534">
        <w:rPr>
          <w:rFonts w:ascii="Times New Roman" w:hAnsi="Times New Roman" w:cs="Times New Roman"/>
          <w:sz w:val="24"/>
          <w:szCs w:val="24"/>
        </w:rPr>
        <w:t>specific distribution field.</w:t>
      </w:r>
    </w:p>
    <w:p w14:paraId="55B219A7" w14:textId="54402910" w:rsidR="00DC7291" w:rsidRPr="00CD4503" w:rsidRDefault="001005B8" w:rsidP="00CD4503">
      <w:pPr>
        <w:pStyle w:val="Caption"/>
        <w:jc w:val="center"/>
      </w:pPr>
      <w:bookmarkStart w:id="6" w:name="_Hlk26859484"/>
      <w:r w:rsidRPr="00CD4503">
        <w:t xml:space="preserve">Table </w:t>
      </w:r>
      <w:r w:rsidR="005F531C" w:rsidRPr="00CD4503">
        <w:t>3.</w:t>
      </w:r>
      <w:r w:rsidRPr="00CD4503">
        <w:fldChar w:fldCharType="begin"/>
      </w:r>
      <w:r w:rsidRPr="00CD4503">
        <w:instrText xml:space="preserve"> SEQ Table \* ARABIC </w:instrText>
      </w:r>
      <w:r w:rsidRPr="00CD4503">
        <w:fldChar w:fldCharType="separate"/>
      </w:r>
      <w:r w:rsidR="002345E6" w:rsidRPr="00CD4503">
        <w:t>1</w:t>
      </w:r>
      <w:r w:rsidRPr="00CD4503">
        <w:fldChar w:fldCharType="end"/>
      </w:r>
      <w:r w:rsidRPr="00CD4503">
        <w:t xml:space="preserve"> Profile of Distribution Field</w:t>
      </w:r>
    </w:p>
    <w:tbl>
      <w:tblPr>
        <w:tblStyle w:val="TableGrid"/>
        <w:tblW w:w="0" w:type="auto"/>
        <w:tblLook w:val="04A0" w:firstRow="1" w:lastRow="0" w:firstColumn="1" w:lastColumn="0" w:noHBand="0" w:noVBand="1"/>
      </w:tblPr>
      <w:tblGrid>
        <w:gridCol w:w="1838"/>
        <w:gridCol w:w="7898"/>
      </w:tblGrid>
      <w:tr w:rsidR="004D286C" w14:paraId="3366A5C0" w14:textId="77777777" w:rsidTr="00A26BF2">
        <w:tc>
          <w:tcPr>
            <w:tcW w:w="1838" w:type="dxa"/>
          </w:tcPr>
          <w:bookmarkEnd w:id="6"/>
          <w:p w14:paraId="717652BC" w14:textId="3ECA1A60" w:rsidR="005B51D3" w:rsidRPr="007B2414" w:rsidRDefault="001005B8" w:rsidP="00DB22EC">
            <w:pPr>
              <w:rPr>
                <w:rFonts w:ascii="Times New Roman" w:hAnsi="Times New Roman" w:cs="Times New Roman"/>
                <w:sz w:val="24"/>
                <w:szCs w:val="24"/>
              </w:rPr>
            </w:pPr>
            <w:r w:rsidRPr="007B2414">
              <w:rPr>
                <w:rFonts w:ascii="Times New Roman" w:hAnsi="Times New Roman" w:cs="Times New Roman"/>
                <w:sz w:val="24"/>
                <w:szCs w:val="24"/>
              </w:rPr>
              <w:t xml:space="preserve">Distribution Field </w:t>
            </w:r>
          </w:p>
        </w:tc>
        <w:tc>
          <w:tcPr>
            <w:tcW w:w="7898" w:type="dxa"/>
          </w:tcPr>
          <w:p w14:paraId="6350F227" w14:textId="4E2E69BC" w:rsidR="005B51D3" w:rsidRPr="007B2414" w:rsidRDefault="001005B8" w:rsidP="005B51D3">
            <w:pPr>
              <w:jc w:val="center"/>
              <w:rPr>
                <w:rFonts w:ascii="Times New Roman" w:hAnsi="Times New Roman" w:cs="Times New Roman"/>
                <w:sz w:val="24"/>
                <w:szCs w:val="24"/>
              </w:rPr>
            </w:pPr>
            <w:r w:rsidRPr="007B2414">
              <w:rPr>
                <w:rFonts w:ascii="Times New Roman" w:hAnsi="Times New Roman" w:cs="Times New Roman"/>
                <w:sz w:val="24"/>
                <w:szCs w:val="24"/>
              </w:rPr>
              <w:t>Description</w:t>
            </w:r>
          </w:p>
        </w:tc>
      </w:tr>
      <w:tr w:rsidR="004D286C" w14:paraId="5B7691FF" w14:textId="77777777" w:rsidTr="00962F63">
        <w:tc>
          <w:tcPr>
            <w:tcW w:w="1838" w:type="dxa"/>
            <w:vAlign w:val="center"/>
          </w:tcPr>
          <w:p w14:paraId="64549F0B" w14:textId="77777777" w:rsidR="0036268C" w:rsidRPr="007B2414" w:rsidRDefault="0036268C" w:rsidP="00962F63">
            <w:pPr>
              <w:jc w:val="center"/>
              <w:rPr>
                <w:rFonts w:ascii="Times New Roman" w:hAnsi="Times New Roman" w:cs="Times New Roman"/>
                <w:sz w:val="24"/>
                <w:szCs w:val="24"/>
              </w:rPr>
            </w:pPr>
          </w:p>
          <w:p w14:paraId="03F17997" w14:textId="01EC6112" w:rsidR="005B51D3" w:rsidRPr="007B2414" w:rsidRDefault="001005B8" w:rsidP="00962F63">
            <w:pPr>
              <w:jc w:val="center"/>
              <w:rPr>
                <w:rFonts w:ascii="Times New Roman" w:hAnsi="Times New Roman" w:cs="Times New Roman"/>
                <w:sz w:val="24"/>
                <w:szCs w:val="24"/>
              </w:rPr>
            </w:pPr>
            <w:r w:rsidRPr="007B2414">
              <w:rPr>
                <w:rFonts w:ascii="Times New Roman" w:hAnsi="Times New Roman" w:cs="Times New Roman"/>
                <w:noProof/>
                <w:sz w:val="24"/>
                <w:szCs w:val="24"/>
              </w:rPr>
              <w:drawing>
                <wp:inline distT="0" distB="0" distL="0" distR="0" wp14:anchorId="78C817EC" wp14:editId="40C236BE">
                  <wp:extent cx="727075" cy="7946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646430" name=""/>
                          <pic:cNvPicPr/>
                        </pic:nvPicPr>
                        <pic:blipFill>
                          <a:blip r:embed="rId20"/>
                          <a:stretch>
                            <a:fillRect/>
                          </a:stretch>
                        </pic:blipFill>
                        <pic:spPr>
                          <a:xfrm>
                            <a:off x="0" y="0"/>
                            <a:ext cx="727075" cy="794635"/>
                          </a:xfrm>
                          <a:prstGeom prst="rect">
                            <a:avLst/>
                          </a:prstGeom>
                        </pic:spPr>
                      </pic:pic>
                    </a:graphicData>
                  </a:graphic>
                </wp:inline>
              </w:drawing>
            </w:r>
          </w:p>
        </w:tc>
        <w:tc>
          <w:tcPr>
            <w:tcW w:w="7898" w:type="dxa"/>
          </w:tcPr>
          <w:p w14:paraId="7DDFC9A1" w14:textId="77777777" w:rsidR="005B51D3" w:rsidRPr="007B2414" w:rsidRDefault="005B51D3" w:rsidP="00DB22EC">
            <w:pPr>
              <w:rPr>
                <w:rFonts w:ascii="Times New Roman" w:hAnsi="Times New Roman" w:cs="Times New Roman"/>
                <w:sz w:val="24"/>
                <w:szCs w:val="24"/>
              </w:rPr>
            </w:pPr>
          </w:p>
          <w:p w14:paraId="0D5CADBC" w14:textId="77777777" w:rsidR="005B51D3" w:rsidRDefault="001005B8" w:rsidP="00DB22EC">
            <w:pPr>
              <w:rPr>
                <w:rFonts w:ascii="Times New Roman" w:hAnsi="Times New Roman" w:cs="Times New Roman"/>
                <w:sz w:val="24"/>
                <w:szCs w:val="24"/>
              </w:rPr>
            </w:pPr>
            <w:r w:rsidRPr="007B2414">
              <w:rPr>
                <w:rFonts w:ascii="Times New Roman" w:hAnsi="Times New Roman" w:cs="Times New Roman"/>
                <w:sz w:val="24"/>
                <w:szCs w:val="24"/>
              </w:rPr>
              <w:t xml:space="preserve">The Linear Distribution Field assumes that the visiting probability descends linearly from the central pixel to the border of the field. </w:t>
            </w:r>
          </w:p>
          <w:p w14:paraId="61D24A3B" w14:textId="3FFFC3CD" w:rsidR="00E772D0" w:rsidRPr="007B2414" w:rsidRDefault="001005B8" w:rsidP="00E772D0">
            <w:pPr>
              <w:jc w:val="center"/>
              <w:rPr>
                <w:rFonts w:ascii="Times New Roman" w:hAnsi="Times New Roman" w:cs="Times New Roman"/>
                <w:sz w:val="24"/>
                <w:szCs w:val="24"/>
              </w:rPr>
            </w:pPr>
            <w:r>
              <w:rPr>
                <w:noProof/>
              </w:rPr>
              <w:lastRenderedPageBreak/>
              <w:drawing>
                <wp:inline distT="0" distB="0" distL="0" distR="0" wp14:anchorId="6015E766" wp14:editId="435B22A6">
                  <wp:extent cx="2546985" cy="1662441"/>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56548" name=""/>
                          <pic:cNvPicPr/>
                        </pic:nvPicPr>
                        <pic:blipFill>
                          <a:blip r:embed="rId21"/>
                          <a:stretch>
                            <a:fillRect/>
                          </a:stretch>
                        </pic:blipFill>
                        <pic:spPr>
                          <a:xfrm>
                            <a:off x="0" y="0"/>
                            <a:ext cx="2550919" cy="1665009"/>
                          </a:xfrm>
                          <a:prstGeom prst="rect">
                            <a:avLst/>
                          </a:prstGeom>
                        </pic:spPr>
                      </pic:pic>
                    </a:graphicData>
                  </a:graphic>
                </wp:inline>
              </w:drawing>
            </w:r>
          </w:p>
        </w:tc>
      </w:tr>
      <w:tr w:rsidR="004D286C" w14:paraId="352D7885" w14:textId="77777777" w:rsidTr="00A26BF2">
        <w:tc>
          <w:tcPr>
            <w:tcW w:w="1838" w:type="dxa"/>
          </w:tcPr>
          <w:p w14:paraId="780AA9CF" w14:textId="77777777" w:rsidR="0036268C" w:rsidRPr="007B2414" w:rsidRDefault="0036268C" w:rsidP="005B51D3">
            <w:pPr>
              <w:jc w:val="center"/>
              <w:rPr>
                <w:rFonts w:ascii="Times New Roman" w:hAnsi="Times New Roman" w:cs="Times New Roman"/>
                <w:sz w:val="24"/>
                <w:szCs w:val="24"/>
              </w:rPr>
            </w:pPr>
          </w:p>
          <w:p w14:paraId="6ECBD84C" w14:textId="1D6648FC" w:rsidR="005B51D3" w:rsidRPr="007B2414" w:rsidRDefault="001005B8" w:rsidP="005B51D3">
            <w:pPr>
              <w:jc w:val="center"/>
              <w:rPr>
                <w:rFonts w:ascii="Times New Roman" w:hAnsi="Times New Roman" w:cs="Times New Roman"/>
                <w:sz w:val="24"/>
                <w:szCs w:val="24"/>
              </w:rPr>
            </w:pPr>
            <w:r w:rsidRPr="007B2414">
              <w:rPr>
                <w:rFonts w:ascii="Times New Roman" w:hAnsi="Times New Roman" w:cs="Times New Roman"/>
                <w:noProof/>
                <w:sz w:val="24"/>
                <w:szCs w:val="24"/>
              </w:rPr>
              <w:drawing>
                <wp:inline distT="0" distB="0" distL="0" distR="0" wp14:anchorId="1A4D180B" wp14:editId="1AA01A64">
                  <wp:extent cx="725804" cy="815009"/>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06007" name=""/>
                          <pic:cNvPicPr/>
                        </pic:nvPicPr>
                        <pic:blipFill>
                          <a:blip r:embed="rId22"/>
                          <a:stretch>
                            <a:fillRect/>
                          </a:stretch>
                        </pic:blipFill>
                        <pic:spPr>
                          <a:xfrm>
                            <a:off x="0" y="0"/>
                            <a:ext cx="764665" cy="858646"/>
                          </a:xfrm>
                          <a:prstGeom prst="rect">
                            <a:avLst/>
                          </a:prstGeom>
                        </pic:spPr>
                      </pic:pic>
                    </a:graphicData>
                  </a:graphic>
                </wp:inline>
              </w:drawing>
            </w:r>
          </w:p>
        </w:tc>
        <w:tc>
          <w:tcPr>
            <w:tcW w:w="7898" w:type="dxa"/>
          </w:tcPr>
          <w:p w14:paraId="119C68E9" w14:textId="77777777" w:rsidR="005B51D3" w:rsidRPr="007B2414" w:rsidRDefault="005B51D3" w:rsidP="005B51D3">
            <w:pPr>
              <w:rPr>
                <w:rFonts w:ascii="Times New Roman" w:hAnsi="Times New Roman" w:cs="Times New Roman"/>
                <w:sz w:val="24"/>
                <w:szCs w:val="24"/>
              </w:rPr>
            </w:pPr>
          </w:p>
          <w:p w14:paraId="7142FC75" w14:textId="77777777" w:rsidR="0036268C" w:rsidRPr="007B2414" w:rsidRDefault="0036268C" w:rsidP="005B51D3">
            <w:pPr>
              <w:rPr>
                <w:rFonts w:ascii="Times New Roman" w:hAnsi="Times New Roman" w:cs="Times New Roman"/>
                <w:sz w:val="24"/>
                <w:szCs w:val="24"/>
              </w:rPr>
            </w:pPr>
          </w:p>
          <w:p w14:paraId="7CD9F07E" w14:textId="428A9B42" w:rsidR="005B51D3" w:rsidRDefault="001005B8" w:rsidP="005B51D3">
            <w:pPr>
              <w:rPr>
                <w:rFonts w:ascii="Times New Roman" w:hAnsi="Times New Roman" w:cs="Times New Roman"/>
                <w:sz w:val="24"/>
                <w:szCs w:val="24"/>
              </w:rPr>
            </w:pPr>
            <w:r w:rsidRPr="007B2414">
              <w:rPr>
                <w:rFonts w:ascii="Times New Roman" w:hAnsi="Times New Roman" w:cs="Times New Roman"/>
                <w:sz w:val="24"/>
                <w:szCs w:val="24"/>
              </w:rPr>
              <w:t>The exponential field assumes an active visiting frequency near the center pixel. Its distribution of distance to the center might be the closest to the Levy flight pattern.</w:t>
            </w:r>
          </w:p>
          <w:p w14:paraId="5A72F85C" w14:textId="6FCC5089" w:rsidR="00350480" w:rsidRDefault="001005B8" w:rsidP="005B51D3">
            <w:pPr>
              <w:rPr>
                <w:rFonts w:ascii="Times New Roman" w:hAnsi="Times New Roman" w:cs="Times New Roman"/>
                <w:sz w:val="24"/>
                <w:szCs w:val="24"/>
              </w:rPr>
            </w:pPr>
            <w:r>
              <w:rPr>
                <w:rFonts w:ascii="Times New Roman" w:hAnsi="Times New Roman" w:cs="Times New Roman"/>
                <w:sz w:val="24"/>
                <w:szCs w:val="24"/>
              </w:rPr>
              <w:t xml:space="preserve">To generate an exponential field, firstly, the line of cells from the center to the border is assigned an exponential of e </w:t>
            </w:r>
            <w:r w:rsidRPr="00350480">
              <w:rPr>
                <w:rFonts w:ascii="Times New Roman" w:hAnsi="Times New Roman" w:cs="Times New Roman"/>
                <w:sz w:val="24"/>
                <w:szCs w:val="24"/>
                <w:vertAlign w:val="superscript"/>
              </w:rPr>
              <w:t>-</w:t>
            </w:r>
            <w:r w:rsidR="001D5C3A">
              <w:rPr>
                <w:rFonts w:ascii="Times New Roman" w:hAnsi="Times New Roman" w:cs="Times New Roman"/>
                <w:sz w:val="24"/>
                <w:szCs w:val="24"/>
                <w:vertAlign w:val="superscript"/>
              </w:rPr>
              <w:t>i</w:t>
            </w:r>
            <w:r w:rsidR="001D5C3A">
              <w:rPr>
                <w:rFonts w:ascii="Times New Roman" w:hAnsi="Times New Roman" w:cs="Times New Roman"/>
                <w:sz w:val="24"/>
                <w:szCs w:val="24"/>
              </w:rPr>
              <w:t xml:space="preserve">. </w:t>
            </w:r>
            <w:r w:rsidR="001D5C3A">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i is the number of cells from the center. Then the line of values </w:t>
            </w:r>
            <w:r w:rsidR="001D5C3A">
              <w:rPr>
                <w:rFonts w:ascii="Times New Roman" w:hAnsi="Times New Roman" w:cs="Times New Roman"/>
                <w:sz w:val="24"/>
                <w:szCs w:val="24"/>
              </w:rPr>
              <w:t>is</w:t>
            </w:r>
            <w:r>
              <w:rPr>
                <w:rFonts w:ascii="Times New Roman" w:hAnsi="Times New Roman" w:cs="Times New Roman"/>
                <w:sz w:val="24"/>
                <w:szCs w:val="24"/>
              </w:rPr>
              <w:t xml:space="preserve"> assigned to all directions. Lastly, all values are divided by the sum of all values</w:t>
            </w:r>
            <w:r w:rsidR="001D5C3A">
              <w:rPr>
                <w:rFonts w:ascii="Times New Roman" w:hAnsi="Times New Roman" w:cs="Times New Roman"/>
                <w:sz w:val="24"/>
                <w:szCs w:val="24"/>
              </w:rPr>
              <w:t xml:space="preserve"> to make the sum of probability field 1</w:t>
            </w:r>
            <w:r>
              <w:rPr>
                <w:rFonts w:ascii="Times New Roman" w:hAnsi="Times New Roman" w:cs="Times New Roman"/>
                <w:sz w:val="24"/>
                <w:szCs w:val="24"/>
              </w:rPr>
              <w:t>.</w:t>
            </w:r>
          </w:p>
          <w:p w14:paraId="0C3A932E" w14:textId="6C0B5682" w:rsidR="00CF60B2" w:rsidRPr="00CF60B2" w:rsidRDefault="001005B8" w:rsidP="005B51D3">
            <w:pPr>
              <w:rPr>
                <w:rFonts w:ascii="Times New Roman" w:hAnsi="Times New Roman" w:cs="Times New Roman"/>
                <w:sz w:val="24"/>
                <w:szCs w:val="24"/>
              </w:rPr>
            </w:pPr>
            <w:r w:rsidRPr="00CF60B2">
              <w:rPr>
                <w:rFonts w:ascii="Times New Roman" w:hAnsi="Times New Roman" w:cs="Times New Roman"/>
                <w:sz w:val="24"/>
                <w:szCs w:val="24"/>
              </w:rPr>
              <w:t xml:space="preserve">The visiting probability over distance to the central cell is plotted below. Although the distributions are identical for three sizes of fields, since larger the size, more cells included, the accumulated probability for </w:t>
            </w:r>
            <w:r>
              <w:rPr>
                <w:rFonts w:ascii="Times New Roman" w:hAnsi="Times New Roman" w:cs="Times New Roman"/>
                <w:sz w:val="24"/>
                <w:szCs w:val="24"/>
              </w:rPr>
              <w:t>areas away from the center that have more cells than closer areas</w:t>
            </w:r>
            <w:r w:rsidRPr="00CF60B2">
              <w:rPr>
                <w:rFonts w:ascii="Times New Roman" w:hAnsi="Times New Roman" w:cs="Times New Roman"/>
                <w:sz w:val="24"/>
                <w:szCs w:val="24"/>
              </w:rPr>
              <w:t xml:space="preserve"> can make a difference.</w:t>
            </w:r>
          </w:p>
          <w:p w14:paraId="1D35D4B2" w14:textId="5D46F7A2" w:rsidR="005B51D3" w:rsidRPr="007B2414" w:rsidRDefault="001005B8" w:rsidP="00962F63">
            <w:pPr>
              <w:jc w:val="center"/>
              <w:rPr>
                <w:rFonts w:ascii="Times New Roman" w:hAnsi="Times New Roman" w:cs="Times New Roman"/>
                <w:sz w:val="24"/>
                <w:szCs w:val="24"/>
              </w:rPr>
            </w:pPr>
            <w:r>
              <w:rPr>
                <w:noProof/>
              </w:rPr>
              <w:drawing>
                <wp:inline distT="0" distB="0" distL="0" distR="0" wp14:anchorId="0B21313E" wp14:editId="136AD2DF">
                  <wp:extent cx="2458085" cy="1653280"/>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90771" name=""/>
                          <pic:cNvPicPr/>
                        </pic:nvPicPr>
                        <pic:blipFill>
                          <a:blip r:embed="rId23"/>
                          <a:stretch>
                            <a:fillRect/>
                          </a:stretch>
                        </pic:blipFill>
                        <pic:spPr>
                          <a:xfrm>
                            <a:off x="0" y="0"/>
                            <a:ext cx="2463403" cy="1656857"/>
                          </a:xfrm>
                          <a:prstGeom prst="rect">
                            <a:avLst/>
                          </a:prstGeom>
                        </pic:spPr>
                      </pic:pic>
                    </a:graphicData>
                  </a:graphic>
                </wp:inline>
              </w:drawing>
            </w:r>
          </w:p>
        </w:tc>
      </w:tr>
      <w:tr w:rsidR="004D286C" w14:paraId="1ED2DB91" w14:textId="77777777" w:rsidTr="00A26BF2">
        <w:tc>
          <w:tcPr>
            <w:tcW w:w="1838" w:type="dxa"/>
          </w:tcPr>
          <w:p w14:paraId="351D34D0" w14:textId="77777777" w:rsidR="0036268C" w:rsidRPr="007B2414" w:rsidRDefault="0036268C" w:rsidP="005B51D3">
            <w:pPr>
              <w:jc w:val="center"/>
              <w:rPr>
                <w:rFonts w:ascii="Times New Roman" w:hAnsi="Times New Roman" w:cs="Times New Roman"/>
                <w:sz w:val="24"/>
                <w:szCs w:val="24"/>
              </w:rPr>
            </w:pPr>
          </w:p>
          <w:p w14:paraId="4F383B71" w14:textId="282BD87E" w:rsidR="005B51D3" w:rsidRPr="007B2414" w:rsidRDefault="001005B8" w:rsidP="005B51D3">
            <w:pPr>
              <w:jc w:val="center"/>
              <w:rPr>
                <w:rFonts w:ascii="Times New Roman" w:hAnsi="Times New Roman" w:cs="Times New Roman"/>
                <w:sz w:val="24"/>
                <w:szCs w:val="24"/>
              </w:rPr>
            </w:pPr>
            <w:r w:rsidRPr="007B2414">
              <w:rPr>
                <w:rFonts w:ascii="Times New Roman" w:hAnsi="Times New Roman" w:cs="Times New Roman"/>
                <w:noProof/>
                <w:sz w:val="24"/>
                <w:szCs w:val="24"/>
              </w:rPr>
              <w:drawing>
                <wp:inline distT="0" distB="0" distL="0" distR="0" wp14:anchorId="04286319" wp14:editId="1C6E5E65">
                  <wp:extent cx="695332" cy="7832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75856" name=""/>
                          <pic:cNvPicPr/>
                        </pic:nvPicPr>
                        <pic:blipFill>
                          <a:blip r:embed="rId24"/>
                          <a:stretch>
                            <a:fillRect/>
                          </a:stretch>
                        </pic:blipFill>
                        <pic:spPr>
                          <a:xfrm>
                            <a:off x="0" y="0"/>
                            <a:ext cx="717576" cy="808258"/>
                          </a:xfrm>
                          <a:prstGeom prst="rect">
                            <a:avLst/>
                          </a:prstGeom>
                        </pic:spPr>
                      </pic:pic>
                    </a:graphicData>
                  </a:graphic>
                </wp:inline>
              </w:drawing>
            </w:r>
          </w:p>
        </w:tc>
        <w:tc>
          <w:tcPr>
            <w:tcW w:w="7898" w:type="dxa"/>
            <w:vMerge w:val="restart"/>
            <w:vAlign w:val="center"/>
          </w:tcPr>
          <w:p w14:paraId="6C72A971" w14:textId="79469146" w:rsidR="00A54428" w:rsidRDefault="001005B8" w:rsidP="005B51D3">
            <w:pPr>
              <w:jc w:val="left"/>
              <w:rPr>
                <w:rFonts w:ascii="Times New Roman" w:hAnsi="Times New Roman" w:cs="Times New Roman"/>
                <w:sz w:val="24"/>
                <w:szCs w:val="24"/>
              </w:rPr>
            </w:pPr>
            <w:r w:rsidRPr="007B2414">
              <w:rPr>
                <w:rFonts w:ascii="Times New Roman" w:hAnsi="Times New Roman" w:cs="Times New Roman"/>
                <w:sz w:val="24"/>
                <w:szCs w:val="24"/>
              </w:rPr>
              <w:t xml:space="preserve">The Center Field assumes that the habitant spent </w:t>
            </w:r>
            <w:r w:rsidR="00B810FA">
              <w:rPr>
                <w:rFonts w:ascii="Times New Roman" w:hAnsi="Times New Roman" w:cs="Times New Roman"/>
                <w:sz w:val="24"/>
                <w:szCs w:val="24"/>
              </w:rPr>
              <w:t xml:space="preserve">60% </w:t>
            </w:r>
            <w:r w:rsidRPr="007B2414">
              <w:rPr>
                <w:rFonts w:ascii="Times New Roman" w:hAnsi="Times New Roman" w:cs="Times New Roman"/>
                <w:sz w:val="24"/>
                <w:szCs w:val="24"/>
              </w:rPr>
              <w:t>of the time inside the middle pixel, while different range</w:t>
            </w:r>
            <w:r w:rsidR="006A5DD3">
              <w:rPr>
                <w:rFonts w:ascii="Times New Roman" w:hAnsi="Times New Roman" w:cs="Times New Roman"/>
                <w:sz w:val="24"/>
                <w:szCs w:val="24"/>
              </w:rPr>
              <w:t>s</w:t>
            </w:r>
            <w:r w:rsidRPr="007B2414">
              <w:rPr>
                <w:rFonts w:ascii="Times New Roman" w:hAnsi="Times New Roman" w:cs="Times New Roman"/>
                <w:sz w:val="24"/>
                <w:szCs w:val="24"/>
              </w:rPr>
              <w:t xml:space="preserve"> from the center receive </w:t>
            </w:r>
            <w:r w:rsidR="006A5DD3">
              <w:rPr>
                <w:rFonts w:ascii="Times New Roman" w:hAnsi="Times New Roman" w:cs="Times New Roman"/>
                <w:sz w:val="24"/>
                <w:szCs w:val="24"/>
              </w:rPr>
              <w:t xml:space="preserve">a </w:t>
            </w:r>
            <w:r w:rsidRPr="007B2414">
              <w:rPr>
                <w:rFonts w:ascii="Times New Roman" w:hAnsi="Times New Roman" w:cs="Times New Roman"/>
                <w:sz w:val="24"/>
                <w:szCs w:val="24"/>
              </w:rPr>
              <w:t xml:space="preserve">specific visit frequency. </w:t>
            </w:r>
            <w:r>
              <w:rPr>
                <w:rFonts w:ascii="Times New Roman" w:hAnsi="Times New Roman" w:cs="Times New Roman"/>
                <w:sz w:val="24"/>
                <w:szCs w:val="24"/>
              </w:rPr>
              <w:t>The plot below shows how they decrease from the center to the border. With the center probability of 0.6, the rest of the cells seem to have the same visiting probability. To clarify their difference, three other plots below leaves out the center cell and only show the remaining cells.</w:t>
            </w:r>
          </w:p>
          <w:p w14:paraId="61E4977A" w14:textId="7681CBC1" w:rsidR="005B51D3" w:rsidRDefault="001005B8" w:rsidP="006E0A09">
            <w:pPr>
              <w:jc w:val="center"/>
              <w:rPr>
                <w:rFonts w:ascii="Times New Roman" w:hAnsi="Times New Roman" w:cs="Times New Roman"/>
                <w:sz w:val="24"/>
                <w:szCs w:val="24"/>
              </w:rPr>
            </w:pPr>
            <w:r>
              <w:rPr>
                <w:noProof/>
              </w:rPr>
              <w:drawing>
                <wp:inline distT="0" distB="0" distL="0" distR="0" wp14:anchorId="512817E4" wp14:editId="0A295F72">
                  <wp:extent cx="2352232" cy="16065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94430" name=""/>
                          <pic:cNvPicPr/>
                        </pic:nvPicPr>
                        <pic:blipFill>
                          <a:blip r:embed="rId25"/>
                          <a:stretch>
                            <a:fillRect/>
                          </a:stretch>
                        </pic:blipFill>
                        <pic:spPr>
                          <a:xfrm>
                            <a:off x="0" y="0"/>
                            <a:ext cx="2365411" cy="1615551"/>
                          </a:xfrm>
                          <a:prstGeom prst="rect">
                            <a:avLst/>
                          </a:prstGeom>
                        </pic:spPr>
                      </pic:pic>
                    </a:graphicData>
                  </a:graphic>
                </wp:inline>
              </w:drawing>
            </w:r>
          </w:p>
          <w:p w14:paraId="17A5B3D7" w14:textId="77777777" w:rsidR="00A54428" w:rsidRDefault="001005B8" w:rsidP="00A54428">
            <w:pPr>
              <w:jc w:val="center"/>
              <w:rPr>
                <w:rFonts w:ascii="Times New Roman" w:hAnsi="Times New Roman" w:cs="Times New Roman"/>
                <w:sz w:val="24"/>
                <w:szCs w:val="24"/>
              </w:rPr>
            </w:pPr>
            <w:r>
              <w:rPr>
                <w:rFonts w:ascii="Times New Roman" w:hAnsi="Times New Roman" w:cs="Times New Roman"/>
                <w:sz w:val="24"/>
                <w:szCs w:val="24"/>
              </w:rPr>
              <w:t>The Center + Even field has 0.6 visiting probability for the center cell and the same probability for the rest of the cells.</w:t>
            </w:r>
          </w:p>
          <w:p w14:paraId="727AD3C0" w14:textId="73E447DC" w:rsidR="00A54428" w:rsidRDefault="001005B8" w:rsidP="00A54428">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rPr>
              <w:drawing>
                <wp:inline distT="0" distB="0" distL="0" distR="0" wp14:anchorId="703F552E" wp14:editId="48B3AB77">
                  <wp:extent cx="2278819" cy="1476808"/>
                  <wp:effectExtent l="0" t="0" r="762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19581" name="shape5without1.png"/>
                          <pic:cNvPicPr/>
                        </pic:nvPicPr>
                        <pic:blipFill>
                          <a:blip r:embed="rId26">
                            <a:extLst>
                              <a:ext uri="{28A0092B-C50C-407E-A947-70E740481C1C}">
                                <a14:useLocalDpi xmlns:a14="http://schemas.microsoft.com/office/drawing/2010/main" val="0"/>
                              </a:ext>
                            </a:extLst>
                          </a:blip>
                          <a:stretch>
                            <a:fillRect/>
                          </a:stretch>
                        </pic:blipFill>
                        <pic:spPr>
                          <a:xfrm>
                            <a:off x="0" y="0"/>
                            <a:ext cx="2289743" cy="1483887"/>
                          </a:xfrm>
                          <a:prstGeom prst="rect">
                            <a:avLst/>
                          </a:prstGeom>
                        </pic:spPr>
                      </pic:pic>
                    </a:graphicData>
                  </a:graphic>
                </wp:inline>
              </w:drawing>
            </w:r>
          </w:p>
          <w:p w14:paraId="776F42D3" w14:textId="77777777" w:rsidR="00D94424" w:rsidRDefault="001005B8" w:rsidP="00453FFF">
            <w:pPr>
              <w:jc w:val="left"/>
              <w:rPr>
                <w:rFonts w:ascii="Times New Roman" w:hAnsi="Times New Roman" w:cs="Times New Roman"/>
                <w:sz w:val="24"/>
                <w:szCs w:val="24"/>
              </w:rPr>
            </w:pPr>
            <w:r>
              <w:rPr>
                <w:rFonts w:ascii="Times New Roman" w:hAnsi="Times New Roman" w:cs="Times New Roman"/>
                <w:sz w:val="24"/>
                <w:szCs w:val="24"/>
              </w:rPr>
              <w:t xml:space="preserve">One "ring" refers to an area inside which the cell distance to the center is the same or is close. A field of 251 * 251 cells has 125 narrow rings and five thick rings. </w:t>
            </w:r>
            <w:r w:rsidR="007A6498">
              <w:rPr>
                <w:rFonts w:ascii="Times New Roman" w:hAnsi="Times New Roman" w:cs="Times New Roman"/>
                <w:sz w:val="24"/>
                <w:szCs w:val="24"/>
              </w:rPr>
              <w:t xml:space="preserve">The Center + Thick </w:t>
            </w:r>
            <w:r>
              <w:rPr>
                <w:rFonts w:ascii="Times New Roman" w:hAnsi="Times New Roman" w:cs="Times New Roman"/>
                <w:sz w:val="24"/>
                <w:szCs w:val="24"/>
              </w:rPr>
              <w:t>Fields have</w:t>
            </w:r>
            <w:r w:rsidR="007A6498">
              <w:rPr>
                <w:rFonts w:ascii="Times New Roman" w:hAnsi="Times New Roman" w:cs="Times New Roman"/>
                <w:sz w:val="24"/>
                <w:szCs w:val="24"/>
              </w:rPr>
              <w:t xml:space="preserve"> the same center</w:t>
            </w:r>
            <w:r>
              <w:rPr>
                <w:rFonts w:ascii="Times New Roman" w:hAnsi="Times New Roman" w:cs="Times New Roman"/>
                <w:sz w:val="24"/>
                <w:szCs w:val="24"/>
              </w:rPr>
              <w:t xml:space="preserve"> of 0.6 visiting probability</w:t>
            </w:r>
            <w:r w:rsidR="007A6498">
              <w:rPr>
                <w:rFonts w:ascii="Times New Roman" w:hAnsi="Times New Roman" w:cs="Times New Roman"/>
                <w:sz w:val="24"/>
                <w:szCs w:val="24"/>
              </w:rPr>
              <w:t xml:space="preserve">, but the rest of the value is decreasing like stairs from the center to the border. </w:t>
            </w:r>
            <w:r w:rsidR="00A54428">
              <w:rPr>
                <w:rFonts w:ascii="Times New Roman" w:hAnsi="Times New Roman" w:cs="Times New Roman"/>
                <w:sz w:val="24"/>
                <w:szCs w:val="24"/>
              </w:rPr>
              <w:t xml:space="preserve">(Plot on the </w:t>
            </w:r>
            <w:r>
              <w:rPr>
                <w:rFonts w:ascii="Times New Roman" w:hAnsi="Times New Roman" w:cs="Times New Roman"/>
                <w:sz w:val="24"/>
                <w:szCs w:val="24"/>
              </w:rPr>
              <w:t>right</w:t>
            </w:r>
            <w:r w:rsidR="00A54428">
              <w:rPr>
                <w:rFonts w:ascii="Times New Roman" w:hAnsi="Times New Roman" w:cs="Times New Roman"/>
                <w:sz w:val="24"/>
                <w:szCs w:val="24"/>
              </w:rPr>
              <w:t>)</w:t>
            </w:r>
            <w:r w:rsidR="007A6498">
              <w:rPr>
                <w:rFonts w:ascii="Times New Roman" w:hAnsi="Times New Roman" w:cs="Times New Roman"/>
                <w:sz w:val="24"/>
                <w:szCs w:val="24"/>
              </w:rPr>
              <w:t>.</w:t>
            </w:r>
            <w:r>
              <w:rPr>
                <w:rFonts w:ascii="Times New Roman" w:hAnsi="Times New Roman" w:cs="Times New Roman"/>
                <w:sz w:val="24"/>
                <w:szCs w:val="24"/>
              </w:rPr>
              <w:t xml:space="preserve"> Each of them has respectively 1, 3, 5 thick rings around the center cell. </w:t>
            </w:r>
          </w:p>
          <w:p w14:paraId="1581F64C" w14:textId="0263915E" w:rsidR="008834AD" w:rsidRDefault="001005B8" w:rsidP="00453FFF">
            <w:pPr>
              <w:jc w:val="left"/>
              <w:rPr>
                <w:rFonts w:ascii="Times New Roman" w:hAnsi="Times New Roman" w:cs="Times New Roman"/>
                <w:sz w:val="24"/>
                <w:szCs w:val="24"/>
              </w:rPr>
            </w:pPr>
            <w:r>
              <w:rPr>
                <w:rFonts w:ascii="Times New Roman" w:hAnsi="Times New Roman" w:cs="Times New Roman"/>
                <w:sz w:val="24"/>
                <w:szCs w:val="24"/>
              </w:rPr>
              <w:t xml:space="preserve">The Center + Narrow Field decreases faster from the center in comparison </w:t>
            </w:r>
            <w:r w:rsidR="00A54428">
              <w:rPr>
                <w:rFonts w:ascii="Times New Roman" w:hAnsi="Times New Roman" w:cs="Times New Roman"/>
                <w:sz w:val="24"/>
                <w:szCs w:val="24"/>
              </w:rPr>
              <w:t xml:space="preserve">(Plot on the </w:t>
            </w:r>
            <w:r w:rsidR="004C45D9">
              <w:rPr>
                <w:rFonts w:ascii="Times New Roman" w:hAnsi="Times New Roman" w:cs="Times New Roman"/>
                <w:sz w:val="24"/>
                <w:szCs w:val="24"/>
              </w:rPr>
              <w:t>left</w:t>
            </w:r>
            <w:r w:rsidR="00A54428">
              <w:rPr>
                <w:rFonts w:ascii="Times New Roman" w:hAnsi="Times New Roman" w:cs="Times New Roman"/>
                <w:sz w:val="24"/>
                <w:szCs w:val="24"/>
              </w:rPr>
              <w:t>)</w:t>
            </w:r>
            <w:r>
              <w:rPr>
                <w:rFonts w:ascii="Times New Roman" w:hAnsi="Times New Roman" w:cs="Times New Roman"/>
                <w:sz w:val="24"/>
                <w:szCs w:val="24"/>
              </w:rPr>
              <w:t>. Each ring inside this field share</w:t>
            </w:r>
            <w:r w:rsidR="00D94424">
              <w:rPr>
                <w:rFonts w:ascii="Times New Roman" w:hAnsi="Times New Roman" w:cs="Times New Roman"/>
                <w:sz w:val="24"/>
                <w:szCs w:val="24"/>
              </w:rPr>
              <w:t>s</w:t>
            </w:r>
            <w:r>
              <w:rPr>
                <w:rFonts w:ascii="Times New Roman" w:hAnsi="Times New Roman" w:cs="Times New Roman"/>
                <w:sz w:val="24"/>
                <w:szCs w:val="24"/>
              </w:rPr>
              <w:t xml:space="preserve"> the same total probability. For example, the smallest </w:t>
            </w:r>
            <w:r w:rsidR="00303470">
              <w:rPr>
                <w:rFonts w:ascii="Times New Roman" w:hAnsi="Times New Roman" w:cs="Times New Roman"/>
                <w:sz w:val="24"/>
                <w:szCs w:val="24"/>
              </w:rPr>
              <w:t xml:space="preserve">narrow </w:t>
            </w:r>
            <w:r>
              <w:rPr>
                <w:rFonts w:ascii="Times New Roman" w:hAnsi="Times New Roman" w:cs="Times New Roman"/>
                <w:sz w:val="24"/>
                <w:szCs w:val="24"/>
              </w:rPr>
              <w:t>ring has eight cells</w:t>
            </w:r>
            <w:r w:rsidR="00303470">
              <w:rPr>
                <w:rFonts w:ascii="Times New Roman" w:hAnsi="Times New Roman" w:cs="Times New Roman"/>
                <w:sz w:val="24"/>
                <w:szCs w:val="24"/>
              </w:rPr>
              <w:t xml:space="preserve"> (i.e., 3 * 3 cells -1 center cell)</w:t>
            </w:r>
            <w:r>
              <w:rPr>
                <w:rFonts w:ascii="Times New Roman" w:hAnsi="Times New Roman" w:cs="Times New Roman"/>
                <w:sz w:val="24"/>
                <w:szCs w:val="24"/>
              </w:rPr>
              <w:t>, and they add up to the probability of 0.05. The second smallest ring has eight cells</w:t>
            </w:r>
            <w:r w:rsidR="00303470">
              <w:rPr>
                <w:rFonts w:ascii="Times New Roman" w:hAnsi="Times New Roman" w:cs="Times New Roman"/>
                <w:sz w:val="24"/>
                <w:szCs w:val="24"/>
              </w:rPr>
              <w:t xml:space="preserve"> (i.e., 5 * 5 cells – </w:t>
            </w:r>
            <w:r>
              <w:rPr>
                <w:rFonts w:ascii="Times New Roman" w:hAnsi="Times New Roman" w:cs="Times New Roman"/>
                <w:sz w:val="24"/>
                <w:szCs w:val="24"/>
              </w:rPr>
              <w:t>3 * 3 cells), and they also add up to 0.05</w:t>
            </w:r>
            <w:r w:rsidR="00303470">
              <w:rPr>
                <w:rFonts w:ascii="Times New Roman" w:hAnsi="Times New Roman" w:cs="Times New Roman"/>
                <w:sz w:val="24"/>
                <w:szCs w:val="24"/>
              </w:rPr>
              <w:t>. The biggest ring can have 1000 cells (i.e., 251 * 251 cells – 249 * 249 center cell) and add up to the same value of 0.05.</w:t>
            </w:r>
          </w:p>
          <w:p w14:paraId="2F9C4341" w14:textId="06D13A80" w:rsidR="00A54428" w:rsidRPr="007B2414" w:rsidRDefault="001005B8" w:rsidP="005B51D3">
            <w:pPr>
              <w:jc w:val="lef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C5C17C" wp14:editId="509C6FF0">
                  <wp:extent cx="2316610" cy="1490052"/>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61863" name="shape6without1.png"/>
                          <pic:cNvPicPr/>
                        </pic:nvPicPr>
                        <pic:blipFill>
                          <a:blip r:embed="rId27">
                            <a:extLst>
                              <a:ext uri="{28A0092B-C50C-407E-A947-70E740481C1C}">
                                <a14:useLocalDpi xmlns:a14="http://schemas.microsoft.com/office/drawing/2010/main" val="0"/>
                              </a:ext>
                            </a:extLst>
                          </a:blip>
                          <a:stretch>
                            <a:fillRect/>
                          </a:stretch>
                        </pic:blipFill>
                        <pic:spPr>
                          <a:xfrm>
                            <a:off x="0" y="0"/>
                            <a:ext cx="2366688" cy="1522262"/>
                          </a:xfrm>
                          <a:prstGeom prst="rect">
                            <a:avLst/>
                          </a:prstGeom>
                        </pic:spPr>
                      </pic:pic>
                    </a:graphicData>
                  </a:graphic>
                </wp:inline>
              </w:drawing>
            </w:r>
            <w:r>
              <w:rPr>
                <w:rFonts w:ascii="Times New Roman" w:hAnsi="Times New Roman" w:cs="Times New Roman"/>
                <w:noProof/>
                <w:sz w:val="24"/>
                <w:szCs w:val="24"/>
              </w:rPr>
              <w:drawing>
                <wp:inline distT="0" distB="0" distL="0" distR="0" wp14:anchorId="1C7F2561" wp14:editId="54C9AFE3">
                  <wp:extent cx="2328203" cy="150881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3005" name="shape7without1.png"/>
                          <pic:cNvPicPr/>
                        </pic:nvPicPr>
                        <pic:blipFill>
                          <a:blip r:embed="rId28">
                            <a:extLst>
                              <a:ext uri="{28A0092B-C50C-407E-A947-70E740481C1C}">
                                <a14:useLocalDpi xmlns:a14="http://schemas.microsoft.com/office/drawing/2010/main" val="0"/>
                              </a:ext>
                            </a:extLst>
                          </a:blip>
                          <a:stretch>
                            <a:fillRect/>
                          </a:stretch>
                        </pic:blipFill>
                        <pic:spPr>
                          <a:xfrm>
                            <a:off x="0" y="0"/>
                            <a:ext cx="2410063" cy="1561861"/>
                          </a:xfrm>
                          <a:prstGeom prst="rect">
                            <a:avLst/>
                          </a:prstGeom>
                        </pic:spPr>
                      </pic:pic>
                    </a:graphicData>
                  </a:graphic>
                </wp:inline>
              </w:drawing>
            </w:r>
          </w:p>
          <w:p w14:paraId="3B4D4813" w14:textId="5C101479" w:rsidR="005B51D3" w:rsidRPr="007B2414" w:rsidRDefault="005B51D3" w:rsidP="00962F63">
            <w:pPr>
              <w:jc w:val="center"/>
              <w:rPr>
                <w:rFonts w:ascii="Times New Roman" w:hAnsi="Times New Roman" w:cs="Times New Roman"/>
                <w:sz w:val="24"/>
                <w:szCs w:val="24"/>
              </w:rPr>
            </w:pPr>
          </w:p>
        </w:tc>
      </w:tr>
      <w:tr w:rsidR="004D286C" w14:paraId="0211638C" w14:textId="77777777" w:rsidTr="00A26BF2">
        <w:tc>
          <w:tcPr>
            <w:tcW w:w="1838" w:type="dxa"/>
          </w:tcPr>
          <w:p w14:paraId="10669A66" w14:textId="77777777" w:rsidR="0036268C" w:rsidRPr="007B2414" w:rsidRDefault="0036268C" w:rsidP="005B51D3">
            <w:pPr>
              <w:jc w:val="center"/>
              <w:rPr>
                <w:rFonts w:ascii="Times New Roman" w:hAnsi="Times New Roman" w:cs="Times New Roman"/>
                <w:sz w:val="24"/>
                <w:szCs w:val="24"/>
              </w:rPr>
            </w:pPr>
          </w:p>
          <w:p w14:paraId="1A3E1B46" w14:textId="3C7FDDA3" w:rsidR="005B51D3" w:rsidRPr="007B2414" w:rsidRDefault="001005B8" w:rsidP="005B51D3">
            <w:pPr>
              <w:jc w:val="center"/>
              <w:rPr>
                <w:rFonts w:ascii="Times New Roman" w:hAnsi="Times New Roman" w:cs="Times New Roman"/>
                <w:sz w:val="24"/>
                <w:szCs w:val="24"/>
              </w:rPr>
            </w:pPr>
            <w:r w:rsidRPr="007B2414">
              <w:rPr>
                <w:rFonts w:ascii="Times New Roman" w:hAnsi="Times New Roman" w:cs="Times New Roman"/>
                <w:noProof/>
                <w:sz w:val="24"/>
                <w:szCs w:val="24"/>
              </w:rPr>
              <w:drawing>
                <wp:inline distT="0" distB="0" distL="0" distR="0" wp14:anchorId="586D7367" wp14:editId="79F10B62">
                  <wp:extent cx="717856" cy="817008"/>
                  <wp:effectExtent l="0" t="0" r="635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28361" name=""/>
                          <pic:cNvPicPr/>
                        </pic:nvPicPr>
                        <pic:blipFill>
                          <a:blip r:embed="rId29"/>
                          <a:stretch>
                            <a:fillRect/>
                          </a:stretch>
                        </pic:blipFill>
                        <pic:spPr>
                          <a:xfrm>
                            <a:off x="0" y="0"/>
                            <a:ext cx="736965" cy="838757"/>
                          </a:xfrm>
                          <a:prstGeom prst="rect">
                            <a:avLst/>
                          </a:prstGeom>
                        </pic:spPr>
                      </pic:pic>
                    </a:graphicData>
                  </a:graphic>
                </wp:inline>
              </w:drawing>
            </w:r>
          </w:p>
        </w:tc>
        <w:tc>
          <w:tcPr>
            <w:tcW w:w="7898" w:type="dxa"/>
            <w:vMerge/>
          </w:tcPr>
          <w:p w14:paraId="5BA91ED9" w14:textId="77777777" w:rsidR="005B51D3" w:rsidRPr="007B2414" w:rsidRDefault="005B51D3" w:rsidP="00DB22EC">
            <w:pPr>
              <w:rPr>
                <w:rFonts w:ascii="Times New Roman" w:hAnsi="Times New Roman" w:cs="Times New Roman"/>
                <w:sz w:val="24"/>
                <w:szCs w:val="24"/>
              </w:rPr>
            </w:pPr>
          </w:p>
        </w:tc>
      </w:tr>
      <w:tr w:rsidR="004D286C" w14:paraId="48A2A213" w14:textId="77777777" w:rsidTr="00A26BF2">
        <w:trPr>
          <w:trHeight w:val="1646"/>
        </w:trPr>
        <w:tc>
          <w:tcPr>
            <w:tcW w:w="1838" w:type="dxa"/>
          </w:tcPr>
          <w:p w14:paraId="211D12C8" w14:textId="77777777" w:rsidR="0036268C" w:rsidRPr="007B2414" w:rsidRDefault="0036268C" w:rsidP="005B51D3">
            <w:pPr>
              <w:jc w:val="center"/>
              <w:rPr>
                <w:rFonts w:ascii="Times New Roman" w:hAnsi="Times New Roman" w:cs="Times New Roman"/>
                <w:noProof/>
                <w:sz w:val="24"/>
                <w:szCs w:val="24"/>
              </w:rPr>
            </w:pPr>
          </w:p>
          <w:p w14:paraId="033E26BA" w14:textId="4B3DE8E9" w:rsidR="005B51D3" w:rsidRPr="007B2414" w:rsidRDefault="001005B8" w:rsidP="005B51D3">
            <w:pPr>
              <w:jc w:val="center"/>
              <w:rPr>
                <w:rFonts w:ascii="Times New Roman" w:hAnsi="Times New Roman" w:cs="Times New Roman"/>
                <w:noProof/>
                <w:sz w:val="24"/>
                <w:szCs w:val="24"/>
              </w:rPr>
            </w:pPr>
            <w:r w:rsidRPr="007B2414">
              <w:rPr>
                <w:rFonts w:ascii="Times New Roman" w:hAnsi="Times New Roman" w:cs="Times New Roman"/>
                <w:noProof/>
                <w:sz w:val="24"/>
                <w:szCs w:val="24"/>
              </w:rPr>
              <w:drawing>
                <wp:anchor distT="0" distB="0" distL="114300" distR="114300" simplePos="0" relativeHeight="251658240" behindDoc="0" locked="0" layoutInCell="1" allowOverlap="1" wp14:anchorId="2F4EAE0E" wp14:editId="787827DF">
                  <wp:simplePos x="0" y="0"/>
                  <wp:positionH relativeFrom="column">
                    <wp:posOffset>162808</wp:posOffset>
                  </wp:positionH>
                  <wp:positionV relativeFrom="paragraph">
                    <wp:posOffset>3341</wp:posOffset>
                  </wp:positionV>
                  <wp:extent cx="706222" cy="787264"/>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54439"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06222" cy="787264"/>
                          </a:xfrm>
                          <a:prstGeom prst="rect">
                            <a:avLst/>
                          </a:prstGeom>
                        </pic:spPr>
                      </pic:pic>
                    </a:graphicData>
                  </a:graphic>
                  <wp14:sizeRelH relativeFrom="page">
                    <wp14:pctWidth>0</wp14:pctWidth>
                  </wp14:sizeRelH>
                  <wp14:sizeRelV relativeFrom="page">
                    <wp14:pctHeight>0</wp14:pctHeight>
                  </wp14:sizeRelV>
                </wp:anchor>
              </w:drawing>
            </w:r>
          </w:p>
        </w:tc>
        <w:tc>
          <w:tcPr>
            <w:tcW w:w="7898" w:type="dxa"/>
            <w:vMerge/>
          </w:tcPr>
          <w:p w14:paraId="02606F83" w14:textId="77777777" w:rsidR="005B51D3" w:rsidRPr="007B2414" w:rsidRDefault="005B51D3" w:rsidP="00DB22EC">
            <w:pPr>
              <w:rPr>
                <w:rFonts w:ascii="Times New Roman" w:hAnsi="Times New Roman" w:cs="Times New Roman"/>
                <w:sz w:val="24"/>
                <w:szCs w:val="24"/>
              </w:rPr>
            </w:pPr>
          </w:p>
        </w:tc>
      </w:tr>
      <w:tr w:rsidR="004D286C" w14:paraId="55FB1B34" w14:textId="77777777" w:rsidTr="00A26BF2">
        <w:trPr>
          <w:trHeight w:val="1646"/>
        </w:trPr>
        <w:tc>
          <w:tcPr>
            <w:tcW w:w="1838" w:type="dxa"/>
          </w:tcPr>
          <w:p w14:paraId="74E554E2" w14:textId="77777777" w:rsidR="00A26BF2" w:rsidRPr="007B2414" w:rsidRDefault="00A26BF2" w:rsidP="00A26BF2">
            <w:pPr>
              <w:jc w:val="center"/>
              <w:rPr>
                <w:rFonts w:ascii="Times New Roman" w:hAnsi="Times New Roman" w:cs="Times New Roman"/>
                <w:sz w:val="24"/>
                <w:szCs w:val="24"/>
              </w:rPr>
            </w:pPr>
          </w:p>
          <w:p w14:paraId="01F6EC74" w14:textId="1CF655A5" w:rsidR="00A26BF2" w:rsidRPr="007B2414" w:rsidRDefault="001005B8" w:rsidP="00A26BF2">
            <w:pPr>
              <w:jc w:val="center"/>
              <w:rPr>
                <w:rFonts w:ascii="Times New Roman" w:hAnsi="Times New Roman" w:cs="Times New Roman"/>
                <w:noProof/>
                <w:sz w:val="24"/>
                <w:szCs w:val="24"/>
              </w:rPr>
            </w:pPr>
            <w:r w:rsidRPr="007B2414">
              <w:rPr>
                <w:rFonts w:ascii="Times New Roman" w:hAnsi="Times New Roman" w:cs="Times New Roman"/>
                <w:noProof/>
                <w:sz w:val="24"/>
                <w:szCs w:val="24"/>
              </w:rPr>
              <w:drawing>
                <wp:inline distT="0" distB="0" distL="0" distR="0" wp14:anchorId="349E9F95" wp14:editId="445CDD7D">
                  <wp:extent cx="691763" cy="78503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93587" name=""/>
                          <pic:cNvPicPr/>
                        </pic:nvPicPr>
                        <pic:blipFill>
                          <a:blip r:embed="rId31"/>
                          <a:stretch>
                            <a:fillRect/>
                          </a:stretch>
                        </pic:blipFill>
                        <pic:spPr>
                          <a:xfrm>
                            <a:off x="0" y="0"/>
                            <a:ext cx="710174" cy="805927"/>
                          </a:xfrm>
                          <a:prstGeom prst="rect">
                            <a:avLst/>
                          </a:prstGeom>
                        </pic:spPr>
                      </pic:pic>
                    </a:graphicData>
                  </a:graphic>
                </wp:inline>
              </w:drawing>
            </w:r>
          </w:p>
        </w:tc>
        <w:tc>
          <w:tcPr>
            <w:tcW w:w="7898" w:type="dxa"/>
          </w:tcPr>
          <w:p w14:paraId="413FF8A3" w14:textId="77777777" w:rsidR="00A26BF2" w:rsidRPr="007B2414" w:rsidRDefault="00A26BF2" w:rsidP="00A26BF2">
            <w:pPr>
              <w:rPr>
                <w:rFonts w:ascii="Times New Roman" w:hAnsi="Times New Roman" w:cs="Times New Roman"/>
                <w:sz w:val="24"/>
                <w:szCs w:val="24"/>
              </w:rPr>
            </w:pPr>
          </w:p>
          <w:p w14:paraId="4E32656C" w14:textId="77777777" w:rsidR="00A26BF2" w:rsidRPr="007B2414" w:rsidRDefault="00A26BF2" w:rsidP="00A26BF2">
            <w:pPr>
              <w:rPr>
                <w:rFonts w:ascii="Times New Roman" w:hAnsi="Times New Roman" w:cs="Times New Roman"/>
                <w:sz w:val="24"/>
                <w:szCs w:val="24"/>
              </w:rPr>
            </w:pPr>
          </w:p>
          <w:p w14:paraId="6666C3F1" w14:textId="77777777" w:rsidR="00A26BF2" w:rsidRDefault="001005B8" w:rsidP="00A26BF2">
            <w:pPr>
              <w:rPr>
                <w:rFonts w:ascii="Times New Roman" w:hAnsi="Times New Roman" w:cs="Times New Roman"/>
                <w:sz w:val="24"/>
                <w:szCs w:val="24"/>
              </w:rPr>
            </w:pPr>
            <w:r w:rsidRPr="007B2414">
              <w:rPr>
                <w:rFonts w:ascii="Times New Roman" w:hAnsi="Times New Roman" w:cs="Times New Roman"/>
                <w:sz w:val="24"/>
                <w:szCs w:val="24"/>
              </w:rPr>
              <w:t>The Even Field suggests all neighboring area of a center pixel is visited equally.</w:t>
            </w:r>
          </w:p>
          <w:p w14:paraId="78D9C8D9" w14:textId="578A9FC5" w:rsidR="00962F63" w:rsidRPr="007B2414" w:rsidRDefault="001005B8" w:rsidP="00962F63">
            <w:pPr>
              <w:jc w:val="center"/>
              <w:rPr>
                <w:rFonts w:ascii="Times New Roman" w:hAnsi="Times New Roman" w:cs="Times New Roman"/>
                <w:sz w:val="24"/>
                <w:szCs w:val="24"/>
              </w:rPr>
            </w:pPr>
            <w:r>
              <w:rPr>
                <w:noProof/>
              </w:rPr>
              <w:drawing>
                <wp:inline distT="0" distB="0" distL="0" distR="0" wp14:anchorId="39A9CD64" wp14:editId="42394C05">
                  <wp:extent cx="2380968" cy="1543007"/>
                  <wp:effectExtent l="0" t="0" r="635"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55258" name=""/>
                          <pic:cNvPicPr/>
                        </pic:nvPicPr>
                        <pic:blipFill>
                          <a:blip r:embed="rId32"/>
                          <a:stretch>
                            <a:fillRect/>
                          </a:stretch>
                        </pic:blipFill>
                        <pic:spPr>
                          <a:xfrm>
                            <a:off x="0" y="0"/>
                            <a:ext cx="2396185" cy="1552869"/>
                          </a:xfrm>
                          <a:prstGeom prst="rect">
                            <a:avLst/>
                          </a:prstGeom>
                        </pic:spPr>
                      </pic:pic>
                    </a:graphicData>
                  </a:graphic>
                </wp:inline>
              </w:drawing>
            </w:r>
          </w:p>
        </w:tc>
      </w:tr>
      <w:tr w:rsidR="004D286C" w14:paraId="46F3129E" w14:textId="77777777" w:rsidTr="00A26BF2">
        <w:tc>
          <w:tcPr>
            <w:tcW w:w="1838" w:type="dxa"/>
          </w:tcPr>
          <w:p w14:paraId="52FD9F09" w14:textId="77777777" w:rsidR="00A26BF2" w:rsidRPr="007B2414" w:rsidRDefault="00A26BF2" w:rsidP="000125D3">
            <w:pPr>
              <w:jc w:val="center"/>
              <w:rPr>
                <w:rFonts w:ascii="Times New Roman" w:hAnsi="Times New Roman" w:cs="Times New Roman"/>
                <w:sz w:val="24"/>
                <w:szCs w:val="24"/>
              </w:rPr>
            </w:pPr>
          </w:p>
          <w:p w14:paraId="66CB04F1" w14:textId="77777777" w:rsidR="00A26BF2" w:rsidRPr="007B2414" w:rsidRDefault="001005B8" w:rsidP="000125D3">
            <w:pPr>
              <w:jc w:val="center"/>
              <w:rPr>
                <w:rFonts w:ascii="Times New Roman" w:hAnsi="Times New Roman" w:cs="Times New Roman"/>
                <w:sz w:val="24"/>
                <w:szCs w:val="24"/>
              </w:rPr>
            </w:pPr>
            <w:r w:rsidRPr="007B2414">
              <w:rPr>
                <w:rFonts w:ascii="Times New Roman" w:hAnsi="Times New Roman" w:cs="Times New Roman"/>
                <w:noProof/>
                <w:sz w:val="24"/>
                <w:szCs w:val="24"/>
              </w:rPr>
              <w:drawing>
                <wp:inline distT="0" distB="0" distL="0" distR="0" wp14:anchorId="2B263BBA" wp14:editId="74CE153A">
                  <wp:extent cx="698573" cy="780529"/>
                  <wp:effectExtent l="0" t="0" r="635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38195" name=""/>
                          <pic:cNvPicPr/>
                        </pic:nvPicPr>
                        <pic:blipFill>
                          <a:blip r:embed="rId33"/>
                          <a:stretch>
                            <a:fillRect/>
                          </a:stretch>
                        </pic:blipFill>
                        <pic:spPr>
                          <a:xfrm>
                            <a:off x="0" y="0"/>
                            <a:ext cx="726541" cy="811779"/>
                          </a:xfrm>
                          <a:prstGeom prst="rect">
                            <a:avLst/>
                          </a:prstGeom>
                        </pic:spPr>
                      </pic:pic>
                    </a:graphicData>
                  </a:graphic>
                </wp:inline>
              </w:drawing>
            </w:r>
          </w:p>
        </w:tc>
        <w:tc>
          <w:tcPr>
            <w:tcW w:w="7898" w:type="dxa"/>
          </w:tcPr>
          <w:p w14:paraId="1589883D" w14:textId="77777777" w:rsidR="00A26BF2" w:rsidRPr="007B2414" w:rsidRDefault="00A26BF2" w:rsidP="000125D3">
            <w:pPr>
              <w:rPr>
                <w:rFonts w:ascii="Times New Roman" w:hAnsi="Times New Roman" w:cs="Times New Roman"/>
                <w:sz w:val="24"/>
                <w:szCs w:val="24"/>
              </w:rPr>
            </w:pPr>
          </w:p>
          <w:p w14:paraId="583C5B35" w14:textId="27A7E0B1" w:rsidR="00A26BF2" w:rsidRDefault="001005B8" w:rsidP="000125D3">
            <w:pPr>
              <w:rPr>
                <w:rFonts w:ascii="Times New Roman" w:hAnsi="Times New Roman" w:cs="Times New Roman"/>
                <w:sz w:val="24"/>
                <w:szCs w:val="24"/>
              </w:rPr>
            </w:pPr>
            <w:r w:rsidRPr="007B2414">
              <w:rPr>
                <w:rFonts w:ascii="Times New Roman" w:hAnsi="Times New Roman" w:cs="Times New Roman"/>
                <w:sz w:val="24"/>
                <w:szCs w:val="24"/>
              </w:rPr>
              <w:t xml:space="preserve">The Random field assumes a random frequency of visiting nearby areas. In real life, this </w:t>
            </w:r>
            <w:r w:rsidR="006A5DD3">
              <w:rPr>
                <w:rFonts w:ascii="Times New Roman" w:hAnsi="Times New Roman" w:cs="Times New Roman"/>
                <w:sz w:val="24"/>
                <w:szCs w:val="24"/>
              </w:rPr>
              <w:t>implies</w:t>
            </w:r>
            <w:r w:rsidR="006A5DD3" w:rsidRPr="007B2414">
              <w:rPr>
                <w:rFonts w:ascii="Times New Roman" w:hAnsi="Times New Roman" w:cs="Times New Roman"/>
                <w:sz w:val="24"/>
                <w:szCs w:val="24"/>
              </w:rPr>
              <w:t xml:space="preserve"> </w:t>
            </w:r>
            <w:r w:rsidRPr="007B2414">
              <w:rPr>
                <w:rFonts w:ascii="Times New Roman" w:hAnsi="Times New Roman" w:cs="Times New Roman"/>
                <w:sz w:val="24"/>
                <w:szCs w:val="24"/>
              </w:rPr>
              <w:t>that there might be hot spots like a community garden, supermarkets, and restaurants that attract individual</w:t>
            </w:r>
            <w:r w:rsidR="006A5DD3">
              <w:rPr>
                <w:rFonts w:ascii="Times New Roman" w:hAnsi="Times New Roman" w:cs="Times New Roman"/>
                <w:sz w:val="24"/>
                <w:szCs w:val="24"/>
              </w:rPr>
              <w:t>s</w:t>
            </w:r>
            <w:r w:rsidRPr="007B2414">
              <w:rPr>
                <w:rFonts w:ascii="Times New Roman" w:hAnsi="Times New Roman" w:cs="Times New Roman"/>
                <w:sz w:val="24"/>
                <w:szCs w:val="24"/>
              </w:rPr>
              <w:t xml:space="preserve"> often.</w:t>
            </w:r>
          </w:p>
          <w:p w14:paraId="39D4F72E" w14:textId="6AFE1B07" w:rsidR="009C6FF3" w:rsidRPr="007B2414" w:rsidRDefault="001005B8" w:rsidP="000125D3">
            <w:pPr>
              <w:rPr>
                <w:rFonts w:ascii="Times New Roman" w:hAnsi="Times New Roman" w:cs="Times New Roman"/>
                <w:sz w:val="24"/>
                <w:szCs w:val="24"/>
              </w:rPr>
            </w:pPr>
            <w:r>
              <w:rPr>
                <w:rFonts w:ascii="Times New Roman" w:hAnsi="Times New Roman" w:cs="Times New Roman"/>
                <w:sz w:val="24"/>
                <w:szCs w:val="24"/>
              </w:rPr>
              <w:t>The random probability comes from assigning a random integer to each cell and dividing each cell's value by the su</w:t>
            </w:r>
            <w:r w:rsidR="00AA351F">
              <w:rPr>
                <w:rFonts w:ascii="Times New Roman" w:hAnsi="Times New Roman" w:cs="Times New Roman"/>
                <w:sz w:val="24"/>
                <w:szCs w:val="24"/>
              </w:rPr>
              <w:t>m</w:t>
            </w:r>
            <w:r>
              <w:rPr>
                <w:rFonts w:ascii="Times New Roman" w:hAnsi="Times New Roman" w:cs="Times New Roman"/>
                <w:sz w:val="24"/>
                <w:szCs w:val="24"/>
              </w:rPr>
              <w:t xml:space="preserve"> of all integer</w:t>
            </w:r>
            <w:r w:rsidR="00D166C1">
              <w:rPr>
                <w:rFonts w:ascii="Times New Roman" w:hAnsi="Times New Roman" w:cs="Times New Roman"/>
                <w:sz w:val="24"/>
                <w:szCs w:val="24"/>
              </w:rPr>
              <w:t>s</w:t>
            </w:r>
            <w:r>
              <w:rPr>
                <w:rFonts w:ascii="Times New Roman" w:hAnsi="Times New Roman" w:cs="Times New Roman"/>
                <w:sz w:val="24"/>
                <w:szCs w:val="24"/>
              </w:rPr>
              <w:t>. The constrain for all field</w:t>
            </w:r>
            <w:r w:rsidR="00F916C6">
              <w:rPr>
                <w:rFonts w:ascii="Times New Roman" w:hAnsi="Times New Roman" w:cs="Times New Roman"/>
                <w:sz w:val="24"/>
                <w:szCs w:val="24"/>
              </w:rPr>
              <w:t>s</w:t>
            </w:r>
            <w:r>
              <w:rPr>
                <w:rFonts w:ascii="Times New Roman" w:hAnsi="Times New Roman" w:cs="Times New Roman"/>
                <w:sz w:val="24"/>
                <w:szCs w:val="24"/>
              </w:rPr>
              <w:t xml:space="preserve"> is the sum = 1 condition.</w:t>
            </w:r>
          </w:p>
          <w:p w14:paraId="1E83F24C" w14:textId="477E8B7D" w:rsidR="00A26BF2" w:rsidRPr="007B2414" w:rsidRDefault="001005B8" w:rsidP="00962F63">
            <w:pPr>
              <w:jc w:val="center"/>
              <w:rPr>
                <w:rFonts w:ascii="Times New Roman" w:hAnsi="Times New Roman" w:cs="Times New Roman"/>
                <w:sz w:val="24"/>
                <w:szCs w:val="24"/>
              </w:rPr>
            </w:pPr>
            <w:r>
              <w:rPr>
                <w:noProof/>
              </w:rPr>
              <w:lastRenderedPageBreak/>
              <w:drawing>
                <wp:inline distT="0" distB="0" distL="0" distR="0" wp14:anchorId="211136ED" wp14:editId="2C74E875">
                  <wp:extent cx="2604135" cy="1712572"/>
                  <wp:effectExtent l="0" t="0" r="5715"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54340" name=""/>
                          <pic:cNvPicPr/>
                        </pic:nvPicPr>
                        <pic:blipFill>
                          <a:blip r:embed="rId34"/>
                          <a:stretch>
                            <a:fillRect/>
                          </a:stretch>
                        </pic:blipFill>
                        <pic:spPr>
                          <a:xfrm>
                            <a:off x="0" y="0"/>
                            <a:ext cx="2615785" cy="1720234"/>
                          </a:xfrm>
                          <a:prstGeom prst="rect">
                            <a:avLst/>
                          </a:prstGeom>
                        </pic:spPr>
                      </pic:pic>
                    </a:graphicData>
                  </a:graphic>
                </wp:inline>
              </w:drawing>
            </w:r>
          </w:p>
        </w:tc>
      </w:tr>
    </w:tbl>
    <w:p w14:paraId="401759D5" w14:textId="03E127A2" w:rsidR="00DB22EC" w:rsidRPr="007B2414" w:rsidRDefault="00DB22EC" w:rsidP="00DB22EC">
      <w:pPr>
        <w:rPr>
          <w:rFonts w:ascii="Times New Roman" w:hAnsi="Times New Roman" w:cs="Times New Roman"/>
          <w:sz w:val="24"/>
          <w:szCs w:val="24"/>
        </w:rPr>
      </w:pPr>
    </w:p>
    <w:p w14:paraId="12E02F1B" w14:textId="77777777" w:rsidR="00055E6C" w:rsidRDefault="00055E6C" w:rsidP="00BB18C3">
      <w:pPr>
        <w:rPr>
          <w:rFonts w:ascii="Times New Roman" w:hAnsi="Times New Roman" w:cs="Times New Roman"/>
          <w:b/>
          <w:bCs/>
          <w:sz w:val="28"/>
          <w:szCs w:val="28"/>
        </w:rPr>
      </w:pPr>
    </w:p>
    <w:p w14:paraId="0668D9AD" w14:textId="64365177" w:rsidR="00BB18C3" w:rsidRPr="00055E6C" w:rsidRDefault="001005B8" w:rsidP="00BB18C3">
      <w:pPr>
        <w:rPr>
          <w:rFonts w:ascii="Times New Roman" w:hAnsi="Times New Roman" w:cs="Times New Roman"/>
          <w:b/>
          <w:bCs/>
          <w:sz w:val="28"/>
          <w:szCs w:val="28"/>
        </w:rPr>
      </w:pPr>
      <w:r w:rsidRPr="00055E6C">
        <w:rPr>
          <w:rFonts w:ascii="Times New Roman" w:hAnsi="Times New Roman" w:cs="Times New Roman"/>
          <w:b/>
          <w:bCs/>
          <w:sz w:val="28"/>
          <w:szCs w:val="28"/>
        </w:rPr>
        <w:t xml:space="preserve">4 </w:t>
      </w:r>
      <w:bookmarkStart w:id="7" w:name="_Hlk19110204"/>
      <w:r w:rsidRPr="00055E6C">
        <w:rPr>
          <w:rFonts w:ascii="Times New Roman" w:hAnsi="Times New Roman" w:cs="Times New Roman"/>
          <w:b/>
          <w:bCs/>
          <w:sz w:val="28"/>
          <w:szCs w:val="28"/>
        </w:rPr>
        <w:t>Individual Air Pollution Exposure Model</w:t>
      </w:r>
      <w:bookmarkEnd w:id="7"/>
    </w:p>
    <w:p w14:paraId="0A71C1A0" w14:textId="22CFF427" w:rsidR="00905CF1" w:rsidRPr="007B2414" w:rsidRDefault="001005B8" w:rsidP="00BB18C3">
      <w:pPr>
        <w:rPr>
          <w:rFonts w:ascii="Times New Roman" w:hAnsi="Times New Roman" w:cs="Times New Roman"/>
          <w:sz w:val="24"/>
          <w:szCs w:val="24"/>
        </w:rPr>
      </w:pPr>
      <w:r w:rsidRPr="007B2414">
        <w:rPr>
          <w:rFonts w:ascii="Times New Roman" w:hAnsi="Times New Roman" w:cs="Times New Roman"/>
          <w:sz w:val="24"/>
          <w:szCs w:val="24"/>
        </w:rPr>
        <w:t xml:space="preserve">This chapter </w:t>
      </w:r>
      <w:r w:rsidR="00FC557E" w:rsidRPr="007B2414">
        <w:rPr>
          <w:rFonts w:ascii="Times New Roman" w:hAnsi="Times New Roman" w:cs="Times New Roman"/>
          <w:sz w:val="24"/>
          <w:szCs w:val="24"/>
        </w:rPr>
        <w:t>focus</w:t>
      </w:r>
      <w:r w:rsidR="00E5017A" w:rsidRPr="007B2414">
        <w:rPr>
          <w:rFonts w:ascii="Times New Roman" w:hAnsi="Times New Roman" w:cs="Times New Roman"/>
          <w:sz w:val="24"/>
          <w:szCs w:val="24"/>
        </w:rPr>
        <w:t>es</w:t>
      </w:r>
      <w:r w:rsidR="00FC557E" w:rsidRPr="007B2414">
        <w:rPr>
          <w:rFonts w:ascii="Times New Roman" w:hAnsi="Times New Roman" w:cs="Times New Roman"/>
          <w:sz w:val="24"/>
          <w:szCs w:val="24"/>
        </w:rPr>
        <w:t xml:space="preserve"> on</w:t>
      </w:r>
      <w:r w:rsidRPr="007B2414">
        <w:rPr>
          <w:rFonts w:ascii="Times New Roman" w:hAnsi="Times New Roman" w:cs="Times New Roman"/>
          <w:sz w:val="24"/>
          <w:szCs w:val="24"/>
        </w:rPr>
        <w:t xml:space="preserve"> the exposure model </w:t>
      </w:r>
      <w:r w:rsidR="00536292" w:rsidRPr="007B2414">
        <w:rPr>
          <w:rFonts w:ascii="Times New Roman" w:hAnsi="Times New Roman" w:cs="Times New Roman"/>
          <w:sz w:val="24"/>
          <w:szCs w:val="24"/>
        </w:rPr>
        <w:t xml:space="preserve">tested </w:t>
      </w:r>
      <w:r w:rsidRPr="007B2414">
        <w:rPr>
          <w:rFonts w:ascii="Times New Roman" w:hAnsi="Times New Roman" w:cs="Times New Roman"/>
          <w:sz w:val="24"/>
          <w:szCs w:val="24"/>
        </w:rPr>
        <w:t>in this study</w:t>
      </w:r>
      <w:r w:rsidR="00536292" w:rsidRPr="007B2414">
        <w:rPr>
          <w:rFonts w:ascii="Times New Roman" w:hAnsi="Times New Roman" w:cs="Times New Roman"/>
          <w:sz w:val="24"/>
          <w:szCs w:val="24"/>
        </w:rPr>
        <w:t xml:space="preserve">. </w:t>
      </w:r>
      <w:r w:rsidR="009913D3" w:rsidRPr="007B2414">
        <w:rPr>
          <w:rFonts w:ascii="Times New Roman" w:hAnsi="Times New Roman" w:cs="Times New Roman"/>
          <w:sz w:val="24"/>
          <w:szCs w:val="24"/>
        </w:rPr>
        <w:t xml:space="preserve">The exposure model </w:t>
      </w:r>
      <w:r w:rsidR="00536292" w:rsidRPr="007B2414">
        <w:rPr>
          <w:rFonts w:ascii="Times New Roman" w:hAnsi="Times New Roman" w:cs="Times New Roman"/>
          <w:sz w:val="24"/>
          <w:szCs w:val="24"/>
        </w:rPr>
        <w:t>is</w:t>
      </w:r>
      <w:r w:rsidRPr="007B2414">
        <w:rPr>
          <w:rFonts w:ascii="Times New Roman" w:hAnsi="Times New Roman" w:cs="Times New Roman"/>
          <w:sz w:val="24"/>
          <w:szCs w:val="24"/>
        </w:rPr>
        <w:t xml:space="preserve"> a combination of </w:t>
      </w:r>
      <w:r w:rsidR="00314378">
        <w:rPr>
          <w:rFonts w:ascii="Times New Roman" w:hAnsi="Times New Roman" w:cs="Times New Roman"/>
          <w:sz w:val="24"/>
          <w:szCs w:val="24"/>
        </w:rPr>
        <w:t xml:space="preserve">the </w:t>
      </w:r>
      <w:r w:rsidRPr="007B2414">
        <w:rPr>
          <w:rFonts w:ascii="Times New Roman" w:hAnsi="Times New Roman" w:cs="Times New Roman"/>
          <w:sz w:val="24"/>
          <w:szCs w:val="24"/>
        </w:rPr>
        <w:t xml:space="preserve">human mobility model </w:t>
      </w:r>
      <w:r w:rsidR="000465C5">
        <w:rPr>
          <w:rFonts w:ascii="Times New Roman" w:hAnsi="Times New Roman" w:cs="Times New Roman"/>
          <w:sz w:val="24"/>
          <w:szCs w:val="24"/>
        </w:rPr>
        <w:t xml:space="preserve">in </w:t>
      </w:r>
      <w:r w:rsidR="000465C5" w:rsidRPr="000465C5">
        <w:rPr>
          <w:rFonts w:ascii="Times New Roman" w:hAnsi="Times New Roman" w:cs="Times New Roman"/>
          <w:i/>
          <w:iCs/>
          <w:sz w:val="24"/>
          <w:szCs w:val="24"/>
        </w:rPr>
        <w:t>Section 3</w:t>
      </w:r>
      <w:r w:rsidRPr="007B2414">
        <w:rPr>
          <w:rFonts w:ascii="Times New Roman" w:hAnsi="Times New Roman" w:cs="Times New Roman"/>
          <w:sz w:val="24"/>
          <w:szCs w:val="24"/>
        </w:rPr>
        <w:t xml:space="preserve"> and </w:t>
      </w:r>
      <w:r w:rsidR="00314378">
        <w:rPr>
          <w:rFonts w:ascii="Times New Roman" w:hAnsi="Times New Roman" w:cs="Times New Roman"/>
          <w:sz w:val="24"/>
          <w:szCs w:val="24"/>
        </w:rPr>
        <w:t xml:space="preserve">the </w:t>
      </w:r>
      <w:r w:rsidRPr="007B2414">
        <w:rPr>
          <w:rFonts w:ascii="Times New Roman" w:hAnsi="Times New Roman" w:cs="Times New Roman"/>
          <w:sz w:val="24"/>
          <w:szCs w:val="24"/>
        </w:rPr>
        <w:t xml:space="preserve">air pollution distribution model </w:t>
      </w:r>
      <w:r w:rsidR="000465C5">
        <w:rPr>
          <w:rFonts w:ascii="Times New Roman" w:hAnsi="Times New Roman" w:cs="Times New Roman"/>
          <w:sz w:val="24"/>
          <w:szCs w:val="24"/>
        </w:rPr>
        <w:t xml:space="preserve">in </w:t>
      </w:r>
      <w:r w:rsidR="000465C5" w:rsidRPr="000465C5">
        <w:rPr>
          <w:rFonts w:ascii="Times New Roman" w:hAnsi="Times New Roman" w:cs="Times New Roman"/>
          <w:i/>
          <w:iCs/>
          <w:sz w:val="24"/>
          <w:szCs w:val="24"/>
        </w:rPr>
        <w:t>Section 2</w:t>
      </w:r>
      <w:r w:rsidR="00314378">
        <w:rPr>
          <w:rFonts w:ascii="Times New Roman" w:hAnsi="Times New Roman" w:cs="Times New Roman"/>
          <w:i/>
          <w:iCs/>
          <w:sz w:val="24"/>
          <w:szCs w:val="24"/>
        </w:rPr>
        <w:t>.</w:t>
      </w:r>
      <w:r w:rsidRPr="007B2414">
        <w:rPr>
          <w:rFonts w:ascii="Times New Roman" w:hAnsi="Times New Roman" w:cs="Times New Roman"/>
          <w:sz w:val="24"/>
          <w:szCs w:val="24"/>
        </w:rPr>
        <w:t xml:space="preserve"> </w:t>
      </w:r>
      <w:r w:rsidR="00F62ECE" w:rsidRPr="007B2414">
        <w:rPr>
          <w:rFonts w:ascii="Times New Roman" w:hAnsi="Times New Roman" w:cs="Times New Roman"/>
          <w:sz w:val="24"/>
          <w:szCs w:val="24"/>
        </w:rPr>
        <w:t xml:space="preserve">Before the introduction of our model, </w:t>
      </w:r>
      <w:r w:rsidRPr="000465C5">
        <w:rPr>
          <w:rFonts w:ascii="Times New Roman" w:hAnsi="Times New Roman" w:cs="Times New Roman"/>
          <w:i/>
          <w:iCs/>
          <w:sz w:val="24"/>
          <w:szCs w:val="24"/>
        </w:rPr>
        <w:t>S</w:t>
      </w:r>
      <w:r w:rsidR="000465C5">
        <w:rPr>
          <w:rFonts w:ascii="Times New Roman" w:hAnsi="Times New Roman" w:cs="Times New Roman"/>
          <w:i/>
          <w:iCs/>
          <w:sz w:val="24"/>
          <w:szCs w:val="24"/>
        </w:rPr>
        <w:t>ubs</w:t>
      </w:r>
      <w:r w:rsidRPr="000465C5">
        <w:rPr>
          <w:rFonts w:ascii="Times New Roman" w:hAnsi="Times New Roman" w:cs="Times New Roman"/>
          <w:i/>
          <w:iCs/>
          <w:sz w:val="24"/>
          <w:szCs w:val="24"/>
        </w:rPr>
        <w:t>ection 4.1</w:t>
      </w:r>
      <w:r w:rsidRPr="007B2414">
        <w:rPr>
          <w:rFonts w:ascii="Times New Roman" w:hAnsi="Times New Roman" w:cs="Times New Roman"/>
          <w:sz w:val="24"/>
          <w:szCs w:val="24"/>
        </w:rPr>
        <w:t xml:space="preserve"> reviews relevant methods to quantify air pollution exposure, and groups them by the degree of spatial-temporal models’ usage. </w:t>
      </w:r>
      <w:r w:rsidR="009913D3" w:rsidRPr="007B2414">
        <w:rPr>
          <w:rFonts w:ascii="Times New Roman" w:hAnsi="Times New Roman" w:cs="Times New Roman"/>
          <w:sz w:val="24"/>
          <w:szCs w:val="24"/>
        </w:rPr>
        <w:t>Th</w:t>
      </w:r>
      <w:r w:rsidRPr="007B2414">
        <w:rPr>
          <w:rFonts w:ascii="Times New Roman" w:hAnsi="Times New Roman" w:cs="Times New Roman"/>
          <w:sz w:val="24"/>
          <w:szCs w:val="24"/>
        </w:rPr>
        <w:t>e degrees of mobility modeling is from using no mobility data to using continuous trajectory models.</w:t>
      </w:r>
      <w:r w:rsidR="00F62ECE" w:rsidRPr="007B2414">
        <w:rPr>
          <w:rFonts w:ascii="Times New Roman" w:hAnsi="Times New Roman" w:cs="Times New Roman"/>
          <w:sz w:val="24"/>
          <w:szCs w:val="24"/>
        </w:rPr>
        <w:t xml:space="preserve"> </w:t>
      </w:r>
      <w:r w:rsidR="00F62ECE" w:rsidRPr="000465C5">
        <w:rPr>
          <w:rFonts w:ascii="Times New Roman" w:hAnsi="Times New Roman" w:cs="Times New Roman"/>
          <w:i/>
          <w:iCs/>
          <w:sz w:val="24"/>
          <w:szCs w:val="24"/>
        </w:rPr>
        <w:t>S</w:t>
      </w:r>
      <w:r w:rsidR="000465C5" w:rsidRPr="000465C5">
        <w:rPr>
          <w:rFonts w:ascii="Times New Roman" w:hAnsi="Times New Roman" w:cs="Times New Roman"/>
          <w:i/>
          <w:iCs/>
          <w:sz w:val="24"/>
          <w:szCs w:val="24"/>
        </w:rPr>
        <w:t>ubs</w:t>
      </w:r>
      <w:r w:rsidR="00F62ECE" w:rsidRPr="000465C5">
        <w:rPr>
          <w:rFonts w:ascii="Times New Roman" w:hAnsi="Times New Roman" w:cs="Times New Roman"/>
          <w:i/>
          <w:iCs/>
          <w:sz w:val="24"/>
          <w:szCs w:val="24"/>
        </w:rPr>
        <w:t>ection 4.2</w:t>
      </w:r>
      <w:r w:rsidR="00F62ECE" w:rsidRPr="007B2414">
        <w:rPr>
          <w:rFonts w:ascii="Times New Roman" w:hAnsi="Times New Roman" w:cs="Times New Roman"/>
          <w:sz w:val="24"/>
          <w:szCs w:val="24"/>
        </w:rPr>
        <w:t xml:space="preserve"> and </w:t>
      </w:r>
      <w:r w:rsidR="00F62ECE" w:rsidRPr="000465C5">
        <w:rPr>
          <w:rFonts w:ascii="Times New Roman" w:hAnsi="Times New Roman" w:cs="Times New Roman"/>
          <w:i/>
          <w:iCs/>
          <w:sz w:val="24"/>
          <w:szCs w:val="24"/>
        </w:rPr>
        <w:t>4.3</w:t>
      </w:r>
      <w:r w:rsidR="00F62ECE" w:rsidRPr="007B2414">
        <w:rPr>
          <w:rFonts w:ascii="Times New Roman" w:hAnsi="Times New Roman" w:cs="Times New Roman"/>
          <w:sz w:val="24"/>
          <w:szCs w:val="24"/>
        </w:rPr>
        <w:t xml:space="preserve"> continue with the application of </w:t>
      </w:r>
      <w:r w:rsidR="009913D3" w:rsidRPr="007B2414">
        <w:rPr>
          <w:rFonts w:ascii="Times New Roman" w:hAnsi="Times New Roman" w:cs="Times New Roman"/>
          <w:sz w:val="24"/>
          <w:szCs w:val="24"/>
        </w:rPr>
        <w:t>our</w:t>
      </w:r>
      <w:r w:rsidR="00F62ECE" w:rsidRPr="007B2414">
        <w:rPr>
          <w:rFonts w:ascii="Times New Roman" w:hAnsi="Times New Roman" w:cs="Times New Roman"/>
          <w:sz w:val="24"/>
          <w:szCs w:val="24"/>
        </w:rPr>
        <w:t xml:space="preserve"> Individual Air Pollution Exposure Model.</w:t>
      </w:r>
    </w:p>
    <w:p w14:paraId="2803DA1B" w14:textId="5995A01E" w:rsidR="00BB18C3" w:rsidRPr="007B2414" w:rsidRDefault="001005B8" w:rsidP="00BB18C3">
      <w:pPr>
        <w:rPr>
          <w:rFonts w:ascii="Times New Roman" w:hAnsi="Times New Roman" w:cs="Times New Roman"/>
          <w:b/>
          <w:bCs/>
          <w:sz w:val="24"/>
          <w:szCs w:val="24"/>
        </w:rPr>
      </w:pPr>
      <w:r w:rsidRPr="007B2414">
        <w:rPr>
          <w:rFonts w:ascii="Times New Roman" w:hAnsi="Times New Roman" w:cs="Times New Roman"/>
          <w:b/>
          <w:bCs/>
          <w:sz w:val="24"/>
          <w:szCs w:val="24"/>
        </w:rPr>
        <w:t>4.1 Literature Review</w:t>
      </w:r>
    </w:p>
    <w:p w14:paraId="27CD34E4" w14:textId="622BDADE" w:rsidR="00DC7D95" w:rsidRPr="007B2414" w:rsidRDefault="001005B8" w:rsidP="00DC7D95">
      <w:pPr>
        <w:rPr>
          <w:rFonts w:ascii="Times New Roman" w:hAnsi="Times New Roman" w:cs="Times New Roman"/>
          <w:sz w:val="24"/>
          <w:szCs w:val="24"/>
        </w:rPr>
      </w:pPr>
      <w:r w:rsidRPr="007B2414">
        <w:rPr>
          <w:rFonts w:ascii="Times New Roman" w:hAnsi="Times New Roman" w:cs="Times New Roman"/>
          <w:sz w:val="24"/>
          <w:szCs w:val="24"/>
        </w:rPr>
        <w:t xml:space="preserve">In this study, </w:t>
      </w:r>
      <w:r w:rsidR="00F62ECE" w:rsidRPr="007B2414">
        <w:rPr>
          <w:rFonts w:ascii="Times New Roman" w:hAnsi="Times New Roman" w:cs="Times New Roman"/>
          <w:sz w:val="24"/>
          <w:szCs w:val="24"/>
        </w:rPr>
        <w:t>I</w:t>
      </w:r>
      <w:r w:rsidRPr="007B2414">
        <w:rPr>
          <w:rFonts w:ascii="Times New Roman" w:hAnsi="Times New Roman" w:cs="Times New Roman"/>
          <w:sz w:val="24"/>
          <w:szCs w:val="24"/>
        </w:rPr>
        <w:t>ndividual Air Pollution Exposure Model calculates the amount of air pollution concentration exposed to a person or a population group. The route of contact can be inhalation, ingestion, and dermal contact [</w:t>
      </w:r>
      <w:r w:rsidR="00BF2303">
        <w:rPr>
          <w:rFonts w:ascii="Times New Roman" w:hAnsi="Times New Roman" w:cs="Times New Roman"/>
          <w:sz w:val="24"/>
          <w:szCs w:val="24"/>
        </w:rPr>
        <w:t>49</w:t>
      </w:r>
      <w:r w:rsidRPr="007B2414">
        <w:rPr>
          <w:rFonts w:ascii="Times New Roman" w:hAnsi="Times New Roman" w:cs="Times New Roman"/>
          <w:sz w:val="24"/>
          <w:szCs w:val="24"/>
        </w:rPr>
        <w:t>]. The exposure is quantified with the unit µg/m</w:t>
      </w:r>
      <w:r w:rsidRPr="007B2414">
        <w:rPr>
          <w:rFonts w:ascii="Times New Roman" w:hAnsi="Times New Roman" w:cs="Times New Roman"/>
          <w:sz w:val="24"/>
          <w:szCs w:val="24"/>
          <w:vertAlign w:val="superscript"/>
        </w:rPr>
        <w:t>3</w:t>
      </w:r>
      <w:r w:rsidRPr="007B2414">
        <w:rPr>
          <w:rFonts w:ascii="Times New Roman" w:hAnsi="Times New Roman" w:cs="Times New Roman"/>
          <w:sz w:val="24"/>
          <w:szCs w:val="24"/>
        </w:rPr>
        <w:t>, denoting the averaged concentration value of a period. The terms used by relevant studies that also target the quantification of individual exposure to air pollution include exposure assessment [</w:t>
      </w:r>
      <w:r w:rsidR="00BF2303">
        <w:rPr>
          <w:rFonts w:ascii="Times New Roman" w:hAnsi="Times New Roman" w:cs="Times New Roman"/>
          <w:sz w:val="24"/>
          <w:szCs w:val="24"/>
        </w:rPr>
        <w:t>49, 50</w:t>
      </w:r>
      <w:r w:rsidRPr="007B2414">
        <w:rPr>
          <w:rFonts w:ascii="Times New Roman" w:hAnsi="Times New Roman" w:cs="Times New Roman"/>
          <w:sz w:val="24"/>
          <w:szCs w:val="24"/>
        </w:rPr>
        <w:t>]</w:t>
      </w:r>
      <w:r w:rsidR="00F62ECE" w:rsidRPr="007B2414">
        <w:rPr>
          <w:rFonts w:ascii="Times New Roman" w:hAnsi="Times New Roman" w:cs="Times New Roman"/>
          <w:sz w:val="24"/>
          <w:szCs w:val="24"/>
        </w:rPr>
        <w:t xml:space="preserve"> and</w:t>
      </w:r>
      <w:r w:rsidRPr="007B2414">
        <w:rPr>
          <w:rFonts w:ascii="Times New Roman" w:hAnsi="Times New Roman" w:cs="Times New Roman"/>
          <w:sz w:val="24"/>
          <w:szCs w:val="24"/>
        </w:rPr>
        <w:t xml:space="preserve"> exposure estimation [</w:t>
      </w:r>
      <w:r w:rsidR="00BF2303">
        <w:rPr>
          <w:rFonts w:ascii="Times New Roman" w:hAnsi="Times New Roman" w:cs="Times New Roman"/>
          <w:sz w:val="24"/>
          <w:szCs w:val="24"/>
        </w:rPr>
        <w:t>51, 52</w:t>
      </w:r>
      <w:r w:rsidRPr="007B2414">
        <w:rPr>
          <w:rFonts w:ascii="Times New Roman" w:hAnsi="Times New Roman" w:cs="Times New Roman"/>
          <w:sz w:val="24"/>
          <w:szCs w:val="24"/>
        </w:rPr>
        <w:t xml:space="preserve">]. </w:t>
      </w:r>
      <w:r w:rsidR="007E24E9" w:rsidRPr="007B2414">
        <w:rPr>
          <w:rFonts w:ascii="Times New Roman" w:hAnsi="Times New Roman" w:cs="Times New Roman"/>
          <w:sz w:val="24"/>
          <w:szCs w:val="24"/>
        </w:rPr>
        <w:t>They make no meaningful difference in the following narration.</w:t>
      </w:r>
      <w:r w:rsidR="00F62ECE" w:rsidRPr="007B2414">
        <w:rPr>
          <w:rFonts w:ascii="Times New Roman" w:hAnsi="Times New Roman" w:cs="Times New Roman"/>
          <w:sz w:val="24"/>
          <w:szCs w:val="24"/>
        </w:rPr>
        <w:t xml:space="preserve"> </w:t>
      </w:r>
      <w:r w:rsidR="00A32530" w:rsidRPr="007B2414">
        <w:rPr>
          <w:rFonts w:ascii="Times New Roman" w:hAnsi="Times New Roman" w:cs="Times New Roman"/>
          <w:sz w:val="24"/>
          <w:szCs w:val="24"/>
        </w:rPr>
        <w:t>Table 1 summarizes four conventional exposure assessment methods. From top to down, their requirement for human mobility input increases.</w:t>
      </w:r>
      <w:r w:rsidR="007F5AAA" w:rsidRPr="007B2414">
        <w:rPr>
          <w:rFonts w:ascii="Times New Roman" w:hAnsi="Times New Roman" w:cs="Times New Roman"/>
          <w:sz w:val="24"/>
          <w:szCs w:val="24"/>
        </w:rPr>
        <w:t xml:space="preserve"> The increase in mobility data input does not necessarily raise research </w:t>
      </w:r>
      <w:r w:rsidR="00F263D8" w:rsidRPr="007B2414">
        <w:rPr>
          <w:rFonts w:ascii="Times New Roman" w:hAnsi="Times New Roman" w:cs="Times New Roman"/>
          <w:sz w:val="24"/>
          <w:szCs w:val="24"/>
        </w:rPr>
        <w:t>input</w:t>
      </w:r>
      <w:r w:rsidR="007F5AAA" w:rsidRPr="007B2414">
        <w:rPr>
          <w:rFonts w:ascii="Times New Roman" w:hAnsi="Times New Roman" w:cs="Times New Roman"/>
          <w:sz w:val="24"/>
          <w:szCs w:val="24"/>
        </w:rPr>
        <w:t xml:space="preserve"> or result accuracy, but the </w:t>
      </w:r>
      <w:r w:rsidR="00F87BDA">
        <w:rPr>
          <w:rFonts w:ascii="Times New Roman" w:hAnsi="Times New Roman" w:cs="Times New Roman"/>
          <w:sz w:val="24"/>
          <w:szCs w:val="24"/>
        </w:rPr>
        <w:t>synthesized or measured</w:t>
      </w:r>
      <w:r w:rsidR="007F5AAA" w:rsidRPr="007B2414">
        <w:rPr>
          <w:rFonts w:ascii="Times New Roman" w:hAnsi="Times New Roman" w:cs="Times New Roman"/>
          <w:sz w:val="24"/>
          <w:szCs w:val="24"/>
        </w:rPr>
        <w:t xml:space="preserve"> </w:t>
      </w:r>
      <w:r w:rsidR="00F87BDA">
        <w:rPr>
          <w:rFonts w:ascii="Times New Roman" w:hAnsi="Times New Roman" w:cs="Times New Roman"/>
          <w:sz w:val="24"/>
          <w:szCs w:val="24"/>
        </w:rPr>
        <w:t>movement patterns</w:t>
      </w:r>
      <w:r w:rsidR="007F5AAA" w:rsidRPr="007B2414">
        <w:rPr>
          <w:rFonts w:ascii="Times New Roman" w:hAnsi="Times New Roman" w:cs="Times New Roman"/>
          <w:sz w:val="24"/>
          <w:szCs w:val="24"/>
        </w:rPr>
        <w:t xml:space="preserve"> are increasing. </w:t>
      </w:r>
      <w:r w:rsidR="00F87BDA">
        <w:rPr>
          <w:rFonts w:ascii="Times New Roman" w:hAnsi="Times New Roman" w:cs="Times New Roman"/>
          <w:sz w:val="24"/>
          <w:szCs w:val="24"/>
        </w:rPr>
        <w:t>For instance, the agent-based model assigns the workplace and trajectory to the workplace from home, which is a synthesized movement pattern. The exposure study that uses GPS input as mobility information uses measured movement patterns.</w:t>
      </w:r>
      <w:r w:rsidR="00BF532D">
        <w:rPr>
          <w:rFonts w:ascii="Times New Roman" w:hAnsi="Times New Roman" w:cs="Times New Roman"/>
          <w:sz w:val="24"/>
          <w:szCs w:val="24"/>
        </w:rPr>
        <w:t xml:space="preserve"> This study falls into the category of l</w:t>
      </w:r>
      <w:r w:rsidR="00BF532D" w:rsidRPr="007B2414">
        <w:rPr>
          <w:rFonts w:ascii="Times New Roman" w:hAnsi="Times New Roman" w:cs="Times New Roman"/>
          <w:sz w:val="24"/>
          <w:szCs w:val="24"/>
        </w:rPr>
        <w:t xml:space="preserve">ong-term spatial-temporal </w:t>
      </w:r>
      <w:r w:rsidR="00BF532D">
        <w:rPr>
          <w:rFonts w:ascii="Times New Roman" w:hAnsi="Times New Roman" w:cs="Times New Roman"/>
          <w:sz w:val="24"/>
          <w:szCs w:val="24"/>
        </w:rPr>
        <w:t>a</w:t>
      </w:r>
      <w:r w:rsidR="00BF532D" w:rsidRPr="007B2414">
        <w:rPr>
          <w:rFonts w:ascii="Times New Roman" w:hAnsi="Times New Roman" w:cs="Times New Roman"/>
          <w:sz w:val="24"/>
          <w:szCs w:val="24"/>
        </w:rPr>
        <w:t>ggregation</w:t>
      </w:r>
      <w:r w:rsidR="00BF532D">
        <w:rPr>
          <w:rFonts w:ascii="Times New Roman" w:hAnsi="Times New Roman" w:cs="Times New Roman"/>
          <w:sz w:val="24"/>
          <w:szCs w:val="24"/>
        </w:rPr>
        <w:t>.</w:t>
      </w:r>
    </w:p>
    <w:p w14:paraId="2BDE353F" w14:textId="73FAE157" w:rsidR="00886A05" w:rsidRPr="007B2414" w:rsidRDefault="001005B8" w:rsidP="00816624">
      <w:pPr>
        <w:rPr>
          <w:rFonts w:ascii="Times New Roman" w:hAnsi="Times New Roman" w:cs="Times New Roman"/>
          <w:sz w:val="24"/>
          <w:szCs w:val="24"/>
        </w:rPr>
      </w:pPr>
      <w:r w:rsidRPr="007B2414">
        <w:rPr>
          <w:rFonts w:ascii="Times New Roman" w:hAnsi="Times New Roman" w:cs="Times New Roman"/>
          <w:sz w:val="24"/>
          <w:szCs w:val="24"/>
        </w:rPr>
        <w:t>As one method, e</w:t>
      </w:r>
      <w:r w:rsidR="00F62ECE" w:rsidRPr="007B2414">
        <w:rPr>
          <w:rFonts w:ascii="Times New Roman" w:hAnsi="Times New Roman" w:cs="Times New Roman"/>
          <w:sz w:val="24"/>
          <w:szCs w:val="24"/>
        </w:rPr>
        <w:t xml:space="preserve">xposure assessment with biomarkers gives informative measurement without </w:t>
      </w:r>
      <w:r w:rsidR="006B441E" w:rsidRPr="007B2414">
        <w:rPr>
          <w:rFonts w:ascii="Times New Roman" w:hAnsi="Times New Roman" w:cs="Times New Roman"/>
          <w:sz w:val="24"/>
          <w:szCs w:val="24"/>
        </w:rPr>
        <w:t>location</w:t>
      </w:r>
      <w:r w:rsidR="00F62ECE" w:rsidRPr="007B2414">
        <w:rPr>
          <w:rFonts w:ascii="Times New Roman" w:hAnsi="Times New Roman" w:cs="Times New Roman"/>
          <w:sz w:val="24"/>
          <w:szCs w:val="24"/>
        </w:rPr>
        <w:t xml:space="preserve"> information input. </w:t>
      </w:r>
      <w:r w:rsidRPr="007B2414">
        <w:rPr>
          <w:rFonts w:ascii="Times New Roman" w:hAnsi="Times New Roman" w:cs="Times New Roman"/>
          <w:sz w:val="24"/>
          <w:szCs w:val="24"/>
        </w:rPr>
        <w:t>Biomarkers are measurements that reflect the interaction between the biological system and a potential hazard [</w:t>
      </w:r>
      <w:r w:rsidR="00BF2303">
        <w:rPr>
          <w:rFonts w:ascii="Times New Roman" w:hAnsi="Times New Roman" w:cs="Times New Roman"/>
          <w:sz w:val="24"/>
          <w:szCs w:val="24"/>
        </w:rPr>
        <w:t>51</w:t>
      </w:r>
      <w:r w:rsidRPr="007B2414">
        <w:rPr>
          <w:rFonts w:ascii="Times New Roman" w:hAnsi="Times New Roman" w:cs="Times New Roman"/>
          <w:sz w:val="24"/>
          <w:szCs w:val="24"/>
        </w:rPr>
        <w:t>]. In air pollution epidemiology, for instance, carbon loading in a specific airway cell can be a valid biomarker for particulate matter [5</w:t>
      </w:r>
      <w:r w:rsidR="00BF2303">
        <w:rPr>
          <w:rFonts w:ascii="Times New Roman" w:hAnsi="Times New Roman" w:cs="Times New Roman"/>
          <w:sz w:val="24"/>
          <w:szCs w:val="24"/>
        </w:rPr>
        <w:t>3</w:t>
      </w:r>
      <w:r w:rsidRPr="007B2414">
        <w:rPr>
          <w:rFonts w:ascii="Times New Roman" w:hAnsi="Times New Roman" w:cs="Times New Roman"/>
          <w:sz w:val="24"/>
          <w:szCs w:val="24"/>
        </w:rPr>
        <w:t xml:space="preserve">], and contents in urinary excretion are potential for detecting traffic </w:t>
      </w:r>
      <w:r w:rsidR="00615AEB" w:rsidRPr="007B2414">
        <w:rPr>
          <w:rFonts w:ascii="Times New Roman" w:hAnsi="Times New Roman" w:cs="Times New Roman"/>
          <w:sz w:val="24"/>
          <w:szCs w:val="24"/>
        </w:rPr>
        <w:t>air pollution [</w:t>
      </w:r>
      <w:r w:rsidR="008B2BA7">
        <w:rPr>
          <w:rFonts w:ascii="Times New Roman" w:hAnsi="Times New Roman" w:cs="Times New Roman"/>
          <w:sz w:val="24"/>
          <w:szCs w:val="24"/>
        </w:rPr>
        <w:t>5</w:t>
      </w:r>
      <w:r w:rsidR="00550B16">
        <w:rPr>
          <w:rFonts w:ascii="Times New Roman" w:hAnsi="Times New Roman" w:cs="Times New Roman"/>
          <w:sz w:val="24"/>
          <w:szCs w:val="24"/>
        </w:rPr>
        <w:t>3</w:t>
      </w:r>
      <w:r w:rsidR="00615AEB" w:rsidRPr="007B2414">
        <w:rPr>
          <w:rFonts w:ascii="Times New Roman" w:hAnsi="Times New Roman" w:cs="Times New Roman"/>
          <w:sz w:val="24"/>
          <w:szCs w:val="24"/>
        </w:rPr>
        <w:t>]. In order to capture the effect of air pollution, this method spares the mobility record of an individual and relates effects with biomarkers sample directly. The advantage of it is significant for individual exposure study</w:t>
      </w:r>
      <w:r w:rsidR="00B23555" w:rsidRPr="007B2414">
        <w:rPr>
          <w:rFonts w:ascii="Times New Roman" w:hAnsi="Times New Roman" w:cs="Times New Roman"/>
          <w:sz w:val="24"/>
          <w:szCs w:val="24"/>
        </w:rPr>
        <w:t>, w</w:t>
      </w:r>
      <w:r w:rsidR="00615AEB" w:rsidRPr="007B2414">
        <w:rPr>
          <w:rFonts w:ascii="Times New Roman" w:hAnsi="Times New Roman" w:cs="Times New Roman"/>
          <w:sz w:val="24"/>
          <w:szCs w:val="24"/>
        </w:rPr>
        <w:t xml:space="preserve">hile </w:t>
      </w:r>
      <w:r w:rsidR="00B23555" w:rsidRPr="007B2414">
        <w:rPr>
          <w:rFonts w:ascii="Times New Roman" w:hAnsi="Times New Roman" w:cs="Times New Roman"/>
          <w:sz w:val="24"/>
          <w:szCs w:val="24"/>
        </w:rPr>
        <w:t>its</w:t>
      </w:r>
      <w:r w:rsidR="00615AEB" w:rsidRPr="007B2414">
        <w:rPr>
          <w:rFonts w:ascii="Times New Roman" w:hAnsi="Times New Roman" w:cs="Times New Roman"/>
          <w:sz w:val="24"/>
          <w:szCs w:val="24"/>
        </w:rPr>
        <w:t xml:space="preserve"> cost for population study is high. Besides, biomarkers carry </w:t>
      </w:r>
      <w:r w:rsidR="00B23555" w:rsidRPr="007B2414">
        <w:rPr>
          <w:rFonts w:ascii="Times New Roman" w:hAnsi="Times New Roman" w:cs="Times New Roman"/>
          <w:sz w:val="24"/>
          <w:szCs w:val="24"/>
        </w:rPr>
        <w:t xml:space="preserve">other </w:t>
      </w:r>
      <w:r w:rsidR="00615AEB" w:rsidRPr="007B2414">
        <w:rPr>
          <w:rFonts w:ascii="Times New Roman" w:hAnsi="Times New Roman" w:cs="Times New Roman"/>
          <w:sz w:val="24"/>
          <w:szCs w:val="24"/>
        </w:rPr>
        <w:t xml:space="preserve">uncertainties </w:t>
      </w:r>
      <w:r w:rsidR="00B23555" w:rsidRPr="007B2414">
        <w:rPr>
          <w:rFonts w:ascii="Times New Roman" w:hAnsi="Times New Roman" w:cs="Times New Roman"/>
          <w:sz w:val="24"/>
          <w:szCs w:val="24"/>
        </w:rPr>
        <w:t xml:space="preserve">for exposure measurements too. Their exposure calculation requires underdeveloped parameters from several domains of study, and the relationship between biomarkers and exposure is </w:t>
      </w:r>
      <w:r w:rsidR="00706C50" w:rsidRPr="007B2414">
        <w:rPr>
          <w:rFonts w:ascii="Times New Roman" w:hAnsi="Times New Roman" w:cs="Times New Roman"/>
          <w:sz w:val="24"/>
          <w:szCs w:val="24"/>
        </w:rPr>
        <w:t>unclear</w:t>
      </w:r>
      <w:r w:rsidR="00B23555" w:rsidRPr="007B2414">
        <w:rPr>
          <w:rFonts w:ascii="Times New Roman" w:hAnsi="Times New Roman" w:cs="Times New Roman"/>
          <w:sz w:val="24"/>
          <w:szCs w:val="24"/>
        </w:rPr>
        <w:t xml:space="preserve"> in some studies</w:t>
      </w:r>
      <w:r w:rsidR="00706C50" w:rsidRPr="007B2414">
        <w:rPr>
          <w:rFonts w:ascii="Times New Roman" w:hAnsi="Times New Roman" w:cs="Times New Roman"/>
          <w:sz w:val="24"/>
          <w:szCs w:val="24"/>
        </w:rPr>
        <w:t>'</w:t>
      </w:r>
      <w:r w:rsidR="00B23555" w:rsidRPr="007B2414">
        <w:rPr>
          <w:rFonts w:ascii="Times New Roman" w:hAnsi="Times New Roman" w:cs="Times New Roman"/>
          <w:sz w:val="24"/>
          <w:szCs w:val="24"/>
        </w:rPr>
        <w:t xml:space="preserve"> </w:t>
      </w:r>
      <w:r w:rsidR="00706C50" w:rsidRPr="007B2414">
        <w:rPr>
          <w:rFonts w:ascii="Times New Roman" w:hAnsi="Times New Roman" w:cs="Times New Roman"/>
          <w:sz w:val="24"/>
          <w:szCs w:val="24"/>
        </w:rPr>
        <w:t xml:space="preserve">views </w:t>
      </w:r>
      <w:r w:rsidR="00B23555" w:rsidRPr="007B2414">
        <w:rPr>
          <w:rFonts w:ascii="Times New Roman" w:hAnsi="Times New Roman" w:cs="Times New Roman"/>
          <w:sz w:val="24"/>
          <w:szCs w:val="24"/>
        </w:rPr>
        <w:t>[</w:t>
      </w:r>
      <w:r w:rsidR="008B2BA7">
        <w:rPr>
          <w:rFonts w:ascii="Times New Roman" w:hAnsi="Times New Roman" w:cs="Times New Roman"/>
          <w:sz w:val="24"/>
          <w:szCs w:val="24"/>
        </w:rPr>
        <w:t>49</w:t>
      </w:r>
      <w:r w:rsidR="00B23555" w:rsidRPr="007B2414">
        <w:rPr>
          <w:rFonts w:ascii="Times New Roman" w:hAnsi="Times New Roman" w:cs="Times New Roman"/>
          <w:sz w:val="24"/>
          <w:szCs w:val="24"/>
        </w:rPr>
        <w:t>].</w:t>
      </w:r>
      <w:r w:rsidR="00706C50" w:rsidRPr="007B2414">
        <w:rPr>
          <w:rFonts w:ascii="Times New Roman" w:hAnsi="Times New Roman" w:cs="Times New Roman"/>
          <w:sz w:val="24"/>
          <w:szCs w:val="24"/>
        </w:rPr>
        <w:t xml:space="preserve"> A difficulty </w:t>
      </w:r>
      <w:r w:rsidR="00706C50" w:rsidRPr="007B2414">
        <w:rPr>
          <w:rFonts w:ascii="Times New Roman" w:hAnsi="Times New Roman" w:cs="Times New Roman"/>
          <w:sz w:val="24"/>
          <w:szCs w:val="24"/>
        </w:rPr>
        <w:lastRenderedPageBreak/>
        <w:t>in expanding personal biomarkers monitoring to a population level one is noted too [</w:t>
      </w:r>
      <w:r w:rsidR="008B2BA7">
        <w:rPr>
          <w:rFonts w:ascii="Times New Roman" w:hAnsi="Times New Roman" w:cs="Times New Roman"/>
          <w:sz w:val="24"/>
          <w:szCs w:val="24"/>
        </w:rPr>
        <w:t>49</w:t>
      </w:r>
      <w:r w:rsidR="00706C50" w:rsidRPr="007B2414">
        <w:rPr>
          <w:rFonts w:ascii="Times New Roman" w:hAnsi="Times New Roman" w:cs="Times New Roman"/>
          <w:sz w:val="24"/>
          <w:szCs w:val="24"/>
        </w:rPr>
        <w:t>].</w:t>
      </w:r>
    </w:p>
    <w:p w14:paraId="53BDE75F" w14:textId="60C95EDB" w:rsidR="006B441E" w:rsidRPr="007B2414" w:rsidRDefault="001005B8" w:rsidP="00816624">
      <w:pPr>
        <w:rPr>
          <w:rFonts w:ascii="Times New Roman" w:hAnsi="Times New Roman" w:cs="Times New Roman"/>
          <w:sz w:val="24"/>
          <w:szCs w:val="24"/>
        </w:rPr>
      </w:pPr>
      <w:r w:rsidRPr="007B2414">
        <w:rPr>
          <w:rFonts w:ascii="Times New Roman" w:hAnsi="Times New Roman" w:cs="Times New Roman"/>
          <w:sz w:val="24"/>
          <w:szCs w:val="24"/>
        </w:rPr>
        <w:t xml:space="preserve">As another method, adopting </w:t>
      </w:r>
      <w:r w:rsidR="007414DF" w:rsidRPr="007B2414">
        <w:rPr>
          <w:rFonts w:ascii="Times New Roman" w:hAnsi="Times New Roman" w:cs="Times New Roman"/>
          <w:sz w:val="24"/>
          <w:szCs w:val="24"/>
        </w:rPr>
        <w:t xml:space="preserve">a single </w:t>
      </w:r>
      <w:r w:rsidR="00304849" w:rsidRPr="007B2414">
        <w:rPr>
          <w:rFonts w:ascii="Times New Roman" w:hAnsi="Times New Roman" w:cs="Times New Roman"/>
          <w:sz w:val="24"/>
          <w:szCs w:val="24"/>
        </w:rPr>
        <w:t>static</w:t>
      </w:r>
      <w:r w:rsidRPr="007B2414">
        <w:rPr>
          <w:rFonts w:ascii="Times New Roman" w:hAnsi="Times New Roman" w:cs="Times New Roman"/>
          <w:sz w:val="24"/>
          <w:szCs w:val="24"/>
        </w:rPr>
        <w:t xml:space="preserve"> address to assess exposure in comparison need</w:t>
      </w:r>
      <w:r w:rsidR="00B63047" w:rsidRPr="007B2414">
        <w:rPr>
          <w:rFonts w:ascii="Times New Roman" w:hAnsi="Times New Roman" w:cs="Times New Roman"/>
          <w:sz w:val="24"/>
          <w:szCs w:val="24"/>
        </w:rPr>
        <w:t>s</w:t>
      </w:r>
      <w:r w:rsidRPr="007B2414">
        <w:rPr>
          <w:rFonts w:ascii="Times New Roman" w:hAnsi="Times New Roman" w:cs="Times New Roman"/>
          <w:sz w:val="24"/>
          <w:szCs w:val="24"/>
        </w:rPr>
        <w:t xml:space="preserve"> a particular location </w:t>
      </w:r>
      <w:r w:rsidR="00B63047" w:rsidRPr="007B2414">
        <w:rPr>
          <w:rFonts w:ascii="Times New Roman" w:hAnsi="Times New Roman" w:cs="Times New Roman"/>
          <w:sz w:val="24"/>
          <w:szCs w:val="24"/>
        </w:rPr>
        <w:t xml:space="preserve">record as </w:t>
      </w:r>
      <w:r w:rsidRPr="007B2414">
        <w:rPr>
          <w:rFonts w:ascii="Times New Roman" w:hAnsi="Times New Roman" w:cs="Times New Roman"/>
          <w:sz w:val="24"/>
          <w:szCs w:val="24"/>
        </w:rPr>
        <w:t>input.</w:t>
      </w:r>
      <w:r w:rsidR="00B63047" w:rsidRPr="007B2414">
        <w:rPr>
          <w:rFonts w:ascii="Times New Roman" w:hAnsi="Times New Roman" w:cs="Times New Roman"/>
          <w:sz w:val="24"/>
          <w:szCs w:val="24"/>
        </w:rPr>
        <w:t xml:space="preserve"> This method assumes the pollution concentration of </w:t>
      </w:r>
      <w:r w:rsidR="0094078A" w:rsidRPr="007B2414">
        <w:rPr>
          <w:rFonts w:ascii="Times New Roman" w:hAnsi="Times New Roman" w:cs="Times New Roman"/>
          <w:sz w:val="24"/>
          <w:szCs w:val="24"/>
        </w:rPr>
        <w:t>one</w:t>
      </w:r>
      <w:r w:rsidR="00B63047" w:rsidRPr="007B2414">
        <w:rPr>
          <w:rFonts w:ascii="Times New Roman" w:hAnsi="Times New Roman" w:cs="Times New Roman"/>
          <w:sz w:val="24"/>
          <w:szCs w:val="24"/>
        </w:rPr>
        <w:t xml:space="preserve"> location for a person is representative of his or her exposure calculation. As it d</w:t>
      </w:r>
      <w:r w:rsidR="00304849" w:rsidRPr="007B2414">
        <w:rPr>
          <w:rFonts w:ascii="Times New Roman" w:hAnsi="Times New Roman" w:cs="Times New Roman"/>
          <w:sz w:val="24"/>
          <w:szCs w:val="24"/>
        </w:rPr>
        <w:t>id</w:t>
      </w:r>
      <w:r w:rsidR="00B63047" w:rsidRPr="007B2414">
        <w:rPr>
          <w:rFonts w:ascii="Times New Roman" w:hAnsi="Times New Roman" w:cs="Times New Roman"/>
          <w:sz w:val="24"/>
          <w:szCs w:val="24"/>
        </w:rPr>
        <w:t xml:space="preserve"> in the case of </w:t>
      </w:r>
      <w:r w:rsidR="00304849" w:rsidRPr="007B2414">
        <w:rPr>
          <w:rFonts w:ascii="Times New Roman" w:hAnsi="Times New Roman" w:cs="Times New Roman"/>
          <w:sz w:val="24"/>
          <w:szCs w:val="24"/>
        </w:rPr>
        <w:t>one</w:t>
      </w:r>
      <w:r w:rsidR="00B63047" w:rsidRPr="007B2414">
        <w:rPr>
          <w:rFonts w:ascii="Times New Roman" w:hAnsi="Times New Roman" w:cs="Times New Roman"/>
          <w:sz w:val="24"/>
          <w:szCs w:val="24"/>
        </w:rPr>
        <w:t xml:space="preserve"> global mapping</w:t>
      </w:r>
      <w:r w:rsidR="00D83169" w:rsidRPr="007B2414">
        <w:rPr>
          <w:rFonts w:ascii="Times New Roman" w:hAnsi="Times New Roman" w:cs="Times New Roman"/>
          <w:sz w:val="24"/>
          <w:szCs w:val="24"/>
        </w:rPr>
        <w:t xml:space="preserve"> of ambient air pollution, </w:t>
      </w:r>
      <w:r w:rsidR="00304849" w:rsidRPr="007B2414">
        <w:rPr>
          <w:rFonts w:ascii="Times New Roman" w:hAnsi="Times New Roman" w:cs="Times New Roman"/>
          <w:sz w:val="24"/>
          <w:szCs w:val="24"/>
        </w:rPr>
        <w:t xml:space="preserve">the country-wise population-averaged pollution concentration is taken as national exposure </w:t>
      </w:r>
      <w:r w:rsidR="00D83169" w:rsidRPr="007B2414">
        <w:rPr>
          <w:rFonts w:ascii="Times New Roman" w:hAnsi="Times New Roman" w:cs="Times New Roman"/>
          <w:sz w:val="24"/>
          <w:szCs w:val="24"/>
        </w:rPr>
        <w:t>[</w:t>
      </w:r>
      <w:r w:rsidR="00550B16">
        <w:rPr>
          <w:rFonts w:ascii="Times New Roman" w:hAnsi="Times New Roman" w:cs="Times New Roman"/>
          <w:sz w:val="24"/>
          <w:szCs w:val="24"/>
        </w:rPr>
        <w:t>52</w:t>
      </w:r>
      <w:r w:rsidR="00D83169" w:rsidRPr="007B2414">
        <w:rPr>
          <w:rFonts w:ascii="Times New Roman" w:hAnsi="Times New Roman" w:cs="Times New Roman"/>
          <w:sz w:val="24"/>
          <w:szCs w:val="24"/>
        </w:rPr>
        <w:t>].</w:t>
      </w:r>
      <w:r w:rsidR="00E5017A" w:rsidRPr="007B2414">
        <w:rPr>
          <w:rFonts w:ascii="Times New Roman" w:hAnsi="Times New Roman" w:cs="Times New Roman"/>
          <w:sz w:val="24"/>
          <w:szCs w:val="24"/>
        </w:rPr>
        <w:t xml:space="preserve"> </w:t>
      </w:r>
      <w:bookmarkStart w:id="8" w:name="_Hlk19389205"/>
      <w:r w:rsidR="006B4D66" w:rsidRPr="007B2414">
        <w:rPr>
          <w:rFonts w:ascii="Times New Roman" w:hAnsi="Times New Roman" w:cs="Times New Roman"/>
          <w:sz w:val="24"/>
          <w:szCs w:val="24"/>
        </w:rPr>
        <w:t>In epidemiology studies that aim at the link of exposure and diseases, a static address of potential population is often used to represent personal exposure.</w:t>
      </w:r>
      <w:bookmarkEnd w:id="8"/>
      <w:r w:rsidR="005148F2" w:rsidRPr="007B2414">
        <w:rPr>
          <w:rFonts w:ascii="Times New Roman" w:hAnsi="Times New Roman" w:cs="Times New Roman"/>
          <w:sz w:val="24"/>
          <w:szCs w:val="24"/>
        </w:rPr>
        <w:t xml:space="preserve"> Improvement for this method is adding more address</w:t>
      </w:r>
      <w:r w:rsidR="006A4E99" w:rsidRPr="007B2414">
        <w:rPr>
          <w:rFonts w:ascii="Times New Roman" w:hAnsi="Times New Roman" w:cs="Times New Roman"/>
          <w:sz w:val="24"/>
          <w:szCs w:val="24"/>
        </w:rPr>
        <w:t>es</w:t>
      </w:r>
      <w:r w:rsidR="005148F2" w:rsidRPr="007B2414">
        <w:rPr>
          <w:rFonts w:ascii="Times New Roman" w:hAnsi="Times New Roman" w:cs="Times New Roman"/>
          <w:sz w:val="24"/>
          <w:szCs w:val="24"/>
        </w:rPr>
        <w:t xml:space="preserve"> to the study individual. As </w:t>
      </w:r>
      <w:r w:rsidR="00766ADF" w:rsidRPr="007B2414">
        <w:rPr>
          <w:rFonts w:ascii="Times New Roman" w:hAnsi="Times New Roman" w:cs="Times New Roman"/>
          <w:sz w:val="24"/>
          <w:szCs w:val="24"/>
        </w:rPr>
        <w:t>o</w:t>
      </w:r>
      <w:r w:rsidR="005148F2" w:rsidRPr="007B2414">
        <w:rPr>
          <w:rFonts w:ascii="Times New Roman" w:hAnsi="Times New Roman" w:cs="Times New Roman"/>
          <w:sz w:val="24"/>
          <w:szCs w:val="24"/>
        </w:rPr>
        <w:t>ne study has compared exposure assessment with or without ‘workplace-residence’ pairs: For the same study area, NO</w:t>
      </w:r>
      <w:r w:rsidR="005148F2" w:rsidRPr="009C126A">
        <w:rPr>
          <w:rFonts w:ascii="Times New Roman" w:hAnsi="Times New Roman" w:cs="Times New Roman"/>
          <w:sz w:val="24"/>
          <w:szCs w:val="24"/>
          <w:vertAlign w:val="subscript"/>
        </w:rPr>
        <w:t>2</w:t>
      </w:r>
      <w:r w:rsidR="005148F2" w:rsidRPr="007B2414">
        <w:rPr>
          <w:rFonts w:ascii="Times New Roman" w:hAnsi="Times New Roman" w:cs="Times New Roman"/>
          <w:sz w:val="24"/>
          <w:szCs w:val="24"/>
        </w:rPr>
        <w:t xml:space="preserve"> exposure result is higher when assigning specific working locations [</w:t>
      </w:r>
      <w:r w:rsidR="009C126A">
        <w:rPr>
          <w:rFonts w:ascii="Times New Roman" w:hAnsi="Times New Roman" w:cs="Times New Roman"/>
          <w:sz w:val="24"/>
          <w:szCs w:val="24"/>
        </w:rPr>
        <w:t>54</w:t>
      </w:r>
      <w:r w:rsidR="005148F2" w:rsidRPr="007B2414">
        <w:rPr>
          <w:rFonts w:ascii="Times New Roman" w:hAnsi="Times New Roman" w:cs="Times New Roman"/>
          <w:sz w:val="24"/>
          <w:szCs w:val="24"/>
        </w:rPr>
        <w:t>]</w:t>
      </w:r>
      <w:r w:rsidR="00732D9C" w:rsidRPr="007B2414">
        <w:rPr>
          <w:rFonts w:ascii="Times New Roman" w:hAnsi="Times New Roman" w:cs="Times New Roman"/>
          <w:sz w:val="24"/>
          <w:szCs w:val="24"/>
        </w:rPr>
        <w:t>.</w:t>
      </w:r>
      <w:r w:rsidR="00766ADF" w:rsidRPr="007B2414">
        <w:rPr>
          <w:rFonts w:ascii="Times New Roman" w:hAnsi="Times New Roman" w:cs="Times New Roman"/>
          <w:sz w:val="24"/>
          <w:szCs w:val="24"/>
        </w:rPr>
        <w:t xml:space="preserve"> Another concern of this static method is that the concentration it takes on does not distinguish indoor pollution and outdoor pollution [</w:t>
      </w:r>
      <w:r w:rsidR="009C126A">
        <w:rPr>
          <w:rFonts w:ascii="Times New Roman" w:hAnsi="Times New Roman" w:cs="Times New Roman"/>
          <w:sz w:val="24"/>
          <w:szCs w:val="24"/>
        </w:rPr>
        <w:t>5</w:t>
      </w:r>
      <w:r w:rsidR="00766ADF" w:rsidRPr="007B2414">
        <w:rPr>
          <w:rFonts w:ascii="Times New Roman" w:hAnsi="Times New Roman" w:cs="Times New Roman"/>
          <w:sz w:val="24"/>
          <w:szCs w:val="24"/>
        </w:rPr>
        <w:t xml:space="preserve">5], that </w:t>
      </w:r>
      <w:r w:rsidR="006A4E99" w:rsidRPr="007B2414">
        <w:rPr>
          <w:rFonts w:ascii="Times New Roman" w:hAnsi="Times New Roman" w:cs="Times New Roman"/>
          <w:sz w:val="24"/>
          <w:szCs w:val="24"/>
        </w:rPr>
        <w:t xml:space="preserve">a person at </w:t>
      </w:r>
      <w:r w:rsidR="00766ADF" w:rsidRPr="007B2414">
        <w:rPr>
          <w:rFonts w:ascii="Times New Roman" w:hAnsi="Times New Roman" w:cs="Times New Roman"/>
          <w:sz w:val="24"/>
          <w:szCs w:val="24"/>
        </w:rPr>
        <w:t xml:space="preserve">one location </w:t>
      </w:r>
      <w:r w:rsidR="006A4E99" w:rsidRPr="007B2414">
        <w:rPr>
          <w:rFonts w:ascii="Times New Roman" w:hAnsi="Times New Roman" w:cs="Times New Roman"/>
          <w:sz w:val="24"/>
          <w:szCs w:val="24"/>
        </w:rPr>
        <w:t>faces</w:t>
      </w:r>
      <w:r w:rsidR="00766ADF" w:rsidRPr="007B2414">
        <w:rPr>
          <w:rFonts w:ascii="Times New Roman" w:hAnsi="Times New Roman" w:cs="Times New Roman"/>
          <w:sz w:val="24"/>
          <w:szCs w:val="24"/>
        </w:rPr>
        <w:t xml:space="preserve"> one concentration level, no matter it is indoor or outdoor.</w:t>
      </w:r>
      <w:r w:rsidR="00D707B1" w:rsidRPr="007B2414">
        <w:rPr>
          <w:rFonts w:ascii="Times New Roman" w:hAnsi="Times New Roman" w:cs="Times New Roman"/>
          <w:sz w:val="24"/>
          <w:szCs w:val="24"/>
        </w:rPr>
        <w:t xml:space="preserve"> These methods often produce a</w:t>
      </w:r>
      <w:r w:rsidR="00706C50" w:rsidRPr="007B2414">
        <w:rPr>
          <w:rFonts w:ascii="Times New Roman" w:hAnsi="Times New Roman" w:cs="Times New Roman"/>
          <w:sz w:val="24"/>
          <w:szCs w:val="24"/>
        </w:rPr>
        <w:t>n</w:t>
      </w:r>
      <w:r w:rsidR="00D707B1" w:rsidRPr="007B2414">
        <w:rPr>
          <w:rFonts w:ascii="Times New Roman" w:hAnsi="Times New Roman" w:cs="Times New Roman"/>
          <w:sz w:val="24"/>
          <w:szCs w:val="24"/>
        </w:rPr>
        <w:t xml:space="preserve"> exposure map of a large area; some even have global converge [</w:t>
      </w:r>
      <w:r w:rsidR="009C126A">
        <w:rPr>
          <w:rFonts w:ascii="Times New Roman" w:hAnsi="Times New Roman" w:cs="Times New Roman"/>
          <w:sz w:val="24"/>
          <w:szCs w:val="24"/>
        </w:rPr>
        <w:t>52</w:t>
      </w:r>
      <w:r w:rsidR="00D707B1" w:rsidRPr="007B2414">
        <w:rPr>
          <w:rFonts w:ascii="Times New Roman" w:hAnsi="Times New Roman" w:cs="Times New Roman"/>
          <w:sz w:val="24"/>
          <w:szCs w:val="24"/>
        </w:rPr>
        <w:t>], due to the oversimplified assumption of a single address.</w:t>
      </w:r>
    </w:p>
    <w:p w14:paraId="731CF07C" w14:textId="32DCCA51" w:rsidR="00CF335A" w:rsidRPr="007B2414" w:rsidRDefault="001005B8" w:rsidP="00816624">
      <w:pPr>
        <w:rPr>
          <w:rFonts w:ascii="Times New Roman" w:hAnsi="Times New Roman" w:cs="Times New Roman"/>
          <w:sz w:val="24"/>
          <w:szCs w:val="24"/>
        </w:rPr>
      </w:pPr>
      <w:r w:rsidRPr="007B2414">
        <w:rPr>
          <w:rFonts w:ascii="Times New Roman" w:hAnsi="Times New Roman" w:cs="Times New Roman"/>
          <w:sz w:val="24"/>
          <w:szCs w:val="24"/>
        </w:rPr>
        <w:t xml:space="preserve">A </w:t>
      </w:r>
      <w:r w:rsidR="007414DF" w:rsidRPr="007B2414">
        <w:rPr>
          <w:rFonts w:ascii="Times New Roman" w:hAnsi="Times New Roman" w:cs="Times New Roman"/>
          <w:sz w:val="24"/>
          <w:szCs w:val="24"/>
        </w:rPr>
        <w:t>discrete</w:t>
      </w:r>
      <w:r w:rsidR="005148F2" w:rsidRPr="007B2414">
        <w:rPr>
          <w:rFonts w:ascii="Times New Roman" w:hAnsi="Times New Roman" w:cs="Times New Roman"/>
          <w:sz w:val="24"/>
          <w:szCs w:val="24"/>
        </w:rPr>
        <w:t xml:space="preserve"> </w:t>
      </w:r>
      <w:r w:rsidRPr="007B2414">
        <w:rPr>
          <w:rFonts w:ascii="Times New Roman" w:hAnsi="Times New Roman" w:cs="Times New Roman"/>
          <w:sz w:val="24"/>
          <w:szCs w:val="24"/>
        </w:rPr>
        <w:t>spatial-temporal aggregation method takes in more input</w:t>
      </w:r>
      <w:r w:rsidR="00B63047" w:rsidRPr="007B2414">
        <w:rPr>
          <w:rFonts w:ascii="Times New Roman" w:hAnsi="Times New Roman" w:cs="Times New Roman"/>
          <w:sz w:val="24"/>
          <w:szCs w:val="24"/>
        </w:rPr>
        <w:t xml:space="preserve"> of personal locations than two methods above.</w:t>
      </w:r>
      <w:r w:rsidRPr="007B2414">
        <w:rPr>
          <w:rFonts w:ascii="Times New Roman" w:hAnsi="Times New Roman" w:cs="Times New Roman"/>
          <w:sz w:val="24"/>
          <w:szCs w:val="24"/>
        </w:rPr>
        <w:t xml:space="preserve"> This </w:t>
      </w:r>
      <w:r w:rsidR="001D7D66" w:rsidRPr="007B2414">
        <w:rPr>
          <w:rFonts w:ascii="Times New Roman" w:hAnsi="Times New Roman" w:cs="Times New Roman"/>
          <w:sz w:val="24"/>
          <w:szCs w:val="24"/>
        </w:rPr>
        <w:t>genre</w:t>
      </w:r>
      <w:r w:rsidRPr="007B2414">
        <w:rPr>
          <w:rFonts w:ascii="Times New Roman" w:hAnsi="Times New Roman" w:cs="Times New Roman"/>
          <w:sz w:val="24"/>
          <w:szCs w:val="24"/>
        </w:rPr>
        <w:t xml:space="preserve"> of personal exposure </w:t>
      </w:r>
      <w:r w:rsidR="001D7D66" w:rsidRPr="007B2414">
        <w:rPr>
          <w:rFonts w:ascii="Times New Roman" w:hAnsi="Times New Roman" w:cs="Times New Roman"/>
          <w:sz w:val="24"/>
          <w:szCs w:val="24"/>
        </w:rPr>
        <w:t>assessment</w:t>
      </w:r>
      <w:r w:rsidRPr="007B2414">
        <w:rPr>
          <w:rFonts w:ascii="Times New Roman" w:hAnsi="Times New Roman" w:cs="Times New Roman"/>
          <w:sz w:val="24"/>
          <w:szCs w:val="24"/>
        </w:rPr>
        <w:t xml:space="preserve"> combine</w:t>
      </w:r>
      <w:r w:rsidR="00732D9C" w:rsidRPr="007B2414">
        <w:rPr>
          <w:rFonts w:ascii="Times New Roman" w:hAnsi="Times New Roman" w:cs="Times New Roman"/>
          <w:sz w:val="24"/>
          <w:szCs w:val="24"/>
        </w:rPr>
        <w:t>s</w:t>
      </w:r>
      <w:r w:rsidRPr="007B2414">
        <w:rPr>
          <w:rFonts w:ascii="Times New Roman" w:hAnsi="Times New Roman" w:cs="Times New Roman"/>
          <w:sz w:val="24"/>
          <w:szCs w:val="24"/>
        </w:rPr>
        <w:t xml:space="preserve"> temporal air pollution concentration with more than one address, which </w:t>
      </w:r>
      <w:r w:rsidR="00DC312D" w:rsidRPr="007B2414">
        <w:rPr>
          <w:rFonts w:ascii="Times New Roman" w:hAnsi="Times New Roman" w:cs="Times New Roman"/>
          <w:sz w:val="24"/>
          <w:szCs w:val="24"/>
        </w:rPr>
        <w:t>usually is home and workplace</w:t>
      </w:r>
      <w:r w:rsidR="00A97B4B" w:rsidRPr="007B2414">
        <w:rPr>
          <w:rFonts w:ascii="Times New Roman" w:hAnsi="Times New Roman" w:cs="Times New Roman"/>
          <w:sz w:val="24"/>
          <w:szCs w:val="24"/>
        </w:rPr>
        <w:t xml:space="preserve"> [</w:t>
      </w:r>
      <w:r w:rsidR="00693371">
        <w:rPr>
          <w:rFonts w:ascii="Times New Roman" w:hAnsi="Times New Roman" w:cs="Times New Roman"/>
          <w:sz w:val="24"/>
          <w:szCs w:val="24"/>
        </w:rPr>
        <w:t>56</w:t>
      </w:r>
      <w:r w:rsidR="00A97B4B" w:rsidRPr="007B2414">
        <w:rPr>
          <w:rFonts w:ascii="Times New Roman" w:hAnsi="Times New Roman" w:cs="Times New Roman"/>
          <w:sz w:val="24"/>
          <w:szCs w:val="24"/>
        </w:rPr>
        <w:t>]</w:t>
      </w:r>
      <w:r w:rsidR="00DC312D" w:rsidRPr="007B2414">
        <w:rPr>
          <w:rFonts w:ascii="Times New Roman" w:hAnsi="Times New Roman" w:cs="Times New Roman"/>
          <w:sz w:val="24"/>
          <w:szCs w:val="24"/>
        </w:rPr>
        <w:t>.</w:t>
      </w:r>
      <w:r w:rsidR="007414DF" w:rsidRPr="007B2414">
        <w:rPr>
          <w:rFonts w:ascii="Times New Roman" w:hAnsi="Times New Roman" w:cs="Times New Roman"/>
          <w:sz w:val="24"/>
          <w:szCs w:val="24"/>
        </w:rPr>
        <w:t xml:space="preserve"> </w:t>
      </w:r>
      <w:r w:rsidR="008E2F38" w:rsidRPr="007B2414">
        <w:rPr>
          <w:rFonts w:ascii="Times New Roman" w:hAnsi="Times New Roman" w:cs="Times New Roman"/>
          <w:sz w:val="24"/>
          <w:szCs w:val="24"/>
        </w:rPr>
        <w:t>For instance, a</w:t>
      </w:r>
      <w:r w:rsidR="00F54709" w:rsidRPr="007B2414">
        <w:rPr>
          <w:rFonts w:ascii="Times New Roman" w:hAnsi="Times New Roman" w:cs="Times New Roman"/>
          <w:sz w:val="24"/>
          <w:szCs w:val="24"/>
        </w:rPr>
        <w:t xml:space="preserve"> study in UK cities found that the annual mean NO</w:t>
      </w:r>
      <w:r w:rsidR="00F54709" w:rsidRPr="007B2414">
        <w:rPr>
          <w:rFonts w:ascii="Times New Roman" w:hAnsi="Times New Roman" w:cs="Times New Roman"/>
          <w:sz w:val="24"/>
          <w:szCs w:val="24"/>
          <w:vertAlign w:val="subscript"/>
        </w:rPr>
        <w:t>2</w:t>
      </w:r>
      <w:r w:rsidR="00F54709" w:rsidRPr="007B2414">
        <w:rPr>
          <w:rFonts w:ascii="Times New Roman" w:hAnsi="Times New Roman" w:cs="Times New Roman"/>
          <w:sz w:val="24"/>
          <w:szCs w:val="24"/>
        </w:rPr>
        <w:t xml:space="preserve"> exposure level with workday locations higher than the population-averaged level</w:t>
      </w:r>
      <w:r w:rsidR="008E2F38" w:rsidRPr="007B2414">
        <w:rPr>
          <w:rFonts w:ascii="Times New Roman" w:hAnsi="Times New Roman" w:cs="Times New Roman"/>
          <w:sz w:val="24"/>
          <w:szCs w:val="24"/>
        </w:rPr>
        <w:t xml:space="preserve"> calculated</w:t>
      </w:r>
      <w:r w:rsidR="00F54709" w:rsidRPr="007B2414">
        <w:rPr>
          <w:rFonts w:ascii="Times New Roman" w:hAnsi="Times New Roman" w:cs="Times New Roman"/>
          <w:sz w:val="24"/>
          <w:szCs w:val="24"/>
        </w:rPr>
        <w:t xml:space="preserve"> without the workplace</w:t>
      </w:r>
      <w:r w:rsidR="008E2F38" w:rsidRPr="007B2414">
        <w:rPr>
          <w:rFonts w:ascii="Times New Roman" w:hAnsi="Times New Roman" w:cs="Times New Roman"/>
          <w:sz w:val="24"/>
          <w:szCs w:val="24"/>
        </w:rPr>
        <w:t xml:space="preserve"> [</w:t>
      </w:r>
      <w:r w:rsidR="00693371">
        <w:rPr>
          <w:rFonts w:ascii="Times New Roman" w:hAnsi="Times New Roman" w:cs="Times New Roman"/>
          <w:sz w:val="24"/>
          <w:szCs w:val="24"/>
        </w:rPr>
        <w:t>54</w:t>
      </w:r>
      <w:r w:rsidR="008E2F38" w:rsidRPr="007B2414">
        <w:rPr>
          <w:rFonts w:ascii="Times New Roman" w:hAnsi="Times New Roman" w:cs="Times New Roman"/>
          <w:sz w:val="24"/>
          <w:szCs w:val="24"/>
        </w:rPr>
        <w:t>]</w:t>
      </w:r>
      <w:r w:rsidR="00F54709" w:rsidRPr="007B2414">
        <w:rPr>
          <w:rFonts w:ascii="Times New Roman" w:hAnsi="Times New Roman" w:cs="Times New Roman"/>
          <w:sz w:val="24"/>
          <w:szCs w:val="24"/>
        </w:rPr>
        <w:t xml:space="preserve">. </w:t>
      </w:r>
      <w:r w:rsidR="009A7875" w:rsidRPr="007B2414">
        <w:rPr>
          <w:rFonts w:ascii="Times New Roman" w:hAnsi="Times New Roman" w:cs="Times New Roman"/>
          <w:sz w:val="24"/>
          <w:szCs w:val="24"/>
        </w:rPr>
        <w:t>T</w:t>
      </w:r>
      <w:r w:rsidR="008E2F38" w:rsidRPr="007B2414">
        <w:rPr>
          <w:rFonts w:ascii="Times New Roman" w:hAnsi="Times New Roman" w:cs="Times New Roman"/>
          <w:sz w:val="24"/>
          <w:szCs w:val="24"/>
        </w:rPr>
        <w:t>his method</w:t>
      </w:r>
      <w:r w:rsidR="007414DF" w:rsidRPr="007B2414">
        <w:rPr>
          <w:rFonts w:ascii="Times New Roman" w:hAnsi="Times New Roman" w:cs="Times New Roman"/>
          <w:sz w:val="24"/>
          <w:szCs w:val="24"/>
        </w:rPr>
        <w:t xml:space="preserve"> is </w:t>
      </w:r>
      <w:r w:rsidR="00362CF0" w:rsidRPr="007B2414">
        <w:rPr>
          <w:rFonts w:ascii="Times New Roman" w:hAnsi="Times New Roman" w:cs="Times New Roman"/>
          <w:sz w:val="24"/>
          <w:szCs w:val="24"/>
        </w:rPr>
        <w:t>classified</w:t>
      </w:r>
      <w:r w:rsidR="0084488B" w:rsidRPr="007B2414">
        <w:rPr>
          <w:rFonts w:ascii="Times New Roman" w:hAnsi="Times New Roman" w:cs="Times New Roman"/>
          <w:sz w:val="24"/>
          <w:szCs w:val="24"/>
        </w:rPr>
        <w:t xml:space="preserve"> as </w:t>
      </w:r>
      <w:r w:rsidR="007414DF" w:rsidRPr="007B2414">
        <w:rPr>
          <w:rFonts w:ascii="Times New Roman" w:hAnsi="Times New Roman" w:cs="Times New Roman"/>
          <w:sz w:val="24"/>
          <w:szCs w:val="24"/>
        </w:rPr>
        <w:t xml:space="preserve">"discrete" in one sense that it neglects the trajectory between locations, </w:t>
      </w:r>
      <w:r w:rsidR="009A7875" w:rsidRPr="007B2414">
        <w:rPr>
          <w:rFonts w:ascii="Times New Roman" w:hAnsi="Times New Roman" w:cs="Times New Roman"/>
          <w:sz w:val="24"/>
          <w:szCs w:val="24"/>
        </w:rPr>
        <w:t>although it considers more than one address. I</w:t>
      </w:r>
      <w:r w:rsidR="007414DF" w:rsidRPr="007B2414">
        <w:rPr>
          <w:rFonts w:ascii="Times New Roman" w:hAnsi="Times New Roman" w:cs="Times New Roman"/>
          <w:sz w:val="24"/>
          <w:szCs w:val="24"/>
        </w:rPr>
        <w:t xml:space="preserve">t </w:t>
      </w:r>
      <w:r w:rsidR="009A7875" w:rsidRPr="007B2414">
        <w:rPr>
          <w:rFonts w:ascii="Times New Roman" w:hAnsi="Times New Roman" w:cs="Times New Roman"/>
          <w:sz w:val="24"/>
          <w:szCs w:val="24"/>
        </w:rPr>
        <w:t xml:space="preserve">can be </w:t>
      </w:r>
      <w:r w:rsidR="007414DF" w:rsidRPr="007B2414">
        <w:rPr>
          <w:rFonts w:ascii="Times New Roman" w:hAnsi="Times New Roman" w:cs="Times New Roman"/>
          <w:sz w:val="24"/>
          <w:szCs w:val="24"/>
        </w:rPr>
        <w:t>“discrete” spatially</w:t>
      </w:r>
      <w:r w:rsidR="009A7875" w:rsidRPr="007B2414">
        <w:rPr>
          <w:rFonts w:ascii="Times New Roman" w:hAnsi="Times New Roman" w:cs="Times New Roman"/>
          <w:sz w:val="24"/>
          <w:szCs w:val="24"/>
        </w:rPr>
        <w:t>, while</w:t>
      </w:r>
      <w:r w:rsidR="007414DF" w:rsidRPr="007B2414">
        <w:rPr>
          <w:rFonts w:ascii="Times New Roman" w:hAnsi="Times New Roman" w:cs="Times New Roman"/>
          <w:sz w:val="24"/>
          <w:szCs w:val="24"/>
        </w:rPr>
        <w:t xml:space="preserve"> </w:t>
      </w:r>
      <w:r w:rsidR="009A7875" w:rsidRPr="007B2414">
        <w:rPr>
          <w:rFonts w:ascii="Times New Roman" w:hAnsi="Times New Roman" w:cs="Times New Roman"/>
          <w:sz w:val="24"/>
          <w:szCs w:val="24"/>
        </w:rPr>
        <w:t>i</w:t>
      </w:r>
      <w:r w:rsidR="007414DF" w:rsidRPr="007B2414">
        <w:rPr>
          <w:rFonts w:ascii="Times New Roman" w:hAnsi="Times New Roman" w:cs="Times New Roman"/>
          <w:sz w:val="24"/>
          <w:szCs w:val="24"/>
        </w:rPr>
        <w:t xml:space="preserve">n another sense, it </w:t>
      </w:r>
      <w:r w:rsidR="009A7875" w:rsidRPr="007B2414">
        <w:rPr>
          <w:rFonts w:ascii="Times New Roman" w:hAnsi="Times New Roman" w:cs="Times New Roman"/>
          <w:sz w:val="24"/>
          <w:szCs w:val="24"/>
        </w:rPr>
        <w:t>can</w:t>
      </w:r>
      <w:r w:rsidR="007414DF" w:rsidRPr="007B2414">
        <w:rPr>
          <w:rFonts w:ascii="Times New Roman" w:hAnsi="Times New Roman" w:cs="Times New Roman"/>
          <w:sz w:val="24"/>
          <w:szCs w:val="24"/>
        </w:rPr>
        <w:t xml:space="preserve"> also </w:t>
      </w:r>
      <w:r w:rsidR="009A7875" w:rsidRPr="007B2414">
        <w:rPr>
          <w:rFonts w:ascii="Times New Roman" w:hAnsi="Times New Roman" w:cs="Times New Roman"/>
          <w:sz w:val="24"/>
          <w:szCs w:val="24"/>
        </w:rPr>
        <w:t xml:space="preserve">be </w:t>
      </w:r>
      <w:r w:rsidR="007414DF" w:rsidRPr="007B2414">
        <w:rPr>
          <w:rFonts w:ascii="Times New Roman" w:hAnsi="Times New Roman" w:cs="Times New Roman"/>
          <w:sz w:val="24"/>
          <w:szCs w:val="24"/>
        </w:rPr>
        <w:t>“discrete” temporarily</w:t>
      </w:r>
      <w:r w:rsidR="0084488B" w:rsidRPr="007B2414">
        <w:rPr>
          <w:rFonts w:ascii="Times New Roman" w:hAnsi="Times New Roman" w:cs="Times New Roman"/>
          <w:sz w:val="24"/>
          <w:szCs w:val="24"/>
        </w:rPr>
        <w:t>,</w:t>
      </w:r>
      <w:r w:rsidR="009A7875" w:rsidRPr="007B2414">
        <w:rPr>
          <w:rFonts w:ascii="Times New Roman" w:hAnsi="Times New Roman" w:cs="Times New Roman"/>
          <w:sz w:val="24"/>
          <w:szCs w:val="24"/>
        </w:rPr>
        <w:t xml:space="preserve"> </w:t>
      </w:r>
      <w:r w:rsidR="0084488B" w:rsidRPr="007B2414">
        <w:rPr>
          <w:rFonts w:ascii="Times New Roman" w:hAnsi="Times New Roman" w:cs="Times New Roman"/>
          <w:sz w:val="24"/>
          <w:szCs w:val="24"/>
        </w:rPr>
        <w:t>a</w:t>
      </w:r>
      <w:r w:rsidR="009A7875" w:rsidRPr="007B2414">
        <w:rPr>
          <w:rFonts w:ascii="Times New Roman" w:hAnsi="Times New Roman" w:cs="Times New Roman"/>
          <w:sz w:val="24"/>
          <w:szCs w:val="24"/>
        </w:rPr>
        <w:t>s</w:t>
      </w:r>
      <w:r w:rsidR="007414DF" w:rsidRPr="007B2414">
        <w:rPr>
          <w:rFonts w:ascii="Times New Roman" w:hAnsi="Times New Roman" w:cs="Times New Roman"/>
          <w:sz w:val="24"/>
          <w:szCs w:val="24"/>
        </w:rPr>
        <w:t xml:space="preserve"> </w:t>
      </w:r>
      <w:r w:rsidR="00E15A92" w:rsidRPr="007B2414">
        <w:rPr>
          <w:rFonts w:ascii="Times New Roman" w:hAnsi="Times New Roman" w:cs="Times New Roman"/>
          <w:sz w:val="24"/>
          <w:szCs w:val="24"/>
        </w:rPr>
        <w:t>this method</w:t>
      </w:r>
      <w:r w:rsidR="007414DF" w:rsidRPr="007B2414">
        <w:rPr>
          <w:rFonts w:ascii="Times New Roman" w:hAnsi="Times New Roman" w:cs="Times New Roman"/>
          <w:sz w:val="24"/>
          <w:szCs w:val="24"/>
        </w:rPr>
        <w:t xml:space="preserve"> </w:t>
      </w:r>
      <w:r w:rsidR="0084488B" w:rsidRPr="007B2414">
        <w:rPr>
          <w:rFonts w:ascii="Times New Roman" w:hAnsi="Times New Roman" w:cs="Times New Roman"/>
          <w:sz w:val="24"/>
          <w:szCs w:val="24"/>
        </w:rPr>
        <w:t>mostly</w:t>
      </w:r>
      <w:r w:rsidR="007414DF" w:rsidRPr="007B2414">
        <w:rPr>
          <w:rFonts w:ascii="Times New Roman" w:hAnsi="Times New Roman" w:cs="Times New Roman"/>
          <w:sz w:val="24"/>
          <w:szCs w:val="24"/>
        </w:rPr>
        <w:t xml:space="preserve"> reach mobility input</w:t>
      </w:r>
      <w:r w:rsidR="0008070E" w:rsidRPr="007B2414">
        <w:rPr>
          <w:rFonts w:ascii="Times New Roman" w:hAnsi="Times New Roman" w:cs="Times New Roman"/>
          <w:sz w:val="24"/>
          <w:szCs w:val="24"/>
        </w:rPr>
        <w:t xml:space="preserve"> </w:t>
      </w:r>
      <w:r w:rsidR="0084488B" w:rsidRPr="007B2414">
        <w:rPr>
          <w:rFonts w:ascii="Times New Roman" w:hAnsi="Times New Roman" w:cs="Times New Roman"/>
          <w:sz w:val="24"/>
          <w:szCs w:val="24"/>
        </w:rPr>
        <w:t>within one year</w:t>
      </w:r>
      <w:r w:rsidR="00AF6201" w:rsidRPr="007B2414">
        <w:rPr>
          <w:rFonts w:ascii="Times New Roman" w:hAnsi="Times New Roman" w:cs="Times New Roman"/>
          <w:sz w:val="24"/>
          <w:szCs w:val="24"/>
        </w:rPr>
        <w:t xml:space="preserve"> </w:t>
      </w:r>
      <w:r w:rsidR="0008070E" w:rsidRPr="007B2414">
        <w:rPr>
          <w:rFonts w:ascii="Times New Roman" w:hAnsi="Times New Roman" w:cs="Times New Roman"/>
          <w:sz w:val="24"/>
          <w:szCs w:val="24"/>
        </w:rPr>
        <w:t>[</w:t>
      </w:r>
      <w:r w:rsidR="00693371">
        <w:rPr>
          <w:rFonts w:ascii="Times New Roman" w:hAnsi="Times New Roman" w:cs="Times New Roman"/>
          <w:sz w:val="24"/>
          <w:szCs w:val="24"/>
        </w:rPr>
        <w:t>57</w:t>
      </w:r>
      <w:r w:rsidR="0008070E" w:rsidRPr="007B2414">
        <w:rPr>
          <w:rFonts w:ascii="Times New Roman" w:hAnsi="Times New Roman" w:cs="Times New Roman"/>
          <w:sz w:val="24"/>
          <w:szCs w:val="24"/>
        </w:rPr>
        <w:t>]</w:t>
      </w:r>
      <w:r w:rsidR="007414DF" w:rsidRPr="007B2414">
        <w:rPr>
          <w:rFonts w:ascii="Times New Roman" w:hAnsi="Times New Roman" w:cs="Times New Roman"/>
          <w:sz w:val="24"/>
          <w:szCs w:val="24"/>
        </w:rPr>
        <w:t>.</w:t>
      </w:r>
      <w:r w:rsidR="006B4D66" w:rsidRPr="007B2414">
        <w:rPr>
          <w:rFonts w:ascii="Times New Roman" w:hAnsi="Times New Roman" w:cs="Times New Roman"/>
          <w:sz w:val="24"/>
          <w:szCs w:val="24"/>
        </w:rPr>
        <w:t xml:space="preserve"> Like the static method above, in epidemiology studies, this method is also often used to represent personal exposu</w:t>
      </w:r>
      <w:r w:rsidR="007C7016" w:rsidRPr="007B2414">
        <w:rPr>
          <w:rFonts w:ascii="Times New Roman" w:hAnsi="Times New Roman" w:cs="Times New Roman"/>
          <w:sz w:val="24"/>
          <w:szCs w:val="24"/>
        </w:rPr>
        <w:t>re</w:t>
      </w:r>
      <w:r w:rsidR="006B4D66" w:rsidRPr="007B2414">
        <w:rPr>
          <w:rFonts w:ascii="Times New Roman" w:hAnsi="Times New Roman" w:cs="Times New Roman"/>
          <w:sz w:val="24"/>
          <w:szCs w:val="24"/>
        </w:rPr>
        <w:t xml:space="preserve"> [</w:t>
      </w:r>
      <w:r w:rsidR="00693371">
        <w:rPr>
          <w:rFonts w:ascii="Times New Roman" w:hAnsi="Times New Roman" w:cs="Times New Roman"/>
          <w:sz w:val="24"/>
          <w:szCs w:val="24"/>
        </w:rPr>
        <w:t>58, 59</w:t>
      </w:r>
      <w:r w:rsidR="006B4D66" w:rsidRPr="007B2414">
        <w:rPr>
          <w:rFonts w:ascii="Times New Roman" w:hAnsi="Times New Roman" w:cs="Times New Roman"/>
          <w:sz w:val="24"/>
          <w:szCs w:val="24"/>
        </w:rPr>
        <w:t>].</w:t>
      </w:r>
      <w:r w:rsidR="00D707B1" w:rsidRPr="007B2414">
        <w:rPr>
          <w:rFonts w:ascii="Times New Roman" w:hAnsi="Times New Roman" w:cs="Times New Roman"/>
          <w:sz w:val="24"/>
          <w:szCs w:val="24"/>
        </w:rPr>
        <w:t xml:space="preserve"> </w:t>
      </w:r>
      <w:r w:rsidR="00AF6201" w:rsidRPr="007B2414">
        <w:rPr>
          <w:rFonts w:ascii="Times New Roman" w:hAnsi="Times New Roman" w:cs="Times New Roman"/>
          <w:sz w:val="24"/>
          <w:szCs w:val="24"/>
        </w:rPr>
        <w:t>However, studies have shown that incorporating activity patterns instead of just several addresses is vital to epidemiology research [</w:t>
      </w:r>
      <w:r w:rsidR="00510CBE">
        <w:rPr>
          <w:rFonts w:ascii="Times New Roman" w:hAnsi="Times New Roman" w:cs="Times New Roman"/>
          <w:sz w:val="24"/>
          <w:szCs w:val="24"/>
        </w:rPr>
        <w:t>56</w:t>
      </w:r>
      <w:r w:rsidR="00AF6201" w:rsidRPr="007B2414">
        <w:rPr>
          <w:rFonts w:ascii="Times New Roman" w:hAnsi="Times New Roman" w:cs="Times New Roman"/>
          <w:sz w:val="24"/>
          <w:szCs w:val="24"/>
        </w:rPr>
        <w:t>]. Moreover, we argue that: for long-term assessment purposes, short observation</w:t>
      </w:r>
      <w:r w:rsidR="00523AC7" w:rsidRPr="007B2414">
        <w:rPr>
          <w:rFonts w:ascii="Times New Roman" w:hAnsi="Times New Roman" w:cs="Times New Roman"/>
          <w:sz w:val="24"/>
          <w:szCs w:val="24"/>
        </w:rPr>
        <w:t xml:space="preserve"> of locations change</w:t>
      </w:r>
      <w:r w:rsidR="00AF6201" w:rsidRPr="007B2414">
        <w:rPr>
          <w:rFonts w:ascii="Times New Roman" w:hAnsi="Times New Roman" w:cs="Times New Roman"/>
          <w:sz w:val="24"/>
          <w:szCs w:val="24"/>
        </w:rPr>
        <w:t xml:space="preserve"> is insufficient.</w:t>
      </w:r>
    </w:p>
    <w:p w14:paraId="6365E105" w14:textId="761630B8" w:rsidR="000D3F30" w:rsidRPr="007B2414" w:rsidRDefault="001005B8" w:rsidP="00816624">
      <w:pPr>
        <w:rPr>
          <w:rFonts w:ascii="Times New Roman" w:hAnsi="Times New Roman" w:cs="Times New Roman"/>
          <w:sz w:val="24"/>
          <w:szCs w:val="24"/>
        </w:rPr>
      </w:pPr>
      <w:r w:rsidRPr="007B2414">
        <w:rPr>
          <w:rFonts w:ascii="Times New Roman" w:hAnsi="Times New Roman" w:cs="Times New Roman"/>
          <w:sz w:val="24"/>
          <w:szCs w:val="24"/>
        </w:rPr>
        <w:t>A continu</w:t>
      </w:r>
      <w:r w:rsidR="00617EF3" w:rsidRPr="007B2414">
        <w:rPr>
          <w:rFonts w:ascii="Times New Roman" w:hAnsi="Times New Roman" w:cs="Times New Roman"/>
          <w:sz w:val="24"/>
          <w:szCs w:val="24"/>
        </w:rPr>
        <w:t>ou</w:t>
      </w:r>
      <w:r w:rsidRPr="007B2414">
        <w:rPr>
          <w:rFonts w:ascii="Times New Roman" w:hAnsi="Times New Roman" w:cs="Times New Roman"/>
          <w:sz w:val="24"/>
          <w:szCs w:val="24"/>
        </w:rPr>
        <w:t xml:space="preserve">s spatial-temporal aggregation method for air pollution exposure requires most </w:t>
      </w:r>
      <w:r w:rsidR="007D2393" w:rsidRPr="007B2414">
        <w:rPr>
          <w:rFonts w:ascii="Times New Roman" w:hAnsi="Times New Roman" w:cs="Times New Roman"/>
          <w:sz w:val="24"/>
          <w:szCs w:val="24"/>
        </w:rPr>
        <w:t>mobility input</w:t>
      </w:r>
      <w:r w:rsidR="00CF335A" w:rsidRPr="007B2414">
        <w:rPr>
          <w:rFonts w:ascii="Times New Roman" w:hAnsi="Times New Roman" w:cs="Times New Roman"/>
          <w:sz w:val="24"/>
          <w:szCs w:val="24"/>
        </w:rPr>
        <w:t>.</w:t>
      </w:r>
      <w:r w:rsidR="007D2393" w:rsidRPr="007B2414">
        <w:rPr>
          <w:rFonts w:ascii="Times New Roman" w:hAnsi="Times New Roman" w:cs="Times New Roman"/>
          <w:sz w:val="24"/>
          <w:szCs w:val="24"/>
        </w:rPr>
        <w:t xml:space="preserve"> </w:t>
      </w:r>
      <w:r w:rsidRPr="007B2414">
        <w:rPr>
          <w:rFonts w:ascii="Times New Roman" w:hAnsi="Times New Roman" w:cs="Times New Roman"/>
          <w:sz w:val="24"/>
          <w:szCs w:val="24"/>
        </w:rPr>
        <w:t>The mobility input can come from real measurements or model</w:t>
      </w:r>
      <w:r w:rsidR="000101C5" w:rsidRPr="007B2414">
        <w:rPr>
          <w:rFonts w:ascii="Times New Roman" w:hAnsi="Times New Roman" w:cs="Times New Roman"/>
          <w:sz w:val="24"/>
          <w:szCs w:val="24"/>
        </w:rPr>
        <w:t>ed</w:t>
      </w:r>
      <w:r w:rsidRPr="007B2414">
        <w:rPr>
          <w:rFonts w:ascii="Times New Roman" w:hAnsi="Times New Roman" w:cs="Times New Roman"/>
          <w:sz w:val="24"/>
          <w:szCs w:val="24"/>
        </w:rPr>
        <w:t xml:space="preserve"> </w:t>
      </w:r>
      <w:r w:rsidR="000101C5" w:rsidRPr="007B2414">
        <w:rPr>
          <w:rFonts w:ascii="Times New Roman" w:hAnsi="Times New Roman" w:cs="Times New Roman"/>
          <w:sz w:val="24"/>
          <w:szCs w:val="24"/>
        </w:rPr>
        <w:t>data</w:t>
      </w:r>
      <w:r w:rsidRPr="007B2414">
        <w:rPr>
          <w:rFonts w:ascii="Times New Roman" w:hAnsi="Times New Roman" w:cs="Times New Roman"/>
          <w:sz w:val="24"/>
          <w:szCs w:val="24"/>
        </w:rPr>
        <w:t xml:space="preserve">. </w:t>
      </w:r>
      <w:r w:rsidR="007D2393" w:rsidRPr="007B2414">
        <w:rPr>
          <w:rFonts w:ascii="Times New Roman" w:hAnsi="Times New Roman" w:cs="Times New Roman"/>
          <w:sz w:val="24"/>
          <w:szCs w:val="24"/>
        </w:rPr>
        <w:t xml:space="preserve">A continuous mobility input from measurement is unlikely because this concerns </w:t>
      </w:r>
      <w:r w:rsidR="009A1B2A" w:rsidRPr="007B2414">
        <w:rPr>
          <w:rFonts w:ascii="Times New Roman" w:hAnsi="Times New Roman" w:cs="Times New Roman"/>
          <w:sz w:val="24"/>
          <w:szCs w:val="24"/>
        </w:rPr>
        <w:t xml:space="preserve">sensitive </w:t>
      </w:r>
      <w:r w:rsidR="007D2393" w:rsidRPr="007B2414">
        <w:rPr>
          <w:rFonts w:ascii="Times New Roman" w:hAnsi="Times New Roman" w:cs="Times New Roman"/>
          <w:sz w:val="24"/>
          <w:szCs w:val="24"/>
        </w:rPr>
        <w:t>data privacy</w:t>
      </w:r>
      <w:r w:rsidR="009A1B2A" w:rsidRPr="007B2414">
        <w:rPr>
          <w:rFonts w:ascii="Times New Roman" w:hAnsi="Times New Roman" w:cs="Times New Roman"/>
          <w:sz w:val="24"/>
          <w:szCs w:val="24"/>
        </w:rPr>
        <w:t xml:space="preserve"> [</w:t>
      </w:r>
      <w:r w:rsidR="00527BFB">
        <w:rPr>
          <w:rFonts w:ascii="Times New Roman" w:hAnsi="Times New Roman" w:cs="Times New Roman"/>
          <w:sz w:val="24"/>
          <w:szCs w:val="24"/>
        </w:rPr>
        <w:t>60</w:t>
      </w:r>
      <w:r w:rsidR="009A1B2A" w:rsidRPr="007B2414">
        <w:rPr>
          <w:rFonts w:ascii="Times New Roman" w:hAnsi="Times New Roman" w:cs="Times New Roman"/>
          <w:sz w:val="24"/>
          <w:szCs w:val="24"/>
        </w:rPr>
        <w:t>]</w:t>
      </w:r>
      <w:r w:rsidR="00AC2968" w:rsidRPr="007B2414">
        <w:rPr>
          <w:rFonts w:ascii="Times New Roman" w:hAnsi="Times New Roman" w:cs="Times New Roman"/>
          <w:sz w:val="24"/>
          <w:szCs w:val="24"/>
        </w:rPr>
        <w:t xml:space="preserve">. </w:t>
      </w:r>
      <w:r w:rsidR="00B613C5" w:rsidRPr="007B2414">
        <w:rPr>
          <w:rFonts w:ascii="Times New Roman" w:hAnsi="Times New Roman" w:cs="Times New Roman"/>
          <w:sz w:val="24"/>
          <w:szCs w:val="24"/>
        </w:rPr>
        <w:t xml:space="preserve">As </w:t>
      </w:r>
      <w:r w:rsidR="00894927" w:rsidRPr="007B2414">
        <w:rPr>
          <w:rFonts w:ascii="Times New Roman" w:hAnsi="Times New Roman" w:cs="Times New Roman"/>
          <w:sz w:val="24"/>
          <w:szCs w:val="24"/>
        </w:rPr>
        <w:t xml:space="preserve">the amount of </w:t>
      </w:r>
      <w:r w:rsidR="00B613C5" w:rsidRPr="007B2414">
        <w:rPr>
          <w:rFonts w:ascii="Times New Roman" w:hAnsi="Times New Roman" w:cs="Times New Roman"/>
          <w:sz w:val="24"/>
          <w:szCs w:val="24"/>
        </w:rPr>
        <w:t>continuous measurement of locations</w:t>
      </w:r>
      <w:r w:rsidR="00894927" w:rsidRPr="007B2414">
        <w:rPr>
          <w:rFonts w:ascii="Times New Roman" w:hAnsi="Times New Roman" w:cs="Times New Roman"/>
          <w:sz w:val="24"/>
          <w:szCs w:val="24"/>
        </w:rPr>
        <w:t xml:space="preserve"> is limited</w:t>
      </w:r>
      <w:r w:rsidRPr="007B2414">
        <w:rPr>
          <w:rFonts w:ascii="Times New Roman" w:hAnsi="Times New Roman" w:cs="Times New Roman"/>
          <w:sz w:val="24"/>
          <w:szCs w:val="24"/>
        </w:rPr>
        <w:t xml:space="preserve">, continuous </w:t>
      </w:r>
      <w:r w:rsidR="00894927" w:rsidRPr="007B2414">
        <w:rPr>
          <w:rFonts w:ascii="Times New Roman" w:hAnsi="Times New Roman" w:cs="Times New Roman"/>
          <w:sz w:val="24"/>
          <w:szCs w:val="24"/>
        </w:rPr>
        <w:t>mobility model</w:t>
      </w:r>
      <w:r w:rsidRPr="007B2414">
        <w:rPr>
          <w:rFonts w:ascii="Times New Roman" w:hAnsi="Times New Roman" w:cs="Times New Roman"/>
          <w:sz w:val="24"/>
          <w:szCs w:val="24"/>
        </w:rPr>
        <w:t xml:space="preserve"> is developed [</w:t>
      </w:r>
      <w:r w:rsidR="00527BFB">
        <w:rPr>
          <w:rFonts w:ascii="Times New Roman" w:hAnsi="Times New Roman" w:cs="Times New Roman"/>
          <w:sz w:val="24"/>
          <w:szCs w:val="24"/>
        </w:rPr>
        <w:t>3</w:t>
      </w:r>
      <w:r w:rsidR="00055603">
        <w:rPr>
          <w:rFonts w:ascii="Times New Roman" w:hAnsi="Times New Roman" w:cs="Times New Roman"/>
          <w:sz w:val="24"/>
          <w:szCs w:val="24"/>
        </w:rPr>
        <w:t>3</w:t>
      </w:r>
      <w:r w:rsidRPr="007B2414">
        <w:rPr>
          <w:rFonts w:ascii="Times New Roman" w:hAnsi="Times New Roman" w:cs="Times New Roman"/>
          <w:sz w:val="24"/>
          <w:szCs w:val="24"/>
        </w:rPr>
        <w:t>].</w:t>
      </w:r>
      <w:r w:rsidR="00E7772D" w:rsidRPr="007B2414">
        <w:rPr>
          <w:rFonts w:ascii="Times New Roman" w:hAnsi="Times New Roman" w:cs="Times New Roman"/>
          <w:sz w:val="24"/>
          <w:szCs w:val="24"/>
        </w:rPr>
        <w:t xml:space="preserve"> Section 3.1 reviews diverse continuous mobility models. </w:t>
      </w:r>
      <w:r w:rsidR="00894927" w:rsidRPr="007B2414">
        <w:rPr>
          <w:rFonts w:ascii="Times New Roman" w:hAnsi="Times New Roman" w:cs="Times New Roman"/>
          <w:sz w:val="24"/>
          <w:szCs w:val="24"/>
        </w:rPr>
        <w:t xml:space="preserve">To </w:t>
      </w:r>
      <w:r w:rsidR="000101C5" w:rsidRPr="007B2414">
        <w:rPr>
          <w:rFonts w:ascii="Times New Roman" w:hAnsi="Times New Roman" w:cs="Times New Roman"/>
          <w:sz w:val="24"/>
          <w:szCs w:val="24"/>
        </w:rPr>
        <w:t>generalize</w:t>
      </w:r>
      <w:r w:rsidR="00894927" w:rsidRPr="007B2414">
        <w:rPr>
          <w:rFonts w:ascii="Times New Roman" w:hAnsi="Times New Roman" w:cs="Times New Roman"/>
          <w:sz w:val="24"/>
          <w:szCs w:val="24"/>
        </w:rPr>
        <w:t xml:space="preserve"> their ideas: the location of a person comes from assumptions of human movement</w:t>
      </w:r>
      <w:r w:rsidR="001A103C" w:rsidRPr="007B2414">
        <w:rPr>
          <w:rFonts w:ascii="Times New Roman" w:hAnsi="Times New Roman" w:cs="Times New Roman"/>
          <w:sz w:val="24"/>
          <w:szCs w:val="24"/>
        </w:rPr>
        <w:t xml:space="preserve"> </w:t>
      </w:r>
      <w:r w:rsidR="00894927" w:rsidRPr="007B2414">
        <w:rPr>
          <w:rFonts w:ascii="Times New Roman" w:hAnsi="Times New Roman" w:cs="Times New Roman"/>
          <w:sz w:val="24"/>
          <w:szCs w:val="24"/>
        </w:rPr>
        <w:t>[</w:t>
      </w:r>
      <w:r w:rsidR="00527BFB">
        <w:rPr>
          <w:rFonts w:ascii="Times New Roman" w:hAnsi="Times New Roman" w:cs="Times New Roman"/>
          <w:sz w:val="24"/>
          <w:szCs w:val="24"/>
        </w:rPr>
        <w:t>61</w:t>
      </w:r>
      <w:r w:rsidR="00894927" w:rsidRPr="007B2414">
        <w:rPr>
          <w:rFonts w:ascii="Times New Roman" w:hAnsi="Times New Roman" w:cs="Times New Roman"/>
          <w:sz w:val="24"/>
          <w:szCs w:val="24"/>
        </w:rPr>
        <w:t>] or stochastic processes</w:t>
      </w:r>
      <w:r w:rsidR="001A103C" w:rsidRPr="007B2414">
        <w:rPr>
          <w:rFonts w:ascii="Times New Roman" w:hAnsi="Times New Roman" w:cs="Times New Roman"/>
          <w:sz w:val="24"/>
          <w:szCs w:val="24"/>
        </w:rPr>
        <w:t xml:space="preserve"> </w:t>
      </w:r>
      <w:r w:rsidR="00894927" w:rsidRPr="007B2414">
        <w:rPr>
          <w:rFonts w:ascii="Times New Roman" w:hAnsi="Times New Roman" w:cs="Times New Roman"/>
          <w:sz w:val="24"/>
          <w:szCs w:val="24"/>
        </w:rPr>
        <w:t>[</w:t>
      </w:r>
      <w:r w:rsidR="00527BFB">
        <w:rPr>
          <w:rFonts w:ascii="Times New Roman" w:hAnsi="Times New Roman" w:cs="Times New Roman"/>
          <w:sz w:val="24"/>
          <w:szCs w:val="24"/>
        </w:rPr>
        <w:t>62</w:t>
      </w:r>
      <w:r w:rsidR="00894927" w:rsidRPr="007B2414">
        <w:rPr>
          <w:rFonts w:ascii="Times New Roman" w:hAnsi="Times New Roman" w:cs="Times New Roman"/>
          <w:sz w:val="24"/>
          <w:szCs w:val="24"/>
        </w:rPr>
        <w:t xml:space="preserve">]. </w:t>
      </w:r>
      <w:r w:rsidR="00B96934" w:rsidRPr="007B2414">
        <w:rPr>
          <w:rFonts w:ascii="Times New Roman" w:hAnsi="Times New Roman" w:cs="Times New Roman"/>
          <w:sz w:val="24"/>
          <w:szCs w:val="24"/>
        </w:rPr>
        <w:t>This method can be in the form of agent-based modeling, as well.</w:t>
      </w:r>
      <w:r w:rsidR="00F263D8" w:rsidRPr="007B2414">
        <w:rPr>
          <w:rFonts w:ascii="Times New Roman" w:hAnsi="Times New Roman" w:cs="Times New Roman"/>
          <w:sz w:val="24"/>
          <w:szCs w:val="24"/>
        </w:rPr>
        <w:t xml:space="preserve"> </w:t>
      </w:r>
      <w:r w:rsidR="001A103C" w:rsidRPr="007B2414">
        <w:rPr>
          <w:rFonts w:ascii="Times New Roman" w:hAnsi="Times New Roman" w:cs="Times New Roman"/>
          <w:sz w:val="24"/>
          <w:szCs w:val="24"/>
        </w:rPr>
        <w:t xml:space="preserve">This study takes a deterministic air pollution map and a hybrid human trajectory model to exposure assessment, aiming to </w:t>
      </w:r>
      <w:r w:rsidR="00B96934" w:rsidRPr="007B2414">
        <w:rPr>
          <w:rFonts w:ascii="Times New Roman" w:hAnsi="Times New Roman" w:cs="Times New Roman"/>
          <w:sz w:val="24"/>
          <w:szCs w:val="24"/>
        </w:rPr>
        <w:t>test their effect</w:t>
      </w:r>
      <w:r w:rsidR="001A103C" w:rsidRPr="007B2414">
        <w:rPr>
          <w:rFonts w:ascii="Times New Roman" w:hAnsi="Times New Roman" w:cs="Times New Roman"/>
          <w:sz w:val="24"/>
          <w:szCs w:val="24"/>
        </w:rPr>
        <w:t xml:space="preserve">. </w:t>
      </w:r>
    </w:p>
    <w:p w14:paraId="78D67961" w14:textId="5A308920" w:rsidR="00A32530" w:rsidRPr="00870E2A" w:rsidRDefault="001005B8" w:rsidP="00870E2A">
      <w:pPr>
        <w:pStyle w:val="Caption"/>
        <w:jc w:val="center"/>
      </w:pPr>
      <w:bookmarkStart w:id="9" w:name="_Hlk26859530"/>
      <w:r w:rsidRPr="00870E2A">
        <w:t xml:space="preserve">Table </w:t>
      </w:r>
      <w:r w:rsidR="00870E2A" w:rsidRPr="00870E2A">
        <w:t>4.1</w:t>
      </w:r>
      <w:r w:rsidRPr="00870E2A">
        <w:t xml:space="preserve"> Four common genres of </w:t>
      </w:r>
      <w:r w:rsidR="009913D3" w:rsidRPr="00870E2A">
        <w:t xml:space="preserve">air pollution </w:t>
      </w:r>
      <w:r w:rsidRPr="00870E2A">
        <w:t>exposure assessment</w:t>
      </w:r>
    </w:p>
    <w:tbl>
      <w:tblPr>
        <w:tblStyle w:val="TableGrid"/>
        <w:tblW w:w="9947" w:type="dxa"/>
        <w:tblLook w:val="04A0" w:firstRow="1" w:lastRow="0" w:firstColumn="1" w:lastColumn="0" w:noHBand="0" w:noVBand="1"/>
      </w:tblPr>
      <w:tblGrid>
        <w:gridCol w:w="1400"/>
        <w:gridCol w:w="2911"/>
        <w:gridCol w:w="2818"/>
        <w:gridCol w:w="2818"/>
      </w:tblGrid>
      <w:tr w:rsidR="004D286C" w14:paraId="47CD32B2" w14:textId="655732B5" w:rsidTr="00A32530">
        <w:tc>
          <w:tcPr>
            <w:tcW w:w="1400" w:type="dxa"/>
          </w:tcPr>
          <w:bookmarkEnd w:id="9"/>
          <w:p w14:paraId="00E795D1" w14:textId="4DF25730" w:rsidR="00A32530" w:rsidRPr="007B2414" w:rsidRDefault="001005B8" w:rsidP="00A32530">
            <w:pPr>
              <w:rPr>
                <w:rFonts w:ascii="Times New Roman" w:hAnsi="Times New Roman" w:cs="Times New Roman"/>
                <w:sz w:val="24"/>
                <w:szCs w:val="24"/>
              </w:rPr>
            </w:pPr>
            <w:r w:rsidRPr="007B2414">
              <w:rPr>
                <w:rFonts w:ascii="Times New Roman" w:hAnsi="Times New Roman" w:cs="Times New Roman"/>
                <w:sz w:val="24"/>
                <w:szCs w:val="24"/>
              </w:rPr>
              <w:t>Exposure Assessment Genre</w:t>
            </w:r>
          </w:p>
        </w:tc>
        <w:tc>
          <w:tcPr>
            <w:tcW w:w="2911" w:type="dxa"/>
          </w:tcPr>
          <w:p w14:paraId="6636FB0E" w14:textId="089E9F4E" w:rsidR="00A32530" w:rsidRPr="007B2414" w:rsidRDefault="001005B8" w:rsidP="00A32530">
            <w:pPr>
              <w:rPr>
                <w:rFonts w:ascii="Times New Roman" w:hAnsi="Times New Roman" w:cs="Times New Roman"/>
                <w:sz w:val="24"/>
                <w:szCs w:val="24"/>
              </w:rPr>
            </w:pPr>
            <w:r w:rsidRPr="007B2414">
              <w:rPr>
                <w:rFonts w:ascii="Times New Roman" w:hAnsi="Times New Roman" w:cs="Times New Roman"/>
                <w:sz w:val="24"/>
                <w:szCs w:val="24"/>
              </w:rPr>
              <w:t xml:space="preserve">The requirement for Human Mobility </w:t>
            </w:r>
            <w:r w:rsidR="00732D9C" w:rsidRPr="007B2414">
              <w:rPr>
                <w:rFonts w:ascii="Times New Roman" w:hAnsi="Times New Roman" w:cs="Times New Roman"/>
                <w:sz w:val="24"/>
                <w:szCs w:val="24"/>
              </w:rPr>
              <w:t>Input</w:t>
            </w:r>
          </w:p>
        </w:tc>
        <w:tc>
          <w:tcPr>
            <w:tcW w:w="2818" w:type="dxa"/>
          </w:tcPr>
          <w:p w14:paraId="5020042A" w14:textId="0374D037" w:rsidR="00A32530" w:rsidRPr="007B2414" w:rsidRDefault="001005B8" w:rsidP="00A32530">
            <w:pPr>
              <w:rPr>
                <w:rFonts w:ascii="Times New Roman" w:hAnsi="Times New Roman" w:cs="Times New Roman"/>
                <w:sz w:val="24"/>
                <w:szCs w:val="24"/>
              </w:rPr>
            </w:pPr>
            <w:r w:rsidRPr="007B2414">
              <w:rPr>
                <w:rFonts w:ascii="Times New Roman" w:hAnsi="Times New Roman" w:cs="Times New Roman"/>
                <w:sz w:val="24"/>
                <w:szCs w:val="24"/>
              </w:rPr>
              <w:t>General Definition</w:t>
            </w:r>
          </w:p>
        </w:tc>
        <w:tc>
          <w:tcPr>
            <w:tcW w:w="2818" w:type="dxa"/>
          </w:tcPr>
          <w:p w14:paraId="5D41349A" w14:textId="63019E3A" w:rsidR="00A32530" w:rsidRPr="007B2414" w:rsidRDefault="001005B8" w:rsidP="00A32530">
            <w:pPr>
              <w:rPr>
                <w:rFonts w:ascii="Times New Roman" w:hAnsi="Times New Roman" w:cs="Times New Roman"/>
                <w:sz w:val="24"/>
                <w:szCs w:val="24"/>
              </w:rPr>
            </w:pPr>
            <w:r w:rsidRPr="007B2414">
              <w:rPr>
                <w:rFonts w:ascii="Times New Roman" w:hAnsi="Times New Roman" w:cs="Times New Roman"/>
                <w:sz w:val="24"/>
                <w:szCs w:val="24"/>
              </w:rPr>
              <w:t>Comments</w:t>
            </w:r>
          </w:p>
        </w:tc>
      </w:tr>
      <w:tr w:rsidR="004D286C" w14:paraId="4F4C84D2" w14:textId="6F34CB98" w:rsidTr="00A32530">
        <w:tc>
          <w:tcPr>
            <w:tcW w:w="1400" w:type="dxa"/>
          </w:tcPr>
          <w:p w14:paraId="09A82486" w14:textId="7A409234" w:rsidR="00A32530" w:rsidRPr="007B2414" w:rsidRDefault="001005B8" w:rsidP="00A32530">
            <w:pPr>
              <w:rPr>
                <w:rFonts w:ascii="Times New Roman" w:hAnsi="Times New Roman" w:cs="Times New Roman"/>
                <w:sz w:val="24"/>
                <w:szCs w:val="24"/>
              </w:rPr>
            </w:pPr>
            <w:r w:rsidRPr="007B2414">
              <w:rPr>
                <w:rFonts w:ascii="Times New Roman" w:hAnsi="Times New Roman" w:cs="Times New Roman"/>
                <w:sz w:val="24"/>
                <w:szCs w:val="24"/>
              </w:rPr>
              <w:t>Biomarker [</w:t>
            </w:r>
            <w:r w:rsidR="00527BFB">
              <w:rPr>
                <w:rFonts w:ascii="Times New Roman" w:hAnsi="Times New Roman" w:cs="Times New Roman"/>
                <w:sz w:val="24"/>
                <w:szCs w:val="24"/>
              </w:rPr>
              <w:t xml:space="preserve">53, </w:t>
            </w:r>
            <w:r w:rsidR="009F3A52">
              <w:rPr>
                <w:rFonts w:ascii="Times New Roman" w:hAnsi="Times New Roman" w:cs="Times New Roman"/>
                <w:sz w:val="24"/>
                <w:szCs w:val="24"/>
              </w:rPr>
              <w:t>63</w:t>
            </w:r>
            <w:r w:rsidRPr="007B2414">
              <w:rPr>
                <w:rFonts w:ascii="Times New Roman" w:hAnsi="Times New Roman" w:cs="Times New Roman"/>
                <w:sz w:val="24"/>
                <w:szCs w:val="24"/>
              </w:rPr>
              <w:t>]</w:t>
            </w:r>
          </w:p>
        </w:tc>
        <w:tc>
          <w:tcPr>
            <w:tcW w:w="2911" w:type="dxa"/>
          </w:tcPr>
          <w:p w14:paraId="3677BBEC" w14:textId="16E06179" w:rsidR="00A32530" w:rsidRPr="007B2414" w:rsidRDefault="001005B8" w:rsidP="00A32530">
            <w:pPr>
              <w:rPr>
                <w:rFonts w:ascii="Times New Roman" w:hAnsi="Times New Roman" w:cs="Times New Roman"/>
                <w:sz w:val="24"/>
                <w:szCs w:val="24"/>
              </w:rPr>
            </w:pPr>
            <w:r w:rsidRPr="007B2414">
              <w:rPr>
                <w:rFonts w:ascii="Times New Roman" w:hAnsi="Times New Roman" w:cs="Times New Roman"/>
                <w:sz w:val="24"/>
                <w:szCs w:val="24"/>
              </w:rPr>
              <w:t>No</w:t>
            </w:r>
          </w:p>
        </w:tc>
        <w:tc>
          <w:tcPr>
            <w:tcW w:w="2818" w:type="dxa"/>
          </w:tcPr>
          <w:p w14:paraId="534C06B7" w14:textId="024D9574" w:rsidR="00A32530" w:rsidRPr="007B2414" w:rsidRDefault="001005B8" w:rsidP="00A32530">
            <w:pPr>
              <w:rPr>
                <w:rFonts w:ascii="Times New Roman" w:hAnsi="Times New Roman" w:cs="Times New Roman"/>
                <w:sz w:val="24"/>
                <w:szCs w:val="24"/>
              </w:rPr>
            </w:pPr>
            <w:r w:rsidRPr="007B2414">
              <w:rPr>
                <w:rFonts w:ascii="Times New Roman" w:hAnsi="Times New Roman" w:cs="Times New Roman"/>
                <w:sz w:val="24"/>
                <w:szCs w:val="24"/>
              </w:rPr>
              <w:t>Measurements to reflect the interaction between the human body and air pollution [</w:t>
            </w:r>
            <w:r w:rsidR="009F3A52">
              <w:rPr>
                <w:rFonts w:ascii="Times New Roman" w:hAnsi="Times New Roman" w:cs="Times New Roman"/>
                <w:sz w:val="24"/>
                <w:szCs w:val="24"/>
              </w:rPr>
              <w:t>51</w:t>
            </w:r>
            <w:r w:rsidRPr="007B2414">
              <w:rPr>
                <w:rFonts w:ascii="Times New Roman" w:hAnsi="Times New Roman" w:cs="Times New Roman"/>
                <w:sz w:val="24"/>
                <w:szCs w:val="24"/>
              </w:rPr>
              <w:t xml:space="preserve">]. </w:t>
            </w:r>
          </w:p>
        </w:tc>
        <w:tc>
          <w:tcPr>
            <w:tcW w:w="2818" w:type="dxa"/>
          </w:tcPr>
          <w:p w14:paraId="57737EA1" w14:textId="78AEB670" w:rsidR="00A32530" w:rsidRPr="007B2414" w:rsidRDefault="001005B8" w:rsidP="00A32530">
            <w:pPr>
              <w:rPr>
                <w:rFonts w:ascii="Times New Roman" w:hAnsi="Times New Roman" w:cs="Times New Roman"/>
                <w:sz w:val="24"/>
                <w:szCs w:val="24"/>
              </w:rPr>
            </w:pPr>
            <w:r w:rsidRPr="007B2414">
              <w:rPr>
                <w:rFonts w:ascii="Times New Roman" w:hAnsi="Times New Roman" w:cs="Times New Roman"/>
                <w:sz w:val="24"/>
                <w:szCs w:val="24"/>
              </w:rPr>
              <w:t>Most functional in individual study, but costly for population study [</w:t>
            </w:r>
            <w:r w:rsidR="009F3A52">
              <w:rPr>
                <w:rFonts w:ascii="Times New Roman" w:hAnsi="Times New Roman" w:cs="Times New Roman"/>
                <w:sz w:val="24"/>
                <w:szCs w:val="24"/>
              </w:rPr>
              <w:t>49</w:t>
            </w:r>
            <w:r w:rsidRPr="007B2414">
              <w:rPr>
                <w:rFonts w:ascii="Times New Roman" w:hAnsi="Times New Roman" w:cs="Times New Roman"/>
                <w:sz w:val="24"/>
                <w:szCs w:val="24"/>
              </w:rPr>
              <w:t>].</w:t>
            </w:r>
          </w:p>
        </w:tc>
      </w:tr>
      <w:tr w:rsidR="004D286C" w14:paraId="1EBCC854" w14:textId="77777777" w:rsidTr="00A32530">
        <w:tc>
          <w:tcPr>
            <w:tcW w:w="1400" w:type="dxa"/>
          </w:tcPr>
          <w:p w14:paraId="33E12FD6" w14:textId="18766E02" w:rsidR="00A32530" w:rsidRPr="007B2414" w:rsidRDefault="001005B8" w:rsidP="00A32530">
            <w:pPr>
              <w:rPr>
                <w:rFonts w:ascii="Times New Roman" w:hAnsi="Times New Roman" w:cs="Times New Roman"/>
                <w:sz w:val="24"/>
                <w:szCs w:val="24"/>
              </w:rPr>
            </w:pPr>
            <w:r w:rsidRPr="007B2414">
              <w:rPr>
                <w:rFonts w:ascii="Times New Roman" w:hAnsi="Times New Roman" w:cs="Times New Roman"/>
                <w:sz w:val="24"/>
                <w:szCs w:val="24"/>
              </w:rPr>
              <w:t>Static address [</w:t>
            </w:r>
            <w:r w:rsidR="009F3A52">
              <w:rPr>
                <w:rFonts w:ascii="Times New Roman" w:hAnsi="Times New Roman" w:cs="Times New Roman"/>
                <w:sz w:val="24"/>
                <w:szCs w:val="24"/>
              </w:rPr>
              <w:t xml:space="preserve">52, </w:t>
            </w:r>
            <w:r w:rsidR="009F3A52">
              <w:rPr>
                <w:rFonts w:ascii="Times New Roman" w:hAnsi="Times New Roman" w:cs="Times New Roman"/>
                <w:sz w:val="24"/>
                <w:szCs w:val="24"/>
              </w:rPr>
              <w:lastRenderedPageBreak/>
              <w:t>64</w:t>
            </w:r>
            <w:r w:rsidR="0093055E" w:rsidRPr="007B2414">
              <w:rPr>
                <w:rFonts w:ascii="Times New Roman" w:hAnsi="Times New Roman" w:cs="Times New Roman"/>
                <w:sz w:val="24"/>
                <w:szCs w:val="24"/>
              </w:rPr>
              <w:t xml:space="preserve">, </w:t>
            </w:r>
            <w:r w:rsidR="009F3A52">
              <w:rPr>
                <w:rFonts w:ascii="Times New Roman" w:hAnsi="Times New Roman" w:cs="Times New Roman"/>
                <w:sz w:val="24"/>
                <w:szCs w:val="24"/>
              </w:rPr>
              <w:t>65</w:t>
            </w:r>
            <w:r w:rsidRPr="007B2414">
              <w:rPr>
                <w:rFonts w:ascii="Times New Roman" w:hAnsi="Times New Roman" w:cs="Times New Roman"/>
                <w:sz w:val="24"/>
                <w:szCs w:val="24"/>
              </w:rPr>
              <w:t>]</w:t>
            </w:r>
          </w:p>
        </w:tc>
        <w:tc>
          <w:tcPr>
            <w:tcW w:w="2911" w:type="dxa"/>
          </w:tcPr>
          <w:p w14:paraId="32924365" w14:textId="07222DB4" w:rsidR="00A32530" w:rsidRPr="007B2414" w:rsidRDefault="001005B8" w:rsidP="00A32530">
            <w:pPr>
              <w:rPr>
                <w:rFonts w:ascii="Times New Roman" w:hAnsi="Times New Roman" w:cs="Times New Roman"/>
                <w:sz w:val="24"/>
                <w:szCs w:val="24"/>
              </w:rPr>
            </w:pPr>
            <w:r w:rsidRPr="007B2414">
              <w:rPr>
                <w:rFonts w:ascii="Times New Roman" w:hAnsi="Times New Roman" w:cs="Times New Roman"/>
                <w:sz w:val="24"/>
                <w:szCs w:val="24"/>
              </w:rPr>
              <w:lastRenderedPageBreak/>
              <w:t>No/Yes</w:t>
            </w:r>
          </w:p>
        </w:tc>
        <w:tc>
          <w:tcPr>
            <w:tcW w:w="2818" w:type="dxa"/>
          </w:tcPr>
          <w:p w14:paraId="7573B17E" w14:textId="30B063B9" w:rsidR="00A32530" w:rsidRPr="007B2414" w:rsidRDefault="001005B8" w:rsidP="00A32530">
            <w:pPr>
              <w:rPr>
                <w:rFonts w:ascii="Times New Roman" w:hAnsi="Times New Roman" w:cs="Times New Roman"/>
                <w:sz w:val="24"/>
                <w:szCs w:val="24"/>
              </w:rPr>
            </w:pPr>
            <w:r w:rsidRPr="007B2414">
              <w:rPr>
                <w:rFonts w:ascii="Times New Roman" w:hAnsi="Times New Roman" w:cs="Times New Roman"/>
                <w:sz w:val="24"/>
                <w:szCs w:val="24"/>
              </w:rPr>
              <w:t xml:space="preserve">Individuals exposure is a function of their home </w:t>
            </w:r>
            <w:r w:rsidRPr="007B2414">
              <w:rPr>
                <w:rFonts w:ascii="Times New Roman" w:hAnsi="Times New Roman" w:cs="Times New Roman"/>
                <w:sz w:val="24"/>
                <w:szCs w:val="24"/>
              </w:rPr>
              <w:lastRenderedPageBreak/>
              <w:t>address’s pollutant concentration</w:t>
            </w:r>
          </w:p>
        </w:tc>
        <w:tc>
          <w:tcPr>
            <w:tcW w:w="2818" w:type="dxa"/>
          </w:tcPr>
          <w:p w14:paraId="4909F9B1" w14:textId="69FF6FD3" w:rsidR="00A32530" w:rsidRPr="007B2414" w:rsidRDefault="001005B8" w:rsidP="00A32530">
            <w:pPr>
              <w:rPr>
                <w:rFonts w:ascii="Times New Roman" w:hAnsi="Times New Roman" w:cs="Times New Roman"/>
                <w:sz w:val="24"/>
                <w:szCs w:val="24"/>
              </w:rPr>
            </w:pPr>
            <w:r w:rsidRPr="007B2414">
              <w:rPr>
                <w:rFonts w:ascii="Times New Roman" w:hAnsi="Times New Roman" w:cs="Times New Roman"/>
                <w:sz w:val="24"/>
                <w:szCs w:val="24"/>
              </w:rPr>
              <w:lastRenderedPageBreak/>
              <w:t xml:space="preserve">Although they usually </w:t>
            </w:r>
            <w:r w:rsidR="00A64535" w:rsidRPr="007B2414">
              <w:rPr>
                <w:rFonts w:ascii="Times New Roman" w:hAnsi="Times New Roman" w:cs="Times New Roman"/>
                <w:sz w:val="24"/>
                <w:szCs w:val="24"/>
              </w:rPr>
              <w:t>have broad coverage, t</w:t>
            </w:r>
            <w:r w:rsidR="00B96934" w:rsidRPr="007B2414">
              <w:rPr>
                <w:rFonts w:ascii="Times New Roman" w:hAnsi="Times New Roman" w:cs="Times New Roman"/>
                <w:sz w:val="24"/>
                <w:szCs w:val="24"/>
              </w:rPr>
              <w:t xml:space="preserve">hey </w:t>
            </w:r>
            <w:r w:rsidR="00B96934" w:rsidRPr="007B2414">
              <w:rPr>
                <w:rFonts w:ascii="Times New Roman" w:hAnsi="Times New Roman" w:cs="Times New Roman"/>
                <w:sz w:val="24"/>
                <w:szCs w:val="24"/>
              </w:rPr>
              <w:lastRenderedPageBreak/>
              <w:t xml:space="preserve">neglect the exposure </w:t>
            </w:r>
            <w:r w:rsidRPr="007B2414">
              <w:rPr>
                <w:rFonts w:ascii="Times New Roman" w:hAnsi="Times New Roman" w:cs="Times New Roman"/>
                <w:sz w:val="24"/>
                <w:szCs w:val="24"/>
              </w:rPr>
              <w:t xml:space="preserve">from several locations and exposure </w:t>
            </w:r>
            <w:r w:rsidR="00B96934" w:rsidRPr="007B2414">
              <w:rPr>
                <w:rFonts w:ascii="Times New Roman" w:hAnsi="Times New Roman" w:cs="Times New Roman"/>
                <w:sz w:val="24"/>
                <w:szCs w:val="24"/>
              </w:rPr>
              <w:t>during transportation.</w:t>
            </w:r>
          </w:p>
        </w:tc>
      </w:tr>
      <w:tr w:rsidR="004D286C" w14:paraId="72AF71AD" w14:textId="77777777" w:rsidTr="00A32530">
        <w:tc>
          <w:tcPr>
            <w:tcW w:w="1400" w:type="dxa"/>
          </w:tcPr>
          <w:p w14:paraId="6B5D15A6" w14:textId="6D3E6E35" w:rsidR="00A32530" w:rsidRPr="007B2414" w:rsidRDefault="001005B8" w:rsidP="00A32530">
            <w:pPr>
              <w:rPr>
                <w:rFonts w:ascii="Times New Roman" w:hAnsi="Times New Roman" w:cs="Times New Roman"/>
                <w:sz w:val="24"/>
                <w:szCs w:val="24"/>
              </w:rPr>
            </w:pPr>
            <w:r w:rsidRPr="007B2414">
              <w:rPr>
                <w:rFonts w:ascii="Times New Roman" w:hAnsi="Times New Roman" w:cs="Times New Roman"/>
                <w:sz w:val="24"/>
                <w:szCs w:val="24"/>
              </w:rPr>
              <w:t>Discrete spatial-</w:t>
            </w:r>
            <w:r w:rsidR="008020C6" w:rsidRPr="007B2414">
              <w:rPr>
                <w:rFonts w:ascii="Times New Roman" w:hAnsi="Times New Roman" w:cs="Times New Roman"/>
                <w:sz w:val="24"/>
                <w:szCs w:val="24"/>
              </w:rPr>
              <w:t>t</w:t>
            </w:r>
            <w:r w:rsidRPr="007B2414">
              <w:rPr>
                <w:rFonts w:ascii="Times New Roman" w:hAnsi="Times New Roman" w:cs="Times New Roman"/>
                <w:sz w:val="24"/>
                <w:szCs w:val="24"/>
              </w:rPr>
              <w:t xml:space="preserve">emporal </w:t>
            </w:r>
            <w:r w:rsidR="00C30CB3">
              <w:rPr>
                <w:rFonts w:ascii="Times New Roman" w:hAnsi="Times New Roman" w:cs="Times New Roman"/>
                <w:sz w:val="24"/>
                <w:szCs w:val="24"/>
              </w:rPr>
              <w:t>a</w:t>
            </w:r>
            <w:r w:rsidRPr="007B2414">
              <w:rPr>
                <w:rFonts w:ascii="Times New Roman" w:hAnsi="Times New Roman" w:cs="Times New Roman"/>
                <w:sz w:val="24"/>
                <w:szCs w:val="24"/>
              </w:rPr>
              <w:t>ggregation</w:t>
            </w:r>
            <w:r w:rsidR="0093055E" w:rsidRPr="007B2414">
              <w:rPr>
                <w:rFonts w:ascii="Times New Roman" w:hAnsi="Times New Roman" w:cs="Times New Roman"/>
                <w:sz w:val="24"/>
                <w:szCs w:val="24"/>
              </w:rPr>
              <w:t xml:space="preserve"> [</w:t>
            </w:r>
            <w:r w:rsidR="009F3A52">
              <w:rPr>
                <w:rFonts w:ascii="Times New Roman" w:hAnsi="Times New Roman" w:cs="Times New Roman"/>
                <w:sz w:val="24"/>
                <w:szCs w:val="24"/>
              </w:rPr>
              <w:t>54</w:t>
            </w:r>
            <w:r w:rsidR="0093055E" w:rsidRPr="007B2414">
              <w:rPr>
                <w:rFonts w:ascii="Times New Roman" w:hAnsi="Times New Roman" w:cs="Times New Roman"/>
                <w:sz w:val="24"/>
                <w:szCs w:val="24"/>
              </w:rPr>
              <w:t>]</w:t>
            </w:r>
          </w:p>
        </w:tc>
        <w:tc>
          <w:tcPr>
            <w:tcW w:w="2911" w:type="dxa"/>
          </w:tcPr>
          <w:p w14:paraId="45F162ED" w14:textId="46C8C951" w:rsidR="00A32530" w:rsidRPr="007B2414" w:rsidRDefault="001005B8" w:rsidP="00A32530">
            <w:pPr>
              <w:rPr>
                <w:rFonts w:ascii="Times New Roman" w:hAnsi="Times New Roman" w:cs="Times New Roman"/>
                <w:sz w:val="24"/>
                <w:szCs w:val="24"/>
              </w:rPr>
            </w:pPr>
            <w:r w:rsidRPr="007B2414">
              <w:rPr>
                <w:rFonts w:ascii="Times New Roman" w:hAnsi="Times New Roman" w:cs="Times New Roman"/>
                <w:sz w:val="24"/>
                <w:szCs w:val="24"/>
              </w:rPr>
              <w:t>Yes</w:t>
            </w:r>
          </w:p>
        </w:tc>
        <w:tc>
          <w:tcPr>
            <w:tcW w:w="2818" w:type="dxa"/>
          </w:tcPr>
          <w:p w14:paraId="5E29672D" w14:textId="66A90127" w:rsidR="00A32530" w:rsidRPr="007B2414" w:rsidRDefault="001005B8" w:rsidP="00A32530">
            <w:pPr>
              <w:rPr>
                <w:rFonts w:ascii="Times New Roman" w:hAnsi="Times New Roman" w:cs="Times New Roman"/>
                <w:sz w:val="24"/>
                <w:szCs w:val="24"/>
              </w:rPr>
            </w:pPr>
            <w:r w:rsidRPr="007B2414">
              <w:rPr>
                <w:rFonts w:ascii="Times New Roman" w:hAnsi="Times New Roman" w:cs="Times New Roman"/>
                <w:sz w:val="24"/>
                <w:szCs w:val="24"/>
              </w:rPr>
              <w:t>Its calculation that do</w:t>
            </w:r>
            <w:r w:rsidR="00B96934" w:rsidRPr="007B2414">
              <w:rPr>
                <w:rFonts w:ascii="Times New Roman" w:hAnsi="Times New Roman" w:cs="Times New Roman"/>
                <w:sz w:val="24"/>
                <w:szCs w:val="24"/>
              </w:rPr>
              <w:t>es</w:t>
            </w:r>
            <w:r w:rsidRPr="007B2414">
              <w:rPr>
                <w:rFonts w:ascii="Times New Roman" w:hAnsi="Times New Roman" w:cs="Times New Roman"/>
                <w:sz w:val="24"/>
                <w:szCs w:val="24"/>
              </w:rPr>
              <w:t xml:space="preserve"> not include movement between places or do</w:t>
            </w:r>
            <w:r w:rsidR="00C30CB3">
              <w:rPr>
                <w:rFonts w:ascii="Times New Roman" w:hAnsi="Times New Roman" w:cs="Times New Roman"/>
                <w:sz w:val="24"/>
                <w:szCs w:val="24"/>
              </w:rPr>
              <w:t>es</w:t>
            </w:r>
            <w:r w:rsidRPr="007B2414">
              <w:rPr>
                <w:rFonts w:ascii="Times New Roman" w:hAnsi="Times New Roman" w:cs="Times New Roman"/>
                <w:sz w:val="24"/>
                <w:szCs w:val="24"/>
              </w:rPr>
              <w:t xml:space="preserve"> not include long-term mobility record</w:t>
            </w:r>
            <w:r w:rsidR="00B96934" w:rsidRPr="007B2414">
              <w:rPr>
                <w:rFonts w:ascii="Times New Roman" w:hAnsi="Times New Roman" w:cs="Times New Roman"/>
                <w:sz w:val="24"/>
                <w:szCs w:val="24"/>
              </w:rPr>
              <w:t xml:space="preserve"> but short-term one.</w:t>
            </w:r>
          </w:p>
        </w:tc>
        <w:tc>
          <w:tcPr>
            <w:tcW w:w="2818" w:type="dxa"/>
          </w:tcPr>
          <w:p w14:paraId="64D5A1DC" w14:textId="06152614" w:rsidR="00BD062B" w:rsidRPr="007B2414" w:rsidRDefault="001005B8" w:rsidP="00B96934">
            <w:pPr>
              <w:rPr>
                <w:rFonts w:ascii="Times New Roman" w:hAnsi="Times New Roman" w:cs="Times New Roman"/>
                <w:sz w:val="24"/>
                <w:szCs w:val="24"/>
              </w:rPr>
            </w:pPr>
            <w:r w:rsidRPr="007B2414">
              <w:rPr>
                <w:rFonts w:ascii="Times New Roman" w:hAnsi="Times New Roman" w:cs="Times New Roman"/>
                <w:sz w:val="24"/>
                <w:szCs w:val="24"/>
              </w:rPr>
              <w:t xml:space="preserve">They </w:t>
            </w:r>
            <w:r w:rsidR="00362CF0" w:rsidRPr="007B2414">
              <w:rPr>
                <w:rFonts w:ascii="Times New Roman" w:hAnsi="Times New Roman" w:cs="Times New Roman"/>
                <w:sz w:val="24"/>
                <w:szCs w:val="24"/>
              </w:rPr>
              <w:t>do not c</w:t>
            </w:r>
            <w:r w:rsidR="0007661B" w:rsidRPr="007B2414">
              <w:rPr>
                <w:rFonts w:ascii="Times New Roman" w:hAnsi="Times New Roman" w:cs="Times New Roman"/>
                <w:sz w:val="24"/>
                <w:szCs w:val="24"/>
              </w:rPr>
              <w:t xml:space="preserve">onduct </w:t>
            </w:r>
            <w:r w:rsidR="00362CF0" w:rsidRPr="007B2414">
              <w:rPr>
                <w:rFonts w:ascii="Times New Roman" w:hAnsi="Times New Roman" w:cs="Times New Roman"/>
                <w:sz w:val="24"/>
                <w:szCs w:val="24"/>
              </w:rPr>
              <w:t xml:space="preserve">representative long-term exposure assessment. </w:t>
            </w:r>
          </w:p>
        </w:tc>
      </w:tr>
      <w:tr w:rsidR="004D286C" w14:paraId="0047DDF0" w14:textId="04CDBC6F" w:rsidTr="00A32530">
        <w:tc>
          <w:tcPr>
            <w:tcW w:w="1400" w:type="dxa"/>
          </w:tcPr>
          <w:p w14:paraId="1EE17597" w14:textId="0F49331F" w:rsidR="00A32530" w:rsidRPr="007B2414" w:rsidRDefault="001005B8" w:rsidP="00A32530">
            <w:pPr>
              <w:rPr>
                <w:rFonts w:ascii="Times New Roman" w:hAnsi="Times New Roman" w:cs="Times New Roman"/>
                <w:sz w:val="24"/>
                <w:szCs w:val="24"/>
              </w:rPr>
            </w:pPr>
            <w:r w:rsidRPr="007B2414">
              <w:rPr>
                <w:rFonts w:ascii="Times New Roman" w:hAnsi="Times New Roman" w:cs="Times New Roman"/>
                <w:sz w:val="24"/>
                <w:szCs w:val="24"/>
              </w:rPr>
              <w:t>Long-term spatial-</w:t>
            </w:r>
            <w:r w:rsidR="00523AC7" w:rsidRPr="007B2414">
              <w:rPr>
                <w:rFonts w:ascii="Times New Roman" w:hAnsi="Times New Roman" w:cs="Times New Roman"/>
                <w:sz w:val="24"/>
                <w:szCs w:val="24"/>
              </w:rPr>
              <w:t>t</w:t>
            </w:r>
            <w:r w:rsidRPr="007B2414">
              <w:rPr>
                <w:rFonts w:ascii="Times New Roman" w:hAnsi="Times New Roman" w:cs="Times New Roman"/>
                <w:sz w:val="24"/>
                <w:szCs w:val="24"/>
              </w:rPr>
              <w:t xml:space="preserve">emporal </w:t>
            </w:r>
            <w:r w:rsidR="00C30CB3">
              <w:rPr>
                <w:rFonts w:ascii="Times New Roman" w:hAnsi="Times New Roman" w:cs="Times New Roman"/>
                <w:sz w:val="24"/>
                <w:szCs w:val="24"/>
              </w:rPr>
              <w:t>a</w:t>
            </w:r>
            <w:r w:rsidRPr="007B2414">
              <w:rPr>
                <w:rFonts w:ascii="Times New Roman" w:hAnsi="Times New Roman" w:cs="Times New Roman"/>
                <w:sz w:val="24"/>
                <w:szCs w:val="24"/>
              </w:rPr>
              <w:t>ggregation</w:t>
            </w:r>
          </w:p>
        </w:tc>
        <w:tc>
          <w:tcPr>
            <w:tcW w:w="2911" w:type="dxa"/>
          </w:tcPr>
          <w:p w14:paraId="5EF8F76F" w14:textId="702577FA" w:rsidR="00A32530" w:rsidRPr="007B2414" w:rsidRDefault="001005B8" w:rsidP="00A32530">
            <w:pPr>
              <w:rPr>
                <w:rFonts w:ascii="Times New Roman" w:hAnsi="Times New Roman" w:cs="Times New Roman"/>
                <w:sz w:val="24"/>
                <w:szCs w:val="24"/>
              </w:rPr>
            </w:pPr>
            <w:r w:rsidRPr="007B2414">
              <w:rPr>
                <w:rFonts w:ascii="Times New Roman" w:hAnsi="Times New Roman" w:cs="Times New Roman"/>
                <w:sz w:val="24"/>
                <w:szCs w:val="24"/>
              </w:rPr>
              <w:t>Yes</w:t>
            </w:r>
          </w:p>
        </w:tc>
        <w:tc>
          <w:tcPr>
            <w:tcW w:w="2818" w:type="dxa"/>
          </w:tcPr>
          <w:p w14:paraId="31BF6094" w14:textId="4BCBC737" w:rsidR="00A32530" w:rsidRPr="007B2414" w:rsidRDefault="001005B8" w:rsidP="00A32530">
            <w:pPr>
              <w:rPr>
                <w:rFonts w:ascii="Times New Roman" w:hAnsi="Times New Roman" w:cs="Times New Roman"/>
                <w:sz w:val="24"/>
                <w:szCs w:val="24"/>
              </w:rPr>
            </w:pPr>
            <w:r w:rsidRPr="007B2414">
              <w:rPr>
                <w:rFonts w:ascii="Times New Roman" w:hAnsi="Times New Roman" w:cs="Times New Roman"/>
                <w:sz w:val="24"/>
                <w:szCs w:val="24"/>
              </w:rPr>
              <w:t>Accumulate temporal air pollution along the human trajectory</w:t>
            </w:r>
          </w:p>
        </w:tc>
        <w:tc>
          <w:tcPr>
            <w:tcW w:w="2818" w:type="dxa"/>
          </w:tcPr>
          <w:p w14:paraId="63C2AEE9" w14:textId="06E2F044" w:rsidR="00A32530" w:rsidRPr="007B2414" w:rsidRDefault="001005B8" w:rsidP="00A32530">
            <w:pPr>
              <w:rPr>
                <w:rFonts w:ascii="Times New Roman" w:hAnsi="Times New Roman" w:cs="Times New Roman"/>
                <w:sz w:val="24"/>
                <w:szCs w:val="24"/>
              </w:rPr>
            </w:pPr>
            <w:r w:rsidRPr="007B2414">
              <w:rPr>
                <w:rFonts w:ascii="Times New Roman" w:hAnsi="Times New Roman" w:cs="Times New Roman"/>
                <w:sz w:val="24"/>
                <w:szCs w:val="24"/>
              </w:rPr>
              <w:t>Some have adopted the ideas of agent-based modeling. It makes use of probabilistic methods too.</w:t>
            </w:r>
          </w:p>
        </w:tc>
      </w:tr>
    </w:tbl>
    <w:p w14:paraId="785F200D" w14:textId="7B021D25" w:rsidR="0077066C" w:rsidRPr="007B2414" w:rsidRDefault="0077066C" w:rsidP="00BB18C3">
      <w:pPr>
        <w:rPr>
          <w:rFonts w:ascii="Times New Roman" w:hAnsi="Times New Roman" w:cs="Times New Roman"/>
          <w:sz w:val="24"/>
          <w:szCs w:val="24"/>
        </w:rPr>
      </w:pPr>
    </w:p>
    <w:p w14:paraId="1D084F3D" w14:textId="4EBDE42D" w:rsidR="00BC7498" w:rsidRDefault="001005B8" w:rsidP="00BB18C3">
      <w:pPr>
        <w:rPr>
          <w:rFonts w:ascii="Times New Roman" w:hAnsi="Times New Roman" w:cs="Times New Roman"/>
          <w:sz w:val="24"/>
          <w:szCs w:val="24"/>
        </w:rPr>
      </w:pPr>
      <w:r w:rsidRPr="007B2414">
        <w:rPr>
          <w:rFonts w:ascii="Times New Roman" w:hAnsi="Times New Roman" w:cs="Times New Roman"/>
          <w:color w:val="000000" w:themeColor="text1"/>
          <w:sz w:val="24"/>
          <w:szCs w:val="24"/>
        </w:rPr>
        <w:t>Used by exposure assessment methods above, t</w:t>
      </w:r>
      <w:r w:rsidR="0013048E" w:rsidRPr="007B2414">
        <w:rPr>
          <w:rFonts w:ascii="Times New Roman" w:hAnsi="Times New Roman" w:cs="Times New Roman"/>
          <w:color w:val="000000" w:themeColor="text1"/>
          <w:sz w:val="24"/>
          <w:szCs w:val="24"/>
        </w:rPr>
        <w:t xml:space="preserve">he concept </w:t>
      </w:r>
      <w:r w:rsidR="0013048E" w:rsidRPr="007B2414">
        <w:rPr>
          <w:rFonts w:ascii="Times New Roman" w:hAnsi="Times New Roman" w:cs="Times New Roman"/>
          <w:sz w:val="24"/>
          <w:szCs w:val="24"/>
        </w:rPr>
        <w:t>of microenvironment prevails in air pollution exposure study. By definition, one microenvironment is a homogenous temporal area of air pollutant concentration during one's exposure [</w:t>
      </w:r>
      <w:r w:rsidR="009F3A52">
        <w:rPr>
          <w:rFonts w:ascii="Times New Roman" w:hAnsi="Times New Roman" w:cs="Times New Roman"/>
          <w:sz w:val="24"/>
          <w:szCs w:val="24"/>
        </w:rPr>
        <w:t>49</w:t>
      </w:r>
      <w:r w:rsidR="0013048E" w:rsidRPr="007B2414">
        <w:rPr>
          <w:rFonts w:ascii="Times New Roman" w:hAnsi="Times New Roman" w:cs="Times New Roman"/>
          <w:sz w:val="24"/>
          <w:szCs w:val="24"/>
        </w:rPr>
        <w:t>]</w:t>
      </w:r>
      <w:r w:rsidR="00732D9C" w:rsidRPr="007B2414">
        <w:rPr>
          <w:rFonts w:ascii="Times New Roman" w:hAnsi="Times New Roman" w:cs="Times New Roman"/>
          <w:sz w:val="24"/>
          <w:szCs w:val="24"/>
        </w:rPr>
        <w:t>.</w:t>
      </w:r>
      <w:r w:rsidR="0013048E" w:rsidRPr="007B2414">
        <w:rPr>
          <w:rFonts w:ascii="Times New Roman" w:hAnsi="Times New Roman" w:cs="Times New Roman"/>
          <w:sz w:val="24"/>
          <w:szCs w:val="24"/>
        </w:rPr>
        <w:t xml:space="preserve"> An individual's location's history can be seen as a set of microenvironments. For example, a doctor's daily location history might be "home-hospital-supermarket-home." Each </w:t>
      </w:r>
      <w:r w:rsidR="002A7E8A" w:rsidRPr="007B2414">
        <w:rPr>
          <w:rFonts w:ascii="Times New Roman" w:hAnsi="Times New Roman" w:cs="Times New Roman"/>
          <w:sz w:val="24"/>
          <w:szCs w:val="24"/>
        </w:rPr>
        <w:t>new</w:t>
      </w:r>
      <w:r w:rsidR="0013048E" w:rsidRPr="007B2414">
        <w:rPr>
          <w:rFonts w:ascii="Times New Roman" w:hAnsi="Times New Roman" w:cs="Times New Roman"/>
          <w:sz w:val="24"/>
          <w:szCs w:val="24"/>
        </w:rPr>
        <w:t xml:space="preserve"> place is microenvironment. When the </w:t>
      </w:r>
      <w:r w:rsidR="00D92C13" w:rsidRPr="007B2414">
        <w:rPr>
          <w:rFonts w:ascii="Times New Roman" w:hAnsi="Times New Roman" w:cs="Times New Roman"/>
          <w:sz w:val="24"/>
          <w:szCs w:val="24"/>
        </w:rPr>
        <w:t xml:space="preserve">visit </w:t>
      </w:r>
      <w:r w:rsidR="0013048E" w:rsidRPr="007B2414">
        <w:rPr>
          <w:rFonts w:ascii="Times New Roman" w:hAnsi="Times New Roman" w:cs="Times New Roman"/>
          <w:sz w:val="24"/>
          <w:szCs w:val="24"/>
        </w:rPr>
        <w:t xml:space="preserve">duration inside each microenvironment is short enough, this simulation is close to reality. The concept of microenvironment </w:t>
      </w:r>
      <w:r w:rsidR="00D2129F">
        <w:rPr>
          <w:rFonts w:ascii="Times New Roman" w:hAnsi="Times New Roman" w:cs="Times New Roman"/>
          <w:sz w:val="24"/>
          <w:szCs w:val="24"/>
        </w:rPr>
        <w:t xml:space="preserve">partly </w:t>
      </w:r>
      <w:r w:rsidR="0013048E" w:rsidRPr="007B2414">
        <w:rPr>
          <w:rFonts w:ascii="Times New Roman" w:hAnsi="Times New Roman" w:cs="Times New Roman"/>
          <w:sz w:val="24"/>
          <w:szCs w:val="24"/>
        </w:rPr>
        <w:t xml:space="preserve">inspires the usage of the distribution field: </w:t>
      </w:r>
      <w:r w:rsidR="00C30CB3">
        <w:rPr>
          <w:rFonts w:ascii="Times New Roman" w:hAnsi="Times New Roman" w:cs="Times New Roman"/>
          <w:sz w:val="24"/>
          <w:szCs w:val="24"/>
        </w:rPr>
        <w:t>i</w:t>
      </w:r>
      <w:r w:rsidR="0013048E" w:rsidRPr="007B2414">
        <w:rPr>
          <w:rFonts w:ascii="Times New Roman" w:hAnsi="Times New Roman" w:cs="Times New Roman"/>
          <w:sz w:val="24"/>
          <w:szCs w:val="24"/>
        </w:rPr>
        <w:t>nside one pixel, the NO</w:t>
      </w:r>
      <w:r w:rsidR="0013048E" w:rsidRPr="00F80415">
        <w:rPr>
          <w:rFonts w:ascii="Times New Roman" w:hAnsi="Times New Roman" w:cs="Times New Roman"/>
          <w:sz w:val="24"/>
          <w:szCs w:val="24"/>
          <w:vertAlign w:val="subscript"/>
        </w:rPr>
        <w:t>2</w:t>
      </w:r>
      <w:r w:rsidR="0013048E" w:rsidRPr="007B2414">
        <w:rPr>
          <w:rFonts w:ascii="Times New Roman" w:hAnsi="Times New Roman" w:cs="Times New Roman"/>
          <w:sz w:val="24"/>
          <w:szCs w:val="24"/>
        </w:rPr>
        <w:t xml:space="preserve"> concentration is the same, and visiting one pixel to an individual is analogous to staying in one microenvironment.</w:t>
      </w:r>
    </w:p>
    <w:p w14:paraId="31917A66" w14:textId="77777777" w:rsidR="008B4B75" w:rsidRPr="007B2414" w:rsidRDefault="008B4B75" w:rsidP="00BB18C3">
      <w:pPr>
        <w:rPr>
          <w:rFonts w:ascii="Times New Roman" w:hAnsi="Times New Roman" w:cs="Times New Roman"/>
          <w:sz w:val="24"/>
          <w:szCs w:val="24"/>
        </w:rPr>
      </w:pPr>
    </w:p>
    <w:p w14:paraId="30F4F710" w14:textId="6C111027" w:rsidR="00BB18C3" w:rsidRPr="007B2414" w:rsidRDefault="001005B8" w:rsidP="00BB18C3">
      <w:pPr>
        <w:rPr>
          <w:rFonts w:ascii="Times New Roman" w:hAnsi="Times New Roman" w:cs="Times New Roman"/>
          <w:b/>
          <w:bCs/>
          <w:sz w:val="24"/>
          <w:szCs w:val="24"/>
        </w:rPr>
      </w:pPr>
      <w:r w:rsidRPr="007B2414">
        <w:rPr>
          <w:rFonts w:ascii="Times New Roman" w:hAnsi="Times New Roman" w:cs="Times New Roman"/>
          <w:b/>
          <w:bCs/>
          <w:sz w:val="24"/>
          <w:szCs w:val="24"/>
        </w:rPr>
        <w:t>4.</w:t>
      </w:r>
      <w:r w:rsidR="007C04AD">
        <w:rPr>
          <w:rFonts w:ascii="Times New Roman" w:hAnsi="Times New Roman" w:cs="Times New Roman"/>
          <w:b/>
          <w:bCs/>
          <w:sz w:val="24"/>
          <w:szCs w:val="24"/>
        </w:rPr>
        <w:t>2</w:t>
      </w:r>
      <w:r w:rsidRPr="007B2414">
        <w:rPr>
          <w:rFonts w:ascii="Times New Roman" w:hAnsi="Times New Roman" w:cs="Times New Roman"/>
          <w:b/>
          <w:bCs/>
          <w:sz w:val="24"/>
          <w:szCs w:val="24"/>
        </w:rPr>
        <w:t xml:space="preserve"> Modelling Procedure</w:t>
      </w:r>
    </w:p>
    <w:p w14:paraId="7E85C072" w14:textId="02A6D6AA" w:rsidR="008E0C73" w:rsidRPr="0021513A" w:rsidRDefault="001005B8" w:rsidP="00C07EEA">
      <w:pPr>
        <w:rPr>
          <w:rFonts w:ascii="Times New Roman" w:hAnsi="Times New Roman" w:cs="Times New Roman"/>
          <w:sz w:val="24"/>
          <w:szCs w:val="24"/>
        </w:rPr>
      </w:pPr>
      <w:r>
        <w:rPr>
          <w:rFonts w:ascii="Times New Roman" w:hAnsi="Times New Roman" w:cs="Times New Roman"/>
          <w:sz w:val="24"/>
          <w:szCs w:val="24"/>
        </w:rPr>
        <w:t xml:space="preserve">The model has three procedures: </w:t>
      </w:r>
      <w:bookmarkStart w:id="10" w:name="_Hlk24679581"/>
      <w:r>
        <w:rPr>
          <w:rFonts w:ascii="Times New Roman" w:hAnsi="Times New Roman" w:cs="Times New Roman"/>
          <w:sz w:val="24"/>
          <w:szCs w:val="24"/>
        </w:rPr>
        <w:t>making the distribution field</w:t>
      </w:r>
      <w:bookmarkEnd w:id="10"/>
      <w:r>
        <w:rPr>
          <w:rFonts w:ascii="Times New Roman" w:hAnsi="Times New Roman" w:cs="Times New Roman"/>
          <w:sz w:val="24"/>
          <w:szCs w:val="24"/>
        </w:rPr>
        <w:t>, mapping the annual NO</w:t>
      </w:r>
      <w:r w:rsidRPr="00DC5D74">
        <w:rPr>
          <w:rFonts w:ascii="Times New Roman" w:hAnsi="Times New Roman" w:cs="Times New Roman"/>
          <w:sz w:val="24"/>
          <w:szCs w:val="24"/>
          <w:vertAlign w:val="subscript"/>
        </w:rPr>
        <w:t>2</w:t>
      </w:r>
      <w:r>
        <w:rPr>
          <w:rFonts w:ascii="Times New Roman" w:hAnsi="Times New Roman" w:cs="Times New Roman"/>
          <w:sz w:val="24"/>
          <w:szCs w:val="24"/>
        </w:rPr>
        <w:t xml:space="preserve"> distribution, and calculating the exposure map with </w:t>
      </w:r>
      <w:r w:rsidR="00C30CB3">
        <w:rPr>
          <w:rFonts w:ascii="Times New Roman" w:hAnsi="Times New Roman" w:cs="Times New Roman"/>
          <w:sz w:val="24"/>
          <w:szCs w:val="24"/>
        </w:rPr>
        <w:t xml:space="preserve">the </w:t>
      </w:r>
      <w:r>
        <w:rPr>
          <w:rFonts w:ascii="Times New Roman" w:hAnsi="Times New Roman" w:cs="Times New Roman"/>
          <w:sz w:val="24"/>
          <w:szCs w:val="24"/>
        </w:rPr>
        <w:t xml:space="preserve">previous two inputs. </w:t>
      </w:r>
      <w:r w:rsidR="00B15015">
        <w:rPr>
          <w:rFonts w:ascii="Times New Roman" w:hAnsi="Times New Roman" w:cs="Times New Roman"/>
          <w:sz w:val="24"/>
          <w:szCs w:val="24"/>
        </w:rPr>
        <w:t>In the beginning</w:t>
      </w:r>
      <w:r>
        <w:rPr>
          <w:rFonts w:ascii="Times New Roman" w:hAnsi="Times New Roman" w:cs="Times New Roman"/>
          <w:sz w:val="24"/>
          <w:szCs w:val="24"/>
        </w:rPr>
        <w:t xml:space="preserve">, we define several universal settings for three procedures. Firstly, the work is done on grids of identical square cells with a size of 20 meters </w:t>
      </w:r>
      <m:oMath>
        <m:r>
          <w:rPr>
            <w:rFonts w:ascii="Cambria Math" w:hAnsi="Cambria Math" w:cs="Times New Roman"/>
            <w:sz w:val="24"/>
            <w:szCs w:val="24"/>
          </w:rPr>
          <m:t>∙</m:t>
        </m:r>
      </m:oMath>
      <w:r>
        <w:rPr>
          <w:rFonts w:ascii="Times New Roman" w:hAnsi="Times New Roman" w:cs="Times New Roman"/>
          <w:sz w:val="24"/>
          <w:szCs w:val="24"/>
        </w:rPr>
        <w:t xml:space="preserve"> 20 meters. A cell here</w:t>
      </w:r>
      <w:r w:rsidR="0021513A">
        <w:rPr>
          <w:rFonts w:ascii="Times New Roman" w:hAnsi="Times New Roman" w:cs="Times New Roman"/>
          <w:sz w:val="24"/>
          <w:szCs w:val="24"/>
        </w:rPr>
        <w:t xml:space="preserve"> relates to an assumedly homogeneous geographic area. Secondly, each cell has a factor value under a specific procedure. For instance, a cell in a distribution field has a value of the probability of visiting; a cell in the NO</w:t>
      </w:r>
      <w:r w:rsidR="0021513A" w:rsidRPr="00DC5D74">
        <w:rPr>
          <w:rFonts w:ascii="Times New Roman" w:hAnsi="Times New Roman" w:cs="Times New Roman"/>
          <w:sz w:val="24"/>
          <w:szCs w:val="24"/>
          <w:vertAlign w:val="subscript"/>
        </w:rPr>
        <w:t>2</w:t>
      </w:r>
      <w:r w:rsidR="0021513A">
        <w:rPr>
          <w:rFonts w:ascii="Times New Roman" w:hAnsi="Times New Roman" w:cs="Times New Roman"/>
          <w:sz w:val="24"/>
          <w:szCs w:val="24"/>
        </w:rPr>
        <w:t xml:space="preserve"> distribution map has a value of concentration level in </w:t>
      </w:r>
      <w:r w:rsidR="0021513A" w:rsidRPr="007B2414">
        <w:rPr>
          <w:rFonts w:ascii="Times New Roman" w:hAnsi="Times New Roman" w:cs="Times New Roman"/>
          <w:sz w:val="24"/>
          <w:szCs w:val="24"/>
        </w:rPr>
        <w:t>μg/m</w:t>
      </w:r>
      <w:r w:rsidR="0021513A" w:rsidRPr="0021513A">
        <w:rPr>
          <w:rFonts w:ascii="Times New Roman" w:hAnsi="Times New Roman" w:cs="Times New Roman"/>
          <w:sz w:val="24"/>
          <w:szCs w:val="24"/>
          <w:vertAlign w:val="superscript"/>
        </w:rPr>
        <w:t>3</w:t>
      </w:r>
      <w:r w:rsidR="0021513A">
        <w:rPr>
          <w:rFonts w:ascii="Times New Roman" w:hAnsi="Times New Roman" w:cs="Times New Roman"/>
          <w:sz w:val="24"/>
          <w:szCs w:val="24"/>
        </w:rPr>
        <w:t xml:space="preserve">. Thirdly, the cell size remains the same in </w:t>
      </w:r>
      <w:r w:rsidR="00CE7444">
        <w:rPr>
          <w:rFonts w:ascii="Times New Roman" w:hAnsi="Times New Roman" w:cs="Times New Roman"/>
          <w:sz w:val="24"/>
          <w:szCs w:val="24"/>
        </w:rPr>
        <w:t xml:space="preserve">the </w:t>
      </w:r>
      <w:r w:rsidR="0021513A">
        <w:rPr>
          <w:rFonts w:ascii="Times New Roman" w:hAnsi="Times New Roman" w:cs="Times New Roman"/>
          <w:sz w:val="24"/>
          <w:szCs w:val="24"/>
        </w:rPr>
        <w:t>whole procedure, but the number of cells for each procedure varies. Distribution fields</w:t>
      </w:r>
      <w:r w:rsidR="00BB4531">
        <w:rPr>
          <w:rFonts w:ascii="Times New Roman" w:hAnsi="Times New Roman" w:cs="Times New Roman"/>
          <w:sz w:val="24"/>
          <w:szCs w:val="24"/>
        </w:rPr>
        <w:t xml:space="preserve"> are in three sizes, which represent 2.5 km, 1.5 km, and 0.5 km radius of mobility range. </w:t>
      </w:r>
      <w:r w:rsidR="00752FC5">
        <w:rPr>
          <w:rFonts w:ascii="Times New Roman" w:hAnsi="Times New Roman" w:cs="Times New Roman"/>
          <w:sz w:val="24"/>
          <w:szCs w:val="24"/>
        </w:rPr>
        <w:t>The number of cells for the nitrogen dioxide mapping and exposure calculation is the same. They are done on all cells.</w:t>
      </w:r>
      <w:r w:rsidR="007A0760">
        <w:rPr>
          <w:rFonts w:ascii="Times New Roman" w:hAnsi="Times New Roman" w:cs="Times New Roman"/>
          <w:sz w:val="24"/>
          <w:szCs w:val="24"/>
        </w:rPr>
        <w:t xml:space="preserve"> Based on the universal settings, the following paragraphs explain each procedure. </w:t>
      </w:r>
    </w:p>
    <w:p w14:paraId="7D154CBB" w14:textId="356C1F86" w:rsidR="00DF0F7D" w:rsidRDefault="001005B8" w:rsidP="00C07EEA">
      <w:pPr>
        <w:rPr>
          <w:rFonts w:ascii="Times New Roman" w:hAnsi="Times New Roman" w:cs="Times New Roman"/>
          <w:sz w:val="24"/>
          <w:szCs w:val="24"/>
        </w:rPr>
      </w:pPr>
      <w:r>
        <w:rPr>
          <w:rFonts w:ascii="Times New Roman" w:hAnsi="Times New Roman" w:cs="Times New Roman"/>
          <w:sz w:val="24"/>
          <w:szCs w:val="24"/>
        </w:rPr>
        <w:t xml:space="preserve">The first procedure </w:t>
      </w:r>
      <w:r w:rsidR="007A0760">
        <w:rPr>
          <w:rFonts w:ascii="Times New Roman" w:hAnsi="Times New Roman" w:cs="Times New Roman"/>
          <w:sz w:val="24"/>
          <w:szCs w:val="24"/>
        </w:rPr>
        <w:t>generates</w:t>
      </w:r>
      <w:r w:rsidR="007A0760" w:rsidRPr="00DF0F7D">
        <w:rPr>
          <w:rFonts w:ascii="Times New Roman" w:hAnsi="Times New Roman" w:cs="Times New Roman"/>
          <w:sz w:val="24"/>
          <w:szCs w:val="24"/>
        </w:rPr>
        <w:t xml:space="preserve"> distribution field</w:t>
      </w:r>
      <w:r w:rsidR="007A0760">
        <w:rPr>
          <w:rFonts w:ascii="Times New Roman" w:hAnsi="Times New Roman" w:cs="Times New Roman"/>
          <w:sz w:val="24"/>
          <w:szCs w:val="24"/>
        </w:rPr>
        <w:t xml:space="preserve">s. It </w:t>
      </w:r>
      <w:r>
        <w:rPr>
          <w:rFonts w:ascii="Times New Roman" w:hAnsi="Times New Roman" w:cs="Times New Roman"/>
          <w:sz w:val="24"/>
          <w:szCs w:val="24"/>
        </w:rPr>
        <w:t>works on 251, 151, and 51 cells one by one. The visiting probability is assigned to each cell. For an exponential field, the visiting probability decrease</w:t>
      </w:r>
      <w:r w:rsidR="00CE7444">
        <w:rPr>
          <w:rFonts w:ascii="Times New Roman" w:hAnsi="Times New Roman" w:cs="Times New Roman"/>
          <w:sz w:val="24"/>
          <w:szCs w:val="24"/>
        </w:rPr>
        <w:t>s</w:t>
      </w:r>
      <w:r>
        <w:rPr>
          <w:rFonts w:ascii="Times New Roman" w:hAnsi="Times New Roman" w:cs="Times New Roman"/>
          <w:sz w:val="24"/>
          <w:szCs w:val="24"/>
        </w:rPr>
        <w:t xml:space="preserve"> from the central cell to the border cells. While for an even field, the visiting probability is the same for all cells in the field. The second procedure </w:t>
      </w:r>
      <w:r w:rsidR="007A0760">
        <w:rPr>
          <w:rFonts w:ascii="Times New Roman" w:hAnsi="Times New Roman" w:cs="Times New Roman"/>
          <w:sz w:val="24"/>
          <w:szCs w:val="24"/>
        </w:rPr>
        <w:t xml:space="preserve">maps the pollution level distribution. It </w:t>
      </w:r>
      <w:r>
        <w:rPr>
          <w:rFonts w:ascii="Times New Roman" w:hAnsi="Times New Roman" w:cs="Times New Roman"/>
          <w:sz w:val="24"/>
          <w:szCs w:val="24"/>
        </w:rPr>
        <w:t>takes the whole study area of cells. Hourly parameters are combined with four geographic variables for each cell.</w:t>
      </w:r>
      <w:r w:rsidR="007A0760">
        <w:rPr>
          <w:rFonts w:ascii="Times New Roman" w:hAnsi="Times New Roman" w:cs="Times New Roman"/>
          <w:sz w:val="24"/>
          <w:szCs w:val="24"/>
        </w:rPr>
        <w:t xml:space="preserve"> The hourly set of NO</w:t>
      </w:r>
      <w:r w:rsidR="007A0760" w:rsidRPr="00DC5D74">
        <w:rPr>
          <w:rFonts w:ascii="Times New Roman" w:hAnsi="Times New Roman" w:cs="Times New Roman"/>
          <w:sz w:val="24"/>
          <w:szCs w:val="24"/>
          <w:vertAlign w:val="subscript"/>
        </w:rPr>
        <w:t>2</w:t>
      </w:r>
      <w:r w:rsidR="007A0760">
        <w:rPr>
          <w:rFonts w:ascii="Times New Roman" w:hAnsi="Times New Roman" w:cs="Times New Roman"/>
          <w:sz w:val="24"/>
          <w:szCs w:val="24"/>
        </w:rPr>
        <w:t xml:space="preserve"> maps are averaged later and forms an annual map of pollution. Weekend hours and weekday</w:t>
      </w:r>
      <w:r w:rsidR="00CE7444">
        <w:rPr>
          <w:rFonts w:ascii="Times New Roman" w:hAnsi="Times New Roman" w:cs="Times New Roman"/>
          <w:sz w:val="24"/>
          <w:szCs w:val="24"/>
        </w:rPr>
        <w:t xml:space="preserve"> </w:t>
      </w:r>
      <w:r w:rsidR="007A0760">
        <w:rPr>
          <w:rFonts w:ascii="Times New Roman" w:hAnsi="Times New Roman" w:cs="Times New Roman"/>
          <w:sz w:val="24"/>
          <w:szCs w:val="24"/>
        </w:rPr>
        <w:t xml:space="preserve">hours have </w:t>
      </w:r>
      <w:r w:rsidR="00CE7444">
        <w:rPr>
          <w:rFonts w:ascii="Times New Roman" w:hAnsi="Times New Roman" w:cs="Times New Roman"/>
          <w:sz w:val="24"/>
          <w:szCs w:val="24"/>
        </w:rPr>
        <w:t xml:space="preserve">a </w:t>
      </w:r>
      <w:r w:rsidR="007A0760">
        <w:rPr>
          <w:rFonts w:ascii="Times New Roman" w:hAnsi="Times New Roman" w:cs="Times New Roman"/>
          <w:sz w:val="24"/>
          <w:szCs w:val="24"/>
        </w:rPr>
        <w:t>weight ratio of 5:2.</w:t>
      </w:r>
    </w:p>
    <w:p w14:paraId="40605F69" w14:textId="77777777" w:rsidR="00A9180F" w:rsidRDefault="001005B8" w:rsidP="00A9180F">
      <w:pPr>
        <w:keepNext/>
      </w:pPr>
      <w:r>
        <w:rPr>
          <w:rFonts w:ascii="Times New Roman" w:hAnsi="Times New Roman" w:cs="Times New Roman"/>
          <w:noProof/>
          <w:sz w:val="24"/>
          <w:szCs w:val="24"/>
        </w:rPr>
        <w:lastRenderedPageBreak/>
        <w:drawing>
          <wp:inline distT="0" distB="0" distL="0" distR="0" wp14:anchorId="1C06997D" wp14:editId="443B00BD">
            <wp:extent cx="2109458" cy="1880908"/>
            <wp:effectExtent l="0" t="0" r="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69324" name="con_ca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28759" cy="1898118"/>
                    </a:xfrm>
                    <a:prstGeom prst="rect">
                      <a:avLst/>
                    </a:prstGeom>
                  </pic:spPr>
                </pic:pic>
              </a:graphicData>
            </a:graphic>
          </wp:inline>
        </w:drawing>
      </w:r>
      <w:r>
        <w:rPr>
          <w:rFonts w:ascii="Times New Roman" w:hAnsi="Times New Roman" w:cs="Times New Roman"/>
          <w:noProof/>
          <w:sz w:val="24"/>
          <w:szCs w:val="24"/>
        </w:rPr>
        <w:drawing>
          <wp:inline distT="0" distB="0" distL="0" distR="0" wp14:anchorId="26983292" wp14:editId="37D8D1B3">
            <wp:extent cx="1827381" cy="1880034"/>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987025" name="df_ca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71266" cy="1925183"/>
                    </a:xfrm>
                    <a:prstGeom prst="rect">
                      <a:avLst/>
                    </a:prstGeom>
                  </pic:spPr>
                </pic:pic>
              </a:graphicData>
            </a:graphic>
          </wp:inline>
        </w:drawing>
      </w:r>
      <w:r>
        <w:rPr>
          <w:rFonts w:ascii="Times New Roman" w:hAnsi="Times New Roman" w:cs="Times New Roman"/>
          <w:noProof/>
          <w:sz w:val="24"/>
          <w:szCs w:val="24"/>
        </w:rPr>
        <w:drawing>
          <wp:inline distT="0" distB="0" distL="0" distR="0" wp14:anchorId="13F17E85" wp14:editId="328F7A86">
            <wp:extent cx="2027473" cy="189293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63868" name="ex_oneCel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42385" cy="1906858"/>
                    </a:xfrm>
                    <a:prstGeom prst="rect">
                      <a:avLst/>
                    </a:prstGeom>
                  </pic:spPr>
                </pic:pic>
              </a:graphicData>
            </a:graphic>
          </wp:inline>
        </w:drawing>
      </w:r>
    </w:p>
    <w:p w14:paraId="4C390DD2" w14:textId="60F60179" w:rsidR="00A9180F" w:rsidRPr="00144F7A" w:rsidRDefault="001005B8" w:rsidP="00144F7A">
      <w:pPr>
        <w:pStyle w:val="Caption"/>
      </w:pPr>
      <w:r w:rsidRPr="00144F7A">
        <w:t>Figure 4.1 The calculation of exposure level for one cell. (Note that both the field and grid are larger in reality. The field and the grid here are for illustration.)</w:t>
      </w:r>
    </w:p>
    <w:p w14:paraId="43D4007D" w14:textId="77777777" w:rsidR="00A9180F" w:rsidRDefault="00A9180F" w:rsidP="00A9180F">
      <w:pPr>
        <w:rPr>
          <w:rFonts w:ascii="Times New Roman" w:hAnsi="Times New Roman" w:cs="Times New Roman"/>
          <w:sz w:val="24"/>
          <w:szCs w:val="24"/>
        </w:rPr>
      </w:pPr>
    </w:p>
    <w:p w14:paraId="37239506" w14:textId="77777777" w:rsidR="00A9180F" w:rsidRDefault="001005B8" w:rsidP="00A9180F">
      <w:pPr>
        <w:keepNext/>
      </w:pPr>
      <w:r>
        <w:rPr>
          <w:rFonts w:ascii="Times New Roman" w:hAnsi="Times New Roman" w:cs="Times New Roman"/>
          <w:noProof/>
          <w:sz w:val="24"/>
          <w:szCs w:val="24"/>
        </w:rPr>
        <w:drawing>
          <wp:inline distT="0" distB="0" distL="0" distR="0" wp14:anchorId="455C4816" wp14:editId="004652EE">
            <wp:extent cx="1919335" cy="1799780"/>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65608" name="cal_firs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27393" cy="1807336"/>
                    </a:xfrm>
                    <a:prstGeom prst="rect">
                      <a:avLst/>
                    </a:prstGeom>
                  </pic:spPr>
                </pic:pic>
              </a:graphicData>
            </a:graphic>
          </wp:inline>
        </w:drawing>
      </w:r>
      <w:r>
        <w:rPr>
          <w:rFonts w:ascii="Times New Roman" w:hAnsi="Times New Roman" w:cs="Times New Roman"/>
          <w:noProof/>
          <w:sz w:val="24"/>
          <w:szCs w:val="24"/>
        </w:rPr>
        <w:drawing>
          <wp:inline distT="0" distB="0" distL="0" distR="0" wp14:anchorId="24E82D42" wp14:editId="7A1D0AAD">
            <wp:extent cx="1933852" cy="1786328"/>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87757" name="cal_second.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49770" cy="1801032"/>
                    </a:xfrm>
                    <a:prstGeom prst="rect">
                      <a:avLst/>
                    </a:prstGeom>
                  </pic:spPr>
                </pic:pic>
              </a:graphicData>
            </a:graphic>
          </wp:inline>
        </w:drawing>
      </w:r>
      <w:r>
        <w:rPr>
          <w:rFonts w:ascii="Times New Roman" w:hAnsi="Times New Roman" w:cs="Times New Roman"/>
          <w:noProof/>
          <w:sz w:val="24"/>
          <w:szCs w:val="24"/>
        </w:rPr>
        <w:drawing>
          <wp:inline distT="0" distB="0" distL="0" distR="0" wp14:anchorId="472F84EF" wp14:editId="050BA8DB">
            <wp:extent cx="1961285" cy="1778616"/>
            <wp:effectExtent l="0" t="0" r="127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23450" name="cal_las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14174" cy="1826579"/>
                    </a:xfrm>
                    <a:prstGeom prst="rect">
                      <a:avLst/>
                    </a:prstGeom>
                  </pic:spPr>
                </pic:pic>
              </a:graphicData>
            </a:graphic>
          </wp:inline>
        </w:drawing>
      </w:r>
    </w:p>
    <w:p w14:paraId="10023964" w14:textId="17D97256" w:rsidR="00A9180F" w:rsidRPr="00144F7A" w:rsidRDefault="001005B8" w:rsidP="00144F7A">
      <w:pPr>
        <w:pStyle w:val="Caption"/>
      </w:pPr>
      <w:r w:rsidRPr="00144F7A">
        <w:t>Figure 4.2 The propagation of calculation of an exposure map (Note that both the field and grid are larger in reality. This is for illustration.)</w:t>
      </w:r>
    </w:p>
    <w:p w14:paraId="1549CF3A" w14:textId="7AFA3070" w:rsidR="00C07EEA" w:rsidRPr="007B2414" w:rsidRDefault="001005B8" w:rsidP="00C07EEA">
      <w:pPr>
        <w:rPr>
          <w:rFonts w:ascii="Times New Roman" w:hAnsi="Times New Roman" w:cs="Times New Roman"/>
          <w:sz w:val="24"/>
          <w:szCs w:val="24"/>
        </w:rPr>
      </w:pPr>
      <w:r>
        <w:rPr>
          <w:rFonts w:ascii="Times New Roman" w:hAnsi="Times New Roman" w:cs="Times New Roman"/>
          <w:sz w:val="24"/>
          <w:szCs w:val="24"/>
        </w:rPr>
        <w:t xml:space="preserve">The last procedure </w:t>
      </w:r>
      <w:r w:rsidR="007A0760">
        <w:rPr>
          <w:rFonts w:ascii="Times New Roman" w:hAnsi="Times New Roman" w:cs="Times New Roman"/>
          <w:sz w:val="24"/>
          <w:szCs w:val="24"/>
        </w:rPr>
        <w:t xml:space="preserve">calculates exposure. It </w:t>
      </w:r>
      <w:r w:rsidR="00DF0F7D">
        <w:rPr>
          <w:rFonts w:ascii="Times New Roman" w:hAnsi="Times New Roman" w:cs="Times New Roman"/>
          <w:sz w:val="24"/>
          <w:szCs w:val="24"/>
        </w:rPr>
        <w:t>uses a moving distribution field with 51</w:t>
      </w:r>
      <w:r w:rsidR="009C7EDD">
        <w:rPr>
          <w:rFonts w:ascii="Times New Roman" w:hAnsi="Times New Roman" w:cs="Times New Roman"/>
          <w:sz w:val="24"/>
          <w:szCs w:val="24"/>
        </w:rPr>
        <w:t>,</w:t>
      </w:r>
      <w:r w:rsidR="00DF0F7D">
        <w:rPr>
          <w:rFonts w:ascii="Times New Roman" w:hAnsi="Times New Roman" w:cs="Times New Roman"/>
          <w:sz w:val="24"/>
          <w:szCs w:val="24"/>
        </w:rPr>
        <w:t xml:space="preserve"> 151</w:t>
      </w:r>
      <w:r w:rsidR="009C7EDD">
        <w:rPr>
          <w:rFonts w:ascii="Times New Roman" w:hAnsi="Times New Roman" w:cs="Times New Roman"/>
          <w:sz w:val="24"/>
          <w:szCs w:val="24"/>
        </w:rPr>
        <w:t xml:space="preserve"> or 251</w:t>
      </w:r>
      <w:r w:rsidR="00DF0F7D">
        <w:rPr>
          <w:rFonts w:ascii="Times New Roman" w:hAnsi="Times New Roman" w:cs="Times New Roman"/>
          <w:sz w:val="24"/>
          <w:szCs w:val="24"/>
        </w:rPr>
        <w:t xml:space="preserve"> cells. The distribution field moves across the pollution map one cell by one cell</w:t>
      </w:r>
      <w:r w:rsidR="0020685A">
        <w:rPr>
          <w:rFonts w:ascii="Times New Roman" w:hAnsi="Times New Roman" w:cs="Times New Roman"/>
          <w:sz w:val="24"/>
          <w:szCs w:val="24"/>
        </w:rPr>
        <w:t xml:space="preserve">, as shown in </w:t>
      </w:r>
      <w:r w:rsidR="0020685A" w:rsidRPr="0020685A">
        <w:rPr>
          <w:rFonts w:ascii="Times New Roman" w:hAnsi="Times New Roman" w:cs="Times New Roman"/>
          <w:i/>
          <w:iCs/>
          <w:sz w:val="24"/>
          <w:szCs w:val="24"/>
        </w:rPr>
        <w:t>Figure 4.2</w:t>
      </w:r>
      <w:r w:rsidR="00DF0F7D">
        <w:rPr>
          <w:rFonts w:ascii="Times New Roman" w:hAnsi="Times New Roman" w:cs="Times New Roman"/>
          <w:sz w:val="24"/>
          <w:szCs w:val="24"/>
        </w:rPr>
        <w:t>. Each replacement will start a calculation</w:t>
      </w:r>
      <w:r w:rsidR="009C7EDD">
        <w:rPr>
          <w:rFonts w:ascii="Times New Roman" w:hAnsi="Times New Roman" w:cs="Times New Roman"/>
          <w:sz w:val="24"/>
          <w:szCs w:val="24"/>
        </w:rPr>
        <w:t xml:space="preserve"> within the distribution field</w:t>
      </w:r>
      <w:r w:rsidR="00DF0F7D">
        <w:rPr>
          <w:rFonts w:ascii="Times New Roman" w:hAnsi="Times New Roman" w:cs="Times New Roman"/>
          <w:sz w:val="24"/>
          <w:szCs w:val="24"/>
        </w:rPr>
        <w:t xml:space="preserve">. </w:t>
      </w:r>
      <w:r w:rsidRPr="007B2414">
        <w:rPr>
          <w:rFonts w:ascii="Times New Roman" w:hAnsi="Times New Roman" w:cs="Times New Roman"/>
          <w:sz w:val="24"/>
          <w:szCs w:val="24"/>
        </w:rPr>
        <w:t>The formula that returns the exposure value of one cell is:</w:t>
      </w:r>
    </w:p>
    <w:p w14:paraId="4B9F9ED0" w14:textId="77777777" w:rsidR="00C07EEA" w:rsidRPr="007B2414" w:rsidRDefault="001005B8" w:rsidP="00C07EEA">
      <w:pPr>
        <w:jc w:val="center"/>
        <w:rPr>
          <w:rFonts w:ascii="Times New Roman" w:hAnsi="Times New Roman" w:cs="Times New Roman"/>
          <w:sz w:val="24"/>
          <w:szCs w:val="24"/>
        </w:rPr>
      </w:pPr>
      <w:r w:rsidRPr="007B2414">
        <w:rPr>
          <w:rFonts w:ascii="Times New Roman" w:hAnsi="Times New Roman" w:cs="Times New Roman"/>
          <w:sz w:val="24"/>
          <w:szCs w:val="24"/>
        </w:rPr>
        <w:t>Exp</w:t>
      </w:r>
      <w:r w:rsidRPr="007B2414">
        <w:rPr>
          <w:rFonts w:ascii="Times New Roman" w:hAnsi="Times New Roman" w:cs="Times New Roman"/>
          <w:sz w:val="24"/>
          <w:szCs w:val="24"/>
          <w:vertAlign w:val="subscript"/>
        </w:rPr>
        <w:t>r, c</w:t>
      </w:r>
      <w:r w:rsidRPr="007B2414">
        <w:rPr>
          <w:rFonts w:ascii="Times New Roman" w:hAnsi="Times New Roman" w:cs="Times New Roman"/>
          <w:sz w:val="24"/>
          <w:szCs w:val="24"/>
        </w:rPr>
        <w:t xml:space="preserve"> = α </w:t>
      </w:r>
      <m:oMath>
        <m:r>
          <w:rPr>
            <w:rFonts w:ascii="Cambria Math" w:hAnsi="Cambria Math" w:cs="Times New Roman"/>
            <w:sz w:val="24"/>
            <w:szCs w:val="24"/>
          </w:rPr>
          <m:t>∙</m:t>
        </m:r>
      </m:oMath>
      <w:r w:rsidRPr="007B2414">
        <w:rPr>
          <w:rFonts w:ascii="Times New Roman" w:hAnsi="Times New Roman" w:cs="Times New Roman"/>
          <w:sz w:val="24"/>
          <w:szCs w:val="24"/>
        </w:rPr>
        <w:t xml:space="preserve"> Con</w:t>
      </w:r>
      <w:r w:rsidRPr="007B2414">
        <w:rPr>
          <w:rFonts w:ascii="Times New Roman" w:hAnsi="Times New Roman" w:cs="Times New Roman"/>
          <w:sz w:val="24"/>
          <w:szCs w:val="24"/>
          <w:vertAlign w:val="subscript"/>
        </w:rPr>
        <w:t>r, c</w:t>
      </w:r>
      <w:r w:rsidRPr="007B2414">
        <w:rPr>
          <w:rFonts w:ascii="Times New Roman" w:hAnsi="Times New Roman" w:cs="Times New Roman"/>
          <w:sz w:val="24"/>
          <w:szCs w:val="24"/>
        </w:rPr>
        <w:t xml:space="preserve">  </w:t>
      </w:r>
      <w:r w:rsidRPr="007B2414">
        <w:rPr>
          <w:rFonts w:ascii="Wingdings 2" w:hAnsi="Wingdings 2" w:cs="Times New Roman"/>
          <w:sz w:val="24"/>
          <w:szCs w:val="24"/>
        </w:rPr>
        <w:sym w:font="Wingdings 2" w:char="F055"/>
      </w:r>
      <w:r w:rsidRPr="007B2414">
        <w:rPr>
          <w:rFonts w:ascii="Times New Roman" w:hAnsi="Times New Roman" w:cs="Times New Roman"/>
          <w:sz w:val="24"/>
          <w:szCs w:val="24"/>
        </w:rPr>
        <w:t xml:space="preserve"> Field</w:t>
      </w:r>
      <w:r w:rsidRPr="00C07EEA">
        <w:rPr>
          <w:rFonts w:ascii="Times New Roman" w:hAnsi="Times New Roman" w:cs="Times New Roman"/>
          <w:sz w:val="24"/>
          <w:szCs w:val="24"/>
          <w:vertAlign w:val="subscript"/>
        </w:rPr>
        <w:t>type</w:t>
      </w:r>
    </w:p>
    <w:p w14:paraId="459C7AFD" w14:textId="1436A77E" w:rsidR="00C07EEA" w:rsidRDefault="001005B8" w:rsidP="00C07EEA">
      <w:pPr>
        <w:rPr>
          <w:rFonts w:ascii="Times New Roman" w:hAnsi="Times New Roman" w:cs="Times New Roman"/>
          <w:sz w:val="24"/>
          <w:szCs w:val="24"/>
        </w:rPr>
      </w:pPr>
      <w:r w:rsidRPr="007B2414">
        <w:rPr>
          <w:rFonts w:ascii="Times New Roman" w:hAnsi="Times New Roman" w:cs="Times New Roman"/>
          <w:sz w:val="24"/>
          <w:szCs w:val="24"/>
        </w:rPr>
        <w:t>Where: Exp</w:t>
      </w:r>
      <w:r w:rsidRPr="007B2414">
        <w:rPr>
          <w:rFonts w:ascii="Times New Roman" w:hAnsi="Times New Roman" w:cs="Times New Roman"/>
          <w:sz w:val="24"/>
          <w:szCs w:val="24"/>
          <w:vertAlign w:val="subscript"/>
        </w:rPr>
        <w:t>r, c</w:t>
      </w:r>
      <w:r w:rsidRPr="007B2414">
        <w:rPr>
          <w:rFonts w:ascii="Times New Roman" w:hAnsi="Times New Roman" w:cs="Times New Roman"/>
          <w:sz w:val="24"/>
          <w:szCs w:val="24"/>
        </w:rPr>
        <w:t xml:space="preserve"> stands for the exposure in µg/m</w:t>
      </w:r>
      <w:r w:rsidRPr="00F80415">
        <w:rPr>
          <w:rFonts w:ascii="Times New Roman" w:hAnsi="Times New Roman" w:cs="Times New Roman"/>
          <w:sz w:val="24"/>
          <w:szCs w:val="24"/>
          <w:vertAlign w:val="superscript"/>
        </w:rPr>
        <w:t>3</w:t>
      </w:r>
      <w:r w:rsidRPr="007B2414">
        <w:rPr>
          <w:rFonts w:ascii="Times New Roman" w:hAnsi="Times New Roman" w:cs="Times New Roman"/>
          <w:sz w:val="24"/>
          <w:szCs w:val="24"/>
        </w:rPr>
        <w:t xml:space="preserve"> inside the cell of row r and column c. On the right, Con</w:t>
      </w:r>
      <w:r w:rsidRPr="007B2414">
        <w:rPr>
          <w:rFonts w:ascii="Times New Roman" w:hAnsi="Times New Roman" w:cs="Times New Roman"/>
          <w:sz w:val="24"/>
          <w:szCs w:val="24"/>
          <w:vertAlign w:val="subscript"/>
        </w:rPr>
        <w:t>r, c</w:t>
      </w:r>
      <w:r w:rsidRPr="007B2414">
        <w:rPr>
          <w:rFonts w:ascii="Times New Roman" w:hAnsi="Times New Roman" w:cs="Times New Roman"/>
          <w:sz w:val="24"/>
          <w:szCs w:val="24"/>
        </w:rPr>
        <w:t xml:space="preserve"> denotes the concentration level of the area that </w:t>
      </w:r>
      <w:r w:rsidR="00CE7444">
        <w:rPr>
          <w:rFonts w:ascii="Times New Roman" w:hAnsi="Times New Roman" w:cs="Times New Roman"/>
          <w:sz w:val="24"/>
          <w:szCs w:val="24"/>
        </w:rPr>
        <w:t xml:space="preserve">is </w:t>
      </w:r>
      <w:r w:rsidRPr="007B2414">
        <w:rPr>
          <w:rFonts w:ascii="Times New Roman" w:hAnsi="Times New Roman" w:cs="Times New Roman"/>
          <w:sz w:val="24"/>
          <w:szCs w:val="24"/>
        </w:rPr>
        <w:t>centered around the (r, c) cell. The Field</w:t>
      </w:r>
      <w:r w:rsidRPr="00C07EEA">
        <w:rPr>
          <w:rFonts w:ascii="Times New Roman" w:hAnsi="Times New Roman" w:cs="Times New Roman"/>
          <w:sz w:val="24"/>
          <w:szCs w:val="24"/>
          <w:vertAlign w:val="subscript"/>
        </w:rPr>
        <w:t>type</w:t>
      </w:r>
      <w:r w:rsidRPr="007B2414">
        <w:rPr>
          <w:rFonts w:ascii="Times New Roman" w:hAnsi="Times New Roman" w:cs="Times New Roman"/>
          <w:sz w:val="24"/>
          <w:szCs w:val="24"/>
        </w:rPr>
        <w:t xml:space="preserve"> is one of the distribution fields that have a probability for each cell. It is expected that the concentration levels of cells inside one Field</w:t>
      </w:r>
      <w:r w:rsidRPr="00C07EEA">
        <w:rPr>
          <w:rFonts w:ascii="Times New Roman" w:hAnsi="Times New Roman" w:cs="Times New Roman"/>
          <w:sz w:val="24"/>
          <w:szCs w:val="24"/>
          <w:vertAlign w:val="subscript"/>
        </w:rPr>
        <w:t>type</w:t>
      </w:r>
      <w:r w:rsidRPr="007B2414">
        <w:rPr>
          <w:rFonts w:ascii="Times New Roman" w:hAnsi="Times New Roman" w:cs="Times New Roman"/>
          <w:sz w:val="24"/>
          <w:szCs w:val="24"/>
        </w:rPr>
        <w:t xml:space="preserve"> area are different. α is the ratio of indoor concentration level to adjacent outdoor concentration. </w:t>
      </w:r>
      <w:r w:rsidR="0020685A">
        <w:rPr>
          <w:rFonts w:ascii="Times New Roman" w:hAnsi="Times New Roman" w:cs="Times New Roman"/>
          <w:sz w:val="24"/>
          <w:szCs w:val="24"/>
        </w:rPr>
        <w:t xml:space="preserve">As shown in </w:t>
      </w:r>
      <w:r w:rsidR="0020685A" w:rsidRPr="0020685A">
        <w:rPr>
          <w:rFonts w:ascii="Times New Roman" w:hAnsi="Times New Roman" w:cs="Times New Roman"/>
          <w:i/>
          <w:iCs/>
          <w:sz w:val="24"/>
          <w:szCs w:val="24"/>
        </w:rPr>
        <w:t>Figure 4.1</w:t>
      </w:r>
      <w:r w:rsidR="0020685A">
        <w:rPr>
          <w:rFonts w:ascii="Times New Roman" w:hAnsi="Times New Roman" w:cs="Times New Roman"/>
          <w:sz w:val="24"/>
          <w:szCs w:val="24"/>
        </w:rPr>
        <w:t>, t</w:t>
      </w:r>
      <w:r w:rsidRPr="007B2414">
        <w:rPr>
          <w:rFonts w:ascii="Times New Roman" w:hAnsi="Times New Roman" w:cs="Times New Roman"/>
          <w:sz w:val="24"/>
          <w:szCs w:val="24"/>
        </w:rPr>
        <w:t xml:space="preserve">he calculation operates, such as: </w:t>
      </w:r>
      <w:r w:rsidR="00314378">
        <w:rPr>
          <w:rFonts w:ascii="Times New Roman" w:hAnsi="Times New Roman" w:cs="Times New Roman"/>
          <w:sz w:val="24"/>
          <w:szCs w:val="24"/>
        </w:rPr>
        <w:t>i</w:t>
      </w:r>
      <w:r w:rsidRPr="007B2414">
        <w:rPr>
          <w:rFonts w:ascii="Times New Roman" w:hAnsi="Times New Roman" w:cs="Times New Roman"/>
          <w:sz w:val="24"/>
          <w:szCs w:val="24"/>
        </w:rPr>
        <w:t>n the cell of row r and column c, the exposure level is the sum of the product of neighboring concentration level inside the range of that type of field, and a visiting probability each cell assigned. It is a function of location, field type, and a set of concentration values that field cover. Adopting an indoor ratio α is a practical way to quantify the dispersion effect of air pollutants from outdoor to indoor. As the nitrogen dioxide map stands for outdoor concentration, the indoor concentration is yet to be calculated. An indoor ratio defines the portion of an outdoor pollutant that disperse into an indoor environment. Considering the long stay people tend to take in home, office, and school, the indoor concentration matters to our exposure calculation. In this study, α = 0.</w:t>
      </w:r>
      <w:r w:rsidR="00BA56D8">
        <w:rPr>
          <w:rFonts w:ascii="Times New Roman" w:hAnsi="Times New Roman" w:cs="Times New Roman"/>
          <w:sz w:val="24"/>
          <w:szCs w:val="24"/>
        </w:rPr>
        <w:t>7</w:t>
      </w:r>
      <w:r w:rsidRPr="007B2414">
        <w:rPr>
          <w:rFonts w:ascii="Times New Roman" w:hAnsi="Times New Roman" w:cs="Times New Roman"/>
          <w:sz w:val="24"/>
          <w:szCs w:val="24"/>
        </w:rPr>
        <w:t xml:space="preserve"> is used. The magnitude of this value is based </w:t>
      </w:r>
      <w:r w:rsidR="000643B5">
        <w:rPr>
          <w:rFonts w:ascii="Times New Roman" w:hAnsi="Times New Roman" w:cs="Times New Roman"/>
          <w:sz w:val="24"/>
          <w:szCs w:val="24"/>
        </w:rPr>
        <w:lastRenderedPageBreak/>
        <w:t xml:space="preserve">on </w:t>
      </w:r>
      <w:r w:rsidRPr="007B2414">
        <w:rPr>
          <w:rFonts w:ascii="Times New Roman" w:hAnsi="Times New Roman" w:cs="Times New Roman"/>
          <w:sz w:val="24"/>
          <w:szCs w:val="24"/>
        </w:rPr>
        <w:t>sensitivity analysis</w:t>
      </w:r>
      <w:r w:rsidR="000643B5">
        <w:rPr>
          <w:rFonts w:ascii="Times New Roman" w:hAnsi="Times New Roman" w:cs="Times New Roman"/>
          <w:sz w:val="24"/>
          <w:szCs w:val="24"/>
        </w:rPr>
        <w:t xml:space="preserve"> for indoor ratio from the agent-based model ran in the same study area </w:t>
      </w:r>
      <w:r w:rsidR="00952261">
        <w:rPr>
          <w:rFonts w:ascii="Times New Roman" w:hAnsi="Times New Roman" w:cs="Times New Roman"/>
          <w:sz w:val="24"/>
          <w:szCs w:val="24"/>
        </w:rPr>
        <w:t>that used 0.6, 0.7, and 0.8.</w:t>
      </w:r>
      <w:r w:rsidR="000643B5">
        <w:rPr>
          <w:rFonts w:ascii="Times New Roman" w:hAnsi="Times New Roman" w:cs="Times New Roman"/>
          <w:sz w:val="24"/>
          <w:szCs w:val="24"/>
        </w:rPr>
        <w:t>[</w:t>
      </w:r>
      <w:r w:rsidR="009F0240">
        <w:rPr>
          <w:rFonts w:ascii="Times New Roman" w:hAnsi="Times New Roman" w:cs="Times New Roman"/>
          <w:sz w:val="24"/>
          <w:szCs w:val="24"/>
        </w:rPr>
        <w:t>5</w:t>
      </w:r>
      <w:r w:rsidR="000643B5">
        <w:rPr>
          <w:rFonts w:ascii="Times New Roman" w:hAnsi="Times New Roman" w:cs="Times New Roman"/>
          <w:sz w:val="24"/>
          <w:szCs w:val="24"/>
        </w:rPr>
        <w:t>].</w:t>
      </w:r>
      <w:r w:rsidR="00952261">
        <w:rPr>
          <w:rFonts w:ascii="Times New Roman" w:hAnsi="Times New Roman" w:cs="Times New Roman"/>
          <w:sz w:val="24"/>
          <w:szCs w:val="24"/>
        </w:rPr>
        <w:t xml:space="preserve"> The middle one of that range is taken.</w:t>
      </w:r>
    </w:p>
    <w:p w14:paraId="6ADB79FD" w14:textId="773860B9" w:rsidR="00695DE9" w:rsidRDefault="001005B8" w:rsidP="00C07EEA">
      <w:pPr>
        <w:rPr>
          <w:rFonts w:ascii="Times New Roman" w:hAnsi="Times New Roman" w:cs="Times New Roman"/>
          <w:sz w:val="24"/>
          <w:szCs w:val="24"/>
        </w:rPr>
      </w:pPr>
      <w:r>
        <w:rPr>
          <w:rFonts w:ascii="Times New Roman" w:hAnsi="Times New Roman" w:cs="Times New Roman"/>
          <w:sz w:val="24"/>
          <w:szCs w:val="24"/>
        </w:rPr>
        <w:t>We look into the scenario with and without road concentration</w:t>
      </w:r>
      <w:r w:rsidR="00A9180F">
        <w:rPr>
          <w:rFonts w:ascii="Times New Roman" w:hAnsi="Times New Roman" w:cs="Times New Roman"/>
          <w:sz w:val="24"/>
          <w:szCs w:val="24"/>
        </w:rPr>
        <w:t xml:space="preserve">. The assumption behind </w:t>
      </w:r>
      <w:r w:rsidR="00314378">
        <w:rPr>
          <w:rFonts w:ascii="Times New Roman" w:hAnsi="Times New Roman" w:cs="Times New Roman"/>
          <w:sz w:val="24"/>
          <w:szCs w:val="24"/>
        </w:rPr>
        <w:t xml:space="preserve">this </w:t>
      </w:r>
      <w:r w:rsidR="00A9180F">
        <w:rPr>
          <w:rFonts w:ascii="Times New Roman" w:hAnsi="Times New Roman" w:cs="Times New Roman"/>
          <w:sz w:val="24"/>
          <w:szCs w:val="24"/>
        </w:rPr>
        <w:t xml:space="preserve">is that in the </w:t>
      </w:r>
      <w:r w:rsidR="00314378">
        <w:rPr>
          <w:rFonts w:ascii="Times New Roman" w:hAnsi="Times New Roman" w:cs="Times New Roman"/>
          <w:sz w:val="24"/>
          <w:szCs w:val="24"/>
        </w:rPr>
        <w:t xml:space="preserve">time span </w:t>
      </w:r>
      <w:r w:rsidR="00A9180F">
        <w:rPr>
          <w:rFonts w:ascii="Times New Roman" w:hAnsi="Times New Roman" w:cs="Times New Roman"/>
          <w:sz w:val="24"/>
          <w:szCs w:val="24"/>
        </w:rPr>
        <w:t>of one year, an individual would not stay on the road for long. The influence of road traffic can be reflected by the concentration level of</w:t>
      </w:r>
      <w:r w:rsidR="00314378">
        <w:rPr>
          <w:rFonts w:ascii="Times New Roman" w:hAnsi="Times New Roman" w:cs="Times New Roman"/>
          <w:sz w:val="24"/>
          <w:szCs w:val="24"/>
        </w:rPr>
        <w:t xml:space="preserve"> areas</w:t>
      </w:r>
      <w:r w:rsidR="00A9180F">
        <w:rPr>
          <w:rFonts w:ascii="Times New Roman" w:hAnsi="Times New Roman" w:cs="Times New Roman"/>
          <w:sz w:val="24"/>
          <w:szCs w:val="24"/>
        </w:rPr>
        <w:t xml:space="preserve"> surrounding roads. With this assumption, the concentration map is processed into one without road input. This is done by overlapping the road raster file with the original concentration map and ignoring the value on roads. </w:t>
      </w:r>
      <w:r w:rsidR="0064797C" w:rsidRPr="0064797C">
        <w:rPr>
          <w:rFonts w:ascii="Times New Roman" w:hAnsi="Times New Roman" w:cs="Times New Roman"/>
          <w:i/>
          <w:iCs/>
          <w:sz w:val="24"/>
          <w:szCs w:val="24"/>
        </w:rPr>
        <w:t xml:space="preserve">Figure </w:t>
      </w:r>
      <w:r w:rsidR="004E6CE2">
        <w:rPr>
          <w:rFonts w:ascii="Times New Roman" w:hAnsi="Times New Roman" w:cs="Times New Roman"/>
          <w:i/>
          <w:iCs/>
          <w:sz w:val="24"/>
          <w:szCs w:val="24"/>
        </w:rPr>
        <w:t>2.4</w:t>
      </w:r>
      <w:r w:rsidR="0064797C">
        <w:rPr>
          <w:rFonts w:ascii="Times New Roman" w:hAnsi="Times New Roman" w:cs="Times New Roman"/>
          <w:sz w:val="24"/>
          <w:szCs w:val="24"/>
        </w:rPr>
        <w:t xml:space="preserve"> shows two pollution map</w:t>
      </w:r>
      <w:r w:rsidR="004E6CE2">
        <w:rPr>
          <w:rFonts w:ascii="Times New Roman" w:hAnsi="Times New Roman" w:cs="Times New Roman"/>
          <w:sz w:val="24"/>
          <w:szCs w:val="24"/>
        </w:rPr>
        <w:t>s</w:t>
      </w:r>
      <w:r w:rsidR="0064797C">
        <w:rPr>
          <w:rFonts w:ascii="Times New Roman" w:hAnsi="Times New Roman" w:cs="Times New Roman"/>
          <w:sz w:val="24"/>
          <w:szCs w:val="24"/>
        </w:rPr>
        <w:t xml:space="preserve">, one with roads on the left, and one without roads on the right. </w:t>
      </w:r>
      <w:r w:rsidR="00A9180F">
        <w:rPr>
          <w:rFonts w:ascii="Times New Roman" w:hAnsi="Times New Roman" w:cs="Times New Roman"/>
          <w:sz w:val="24"/>
          <w:szCs w:val="24"/>
        </w:rPr>
        <w:t>Since this is an untested assumption, the original map is used for exposure calculation for comparison too. Subsection 5.1 will compare the difference of exposure map with and without road inputs.</w:t>
      </w:r>
      <w:r w:rsidR="0064797C">
        <w:rPr>
          <w:rFonts w:ascii="Times New Roman" w:hAnsi="Times New Roman" w:cs="Times New Roman"/>
          <w:sz w:val="24"/>
          <w:szCs w:val="24"/>
        </w:rPr>
        <w:t xml:space="preserve"> An important defined rule to mention here is: when a distribution field passes by areas without roads, the cells of probability without roads are set to be zero. After the calculation, the </w:t>
      </w:r>
      <w:r w:rsidR="00F30FBC">
        <w:rPr>
          <w:rFonts w:ascii="Times New Roman" w:hAnsi="Times New Roman" w:cs="Times New Roman"/>
          <w:sz w:val="24"/>
          <w:szCs w:val="24"/>
        </w:rPr>
        <w:t>exposure</w:t>
      </w:r>
      <w:r w:rsidR="0064797C">
        <w:rPr>
          <w:rFonts w:ascii="Times New Roman" w:hAnsi="Times New Roman" w:cs="Times New Roman"/>
          <w:sz w:val="24"/>
          <w:szCs w:val="24"/>
        </w:rPr>
        <w:t xml:space="preserve"> value is divided by the sum of all new probability in that field. </w:t>
      </w:r>
      <w:r w:rsidR="00F30FBC">
        <w:rPr>
          <w:rFonts w:ascii="Times New Roman" w:hAnsi="Times New Roman" w:cs="Times New Roman"/>
          <w:sz w:val="24"/>
          <w:szCs w:val="24"/>
        </w:rPr>
        <w:t>This is to make sure the probability adds up to 1. However, t</w:t>
      </w:r>
      <w:r w:rsidR="0064797C">
        <w:rPr>
          <w:rFonts w:ascii="Times New Roman" w:hAnsi="Times New Roman" w:cs="Times New Roman"/>
          <w:sz w:val="24"/>
          <w:szCs w:val="24"/>
        </w:rPr>
        <w:t>his seemingly fair rule will make a difference in exposure result, which is discussed in Subsection 5.1.2.</w:t>
      </w:r>
      <w:r w:rsidR="0048530B">
        <w:rPr>
          <w:rFonts w:ascii="Times New Roman" w:hAnsi="Times New Roman" w:cs="Times New Roman"/>
          <w:sz w:val="24"/>
          <w:szCs w:val="24"/>
        </w:rPr>
        <w:t xml:space="preserve"> Afterward, we refer to this rule as a "reweighted process." </w:t>
      </w:r>
    </w:p>
    <w:p w14:paraId="2054D06A" w14:textId="65A59736" w:rsidR="00A9180F" w:rsidRDefault="001005B8" w:rsidP="00C07EEA">
      <w:pPr>
        <w:rPr>
          <w:rFonts w:ascii="Times New Roman" w:hAnsi="Times New Roman" w:cs="Times New Roman"/>
          <w:sz w:val="24"/>
          <w:szCs w:val="24"/>
        </w:rPr>
      </w:pPr>
      <w:r>
        <w:rPr>
          <w:rFonts w:ascii="Times New Roman" w:hAnsi="Times New Roman" w:cs="Times New Roman"/>
          <w:sz w:val="24"/>
          <w:szCs w:val="24"/>
        </w:rPr>
        <w:t xml:space="preserve">To </w:t>
      </w:r>
      <w:r w:rsidR="00A851E9">
        <w:rPr>
          <w:rFonts w:ascii="Times New Roman" w:hAnsi="Times New Roman" w:cs="Times New Roman"/>
          <w:sz w:val="24"/>
          <w:szCs w:val="24"/>
        </w:rPr>
        <w:t>analyze</w:t>
      </w:r>
      <w:r>
        <w:rPr>
          <w:rFonts w:ascii="Times New Roman" w:hAnsi="Times New Roman" w:cs="Times New Roman"/>
          <w:sz w:val="24"/>
          <w:szCs w:val="24"/>
        </w:rPr>
        <w:t xml:space="preserve"> the </w:t>
      </w:r>
      <w:r w:rsidR="00A851E9">
        <w:rPr>
          <w:rFonts w:ascii="Times New Roman" w:hAnsi="Times New Roman" w:cs="Times New Roman"/>
          <w:sz w:val="24"/>
          <w:szCs w:val="24"/>
        </w:rPr>
        <w:t xml:space="preserve">result and to understand the distribution fields, two reference maps from the agent-based model are compared with all results in Subsection 5.2. A distinct difference in mobility patterns is expected between </w:t>
      </w:r>
      <w:r w:rsidR="000109B0">
        <w:rPr>
          <w:rFonts w:ascii="Times New Roman" w:hAnsi="Times New Roman" w:cs="Times New Roman"/>
          <w:sz w:val="24"/>
          <w:szCs w:val="24"/>
        </w:rPr>
        <w:t xml:space="preserve">the </w:t>
      </w:r>
      <w:r w:rsidR="00A851E9">
        <w:rPr>
          <w:rFonts w:ascii="Times New Roman" w:hAnsi="Times New Roman" w:cs="Times New Roman"/>
          <w:sz w:val="24"/>
          <w:szCs w:val="24"/>
        </w:rPr>
        <w:t>home maker's reference and the commuter's reference. The activity range of homemakers is theoretically smaller since they save the path to commuter between work and home.</w:t>
      </w:r>
      <w:r w:rsidR="00C07C9A">
        <w:rPr>
          <w:rFonts w:ascii="Times New Roman" w:hAnsi="Times New Roman" w:cs="Times New Roman"/>
          <w:sz w:val="24"/>
          <w:szCs w:val="24"/>
        </w:rPr>
        <w:t xml:space="preserve"> With r squared</w:t>
      </w:r>
      <w:r w:rsidR="000109B0">
        <w:rPr>
          <w:rFonts w:ascii="Times New Roman" w:hAnsi="Times New Roman" w:cs="Times New Roman"/>
          <w:sz w:val="24"/>
          <w:szCs w:val="24"/>
        </w:rPr>
        <w:t xml:space="preserve"> and scatterplots</w:t>
      </w:r>
      <w:r w:rsidR="00C07C9A">
        <w:rPr>
          <w:rFonts w:ascii="Times New Roman" w:hAnsi="Times New Roman" w:cs="Times New Roman"/>
          <w:sz w:val="24"/>
          <w:szCs w:val="24"/>
        </w:rPr>
        <w:t xml:space="preserve">, we will compare the field setting of a good fit with high correlation </w:t>
      </w:r>
      <w:proofErr w:type="spellStart"/>
      <w:r w:rsidR="00C07C9A">
        <w:rPr>
          <w:rFonts w:ascii="Times New Roman" w:hAnsi="Times New Roman" w:cs="Times New Roman"/>
          <w:sz w:val="24"/>
          <w:szCs w:val="24"/>
        </w:rPr>
        <w:t>andthe</w:t>
      </w:r>
      <w:proofErr w:type="spellEnd"/>
      <w:r w:rsidR="00C07C9A">
        <w:rPr>
          <w:rFonts w:ascii="Times New Roman" w:hAnsi="Times New Roman" w:cs="Times New Roman"/>
          <w:sz w:val="24"/>
          <w:szCs w:val="24"/>
        </w:rPr>
        <w:t xml:space="preserve"> opposite.</w:t>
      </w:r>
    </w:p>
    <w:p w14:paraId="51CEF13C" w14:textId="0722FF11" w:rsidR="00055E6C" w:rsidRDefault="001005B8" w:rsidP="00386ABC">
      <w:pPr>
        <w:rPr>
          <w:rFonts w:ascii="Times New Roman" w:hAnsi="Times New Roman" w:cs="Times New Roman"/>
          <w:b/>
          <w:bCs/>
          <w:sz w:val="28"/>
          <w:szCs w:val="28"/>
        </w:rPr>
      </w:pPr>
      <w:r>
        <w:rPr>
          <w:rFonts w:ascii="Times New Roman" w:hAnsi="Times New Roman" w:cs="Times New Roman"/>
          <w:b/>
          <w:bCs/>
          <w:sz w:val="28"/>
          <w:szCs w:val="28"/>
        </w:rPr>
        <w:t xml:space="preserve"> 4.</w:t>
      </w:r>
      <w:r w:rsidR="007C04AD">
        <w:rPr>
          <w:rFonts w:ascii="Times New Roman" w:hAnsi="Times New Roman" w:cs="Times New Roman"/>
          <w:b/>
          <w:bCs/>
          <w:sz w:val="28"/>
          <w:szCs w:val="28"/>
        </w:rPr>
        <w:t>3</w:t>
      </w:r>
      <w:r>
        <w:rPr>
          <w:rFonts w:ascii="Times New Roman" w:hAnsi="Times New Roman" w:cs="Times New Roman"/>
          <w:b/>
          <w:bCs/>
          <w:sz w:val="28"/>
          <w:szCs w:val="28"/>
        </w:rPr>
        <w:t xml:space="preserve"> Reference Maps</w:t>
      </w:r>
    </w:p>
    <w:p w14:paraId="1587C3E7" w14:textId="5C02FF9A" w:rsidR="00E1556C" w:rsidRPr="00FF7A83" w:rsidRDefault="001005B8" w:rsidP="00E1556C">
      <w:pPr>
        <w:rPr>
          <w:rFonts w:ascii="Times New Roman" w:hAnsi="Times New Roman" w:cs="Times New Roman"/>
          <w:b/>
          <w:bCs/>
          <w:sz w:val="24"/>
          <w:szCs w:val="24"/>
        </w:rPr>
      </w:pPr>
      <w:r>
        <w:rPr>
          <w:rFonts w:ascii="Times New Roman" w:hAnsi="Times New Roman" w:cs="Times New Roman"/>
          <w:sz w:val="24"/>
          <w:szCs w:val="24"/>
        </w:rPr>
        <w:t>Two reference maps from Lu’s agent-based exposure model [</w:t>
      </w:r>
      <w:r w:rsidR="00CD4EF4">
        <w:rPr>
          <w:rFonts w:ascii="Times New Roman" w:hAnsi="Times New Roman" w:cs="Times New Roman"/>
          <w:sz w:val="24"/>
          <w:szCs w:val="24"/>
        </w:rPr>
        <w:t>3</w:t>
      </w:r>
      <w:r w:rsidR="00055603">
        <w:rPr>
          <w:rFonts w:ascii="Times New Roman" w:hAnsi="Times New Roman" w:cs="Times New Roman"/>
          <w:sz w:val="24"/>
          <w:szCs w:val="24"/>
        </w:rPr>
        <w:t>6</w:t>
      </w:r>
      <w:r>
        <w:rPr>
          <w:rFonts w:ascii="Times New Roman" w:hAnsi="Times New Roman" w:cs="Times New Roman"/>
          <w:sz w:val="24"/>
          <w:szCs w:val="24"/>
        </w:rPr>
        <w:t xml:space="preserve">] are used as a benchmark for our results. One is made for the commuter; the other is for the homemaker. </w:t>
      </w:r>
      <w:r w:rsidRPr="00FF7A83">
        <w:rPr>
          <w:rFonts w:ascii="Times New Roman" w:hAnsi="Times New Roman" w:cs="Times New Roman"/>
          <w:i/>
          <w:iCs/>
          <w:sz w:val="24"/>
          <w:szCs w:val="24"/>
        </w:rPr>
        <w:t>Figure 4</w:t>
      </w:r>
      <w:r w:rsidR="004E6CE2">
        <w:rPr>
          <w:rFonts w:ascii="Times New Roman" w:hAnsi="Times New Roman" w:cs="Times New Roman"/>
          <w:i/>
          <w:iCs/>
          <w:sz w:val="24"/>
          <w:szCs w:val="24"/>
        </w:rPr>
        <w:t>.3</w:t>
      </w:r>
      <w:r>
        <w:rPr>
          <w:rFonts w:ascii="Times New Roman" w:hAnsi="Times New Roman" w:cs="Times New Roman"/>
          <w:i/>
          <w:iCs/>
          <w:sz w:val="24"/>
          <w:szCs w:val="24"/>
        </w:rPr>
        <w:t xml:space="preserve"> </w:t>
      </w:r>
      <w:r>
        <w:rPr>
          <w:rFonts w:ascii="Times New Roman" w:hAnsi="Times New Roman" w:cs="Times New Roman"/>
          <w:sz w:val="24"/>
          <w:szCs w:val="24"/>
        </w:rPr>
        <w:t xml:space="preserve">shows the mobility timetable for individuals. Here the hourly pollution map set is coupled with the timetable hour by hour. Each cell means a product of hourly pollution cell value and the hour. On weekdays, the commutes take the path on the first row. They are either inside an indoor environment, which takes an averaged pollution values of a 60 meter * 60 meter windows, or between home and workplace. The assignment of the workplace is stochastic, and the path between home and office is determined by the same algorithm afterward. The homemakers take the second row of timetables daily on weekdays. On weekends, two groups of individual shares the same timetable. They are assigned to a 1 km * 1km averaged pollution intake from their home in the morning.  </w:t>
      </w:r>
    </w:p>
    <w:p w14:paraId="14733D87" w14:textId="77777777" w:rsidR="00E1556C" w:rsidRDefault="001005B8" w:rsidP="00E1556C">
      <w:pPr>
        <w:keepNext/>
      </w:pPr>
      <w:r w:rsidRPr="007B0A22">
        <w:rPr>
          <w:rFonts w:ascii="Times New Roman" w:hAnsi="Times New Roman" w:cs="Times New Roman"/>
          <w:b/>
          <w:bCs/>
          <w:noProof/>
          <w:sz w:val="24"/>
          <w:szCs w:val="24"/>
        </w:rPr>
        <w:lastRenderedPageBreak/>
        <w:drawing>
          <wp:inline distT="0" distB="0" distL="0" distR="0" wp14:anchorId="2B599FD8" wp14:editId="2855E37B">
            <wp:extent cx="6188710" cy="2790190"/>
            <wp:effectExtent l="0" t="0" r="2540" b="0"/>
            <wp:docPr id="62" name="Picture 4">
              <a:extLst xmlns:a="http://schemas.openxmlformats.org/drawingml/2006/main">
                <a:ext uri="{FF2B5EF4-FFF2-40B4-BE49-F238E27FC236}">
                  <a16:creationId xmlns:a16="http://schemas.microsoft.com/office/drawing/2014/main" id="{993F8AD8-DE9C-4BC2-B3DC-FE470805C2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25329" name="Picture 4">
                      <a:extLst>
                        <a:ext uri="{FF2B5EF4-FFF2-40B4-BE49-F238E27FC236}">
                          <a16:creationId xmlns:a16="http://schemas.microsoft.com/office/drawing/2014/main" id="{993F8AD8-DE9C-4BC2-B3DC-FE470805C29F}"/>
                        </a:ext>
                      </a:extLst>
                    </pic:cNvPr>
                    <pic:cNvPicPr>
                      <a:picLocks noChangeAspect="1"/>
                    </pic:cNvPicPr>
                  </pic:nvPicPr>
                  <pic:blipFill>
                    <a:blip r:embed="rId40"/>
                    <a:stretch>
                      <a:fillRect/>
                    </a:stretch>
                  </pic:blipFill>
                  <pic:spPr>
                    <a:xfrm>
                      <a:off x="0" y="0"/>
                      <a:ext cx="6188710" cy="2790190"/>
                    </a:xfrm>
                    <a:prstGeom prst="rect">
                      <a:avLst/>
                    </a:prstGeom>
                  </pic:spPr>
                </pic:pic>
              </a:graphicData>
            </a:graphic>
          </wp:inline>
        </w:drawing>
      </w:r>
    </w:p>
    <w:p w14:paraId="240C17E5" w14:textId="2F45EBA6" w:rsidR="00E1556C" w:rsidRPr="00A205C3" w:rsidRDefault="001005B8" w:rsidP="00A205C3">
      <w:pPr>
        <w:pStyle w:val="Caption"/>
        <w:jc w:val="center"/>
      </w:pPr>
      <w:r w:rsidRPr="00A205C3">
        <w:t xml:space="preserve">Figure </w:t>
      </w:r>
      <w:r w:rsidR="00A205C3" w:rsidRPr="00A205C3">
        <w:t>4</w:t>
      </w:r>
      <w:r w:rsidRPr="00A205C3">
        <w:t>.</w:t>
      </w:r>
      <w:r w:rsidR="002349FD">
        <w:t>3</w:t>
      </w:r>
      <w:r w:rsidRPr="00A205C3">
        <w:t xml:space="preserve"> Timetable for commuter and homemaker in Lu's agent-based model [5].</w:t>
      </w:r>
    </w:p>
    <w:p w14:paraId="7EFD7A57" w14:textId="77777777" w:rsidR="00E1556C" w:rsidRDefault="00E1556C" w:rsidP="00E1556C">
      <w:pPr>
        <w:rPr>
          <w:rFonts w:ascii="Times New Roman" w:hAnsi="Times New Roman" w:cs="Times New Roman"/>
          <w:b/>
          <w:bCs/>
          <w:sz w:val="24"/>
          <w:szCs w:val="24"/>
        </w:rPr>
      </w:pPr>
    </w:p>
    <w:p w14:paraId="5D4B46C0" w14:textId="290DC93A" w:rsidR="00E1556C" w:rsidRPr="007E1365" w:rsidRDefault="001005B8" w:rsidP="00E1556C">
      <w:pPr>
        <w:rPr>
          <w:rFonts w:ascii="Times New Roman" w:hAnsi="Times New Roman" w:cs="Times New Roman"/>
          <w:sz w:val="24"/>
          <w:szCs w:val="24"/>
        </w:rPr>
      </w:pPr>
      <w:r w:rsidRPr="007E1365">
        <w:rPr>
          <w:rFonts w:ascii="Times New Roman" w:hAnsi="Times New Roman" w:cs="Times New Roman"/>
          <w:i/>
          <w:iCs/>
          <w:sz w:val="24"/>
          <w:szCs w:val="24"/>
        </w:rPr>
        <w:t xml:space="preserve">Figure </w:t>
      </w:r>
      <w:r w:rsidR="004E6CE2">
        <w:rPr>
          <w:rFonts w:ascii="Times New Roman" w:hAnsi="Times New Roman" w:cs="Times New Roman"/>
          <w:i/>
          <w:iCs/>
          <w:sz w:val="24"/>
          <w:szCs w:val="24"/>
        </w:rPr>
        <w:t>4.4</w:t>
      </w:r>
      <w:r w:rsidRPr="007E1365">
        <w:rPr>
          <w:rFonts w:ascii="Times New Roman" w:hAnsi="Times New Roman" w:cs="Times New Roman"/>
          <w:sz w:val="24"/>
          <w:szCs w:val="24"/>
        </w:rPr>
        <w:t xml:space="preserve"> show</w:t>
      </w:r>
      <w:r>
        <w:rPr>
          <w:rFonts w:ascii="Times New Roman" w:hAnsi="Times New Roman" w:cs="Times New Roman"/>
          <w:sz w:val="24"/>
          <w:szCs w:val="24"/>
        </w:rPr>
        <w:t>s</w:t>
      </w:r>
      <w:r w:rsidRPr="007E1365">
        <w:rPr>
          <w:rFonts w:ascii="Times New Roman" w:hAnsi="Times New Roman" w:cs="Times New Roman"/>
          <w:sz w:val="24"/>
          <w:szCs w:val="24"/>
        </w:rPr>
        <w:t xml:space="preserve"> </w:t>
      </w:r>
      <w:r>
        <w:rPr>
          <w:rFonts w:ascii="Times New Roman" w:hAnsi="Times New Roman" w:cs="Times New Roman"/>
          <w:sz w:val="24"/>
          <w:szCs w:val="24"/>
        </w:rPr>
        <w:t>the idea of this study. In comparison to Lu's method, the time dimension is switched to a frequency dimension. The detailed explanation of distribution fields is on Subsection 3.2. We also do not assign either the individual's mobility profile (i.e., homemaker or commuter) nor the movement path ahead of the calculation. This study features a reduce in synthesized mobility.  The exact trajectory is replaced with visiting frequency at a different distance to the center. In the following Subsections 5.2, we make use of the two reference maps and try to pick the optimal distribution fields for the two types of individuals.</w:t>
      </w:r>
    </w:p>
    <w:p w14:paraId="2BE62A5D" w14:textId="77777777" w:rsidR="00E1556C" w:rsidRDefault="001005B8" w:rsidP="00E1556C">
      <w:pPr>
        <w:keepNext/>
      </w:pPr>
      <w:r w:rsidRPr="007B0A22">
        <w:rPr>
          <w:rFonts w:ascii="Times New Roman" w:hAnsi="Times New Roman" w:cs="Times New Roman"/>
          <w:b/>
          <w:bCs/>
          <w:noProof/>
          <w:sz w:val="24"/>
          <w:szCs w:val="24"/>
        </w:rPr>
        <w:drawing>
          <wp:inline distT="0" distB="0" distL="0" distR="0" wp14:anchorId="0204C080" wp14:editId="0B59A7AD">
            <wp:extent cx="6188710" cy="1458595"/>
            <wp:effectExtent l="0" t="0" r="2540" b="8255"/>
            <wp:docPr id="63" name="Picture 5">
              <a:extLst xmlns:a="http://schemas.openxmlformats.org/drawingml/2006/main">
                <a:ext uri="{FF2B5EF4-FFF2-40B4-BE49-F238E27FC236}">
                  <a16:creationId xmlns:a16="http://schemas.microsoft.com/office/drawing/2014/main" id="{E1FABAD7-D3B8-4C1B-A51E-DF5B56C268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90942" name="Picture 5">
                      <a:extLst>
                        <a:ext uri="{FF2B5EF4-FFF2-40B4-BE49-F238E27FC236}">
                          <a16:creationId xmlns:a16="http://schemas.microsoft.com/office/drawing/2014/main" id="{E1FABAD7-D3B8-4C1B-A51E-DF5B56C26879}"/>
                        </a:ext>
                      </a:extLst>
                    </pic:cNvPr>
                    <pic:cNvPicPr>
                      <a:picLocks noChangeAspect="1"/>
                    </pic:cNvPicPr>
                  </pic:nvPicPr>
                  <pic:blipFill>
                    <a:blip r:embed="rId41"/>
                    <a:stretch>
                      <a:fillRect/>
                    </a:stretch>
                  </pic:blipFill>
                  <pic:spPr>
                    <a:xfrm>
                      <a:off x="0" y="0"/>
                      <a:ext cx="6188710" cy="1458595"/>
                    </a:xfrm>
                    <a:prstGeom prst="rect">
                      <a:avLst/>
                    </a:prstGeom>
                  </pic:spPr>
                </pic:pic>
              </a:graphicData>
            </a:graphic>
          </wp:inline>
        </w:drawing>
      </w:r>
    </w:p>
    <w:p w14:paraId="37F3F9DE" w14:textId="2965D234" w:rsidR="00E1556C" w:rsidRPr="00A205C3" w:rsidRDefault="001005B8" w:rsidP="00A205C3">
      <w:pPr>
        <w:pStyle w:val="Caption"/>
        <w:jc w:val="left"/>
      </w:pPr>
      <w:r w:rsidRPr="00A205C3">
        <w:t xml:space="preserve">Figure </w:t>
      </w:r>
      <w:r w:rsidR="00A205C3">
        <w:t xml:space="preserve">4.4 </w:t>
      </w:r>
      <w:r w:rsidRPr="00A205C3">
        <w:t>Visiting frequency profile in this study. "all" here refers to both the commuters and the homemakers during all days. This is to distinguish from Lu's model that separate weekend and weekdays, and commuter and homemakers.</w:t>
      </w:r>
    </w:p>
    <w:p w14:paraId="25C58973" w14:textId="77777777" w:rsidR="00E1556C" w:rsidRDefault="00E1556C" w:rsidP="00E1556C">
      <w:pPr>
        <w:rPr>
          <w:rFonts w:ascii="Times New Roman" w:hAnsi="Times New Roman" w:cs="Times New Roman"/>
          <w:b/>
          <w:bCs/>
          <w:sz w:val="24"/>
          <w:szCs w:val="24"/>
        </w:rPr>
      </w:pPr>
    </w:p>
    <w:p w14:paraId="12C93E34" w14:textId="3D7BCF5D" w:rsidR="00386ABC" w:rsidRPr="00055E6C" w:rsidRDefault="001005B8" w:rsidP="00386ABC">
      <w:pPr>
        <w:rPr>
          <w:rFonts w:ascii="Times New Roman" w:hAnsi="Times New Roman" w:cs="Times New Roman"/>
          <w:b/>
          <w:bCs/>
          <w:sz w:val="28"/>
          <w:szCs w:val="28"/>
        </w:rPr>
      </w:pPr>
      <w:r w:rsidRPr="00055E6C">
        <w:rPr>
          <w:rFonts w:ascii="Times New Roman" w:hAnsi="Times New Roman" w:cs="Times New Roman"/>
          <w:b/>
          <w:bCs/>
          <w:sz w:val="28"/>
          <w:szCs w:val="28"/>
        </w:rPr>
        <w:t>5 Result and Discussion</w:t>
      </w:r>
    </w:p>
    <w:p w14:paraId="4A266B64" w14:textId="04CC90D2" w:rsidR="0053773B" w:rsidRDefault="001005B8" w:rsidP="00386ABC">
      <w:pPr>
        <w:rPr>
          <w:rFonts w:ascii="Times New Roman" w:hAnsi="Times New Roman" w:cs="Times New Roman"/>
          <w:sz w:val="24"/>
          <w:szCs w:val="24"/>
        </w:rPr>
      </w:pPr>
      <w:r w:rsidRPr="007B2414">
        <w:rPr>
          <w:rFonts w:ascii="Times New Roman" w:hAnsi="Times New Roman" w:cs="Times New Roman"/>
          <w:sz w:val="24"/>
          <w:szCs w:val="24"/>
        </w:rPr>
        <w:t xml:space="preserve">This chapter evaluates the exposure </w:t>
      </w:r>
      <w:r w:rsidR="000223A8" w:rsidRPr="007B2414">
        <w:rPr>
          <w:rFonts w:ascii="Times New Roman" w:hAnsi="Times New Roman" w:cs="Times New Roman"/>
          <w:sz w:val="24"/>
          <w:szCs w:val="24"/>
        </w:rPr>
        <w:t>maps</w:t>
      </w:r>
      <w:r w:rsidR="00A241DF">
        <w:rPr>
          <w:rFonts w:ascii="Times New Roman" w:hAnsi="Times New Roman" w:cs="Times New Roman"/>
          <w:sz w:val="24"/>
          <w:szCs w:val="24"/>
        </w:rPr>
        <w:t xml:space="preserve"> generated from the distribution fields and </w:t>
      </w:r>
      <w:r w:rsidR="00314378">
        <w:rPr>
          <w:rFonts w:ascii="Times New Roman" w:hAnsi="Times New Roman" w:cs="Times New Roman"/>
          <w:sz w:val="24"/>
          <w:szCs w:val="24"/>
        </w:rPr>
        <w:t xml:space="preserve">the </w:t>
      </w:r>
      <w:r w:rsidR="00A241DF">
        <w:rPr>
          <w:rFonts w:ascii="Times New Roman" w:hAnsi="Times New Roman" w:cs="Times New Roman"/>
          <w:sz w:val="24"/>
          <w:szCs w:val="24"/>
        </w:rPr>
        <w:t xml:space="preserve">annual pollution map. </w:t>
      </w:r>
      <w:r w:rsidRPr="007B2414">
        <w:rPr>
          <w:rFonts w:ascii="Times New Roman" w:hAnsi="Times New Roman" w:cs="Times New Roman"/>
          <w:sz w:val="24"/>
          <w:szCs w:val="24"/>
        </w:rPr>
        <w:t>S</w:t>
      </w:r>
      <w:r w:rsidR="00E46E37">
        <w:rPr>
          <w:rFonts w:ascii="Times New Roman" w:hAnsi="Times New Roman" w:cs="Times New Roman"/>
          <w:sz w:val="24"/>
          <w:szCs w:val="24"/>
        </w:rPr>
        <w:t>ubs</w:t>
      </w:r>
      <w:r w:rsidRPr="007B2414">
        <w:rPr>
          <w:rFonts w:ascii="Times New Roman" w:hAnsi="Times New Roman" w:cs="Times New Roman"/>
          <w:sz w:val="24"/>
          <w:szCs w:val="24"/>
        </w:rPr>
        <w:t xml:space="preserve">ection 5.1 starts with a comparison </w:t>
      </w:r>
      <w:r w:rsidR="00175C7B" w:rsidRPr="007B2414">
        <w:rPr>
          <w:rFonts w:ascii="Times New Roman" w:hAnsi="Times New Roman" w:cs="Times New Roman"/>
          <w:sz w:val="24"/>
          <w:szCs w:val="24"/>
        </w:rPr>
        <w:t>of</w:t>
      </w:r>
      <w:r w:rsidRPr="007B2414">
        <w:rPr>
          <w:rFonts w:ascii="Times New Roman" w:hAnsi="Times New Roman" w:cs="Times New Roman"/>
          <w:sz w:val="24"/>
          <w:szCs w:val="24"/>
        </w:rPr>
        <w:t xml:space="preserve"> exposure maps made from different distribution fields. </w:t>
      </w:r>
      <w:r w:rsidR="00C034E1" w:rsidRPr="007B2414">
        <w:rPr>
          <w:rFonts w:ascii="Times New Roman" w:hAnsi="Times New Roman" w:cs="Times New Roman"/>
          <w:sz w:val="24"/>
          <w:szCs w:val="24"/>
        </w:rPr>
        <w:t xml:space="preserve">A representative distribution field contributes </w:t>
      </w:r>
      <w:r w:rsidR="00606863" w:rsidRPr="007B2414">
        <w:rPr>
          <w:rFonts w:ascii="Times New Roman" w:hAnsi="Times New Roman" w:cs="Times New Roman"/>
          <w:sz w:val="24"/>
          <w:szCs w:val="24"/>
        </w:rPr>
        <w:t>largely</w:t>
      </w:r>
      <w:r w:rsidR="00C034E1" w:rsidRPr="007B2414">
        <w:rPr>
          <w:rFonts w:ascii="Times New Roman" w:hAnsi="Times New Roman" w:cs="Times New Roman"/>
          <w:sz w:val="24"/>
          <w:szCs w:val="24"/>
        </w:rPr>
        <w:t xml:space="preserve"> to the final exposure calculation</w:t>
      </w:r>
      <w:r w:rsidR="008E5898" w:rsidRPr="007B2414">
        <w:rPr>
          <w:rFonts w:ascii="Times New Roman" w:hAnsi="Times New Roman" w:cs="Times New Roman"/>
          <w:sz w:val="24"/>
          <w:szCs w:val="24"/>
        </w:rPr>
        <w:t>’s accuracy</w:t>
      </w:r>
      <w:r w:rsidR="00C034E1" w:rsidRPr="007B2414">
        <w:rPr>
          <w:rFonts w:ascii="Times New Roman" w:hAnsi="Times New Roman" w:cs="Times New Roman"/>
          <w:sz w:val="24"/>
          <w:szCs w:val="24"/>
        </w:rPr>
        <w:t>. Here t</w:t>
      </w:r>
      <w:r w:rsidRPr="007B2414">
        <w:rPr>
          <w:rFonts w:ascii="Times New Roman" w:hAnsi="Times New Roman" w:cs="Times New Roman"/>
          <w:sz w:val="24"/>
          <w:szCs w:val="24"/>
        </w:rPr>
        <w:t>h</w:t>
      </w:r>
      <w:r w:rsidR="00C034E1" w:rsidRPr="007B2414">
        <w:rPr>
          <w:rFonts w:ascii="Times New Roman" w:hAnsi="Times New Roman" w:cs="Times New Roman"/>
          <w:sz w:val="24"/>
          <w:szCs w:val="24"/>
        </w:rPr>
        <w:t>e</w:t>
      </w:r>
      <w:r w:rsidRPr="007B2414">
        <w:rPr>
          <w:rFonts w:ascii="Times New Roman" w:hAnsi="Times New Roman" w:cs="Times New Roman"/>
          <w:sz w:val="24"/>
          <w:szCs w:val="24"/>
        </w:rPr>
        <w:t xml:space="preserve"> comparison will tell the impact of three field settings: field size</w:t>
      </w:r>
      <w:r w:rsidR="00480715">
        <w:rPr>
          <w:rFonts w:ascii="Times New Roman" w:hAnsi="Times New Roman" w:cs="Times New Roman"/>
          <w:sz w:val="24"/>
          <w:szCs w:val="24"/>
        </w:rPr>
        <w:t xml:space="preserve"> (i.e., 2.5 km, 1.5 km and 0.5 km in radius)</w:t>
      </w:r>
      <w:r w:rsidRPr="007B2414">
        <w:rPr>
          <w:rFonts w:ascii="Times New Roman" w:hAnsi="Times New Roman" w:cs="Times New Roman"/>
          <w:sz w:val="24"/>
          <w:szCs w:val="24"/>
        </w:rPr>
        <w:t>, field type</w:t>
      </w:r>
      <w:r w:rsidR="00480715">
        <w:rPr>
          <w:rFonts w:ascii="Times New Roman" w:hAnsi="Times New Roman" w:cs="Times New Roman"/>
          <w:sz w:val="24"/>
          <w:szCs w:val="24"/>
        </w:rPr>
        <w:t xml:space="preserve"> (i.e., seven distribution fields)</w:t>
      </w:r>
      <w:r w:rsidRPr="007B2414">
        <w:rPr>
          <w:rFonts w:ascii="Times New Roman" w:hAnsi="Times New Roman" w:cs="Times New Roman"/>
          <w:sz w:val="24"/>
          <w:szCs w:val="24"/>
        </w:rPr>
        <w:t>, and inclusion of roads</w:t>
      </w:r>
      <w:r w:rsidR="00480715">
        <w:rPr>
          <w:rFonts w:ascii="Times New Roman" w:hAnsi="Times New Roman" w:cs="Times New Roman"/>
          <w:sz w:val="24"/>
          <w:szCs w:val="24"/>
        </w:rPr>
        <w:t xml:space="preserve"> </w:t>
      </w:r>
      <w:r w:rsidR="00480715">
        <w:rPr>
          <w:rFonts w:ascii="Times New Roman" w:hAnsi="Times New Roman" w:cs="Times New Roman"/>
          <w:sz w:val="24"/>
          <w:szCs w:val="24"/>
        </w:rPr>
        <w:lastRenderedPageBreak/>
        <w:t>(i.e., with or without road)</w:t>
      </w:r>
      <w:r w:rsidRPr="007B2414">
        <w:rPr>
          <w:rFonts w:ascii="Times New Roman" w:hAnsi="Times New Roman" w:cs="Times New Roman"/>
          <w:sz w:val="24"/>
          <w:szCs w:val="24"/>
        </w:rPr>
        <w:t xml:space="preserve">. If some fields yield similar results, it is desirable to utilize only one of them and leave others out for future study. If not, we try to pinpoint the </w:t>
      </w:r>
      <w:r w:rsidR="000223A8" w:rsidRPr="007B2414">
        <w:rPr>
          <w:rFonts w:ascii="Times New Roman" w:hAnsi="Times New Roman" w:cs="Times New Roman"/>
          <w:sz w:val="24"/>
          <w:szCs w:val="24"/>
        </w:rPr>
        <w:t>causes</w:t>
      </w:r>
      <w:r w:rsidR="00314378">
        <w:rPr>
          <w:rFonts w:ascii="Times New Roman" w:hAnsi="Times New Roman" w:cs="Times New Roman"/>
          <w:sz w:val="24"/>
          <w:szCs w:val="24"/>
        </w:rPr>
        <w:t xml:space="preserve"> of the differences</w:t>
      </w:r>
      <w:r w:rsidRPr="007B2414">
        <w:rPr>
          <w:rFonts w:ascii="Times New Roman" w:hAnsi="Times New Roman" w:cs="Times New Roman"/>
          <w:sz w:val="24"/>
          <w:szCs w:val="24"/>
        </w:rPr>
        <w:t xml:space="preserve"> here. S</w:t>
      </w:r>
      <w:r w:rsidR="00E46E37">
        <w:rPr>
          <w:rFonts w:ascii="Times New Roman" w:hAnsi="Times New Roman" w:cs="Times New Roman"/>
          <w:sz w:val="24"/>
          <w:szCs w:val="24"/>
        </w:rPr>
        <w:t>ubs</w:t>
      </w:r>
      <w:r w:rsidRPr="007B2414">
        <w:rPr>
          <w:rFonts w:ascii="Times New Roman" w:hAnsi="Times New Roman" w:cs="Times New Roman"/>
          <w:sz w:val="24"/>
          <w:szCs w:val="24"/>
        </w:rPr>
        <w:t xml:space="preserve">ection 5.2 continues with a comparison between the modeled result and its reference. </w:t>
      </w:r>
      <w:r w:rsidR="00A241DF">
        <w:rPr>
          <w:rFonts w:ascii="Times New Roman" w:hAnsi="Times New Roman" w:cs="Times New Roman"/>
          <w:sz w:val="24"/>
          <w:szCs w:val="24"/>
        </w:rPr>
        <w:t xml:space="preserve">It first </w:t>
      </w:r>
      <w:r w:rsidR="00357415" w:rsidRPr="007B2414">
        <w:rPr>
          <w:rFonts w:ascii="Times New Roman" w:hAnsi="Times New Roman" w:cs="Times New Roman"/>
          <w:noProof/>
          <w:sz w:val="24"/>
          <w:szCs w:val="24"/>
        </w:rPr>
        <w:drawing>
          <wp:anchor distT="0" distB="0" distL="114300" distR="114300" simplePos="0" relativeHeight="251659264" behindDoc="1" locked="0" layoutInCell="1" allowOverlap="1" wp14:anchorId="09823BAB" wp14:editId="36DC820F">
            <wp:simplePos x="0" y="0"/>
            <wp:positionH relativeFrom="margin">
              <wp:align>left</wp:align>
            </wp:positionH>
            <wp:positionV relativeFrom="paragraph">
              <wp:posOffset>941070</wp:posOffset>
            </wp:positionV>
            <wp:extent cx="746125" cy="1348105"/>
            <wp:effectExtent l="0" t="0" r="0" b="4445"/>
            <wp:wrapTight wrapText="bothSides">
              <wp:wrapPolygon edited="0">
                <wp:start x="0" y="0"/>
                <wp:lineTo x="0" y="21366"/>
                <wp:lineTo x="20957" y="21366"/>
                <wp:lineTo x="2095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11510" name="legend.PNG"/>
                    <pic:cNvPicPr/>
                  </pic:nvPicPr>
                  <pic:blipFill>
                    <a:blip r:embed="rId42">
                      <a:extLst>
                        <a:ext uri="{28A0092B-C50C-407E-A947-70E740481C1C}">
                          <a14:useLocalDpi xmlns:a14="http://schemas.microsoft.com/office/drawing/2010/main" val="0"/>
                        </a:ext>
                      </a:extLst>
                    </a:blip>
                    <a:stretch>
                      <a:fillRect/>
                    </a:stretch>
                  </pic:blipFill>
                  <pic:spPr>
                    <a:xfrm>
                      <a:off x="0" y="0"/>
                      <a:ext cx="746125" cy="1348105"/>
                    </a:xfrm>
                    <a:prstGeom prst="rect">
                      <a:avLst/>
                    </a:prstGeom>
                  </pic:spPr>
                </pic:pic>
              </a:graphicData>
            </a:graphic>
            <wp14:sizeRelH relativeFrom="page">
              <wp14:pctWidth>0</wp14:pctWidth>
            </wp14:sizeRelH>
            <wp14:sizeRelV relativeFrom="page">
              <wp14:pctHeight>0</wp14:pctHeight>
            </wp14:sizeRelV>
          </wp:anchor>
        </w:drawing>
      </w:r>
      <w:r w:rsidR="00A241DF">
        <w:rPr>
          <w:rFonts w:ascii="Times New Roman" w:hAnsi="Times New Roman" w:cs="Times New Roman"/>
          <w:sz w:val="24"/>
          <w:szCs w:val="24"/>
        </w:rPr>
        <w:t xml:space="preserve">introduces the reference of the agent-based modeling exposure method [5]. Then </w:t>
      </w:r>
      <w:r w:rsidRPr="007B2414">
        <w:rPr>
          <w:rFonts w:ascii="Times New Roman" w:hAnsi="Times New Roman" w:cs="Times New Roman"/>
          <w:sz w:val="24"/>
          <w:szCs w:val="24"/>
        </w:rPr>
        <w:t>the comparison includes both commuter' exposure and homemakers' exposure to see how different fields fit into a certain mode.</w:t>
      </w:r>
      <w:r w:rsidR="000223A8" w:rsidRPr="007B2414">
        <w:rPr>
          <w:rFonts w:ascii="Times New Roman" w:hAnsi="Times New Roman" w:cs="Times New Roman"/>
          <w:sz w:val="24"/>
          <w:szCs w:val="24"/>
        </w:rPr>
        <w:t xml:space="preserve"> S</w:t>
      </w:r>
      <w:r w:rsidR="00E46E37">
        <w:rPr>
          <w:rFonts w:ascii="Times New Roman" w:hAnsi="Times New Roman" w:cs="Times New Roman"/>
          <w:sz w:val="24"/>
          <w:szCs w:val="24"/>
        </w:rPr>
        <w:t>ubs</w:t>
      </w:r>
      <w:r w:rsidR="000223A8" w:rsidRPr="007B2414">
        <w:rPr>
          <w:rFonts w:ascii="Times New Roman" w:hAnsi="Times New Roman" w:cs="Times New Roman"/>
          <w:sz w:val="24"/>
          <w:szCs w:val="24"/>
        </w:rPr>
        <w:t xml:space="preserve">ection 5.3 discusses the effect of </w:t>
      </w:r>
      <w:r w:rsidR="00314378">
        <w:rPr>
          <w:rFonts w:ascii="Times New Roman" w:hAnsi="Times New Roman" w:cs="Times New Roman"/>
          <w:sz w:val="24"/>
          <w:szCs w:val="24"/>
        </w:rPr>
        <w:t xml:space="preserve">the </w:t>
      </w:r>
      <w:r w:rsidR="000223A8" w:rsidRPr="007B2414">
        <w:rPr>
          <w:rFonts w:ascii="Times New Roman" w:hAnsi="Times New Roman" w:cs="Times New Roman"/>
          <w:sz w:val="24"/>
          <w:szCs w:val="24"/>
        </w:rPr>
        <w:t>annual NO</w:t>
      </w:r>
      <w:r w:rsidR="000223A8" w:rsidRPr="007B2414">
        <w:rPr>
          <w:rFonts w:ascii="Times New Roman" w:hAnsi="Times New Roman" w:cs="Times New Roman"/>
          <w:sz w:val="24"/>
          <w:szCs w:val="24"/>
          <w:vertAlign w:val="subscript"/>
        </w:rPr>
        <w:t xml:space="preserve">2 </w:t>
      </w:r>
      <w:r w:rsidR="000223A8" w:rsidRPr="007B2414">
        <w:rPr>
          <w:rFonts w:ascii="Times New Roman" w:hAnsi="Times New Roman" w:cs="Times New Roman"/>
          <w:sz w:val="24"/>
          <w:szCs w:val="24"/>
        </w:rPr>
        <w:t xml:space="preserve">map. This effect is notable because the annual map is seldom used to map exposure. </w:t>
      </w:r>
      <w:r w:rsidR="00D94424">
        <w:rPr>
          <w:rFonts w:ascii="Times New Roman" w:hAnsi="Times New Roman" w:cs="Times New Roman"/>
          <w:sz w:val="24"/>
          <w:szCs w:val="24"/>
        </w:rPr>
        <w:t>For exposure study with mobility input, i</w:t>
      </w:r>
      <w:r w:rsidR="000223A8" w:rsidRPr="007B2414">
        <w:rPr>
          <w:rFonts w:ascii="Times New Roman" w:hAnsi="Times New Roman" w:cs="Times New Roman"/>
          <w:sz w:val="24"/>
          <w:szCs w:val="24"/>
        </w:rPr>
        <w:t xml:space="preserve">t is </w:t>
      </w:r>
      <w:r w:rsidR="00CA7A80" w:rsidRPr="007B2414">
        <w:rPr>
          <w:rFonts w:ascii="Times New Roman" w:hAnsi="Times New Roman" w:cs="Times New Roman"/>
          <w:sz w:val="24"/>
          <w:szCs w:val="24"/>
        </w:rPr>
        <w:t xml:space="preserve">common to </w:t>
      </w:r>
      <w:r w:rsidR="00D94424">
        <w:rPr>
          <w:rFonts w:ascii="Times New Roman" w:hAnsi="Times New Roman" w:cs="Times New Roman"/>
          <w:sz w:val="24"/>
          <w:szCs w:val="24"/>
        </w:rPr>
        <w:t>couple</w:t>
      </w:r>
      <w:r w:rsidR="00CA7A80" w:rsidRPr="007B2414">
        <w:rPr>
          <w:rFonts w:ascii="Times New Roman" w:hAnsi="Times New Roman" w:cs="Times New Roman"/>
          <w:sz w:val="24"/>
          <w:szCs w:val="24"/>
        </w:rPr>
        <w:t xml:space="preserve"> pollution input with higher temporal resolution</w:t>
      </w:r>
      <w:r w:rsidR="00D94424">
        <w:rPr>
          <w:rFonts w:ascii="Times New Roman" w:hAnsi="Times New Roman" w:cs="Times New Roman"/>
          <w:sz w:val="24"/>
          <w:szCs w:val="24"/>
        </w:rPr>
        <w:t>.</w:t>
      </w:r>
      <w:r w:rsidR="000223A8" w:rsidRPr="007B2414">
        <w:rPr>
          <w:rFonts w:ascii="Times New Roman" w:hAnsi="Times New Roman" w:cs="Times New Roman"/>
          <w:sz w:val="24"/>
          <w:szCs w:val="24"/>
        </w:rPr>
        <w:t xml:space="preserve"> </w:t>
      </w:r>
      <w:r w:rsidR="00A241DF">
        <w:rPr>
          <w:rFonts w:ascii="Times New Roman" w:hAnsi="Times New Roman" w:cs="Times New Roman"/>
          <w:sz w:val="24"/>
          <w:szCs w:val="24"/>
        </w:rPr>
        <w:t>S</w:t>
      </w:r>
      <w:r w:rsidR="00E46E37">
        <w:rPr>
          <w:rFonts w:ascii="Times New Roman" w:hAnsi="Times New Roman" w:cs="Times New Roman"/>
          <w:sz w:val="24"/>
          <w:szCs w:val="24"/>
        </w:rPr>
        <w:t>ubs</w:t>
      </w:r>
      <w:r w:rsidR="00A241DF">
        <w:rPr>
          <w:rFonts w:ascii="Times New Roman" w:hAnsi="Times New Roman" w:cs="Times New Roman"/>
          <w:sz w:val="24"/>
          <w:szCs w:val="24"/>
        </w:rPr>
        <w:t>ection 5.4 addresses the limitations of this method</w:t>
      </w:r>
      <w:r w:rsidR="00D16925">
        <w:rPr>
          <w:rFonts w:ascii="Times New Roman" w:hAnsi="Times New Roman" w:cs="Times New Roman"/>
          <w:sz w:val="24"/>
          <w:szCs w:val="24"/>
        </w:rPr>
        <w:t>.</w:t>
      </w:r>
      <w:r w:rsidR="00E46E37">
        <w:rPr>
          <w:rFonts w:ascii="Times New Roman" w:hAnsi="Times New Roman" w:cs="Times New Roman"/>
          <w:sz w:val="24"/>
          <w:szCs w:val="24"/>
        </w:rPr>
        <w:t xml:space="preserve"> The temporal variation is neglected, as plotted in the previous chapter. Besides, the grid shape of the distribution field is discussed. </w:t>
      </w:r>
    </w:p>
    <w:p w14:paraId="22BCB984" w14:textId="0B904B3C" w:rsidR="00A241DF" w:rsidRPr="00357415" w:rsidRDefault="00357415" w:rsidP="00357415">
      <w:pPr>
        <w:pStyle w:val="Caption"/>
      </w:pPr>
      <w:r w:rsidRPr="00357415">
        <w:t>Figure 5</w:t>
      </w:r>
      <w:r>
        <w:t>.1</w:t>
      </w:r>
      <w:r w:rsidRPr="00357415">
        <w:t xml:space="preserve"> Legend of NO2 Exposure (unit: </w:t>
      </w:r>
      <w:proofErr w:type="spellStart"/>
      <w:r w:rsidRPr="00357415">
        <w:t>μg</w:t>
      </w:r>
      <w:proofErr w:type="spellEnd"/>
      <w:r w:rsidRPr="00357415">
        <w:t>/m</w:t>
      </w:r>
      <w:r w:rsidRPr="004E6CE2">
        <w:rPr>
          <w:vertAlign w:val="superscript"/>
        </w:rPr>
        <w:t>3</w:t>
      </w:r>
      <w:r w:rsidRPr="00357415">
        <w:t>)</w:t>
      </w:r>
    </w:p>
    <w:p w14:paraId="1435D739" w14:textId="3E751878" w:rsidR="00386ABC" w:rsidRPr="007B2414" w:rsidRDefault="001005B8" w:rsidP="00386ABC">
      <w:pPr>
        <w:rPr>
          <w:rFonts w:ascii="Times New Roman" w:hAnsi="Times New Roman" w:cs="Times New Roman"/>
          <w:b/>
          <w:bCs/>
          <w:sz w:val="24"/>
          <w:szCs w:val="24"/>
        </w:rPr>
      </w:pPr>
      <w:bookmarkStart w:id="11" w:name="_Hlk22778814"/>
      <w:bookmarkEnd w:id="11"/>
      <w:r w:rsidRPr="007B2414">
        <w:rPr>
          <w:rFonts w:ascii="Times New Roman" w:hAnsi="Times New Roman" w:cs="Times New Roman"/>
          <w:b/>
          <w:bCs/>
          <w:sz w:val="24"/>
          <w:szCs w:val="24"/>
        </w:rPr>
        <w:t xml:space="preserve">5.1 </w:t>
      </w:r>
      <w:r w:rsidR="00EB19EE">
        <w:rPr>
          <w:rFonts w:ascii="Times New Roman" w:hAnsi="Times New Roman" w:cs="Times New Roman"/>
          <w:b/>
          <w:bCs/>
          <w:sz w:val="24"/>
          <w:szCs w:val="24"/>
        </w:rPr>
        <w:t xml:space="preserve">Comparison </w:t>
      </w:r>
      <w:r w:rsidR="00314378">
        <w:rPr>
          <w:rFonts w:ascii="Times New Roman" w:hAnsi="Times New Roman" w:cs="Times New Roman"/>
          <w:b/>
          <w:bCs/>
          <w:sz w:val="24"/>
          <w:szCs w:val="24"/>
        </w:rPr>
        <w:t xml:space="preserve">of </w:t>
      </w:r>
      <w:r w:rsidR="009F0240">
        <w:rPr>
          <w:rFonts w:ascii="Times New Roman" w:hAnsi="Times New Roman" w:cs="Times New Roman"/>
          <w:b/>
          <w:bCs/>
          <w:sz w:val="24"/>
          <w:szCs w:val="24"/>
        </w:rPr>
        <w:t xml:space="preserve">Exposure maps </w:t>
      </w:r>
      <w:r w:rsidR="00314378">
        <w:rPr>
          <w:rFonts w:ascii="Times New Roman" w:hAnsi="Times New Roman" w:cs="Times New Roman"/>
          <w:b/>
          <w:bCs/>
          <w:sz w:val="24"/>
          <w:szCs w:val="24"/>
        </w:rPr>
        <w:t xml:space="preserve">calculated </w:t>
      </w:r>
      <w:r w:rsidR="009F0240">
        <w:rPr>
          <w:rFonts w:ascii="Times New Roman" w:hAnsi="Times New Roman" w:cs="Times New Roman"/>
          <w:b/>
          <w:bCs/>
          <w:sz w:val="24"/>
          <w:szCs w:val="24"/>
        </w:rPr>
        <w:t xml:space="preserve">from </w:t>
      </w:r>
      <w:r w:rsidR="00314378">
        <w:rPr>
          <w:rFonts w:ascii="Times New Roman" w:hAnsi="Times New Roman" w:cs="Times New Roman"/>
          <w:b/>
          <w:bCs/>
          <w:sz w:val="24"/>
          <w:szCs w:val="24"/>
        </w:rPr>
        <w:t>different d</w:t>
      </w:r>
      <w:r w:rsidR="00EB19EE">
        <w:rPr>
          <w:rFonts w:ascii="Times New Roman" w:hAnsi="Times New Roman" w:cs="Times New Roman"/>
          <w:b/>
          <w:bCs/>
          <w:sz w:val="24"/>
          <w:szCs w:val="24"/>
        </w:rPr>
        <w:t xml:space="preserve">istribution fields </w:t>
      </w:r>
    </w:p>
    <w:p w14:paraId="708E6FBC" w14:textId="3BA0E3C6" w:rsidR="00386ABC" w:rsidRDefault="001005B8" w:rsidP="00386ABC">
      <w:pPr>
        <w:rPr>
          <w:rFonts w:ascii="Times New Roman" w:hAnsi="Times New Roman" w:cs="Times New Roman"/>
          <w:sz w:val="24"/>
          <w:szCs w:val="24"/>
        </w:rPr>
      </w:pPr>
      <w:r w:rsidRPr="007B2414">
        <w:rPr>
          <w:rFonts w:ascii="Times New Roman" w:hAnsi="Times New Roman" w:cs="Times New Roman"/>
          <w:sz w:val="24"/>
          <w:szCs w:val="24"/>
        </w:rPr>
        <w:t xml:space="preserve">This </w:t>
      </w:r>
      <w:r w:rsidR="009F0240">
        <w:rPr>
          <w:rFonts w:ascii="Times New Roman" w:hAnsi="Times New Roman" w:cs="Times New Roman"/>
          <w:sz w:val="24"/>
          <w:szCs w:val="24"/>
        </w:rPr>
        <w:t>Sub</w:t>
      </w:r>
      <w:r w:rsidRPr="007B2414">
        <w:rPr>
          <w:rFonts w:ascii="Times New Roman" w:hAnsi="Times New Roman" w:cs="Times New Roman"/>
          <w:sz w:val="24"/>
          <w:szCs w:val="24"/>
        </w:rPr>
        <w:t>section compares the NO</w:t>
      </w:r>
      <w:r w:rsidRPr="007B2414">
        <w:rPr>
          <w:rFonts w:ascii="Times New Roman" w:hAnsi="Times New Roman" w:cs="Times New Roman"/>
          <w:sz w:val="24"/>
          <w:szCs w:val="24"/>
          <w:vertAlign w:val="subscript"/>
        </w:rPr>
        <w:t>2</w:t>
      </w:r>
      <w:r w:rsidRPr="007B2414">
        <w:rPr>
          <w:rFonts w:ascii="Times New Roman" w:hAnsi="Times New Roman" w:cs="Times New Roman"/>
          <w:sz w:val="24"/>
          <w:szCs w:val="24"/>
        </w:rPr>
        <w:t xml:space="preserve"> exposure maps generated from different distribution fields</w:t>
      </w:r>
      <w:r w:rsidR="00E463E4" w:rsidRPr="007B2414">
        <w:rPr>
          <w:rFonts w:ascii="Times New Roman" w:hAnsi="Times New Roman" w:cs="Times New Roman"/>
          <w:sz w:val="24"/>
          <w:szCs w:val="24"/>
        </w:rPr>
        <w:t xml:space="preserve">. </w:t>
      </w:r>
      <w:r w:rsidR="0088028D">
        <w:rPr>
          <w:rFonts w:ascii="Times New Roman" w:hAnsi="Times New Roman" w:cs="Times New Roman"/>
          <w:sz w:val="24"/>
          <w:szCs w:val="24"/>
        </w:rPr>
        <w:t xml:space="preserve">It is worth investigating the common traits and differences between them. </w:t>
      </w:r>
      <w:r w:rsidRPr="007B2414">
        <w:rPr>
          <w:rFonts w:ascii="Times New Roman" w:hAnsi="Times New Roman" w:cs="Times New Roman"/>
          <w:sz w:val="24"/>
          <w:szCs w:val="24"/>
        </w:rPr>
        <w:t xml:space="preserve">Essentially, this comparison tells the effect of three field settings, because the distribution fields differ from each other </w:t>
      </w:r>
      <w:r w:rsidR="002F2DA5" w:rsidRPr="007B2414">
        <w:rPr>
          <w:rFonts w:ascii="Times New Roman" w:hAnsi="Times New Roman" w:cs="Times New Roman"/>
          <w:sz w:val="24"/>
          <w:szCs w:val="24"/>
        </w:rPr>
        <w:t xml:space="preserve">solely </w:t>
      </w:r>
      <w:r w:rsidRPr="007B2414">
        <w:rPr>
          <w:rFonts w:ascii="Times New Roman" w:hAnsi="Times New Roman" w:cs="Times New Roman"/>
          <w:sz w:val="24"/>
          <w:szCs w:val="24"/>
        </w:rPr>
        <w:t>in these settings</w:t>
      </w:r>
      <w:r w:rsidR="00E463E4" w:rsidRPr="007B2414">
        <w:rPr>
          <w:rFonts w:ascii="Times New Roman" w:hAnsi="Times New Roman" w:cs="Times New Roman"/>
          <w:sz w:val="24"/>
          <w:szCs w:val="24"/>
        </w:rPr>
        <w:t xml:space="preserve">, and no other factors </w:t>
      </w:r>
      <w:r w:rsidR="004920C5" w:rsidRPr="007B2414">
        <w:rPr>
          <w:rFonts w:ascii="Times New Roman" w:hAnsi="Times New Roman" w:cs="Times New Roman"/>
          <w:sz w:val="24"/>
          <w:szCs w:val="24"/>
        </w:rPr>
        <w:t>can define</w:t>
      </w:r>
      <w:r w:rsidR="00E463E4" w:rsidRPr="007B2414">
        <w:rPr>
          <w:rFonts w:ascii="Times New Roman" w:hAnsi="Times New Roman" w:cs="Times New Roman"/>
          <w:sz w:val="24"/>
          <w:szCs w:val="24"/>
        </w:rPr>
        <w:t xml:space="preserve"> the </w:t>
      </w:r>
      <w:r w:rsidR="004920C5" w:rsidRPr="007B2414">
        <w:rPr>
          <w:rFonts w:ascii="Times New Roman" w:hAnsi="Times New Roman" w:cs="Times New Roman"/>
          <w:sz w:val="24"/>
          <w:szCs w:val="24"/>
        </w:rPr>
        <w:t>distribution fields</w:t>
      </w:r>
      <w:r w:rsidRPr="007B2414">
        <w:rPr>
          <w:rFonts w:ascii="Times New Roman" w:hAnsi="Times New Roman" w:cs="Times New Roman"/>
          <w:sz w:val="24"/>
          <w:szCs w:val="24"/>
        </w:rPr>
        <w:t xml:space="preserve">. </w:t>
      </w:r>
      <w:r w:rsidR="002F2DA5" w:rsidRPr="007B2414">
        <w:rPr>
          <w:rFonts w:ascii="Times New Roman" w:hAnsi="Times New Roman" w:cs="Times New Roman"/>
          <w:sz w:val="24"/>
          <w:szCs w:val="24"/>
        </w:rPr>
        <w:t>The purpose of this comparison is not only to identify the settings' effect but also to understand the distribution field in S</w:t>
      </w:r>
      <w:r w:rsidR="009F0240">
        <w:rPr>
          <w:rFonts w:ascii="Times New Roman" w:hAnsi="Times New Roman" w:cs="Times New Roman"/>
          <w:sz w:val="24"/>
          <w:szCs w:val="24"/>
        </w:rPr>
        <w:t>ubs</w:t>
      </w:r>
      <w:r w:rsidR="002F2DA5" w:rsidRPr="007B2414">
        <w:rPr>
          <w:rFonts w:ascii="Times New Roman" w:hAnsi="Times New Roman" w:cs="Times New Roman"/>
          <w:sz w:val="24"/>
          <w:szCs w:val="24"/>
        </w:rPr>
        <w:t xml:space="preserve">ection 5.2. </w:t>
      </w:r>
      <w:r w:rsidR="00511FC1">
        <w:rPr>
          <w:rFonts w:ascii="Times New Roman" w:hAnsi="Times New Roman" w:cs="Times New Roman"/>
          <w:sz w:val="24"/>
          <w:szCs w:val="24"/>
        </w:rPr>
        <w:t xml:space="preserve">The order of analysis on field settings are field types, the inclusion of roads, and the field size. The result is listed in </w:t>
      </w:r>
      <w:r w:rsidR="00511FC1" w:rsidRPr="00511FC1">
        <w:rPr>
          <w:rFonts w:ascii="Times New Roman" w:hAnsi="Times New Roman" w:cs="Times New Roman"/>
          <w:i/>
          <w:iCs/>
          <w:sz w:val="24"/>
          <w:szCs w:val="24"/>
        </w:rPr>
        <w:t>Table 5.1</w:t>
      </w:r>
      <w:r w:rsidR="00511FC1">
        <w:rPr>
          <w:rFonts w:ascii="Times New Roman" w:hAnsi="Times New Roman" w:cs="Times New Roman"/>
          <w:sz w:val="24"/>
          <w:szCs w:val="24"/>
        </w:rPr>
        <w:t xml:space="preserve"> for field types and the inclusion of roads.</w:t>
      </w:r>
    </w:p>
    <w:p w14:paraId="264F09E2" w14:textId="36FC84DA" w:rsidR="006134D6" w:rsidRPr="006134D6" w:rsidRDefault="001005B8" w:rsidP="00386ABC">
      <w:pPr>
        <w:rPr>
          <w:rFonts w:ascii="Times New Roman" w:hAnsi="Times New Roman" w:cs="Times New Roman"/>
          <w:b/>
          <w:bCs/>
          <w:sz w:val="24"/>
          <w:szCs w:val="24"/>
        </w:rPr>
      </w:pPr>
      <w:r w:rsidRPr="006134D6">
        <w:rPr>
          <w:rFonts w:ascii="Times New Roman" w:hAnsi="Times New Roman" w:cs="Times New Roman"/>
          <w:b/>
          <w:bCs/>
          <w:sz w:val="24"/>
          <w:szCs w:val="24"/>
        </w:rPr>
        <w:t>5.1.1 Field Types</w:t>
      </w:r>
    </w:p>
    <w:p w14:paraId="68C54DC3" w14:textId="77777777" w:rsidR="00F17A52" w:rsidRPr="007B2414" w:rsidRDefault="001005B8" w:rsidP="00F17A52">
      <w:pPr>
        <w:rPr>
          <w:rFonts w:ascii="Times New Roman" w:hAnsi="Times New Roman" w:cs="Times New Roman"/>
          <w:sz w:val="24"/>
          <w:szCs w:val="24"/>
        </w:rPr>
      </w:pPr>
      <w:r w:rsidRPr="007B2414">
        <w:rPr>
          <w:rFonts w:ascii="Times New Roman" w:hAnsi="Times New Roman" w:cs="Times New Roman"/>
          <w:sz w:val="24"/>
          <w:szCs w:val="24"/>
        </w:rPr>
        <w:t xml:space="preserve">To compare the impact of changing the field type, each row in </w:t>
      </w:r>
      <w:r w:rsidRPr="004D5C5A">
        <w:rPr>
          <w:rFonts w:ascii="Times New Roman" w:hAnsi="Times New Roman" w:cs="Times New Roman"/>
          <w:i/>
          <w:iCs/>
          <w:sz w:val="24"/>
          <w:szCs w:val="24"/>
        </w:rPr>
        <w:t xml:space="preserve">Table </w:t>
      </w:r>
      <w:r>
        <w:rPr>
          <w:rFonts w:ascii="Times New Roman" w:hAnsi="Times New Roman" w:cs="Times New Roman"/>
          <w:i/>
          <w:iCs/>
          <w:sz w:val="24"/>
          <w:szCs w:val="24"/>
        </w:rPr>
        <w:t>5.</w:t>
      </w:r>
      <w:r w:rsidRPr="004D5C5A">
        <w:rPr>
          <w:rFonts w:ascii="Times New Roman" w:hAnsi="Times New Roman" w:cs="Times New Roman"/>
          <w:i/>
          <w:iCs/>
          <w:sz w:val="24"/>
          <w:szCs w:val="24"/>
        </w:rPr>
        <w:t>1</w:t>
      </w:r>
      <w:r w:rsidRPr="007B2414">
        <w:rPr>
          <w:rFonts w:ascii="Times New Roman" w:hAnsi="Times New Roman" w:cs="Times New Roman"/>
          <w:sz w:val="24"/>
          <w:szCs w:val="24"/>
        </w:rPr>
        <w:t xml:space="preserve"> shows the exposure results of one distribution field type. The most notable difference is how the shape of the 25-27.5 μg/m</w:t>
      </w:r>
      <w:r w:rsidRPr="006F5439">
        <w:rPr>
          <w:rFonts w:ascii="Times New Roman" w:hAnsi="Times New Roman" w:cs="Times New Roman"/>
          <w:sz w:val="24"/>
          <w:szCs w:val="24"/>
          <w:vertAlign w:val="superscript"/>
        </w:rPr>
        <w:t>3</w:t>
      </w:r>
      <w:r w:rsidRPr="007B2414">
        <w:rPr>
          <w:rFonts w:ascii="Times New Roman" w:hAnsi="Times New Roman" w:cs="Times New Roman"/>
          <w:sz w:val="24"/>
          <w:szCs w:val="24"/>
        </w:rPr>
        <w:t xml:space="preserve"> area </w:t>
      </w:r>
      <w:r>
        <w:rPr>
          <w:rFonts w:ascii="Times New Roman" w:hAnsi="Times New Roman" w:cs="Times New Roman"/>
          <w:sz w:val="24"/>
          <w:szCs w:val="24"/>
        </w:rPr>
        <w:t>changes</w:t>
      </w:r>
      <w:r w:rsidRPr="007B2414">
        <w:rPr>
          <w:rFonts w:ascii="Times New Roman" w:hAnsi="Times New Roman" w:cs="Times New Roman"/>
          <w:sz w:val="24"/>
          <w:szCs w:val="24"/>
        </w:rPr>
        <w:t xml:space="preserve"> (color: dark orange). For distribution fields with intensely-visited centers (i.e., exponential field and three Center Fields), the dark orange areas are spread in the shape of a star. On the contrary, for the distribution field with a moderate center (i.e., linear field), the dark orange area is round. This might be explained by the effect of high-frequency centers. Fields under this effect take in the immediate neighboring concentration level.  As the immediate neighboring pixels in the city center are usually roads, the star-shaped areas are following the span of roads. In the same fashion, if the distribution fields are even or random, the closest neighbors have less influence to the center pixel, because the probability is more spread to far neighbors and they </w:t>
      </w:r>
      <w:r>
        <w:rPr>
          <w:rFonts w:ascii="Times New Roman" w:hAnsi="Times New Roman" w:cs="Times New Roman"/>
          <w:sz w:val="24"/>
          <w:szCs w:val="24"/>
        </w:rPr>
        <w:t>level</w:t>
      </w:r>
      <w:r w:rsidRPr="007B2414">
        <w:rPr>
          <w:rFonts w:ascii="Times New Roman" w:hAnsi="Times New Roman" w:cs="Times New Roman"/>
          <w:sz w:val="24"/>
          <w:szCs w:val="24"/>
        </w:rPr>
        <w:t xml:space="preserve"> down the exposure. Even including the roads in exposure calculation, meaning raising the closest neighboring values, would not bring many changes for even and random fields. Essentially, one pixel ‘s exposure largely depends on the strongest contributors. Different field types decide how much all the pixels in the field contribute to the center value. If the close neighbors contribute most, the city center will have a star-shaped area with the inclusion of road concentration. As a counterpart, if the close neighbors contribute less, the city center will have a round area.</w:t>
      </w:r>
    </w:p>
    <w:p w14:paraId="239E00F4" w14:textId="749EA27D" w:rsidR="00952152" w:rsidRDefault="001005B8" w:rsidP="00386ABC">
      <w:pPr>
        <w:rPr>
          <w:rFonts w:ascii="Times New Roman" w:hAnsi="Times New Roman" w:cs="Times New Roman"/>
          <w:sz w:val="24"/>
          <w:szCs w:val="24"/>
        </w:rPr>
      </w:pPr>
      <w:r w:rsidRPr="007B2414">
        <w:rPr>
          <w:rFonts w:ascii="Times New Roman" w:hAnsi="Times New Roman" w:cs="Times New Roman"/>
          <w:sz w:val="24"/>
          <w:szCs w:val="24"/>
        </w:rPr>
        <w:t>From the image processing point of view, the setting of field types are variations between a mean filter and a contour filter.</w:t>
      </w:r>
      <w:r w:rsidR="009F21E1" w:rsidRPr="007B2414">
        <w:rPr>
          <w:rFonts w:ascii="Times New Roman" w:hAnsi="Times New Roman" w:cs="Times New Roman"/>
          <w:sz w:val="24"/>
          <w:szCs w:val="24"/>
        </w:rPr>
        <w:t xml:space="preserve"> </w:t>
      </w:r>
      <w:r w:rsidR="00D966C5">
        <w:rPr>
          <w:rFonts w:ascii="Times New Roman" w:hAnsi="Times New Roman" w:cs="Times New Roman"/>
          <w:sz w:val="24"/>
          <w:szCs w:val="24"/>
        </w:rPr>
        <w:t>This link between distribution fields and image filter helps us to understand</w:t>
      </w:r>
      <w:r w:rsidR="00754CC1">
        <w:rPr>
          <w:rFonts w:ascii="Times New Roman" w:hAnsi="Times New Roman" w:cs="Times New Roman"/>
          <w:sz w:val="24"/>
          <w:szCs w:val="24"/>
        </w:rPr>
        <w:t xml:space="preserve">: Firstly, </w:t>
      </w:r>
      <w:r w:rsidR="00D966C5">
        <w:rPr>
          <w:rFonts w:ascii="Times New Roman" w:hAnsi="Times New Roman" w:cs="Times New Roman"/>
          <w:sz w:val="24"/>
          <w:szCs w:val="24"/>
        </w:rPr>
        <w:t>the specific function of center-intense fields with two types of pollution maps.</w:t>
      </w:r>
      <w:r w:rsidR="00754CC1">
        <w:rPr>
          <w:rFonts w:ascii="Times New Roman" w:hAnsi="Times New Roman" w:cs="Times New Roman"/>
          <w:sz w:val="24"/>
          <w:szCs w:val="24"/>
        </w:rPr>
        <w:t xml:space="preserve"> Secondly, the general function of even fields with all pollution maps.</w:t>
      </w:r>
      <w:r w:rsidR="00D966C5">
        <w:rPr>
          <w:rFonts w:ascii="Times New Roman" w:hAnsi="Times New Roman" w:cs="Times New Roman"/>
          <w:sz w:val="24"/>
          <w:szCs w:val="24"/>
        </w:rPr>
        <w:t xml:space="preserve"> </w:t>
      </w:r>
      <w:r w:rsidR="00754CC1">
        <w:rPr>
          <w:rFonts w:ascii="Times New Roman" w:hAnsi="Times New Roman" w:cs="Times New Roman"/>
          <w:sz w:val="24"/>
          <w:szCs w:val="24"/>
        </w:rPr>
        <w:t>Here, t</w:t>
      </w:r>
      <w:r w:rsidR="00D966C5">
        <w:rPr>
          <w:rFonts w:ascii="Times New Roman" w:hAnsi="Times New Roman" w:cs="Times New Roman"/>
          <w:sz w:val="24"/>
          <w:szCs w:val="24"/>
        </w:rPr>
        <w:t>wo types of pollution maps refer to maps with and without roads. Roads are substantially higher in pollution value than their surrounding areas, which are seen as contour</w:t>
      </w:r>
      <w:r w:rsidR="00754CC1">
        <w:rPr>
          <w:rFonts w:ascii="Times New Roman" w:hAnsi="Times New Roman" w:cs="Times New Roman"/>
          <w:sz w:val="24"/>
          <w:szCs w:val="24"/>
        </w:rPr>
        <w:t>s</w:t>
      </w:r>
      <w:r w:rsidR="00D966C5">
        <w:rPr>
          <w:rFonts w:ascii="Times New Roman" w:hAnsi="Times New Roman" w:cs="Times New Roman"/>
          <w:sz w:val="24"/>
          <w:szCs w:val="24"/>
        </w:rPr>
        <w:t xml:space="preserve"> in image processing. </w:t>
      </w:r>
      <w:r w:rsidR="00754CC1">
        <w:rPr>
          <w:rFonts w:ascii="Times New Roman" w:hAnsi="Times New Roman" w:cs="Times New Roman"/>
          <w:sz w:val="24"/>
          <w:szCs w:val="24"/>
        </w:rPr>
        <w:t xml:space="preserve">A field with an intense center (i.e., exponential fields and all </w:t>
      </w:r>
      <w:r w:rsidR="00754CC1">
        <w:rPr>
          <w:rFonts w:ascii="Times New Roman" w:hAnsi="Times New Roman" w:cs="Times New Roman"/>
          <w:sz w:val="24"/>
          <w:szCs w:val="24"/>
        </w:rPr>
        <w:lastRenderedPageBreak/>
        <w:t xml:space="preserve">three center fields) is similar to a contour filter. It can visually strengthen the areas of large differences to their neighbors. In our case, the pollution map with roads assembles an unprocessed image with contours and is expected to be strengthened by a contour filter. On the contrary, the pollution map without road assembles an unprocessed image without contours. </w:t>
      </w:r>
      <w:r w:rsidR="00511FC1">
        <w:rPr>
          <w:rFonts w:ascii="Times New Roman" w:hAnsi="Times New Roman" w:cs="Times New Roman"/>
          <w:sz w:val="24"/>
          <w:szCs w:val="24"/>
        </w:rPr>
        <w:t>So,</w:t>
      </w:r>
      <w:r w:rsidR="00754CC1">
        <w:rPr>
          <w:rFonts w:ascii="Times New Roman" w:hAnsi="Times New Roman" w:cs="Times New Roman"/>
          <w:sz w:val="24"/>
          <w:szCs w:val="24"/>
        </w:rPr>
        <w:t xml:space="preserve"> after the </w:t>
      </w:r>
      <w:r w:rsidR="00765C58">
        <w:rPr>
          <w:rFonts w:ascii="Times New Roman" w:hAnsi="Times New Roman" w:cs="Times New Roman"/>
          <w:sz w:val="24"/>
          <w:szCs w:val="24"/>
        </w:rPr>
        <w:t>calculation,</w:t>
      </w:r>
      <w:r w:rsidR="00754CC1">
        <w:rPr>
          <w:rFonts w:ascii="Times New Roman" w:hAnsi="Times New Roman" w:cs="Times New Roman"/>
          <w:sz w:val="24"/>
          <w:szCs w:val="24"/>
        </w:rPr>
        <w:t xml:space="preserve"> there are no star-liked areas in the city center.</w:t>
      </w:r>
      <w:r w:rsidR="00765C58">
        <w:rPr>
          <w:rFonts w:ascii="Times New Roman" w:hAnsi="Times New Roman" w:cs="Times New Roman"/>
          <w:sz w:val="24"/>
          <w:szCs w:val="24"/>
        </w:rPr>
        <w:t xml:space="preserve"> The second function found here is that a</w:t>
      </w:r>
      <w:r w:rsidR="009F21E1" w:rsidRPr="007B2414">
        <w:rPr>
          <w:rFonts w:ascii="Times New Roman" w:hAnsi="Times New Roman" w:cs="Times New Roman"/>
          <w:sz w:val="24"/>
          <w:szCs w:val="24"/>
        </w:rPr>
        <w:t>n even field equals to a mean filter. The function of a mean filter is to replace each cell’s value with the average value of the cell’s neighboring cell’s value</w:t>
      </w:r>
      <w:r w:rsidR="003203A6" w:rsidRPr="007B2414">
        <w:rPr>
          <w:rFonts w:ascii="Times New Roman" w:hAnsi="Times New Roman" w:cs="Times New Roman"/>
          <w:sz w:val="24"/>
          <w:szCs w:val="24"/>
        </w:rPr>
        <w:t>. With this function, unrepresentative cells of their surroundings are replaced.</w:t>
      </w:r>
      <w:r w:rsidR="00D966C5">
        <w:rPr>
          <w:rFonts w:ascii="Times New Roman" w:hAnsi="Times New Roman" w:cs="Times New Roman"/>
          <w:sz w:val="24"/>
          <w:szCs w:val="24"/>
        </w:rPr>
        <w:t xml:space="preserve"> </w:t>
      </w:r>
      <w:r w:rsidR="00765C58">
        <w:rPr>
          <w:rFonts w:ascii="Times New Roman" w:hAnsi="Times New Roman" w:cs="Times New Roman"/>
          <w:sz w:val="24"/>
          <w:szCs w:val="24"/>
        </w:rPr>
        <w:t>The star-liked city center part i</w:t>
      </w:r>
      <w:r w:rsidR="00644F1F">
        <w:rPr>
          <w:rFonts w:ascii="Times New Roman" w:hAnsi="Times New Roman" w:cs="Times New Roman"/>
          <w:sz w:val="24"/>
          <w:szCs w:val="24"/>
        </w:rPr>
        <w:t xml:space="preserve">s missing in </w:t>
      </w:r>
      <w:r w:rsidR="00511FC1">
        <w:rPr>
          <w:rFonts w:ascii="Times New Roman" w:hAnsi="Times New Roman" w:cs="Times New Roman"/>
          <w:sz w:val="24"/>
          <w:szCs w:val="24"/>
        </w:rPr>
        <w:t>with or without roads</w:t>
      </w:r>
      <w:r w:rsidR="00644F1F">
        <w:rPr>
          <w:rFonts w:ascii="Times New Roman" w:hAnsi="Times New Roman" w:cs="Times New Roman"/>
          <w:sz w:val="24"/>
          <w:szCs w:val="24"/>
        </w:rPr>
        <w:t xml:space="preserve"> input. That is the effect of the mean filter that dampens the high value from roads and results in one bulk of area with similar value at the city center. </w:t>
      </w:r>
    </w:p>
    <w:p w14:paraId="3477EC5D" w14:textId="6327051C" w:rsidR="005723B0" w:rsidRPr="00357415" w:rsidRDefault="001005B8" w:rsidP="00357415">
      <w:pPr>
        <w:pStyle w:val="Caption"/>
        <w:jc w:val="center"/>
      </w:pPr>
      <w:r w:rsidRPr="00357415">
        <w:t>Table 5.1 NO</w:t>
      </w:r>
      <w:r w:rsidRPr="00AC2A3A">
        <w:rPr>
          <w:vertAlign w:val="subscript"/>
        </w:rPr>
        <w:t>2</w:t>
      </w:r>
      <w:r w:rsidRPr="00357415">
        <w:t xml:space="preserve"> Exposure result of the 1.5 km-radius fields (unit: </w:t>
      </w:r>
      <w:proofErr w:type="spellStart"/>
      <w:r w:rsidRPr="00357415">
        <w:t>μg</w:t>
      </w:r>
      <w:proofErr w:type="spellEnd"/>
      <w:r w:rsidRPr="00357415">
        <w:t>/m</w:t>
      </w:r>
      <w:r w:rsidRPr="004E6CE2">
        <w:rPr>
          <w:vertAlign w:val="superscript"/>
        </w:rPr>
        <w:t>3</w:t>
      </w:r>
      <w:r w:rsidR="004E6CE2">
        <w:t xml:space="preserve">, they share the legend in </w:t>
      </w:r>
      <w:r w:rsidR="004E6CE2" w:rsidRPr="004E6CE2">
        <w:rPr>
          <w:i/>
          <w:iCs w:val="0"/>
        </w:rPr>
        <w:t>Figure 5.1</w:t>
      </w:r>
      <w:r w:rsidRPr="00357415">
        <w:t>)</w:t>
      </w:r>
    </w:p>
    <w:tbl>
      <w:tblPr>
        <w:tblStyle w:val="TableGrid"/>
        <w:tblW w:w="0" w:type="auto"/>
        <w:tblLook w:val="04A0" w:firstRow="1" w:lastRow="0" w:firstColumn="1" w:lastColumn="0" w:noHBand="0" w:noVBand="1"/>
      </w:tblPr>
      <w:tblGrid>
        <w:gridCol w:w="1285"/>
        <w:gridCol w:w="4204"/>
        <w:gridCol w:w="4247"/>
      </w:tblGrid>
      <w:tr w:rsidR="004D286C" w14:paraId="786E66CD" w14:textId="77777777" w:rsidTr="000327F0">
        <w:tc>
          <w:tcPr>
            <w:tcW w:w="1285" w:type="dxa"/>
            <w:vAlign w:val="center"/>
          </w:tcPr>
          <w:p w14:paraId="77B373A3" w14:textId="77777777" w:rsidR="005723B0" w:rsidRPr="007B2414" w:rsidRDefault="001005B8" w:rsidP="000327F0">
            <w:pPr>
              <w:jc w:val="center"/>
              <w:rPr>
                <w:rFonts w:ascii="Times New Roman" w:hAnsi="Times New Roman" w:cs="Times New Roman"/>
                <w:sz w:val="24"/>
                <w:szCs w:val="24"/>
              </w:rPr>
            </w:pPr>
            <w:r w:rsidRPr="007B2414">
              <w:rPr>
                <w:rFonts w:ascii="Times New Roman" w:hAnsi="Times New Roman" w:cs="Times New Roman"/>
                <w:sz w:val="24"/>
                <w:szCs w:val="24"/>
              </w:rPr>
              <w:t>Field Type</w:t>
            </w:r>
          </w:p>
        </w:tc>
        <w:tc>
          <w:tcPr>
            <w:tcW w:w="4204" w:type="dxa"/>
            <w:vAlign w:val="center"/>
          </w:tcPr>
          <w:p w14:paraId="3A683BD6" w14:textId="77777777" w:rsidR="005723B0" w:rsidRPr="007B2414" w:rsidRDefault="001005B8" w:rsidP="000327F0">
            <w:pPr>
              <w:jc w:val="center"/>
              <w:rPr>
                <w:rFonts w:ascii="Times New Roman" w:hAnsi="Times New Roman" w:cs="Times New Roman"/>
                <w:sz w:val="24"/>
                <w:szCs w:val="24"/>
              </w:rPr>
            </w:pPr>
            <w:r w:rsidRPr="007B2414">
              <w:rPr>
                <w:rFonts w:ascii="Times New Roman" w:hAnsi="Times New Roman" w:cs="Times New Roman"/>
                <w:sz w:val="24"/>
                <w:szCs w:val="24"/>
              </w:rPr>
              <w:t>Exposure without roads’ NO</w:t>
            </w:r>
            <w:r w:rsidRPr="007B2414">
              <w:rPr>
                <w:rFonts w:ascii="Times New Roman" w:hAnsi="Times New Roman" w:cs="Times New Roman"/>
                <w:sz w:val="24"/>
                <w:szCs w:val="24"/>
                <w:vertAlign w:val="subscript"/>
              </w:rPr>
              <w:t>2</w:t>
            </w:r>
            <w:r w:rsidRPr="007B2414">
              <w:rPr>
                <w:rFonts w:ascii="Times New Roman" w:hAnsi="Times New Roman" w:cs="Times New Roman"/>
                <w:sz w:val="24"/>
                <w:szCs w:val="24"/>
              </w:rPr>
              <w:t xml:space="preserve"> concentration</w:t>
            </w:r>
          </w:p>
        </w:tc>
        <w:tc>
          <w:tcPr>
            <w:tcW w:w="4247" w:type="dxa"/>
            <w:vAlign w:val="center"/>
          </w:tcPr>
          <w:p w14:paraId="4BCC51E4" w14:textId="77777777" w:rsidR="005723B0" w:rsidRPr="007B2414" w:rsidRDefault="001005B8" w:rsidP="000327F0">
            <w:pPr>
              <w:jc w:val="center"/>
              <w:rPr>
                <w:rFonts w:ascii="Times New Roman" w:hAnsi="Times New Roman" w:cs="Times New Roman"/>
                <w:sz w:val="24"/>
                <w:szCs w:val="24"/>
              </w:rPr>
            </w:pPr>
            <w:r w:rsidRPr="007B2414">
              <w:rPr>
                <w:rFonts w:ascii="Times New Roman" w:hAnsi="Times New Roman" w:cs="Times New Roman"/>
                <w:sz w:val="24"/>
                <w:szCs w:val="24"/>
              </w:rPr>
              <w:t>Exposure with roads’ NO</w:t>
            </w:r>
            <w:r w:rsidRPr="007B2414">
              <w:rPr>
                <w:rFonts w:ascii="Times New Roman" w:hAnsi="Times New Roman" w:cs="Times New Roman"/>
                <w:sz w:val="24"/>
                <w:szCs w:val="24"/>
                <w:vertAlign w:val="subscript"/>
              </w:rPr>
              <w:t>2</w:t>
            </w:r>
            <w:r w:rsidRPr="007B2414">
              <w:rPr>
                <w:rFonts w:ascii="Times New Roman" w:hAnsi="Times New Roman" w:cs="Times New Roman"/>
                <w:sz w:val="24"/>
                <w:szCs w:val="24"/>
              </w:rPr>
              <w:t xml:space="preserve"> concentration</w:t>
            </w:r>
          </w:p>
        </w:tc>
      </w:tr>
      <w:tr w:rsidR="004D286C" w14:paraId="4D18967D" w14:textId="77777777" w:rsidTr="000327F0">
        <w:tc>
          <w:tcPr>
            <w:tcW w:w="1285" w:type="dxa"/>
            <w:vAlign w:val="center"/>
          </w:tcPr>
          <w:p w14:paraId="3E6AB18C" w14:textId="77777777" w:rsidR="005723B0" w:rsidRPr="007B2414" w:rsidRDefault="005723B0" w:rsidP="000327F0">
            <w:pPr>
              <w:jc w:val="center"/>
              <w:rPr>
                <w:rFonts w:ascii="Times New Roman" w:hAnsi="Times New Roman" w:cs="Times New Roman"/>
                <w:sz w:val="24"/>
                <w:szCs w:val="24"/>
              </w:rPr>
            </w:pPr>
          </w:p>
          <w:p w14:paraId="1E2A1111" w14:textId="77777777" w:rsidR="005723B0" w:rsidRPr="007B2414" w:rsidRDefault="001005B8" w:rsidP="000327F0">
            <w:pPr>
              <w:jc w:val="center"/>
              <w:rPr>
                <w:rFonts w:ascii="Times New Roman" w:hAnsi="Times New Roman" w:cs="Times New Roman"/>
                <w:sz w:val="24"/>
                <w:szCs w:val="24"/>
              </w:rPr>
            </w:pPr>
            <w:r w:rsidRPr="007B2414">
              <w:rPr>
                <w:rFonts w:ascii="Times New Roman" w:hAnsi="Times New Roman" w:cs="Times New Roman"/>
                <w:noProof/>
                <w:sz w:val="24"/>
                <w:szCs w:val="24"/>
              </w:rPr>
              <w:drawing>
                <wp:inline distT="0" distB="0" distL="0" distR="0" wp14:anchorId="4CA0A135" wp14:editId="4955410D">
                  <wp:extent cx="725804" cy="815009"/>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5332" name=""/>
                          <pic:cNvPicPr/>
                        </pic:nvPicPr>
                        <pic:blipFill>
                          <a:blip r:embed="rId22"/>
                          <a:stretch>
                            <a:fillRect/>
                          </a:stretch>
                        </pic:blipFill>
                        <pic:spPr>
                          <a:xfrm>
                            <a:off x="0" y="0"/>
                            <a:ext cx="764665" cy="858646"/>
                          </a:xfrm>
                          <a:prstGeom prst="rect">
                            <a:avLst/>
                          </a:prstGeom>
                        </pic:spPr>
                      </pic:pic>
                    </a:graphicData>
                  </a:graphic>
                </wp:inline>
              </w:drawing>
            </w:r>
          </w:p>
        </w:tc>
        <w:tc>
          <w:tcPr>
            <w:tcW w:w="4204" w:type="dxa"/>
            <w:vAlign w:val="center"/>
          </w:tcPr>
          <w:p w14:paraId="4EDD7E69" w14:textId="77777777" w:rsidR="005723B0" w:rsidRPr="007B2414" w:rsidRDefault="005723B0" w:rsidP="000327F0">
            <w:pPr>
              <w:jc w:val="center"/>
              <w:rPr>
                <w:rFonts w:ascii="Times New Roman" w:hAnsi="Times New Roman" w:cs="Times New Roman"/>
                <w:sz w:val="24"/>
                <w:szCs w:val="24"/>
              </w:rPr>
            </w:pPr>
          </w:p>
          <w:p w14:paraId="224755B1" w14:textId="77777777" w:rsidR="005723B0" w:rsidRPr="007B2414" w:rsidRDefault="001005B8" w:rsidP="000327F0">
            <w:pPr>
              <w:jc w:val="center"/>
              <w:rPr>
                <w:rFonts w:ascii="Times New Roman" w:hAnsi="Times New Roman" w:cs="Times New Roman"/>
                <w:sz w:val="24"/>
                <w:szCs w:val="24"/>
              </w:rPr>
            </w:pPr>
            <w:r w:rsidRPr="007B2414">
              <w:rPr>
                <w:rFonts w:ascii="Times New Roman" w:hAnsi="Times New Roman" w:cs="Times New Roman"/>
                <w:noProof/>
                <w:sz w:val="24"/>
                <w:szCs w:val="24"/>
              </w:rPr>
              <w:drawing>
                <wp:inline distT="0" distB="0" distL="0" distR="0" wp14:anchorId="66AD5E8C" wp14:editId="2410FDFF">
                  <wp:extent cx="2528998" cy="1684786"/>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77087" name="size1shape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58829" cy="1704659"/>
                          </a:xfrm>
                          <a:prstGeom prst="rect">
                            <a:avLst/>
                          </a:prstGeom>
                        </pic:spPr>
                      </pic:pic>
                    </a:graphicData>
                  </a:graphic>
                </wp:inline>
              </w:drawing>
            </w:r>
          </w:p>
          <w:p w14:paraId="25AF2F16" w14:textId="77777777" w:rsidR="005723B0" w:rsidRPr="007B2414" w:rsidRDefault="005723B0" w:rsidP="000327F0">
            <w:pPr>
              <w:jc w:val="center"/>
              <w:rPr>
                <w:rFonts w:ascii="Times New Roman" w:hAnsi="Times New Roman" w:cs="Times New Roman"/>
                <w:sz w:val="24"/>
                <w:szCs w:val="24"/>
              </w:rPr>
            </w:pPr>
          </w:p>
        </w:tc>
        <w:tc>
          <w:tcPr>
            <w:tcW w:w="4247" w:type="dxa"/>
            <w:vAlign w:val="center"/>
          </w:tcPr>
          <w:p w14:paraId="4CAE12EB" w14:textId="77777777" w:rsidR="005723B0" w:rsidRPr="007B2414" w:rsidRDefault="001005B8" w:rsidP="000327F0">
            <w:pPr>
              <w:jc w:val="center"/>
              <w:rPr>
                <w:rFonts w:ascii="Times New Roman" w:hAnsi="Times New Roman" w:cs="Times New Roman"/>
                <w:sz w:val="24"/>
                <w:szCs w:val="24"/>
              </w:rPr>
            </w:pPr>
            <w:r w:rsidRPr="007B2414">
              <w:rPr>
                <w:rFonts w:ascii="Times New Roman" w:hAnsi="Times New Roman" w:cs="Times New Roman"/>
                <w:noProof/>
                <w:sz w:val="24"/>
                <w:szCs w:val="24"/>
              </w:rPr>
              <w:drawing>
                <wp:inline distT="0" distB="0" distL="0" distR="0" wp14:anchorId="3AECF102" wp14:editId="2EE6BD9B">
                  <wp:extent cx="2391734" cy="1626243"/>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60495" name="size1shape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29550" cy="1651956"/>
                          </a:xfrm>
                          <a:prstGeom prst="rect">
                            <a:avLst/>
                          </a:prstGeom>
                        </pic:spPr>
                      </pic:pic>
                    </a:graphicData>
                  </a:graphic>
                </wp:inline>
              </w:drawing>
            </w:r>
          </w:p>
        </w:tc>
      </w:tr>
      <w:tr w:rsidR="004D286C" w14:paraId="0CFF04AF" w14:textId="77777777" w:rsidTr="000327F0">
        <w:tc>
          <w:tcPr>
            <w:tcW w:w="1285" w:type="dxa"/>
            <w:vAlign w:val="center"/>
          </w:tcPr>
          <w:p w14:paraId="43522070" w14:textId="77777777" w:rsidR="005723B0" w:rsidRPr="007B2414" w:rsidRDefault="005723B0" w:rsidP="000327F0">
            <w:pPr>
              <w:jc w:val="center"/>
              <w:rPr>
                <w:rFonts w:ascii="Times New Roman" w:hAnsi="Times New Roman" w:cs="Times New Roman"/>
                <w:sz w:val="24"/>
                <w:szCs w:val="24"/>
              </w:rPr>
            </w:pPr>
          </w:p>
          <w:p w14:paraId="40B33929" w14:textId="77777777" w:rsidR="005723B0" w:rsidRPr="007B2414" w:rsidRDefault="001005B8" w:rsidP="000327F0">
            <w:pPr>
              <w:jc w:val="center"/>
              <w:rPr>
                <w:rFonts w:ascii="Times New Roman" w:hAnsi="Times New Roman" w:cs="Times New Roman"/>
                <w:sz w:val="24"/>
                <w:szCs w:val="24"/>
              </w:rPr>
            </w:pPr>
            <w:r w:rsidRPr="007B2414">
              <w:rPr>
                <w:rFonts w:ascii="Times New Roman" w:hAnsi="Times New Roman" w:cs="Times New Roman"/>
                <w:noProof/>
                <w:sz w:val="24"/>
                <w:szCs w:val="24"/>
              </w:rPr>
              <w:drawing>
                <wp:inline distT="0" distB="0" distL="0" distR="0" wp14:anchorId="6504C204" wp14:editId="02940413">
                  <wp:extent cx="695332" cy="78320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971903" name=""/>
                          <pic:cNvPicPr/>
                        </pic:nvPicPr>
                        <pic:blipFill>
                          <a:blip r:embed="rId24"/>
                          <a:stretch>
                            <a:fillRect/>
                          </a:stretch>
                        </pic:blipFill>
                        <pic:spPr>
                          <a:xfrm>
                            <a:off x="0" y="0"/>
                            <a:ext cx="717576" cy="808258"/>
                          </a:xfrm>
                          <a:prstGeom prst="rect">
                            <a:avLst/>
                          </a:prstGeom>
                        </pic:spPr>
                      </pic:pic>
                    </a:graphicData>
                  </a:graphic>
                </wp:inline>
              </w:drawing>
            </w:r>
          </w:p>
        </w:tc>
        <w:tc>
          <w:tcPr>
            <w:tcW w:w="4204" w:type="dxa"/>
            <w:vAlign w:val="center"/>
          </w:tcPr>
          <w:p w14:paraId="36A4B6E2" w14:textId="77777777" w:rsidR="005723B0" w:rsidRPr="007B2414" w:rsidRDefault="005723B0" w:rsidP="000327F0">
            <w:pPr>
              <w:jc w:val="center"/>
              <w:rPr>
                <w:rFonts w:ascii="Times New Roman" w:hAnsi="Times New Roman" w:cs="Times New Roman"/>
                <w:sz w:val="24"/>
                <w:szCs w:val="24"/>
              </w:rPr>
            </w:pPr>
          </w:p>
          <w:p w14:paraId="6808BF89" w14:textId="77777777" w:rsidR="005723B0" w:rsidRPr="007B2414" w:rsidRDefault="001005B8" w:rsidP="000327F0">
            <w:pPr>
              <w:jc w:val="center"/>
              <w:rPr>
                <w:rFonts w:ascii="Times New Roman" w:hAnsi="Times New Roman" w:cs="Times New Roman"/>
                <w:sz w:val="24"/>
                <w:szCs w:val="24"/>
              </w:rPr>
            </w:pPr>
            <w:r w:rsidRPr="007B2414">
              <w:rPr>
                <w:rFonts w:ascii="Times New Roman" w:hAnsi="Times New Roman" w:cs="Times New Roman"/>
                <w:noProof/>
                <w:sz w:val="24"/>
                <w:szCs w:val="24"/>
              </w:rPr>
              <w:drawing>
                <wp:inline distT="0" distB="0" distL="0" distR="0" wp14:anchorId="036D009B" wp14:editId="07BCFA87">
                  <wp:extent cx="2673752" cy="179412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01054" name="size1shape5.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96711" cy="1809532"/>
                          </a:xfrm>
                          <a:prstGeom prst="rect">
                            <a:avLst/>
                          </a:prstGeom>
                        </pic:spPr>
                      </pic:pic>
                    </a:graphicData>
                  </a:graphic>
                </wp:inline>
              </w:drawing>
            </w:r>
          </w:p>
        </w:tc>
        <w:tc>
          <w:tcPr>
            <w:tcW w:w="4247" w:type="dxa"/>
            <w:vAlign w:val="center"/>
          </w:tcPr>
          <w:p w14:paraId="32A8D6E4" w14:textId="77777777" w:rsidR="005723B0" w:rsidRPr="007B2414" w:rsidRDefault="005723B0" w:rsidP="000327F0">
            <w:pPr>
              <w:jc w:val="center"/>
              <w:rPr>
                <w:rFonts w:ascii="Times New Roman" w:hAnsi="Times New Roman" w:cs="Times New Roman"/>
                <w:noProof/>
                <w:sz w:val="24"/>
                <w:szCs w:val="24"/>
              </w:rPr>
            </w:pPr>
          </w:p>
          <w:p w14:paraId="1248C6CB" w14:textId="77777777" w:rsidR="005723B0" w:rsidRPr="007B2414" w:rsidRDefault="001005B8" w:rsidP="000327F0">
            <w:pPr>
              <w:jc w:val="center"/>
              <w:rPr>
                <w:rFonts w:ascii="Times New Roman" w:hAnsi="Times New Roman" w:cs="Times New Roman"/>
                <w:sz w:val="24"/>
                <w:szCs w:val="24"/>
              </w:rPr>
            </w:pPr>
            <w:r w:rsidRPr="007B2414">
              <w:rPr>
                <w:rFonts w:ascii="Times New Roman" w:hAnsi="Times New Roman" w:cs="Times New Roman"/>
                <w:noProof/>
                <w:sz w:val="24"/>
                <w:szCs w:val="24"/>
              </w:rPr>
              <w:drawing>
                <wp:inline distT="0" distB="0" distL="0" distR="0" wp14:anchorId="77E3CAB2" wp14:editId="78E4126A">
                  <wp:extent cx="2650223" cy="17998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83078" name="size1shape5.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83377" cy="1822380"/>
                          </a:xfrm>
                          <a:prstGeom prst="rect">
                            <a:avLst/>
                          </a:prstGeom>
                        </pic:spPr>
                      </pic:pic>
                    </a:graphicData>
                  </a:graphic>
                </wp:inline>
              </w:drawing>
            </w:r>
          </w:p>
        </w:tc>
      </w:tr>
      <w:tr w:rsidR="004D286C" w14:paraId="5F2BD101" w14:textId="77777777" w:rsidTr="000327F0">
        <w:tc>
          <w:tcPr>
            <w:tcW w:w="1285" w:type="dxa"/>
            <w:vAlign w:val="center"/>
          </w:tcPr>
          <w:p w14:paraId="2E636420" w14:textId="77777777" w:rsidR="005723B0" w:rsidRPr="007B2414" w:rsidRDefault="005723B0" w:rsidP="000327F0">
            <w:pPr>
              <w:jc w:val="center"/>
              <w:rPr>
                <w:rFonts w:ascii="Times New Roman" w:hAnsi="Times New Roman" w:cs="Times New Roman"/>
                <w:sz w:val="24"/>
                <w:szCs w:val="24"/>
              </w:rPr>
            </w:pPr>
          </w:p>
          <w:p w14:paraId="3604DC18" w14:textId="77777777" w:rsidR="005723B0" w:rsidRPr="007B2414" w:rsidRDefault="001005B8" w:rsidP="000327F0">
            <w:pPr>
              <w:jc w:val="center"/>
              <w:rPr>
                <w:rFonts w:ascii="Times New Roman" w:hAnsi="Times New Roman" w:cs="Times New Roman"/>
                <w:sz w:val="24"/>
                <w:szCs w:val="24"/>
              </w:rPr>
            </w:pPr>
            <w:r w:rsidRPr="007B2414">
              <w:rPr>
                <w:rFonts w:ascii="Times New Roman" w:hAnsi="Times New Roman" w:cs="Times New Roman"/>
                <w:noProof/>
                <w:sz w:val="24"/>
                <w:szCs w:val="24"/>
              </w:rPr>
              <w:drawing>
                <wp:inline distT="0" distB="0" distL="0" distR="0" wp14:anchorId="60A35A47" wp14:editId="75CB33AD">
                  <wp:extent cx="717856" cy="817008"/>
                  <wp:effectExtent l="0" t="0" r="635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93652" name=""/>
                          <pic:cNvPicPr/>
                        </pic:nvPicPr>
                        <pic:blipFill>
                          <a:blip r:embed="rId29"/>
                          <a:stretch>
                            <a:fillRect/>
                          </a:stretch>
                        </pic:blipFill>
                        <pic:spPr>
                          <a:xfrm>
                            <a:off x="0" y="0"/>
                            <a:ext cx="736965" cy="838757"/>
                          </a:xfrm>
                          <a:prstGeom prst="rect">
                            <a:avLst/>
                          </a:prstGeom>
                        </pic:spPr>
                      </pic:pic>
                    </a:graphicData>
                  </a:graphic>
                </wp:inline>
              </w:drawing>
            </w:r>
          </w:p>
        </w:tc>
        <w:tc>
          <w:tcPr>
            <w:tcW w:w="4204" w:type="dxa"/>
            <w:vAlign w:val="center"/>
          </w:tcPr>
          <w:p w14:paraId="737C4E98" w14:textId="0ACE9024" w:rsidR="005723B0" w:rsidRPr="007B2414" w:rsidRDefault="00357415" w:rsidP="000327F0">
            <w:pPr>
              <w:jc w:val="center"/>
              <w:rPr>
                <w:rFonts w:ascii="Times New Roman" w:hAnsi="Times New Roman" w:cs="Times New Roman"/>
                <w:sz w:val="24"/>
                <w:szCs w:val="24"/>
              </w:rPr>
            </w:pPr>
            <w:r w:rsidRPr="007B2414">
              <w:rPr>
                <w:rFonts w:ascii="Times New Roman" w:hAnsi="Times New Roman" w:cs="Times New Roman"/>
                <w:noProof/>
                <w:sz w:val="24"/>
                <w:szCs w:val="24"/>
              </w:rPr>
              <w:drawing>
                <wp:anchor distT="0" distB="0" distL="114300" distR="114300" simplePos="0" relativeHeight="251673600" behindDoc="0" locked="0" layoutInCell="1" allowOverlap="1" wp14:anchorId="317C65B5" wp14:editId="2492791D">
                  <wp:simplePos x="0" y="0"/>
                  <wp:positionH relativeFrom="column">
                    <wp:posOffset>34553</wp:posOffset>
                  </wp:positionH>
                  <wp:positionV relativeFrom="paragraph">
                    <wp:posOffset>1423</wp:posOffset>
                  </wp:positionV>
                  <wp:extent cx="2450556" cy="1681404"/>
                  <wp:effectExtent l="0" t="0" r="698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0625" name="size1shape6.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50556" cy="1681404"/>
                          </a:xfrm>
                          <a:prstGeom prst="rect">
                            <a:avLst/>
                          </a:prstGeom>
                        </pic:spPr>
                      </pic:pic>
                    </a:graphicData>
                  </a:graphic>
                </wp:anchor>
              </w:drawing>
            </w:r>
          </w:p>
          <w:p w14:paraId="02E0212C" w14:textId="77777777" w:rsidR="005723B0" w:rsidRPr="007B2414" w:rsidRDefault="005723B0" w:rsidP="000327F0">
            <w:pPr>
              <w:jc w:val="center"/>
              <w:rPr>
                <w:rFonts w:ascii="Times New Roman" w:hAnsi="Times New Roman" w:cs="Times New Roman"/>
                <w:noProof/>
                <w:sz w:val="24"/>
                <w:szCs w:val="24"/>
              </w:rPr>
            </w:pPr>
          </w:p>
          <w:p w14:paraId="6B654383" w14:textId="73140A9E" w:rsidR="005723B0" w:rsidRPr="007B2414" w:rsidRDefault="005723B0" w:rsidP="000327F0">
            <w:pPr>
              <w:jc w:val="center"/>
              <w:rPr>
                <w:rFonts w:ascii="Times New Roman" w:hAnsi="Times New Roman" w:cs="Times New Roman"/>
                <w:sz w:val="24"/>
                <w:szCs w:val="24"/>
              </w:rPr>
            </w:pPr>
          </w:p>
          <w:p w14:paraId="26DBF114" w14:textId="77777777" w:rsidR="005723B0" w:rsidRPr="007B2414" w:rsidRDefault="005723B0" w:rsidP="000327F0">
            <w:pPr>
              <w:jc w:val="center"/>
              <w:rPr>
                <w:rFonts w:ascii="Times New Roman" w:hAnsi="Times New Roman" w:cs="Times New Roman"/>
                <w:sz w:val="24"/>
                <w:szCs w:val="24"/>
              </w:rPr>
            </w:pPr>
          </w:p>
        </w:tc>
        <w:tc>
          <w:tcPr>
            <w:tcW w:w="4247" w:type="dxa"/>
            <w:vAlign w:val="center"/>
          </w:tcPr>
          <w:p w14:paraId="5EBC59D1" w14:textId="77777777" w:rsidR="005723B0" w:rsidRPr="007B2414" w:rsidRDefault="005723B0" w:rsidP="000327F0">
            <w:pPr>
              <w:jc w:val="center"/>
              <w:rPr>
                <w:rFonts w:ascii="Times New Roman" w:hAnsi="Times New Roman" w:cs="Times New Roman"/>
                <w:noProof/>
                <w:sz w:val="24"/>
                <w:szCs w:val="24"/>
              </w:rPr>
            </w:pPr>
          </w:p>
          <w:p w14:paraId="7ACE80B0" w14:textId="77777777" w:rsidR="005723B0" w:rsidRPr="007B2414" w:rsidRDefault="001005B8" w:rsidP="000327F0">
            <w:pPr>
              <w:jc w:val="center"/>
              <w:rPr>
                <w:rFonts w:ascii="Times New Roman" w:hAnsi="Times New Roman" w:cs="Times New Roman"/>
                <w:sz w:val="24"/>
                <w:szCs w:val="24"/>
              </w:rPr>
            </w:pPr>
            <w:r w:rsidRPr="007B2414">
              <w:rPr>
                <w:rFonts w:ascii="Times New Roman" w:hAnsi="Times New Roman" w:cs="Times New Roman"/>
                <w:noProof/>
                <w:sz w:val="24"/>
                <w:szCs w:val="24"/>
              </w:rPr>
              <w:drawing>
                <wp:inline distT="0" distB="0" distL="0" distR="0" wp14:anchorId="6CFAA4B6" wp14:editId="668DCDE1">
                  <wp:extent cx="2623453" cy="1765140"/>
                  <wp:effectExtent l="0" t="0" r="571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46533" name="size1shape6.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40569" cy="1776656"/>
                          </a:xfrm>
                          <a:prstGeom prst="rect">
                            <a:avLst/>
                          </a:prstGeom>
                        </pic:spPr>
                      </pic:pic>
                    </a:graphicData>
                  </a:graphic>
                </wp:inline>
              </w:drawing>
            </w:r>
          </w:p>
        </w:tc>
      </w:tr>
      <w:tr w:rsidR="004D286C" w14:paraId="4119B405" w14:textId="77777777" w:rsidTr="000327F0">
        <w:trPr>
          <w:trHeight w:val="1646"/>
        </w:trPr>
        <w:tc>
          <w:tcPr>
            <w:tcW w:w="1285" w:type="dxa"/>
            <w:vAlign w:val="center"/>
          </w:tcPr>
          <w:p w14:paraId="2EFDF0F3" w14:textId="77777777" w:rsidR="005723B0" w:rsidRPr="007B2414" w:rsidRDefault="001005B8" w:rsidP="000327F0">
            <w:pPr>
              <w:jc w:val="center"/>
              <w:rPr>
                <w:rFonts w:ascii="Times New Roman" w:hAnsi="Times New Roman" w:cs="Times New Roman"/>
                <w:noProof/>
                <w:sz w:val="24"/>
                <w:szCs w:val="24"/>
              </w:rPr>
            </w:pPr>
            <w:r w:rsidRPr="007B2414">
              <w:rPr>
                <w:rFonts w:ascii="Times New Roman" w:hAnsi="Times New Roman" w:cs="Times New Roman"/>
                <w:noProof/>
                <w:sz w:val="24"/>
                <w:szCs w:val="24"/>
              </w:rPr>
              <w:lastRenderedPageBreak/>
              <w:drawing>
                <wp:anchor distT="0" distB="0" distL="114300" distR="114300" simplePos="0" relativeHeight="251666432" behindDoc="0" locked="0" layoutInCell="1" allowOverlap="1" wp14:anchorId="69202300" wp14:editId="10EBB748">
                  <wp:simplePos x="0" y="0"/>
                  <wp:positionH relativeFrom="column">
                    <wp:posOffset>27940</wp:posOffset>
                  </wp:positionH>
                  <wp:positionV relativeFrom="paragraph">
                    <wp:posOffset>194310</wp:posOffset>
                  </wp:positionV>
                  <wp:extent cx="706120" cy="78676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1743"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06120" cy="786765"/>
                          </a:xfrm>
                          <a:prstGeom prst="rect">
                            <a:avLst/>
                          </a:prstGeom>
                        </pic:spPr>
                      </pic:pic>
                    </a:graphicData>
                  </a:graphic>
                  <wp14:sizeRelH relativeFrom="page">
                    <wp14:pctWidth>0</wp14:pctWidth>
                  </wp14:sizeRelH>
                  <wp14:sizeRelV relativeFrom="page">
                    <wp14:pctHeight>0</wp14:pctHeight>
                  </wp14:sizeRelV>
                </wp:anchor>
              </w:drawing>
            </w:r>
          </w:p>
          <w:p w14:paraId="5F116F18" w14:textId="77777777" w:rsidR="005723B0" w:rsidRPr="007B2414" w:rsidRDefault="005723B0" w:rsidP="000327F0">
            <w:pPr>
              <w:jc w:val="center"/>
              <w:rPr>
                <w:rFonts w:ascii="Times New Roman" w:hAnsi="Times New Roman" w:cs="Times New Roman"/>
                <w:noProof/>
                <w:sz w:val="24"/>
                <w:szCs w:val="24"/>
              </w:rPr>
            </w:pPr>
          </w:p>
        </w:tc>
        <w:tc>
          <w:tcPr>
            <w:tcW w:w="4204" w:type="dxa"/>
            <w:vAlign w:val="center"/>
          </w:tcPr>
          <w:p w14:paraId="3ADFDD3C" w14:textId="77777777" w:rsidR="005723B0" w:rsidRPr="007B2414" w:rsidRDefault="005723B0" w:rsidP="000327F0">
            <w:pPr>
              <w:jc w:val="center"/>
              <w:rPr>
                <w:rFonts w:ascii="Times New Roman" w:hAnsi="Times New Roman" w:cs="Times New Roman"/>
                <w:noProof/>
                <w:sz w:val="24"/>
                <w:szCs w:val="24"/>
              </w:rPr>
            </w:pPr>
          </w:p>
          <w:p w14:paraId="393727C1" w14:textId="77777777" w:rsidR="005723B0" w:rsidRPr="007B2414" w:rsidRDefault="005723B0" w:rsidP="000327F0">
            <w:pPr>
              <w:jc w:val="center"/>
              <w:rPr>
                <w:rFonts w:ascii="Times New Roman" w:hAnsi="Times New Roman" w:cs="Times New Roman"/>
                <w:noProof/>
                <w:sz w:val="24"/>
                <w:szCs w:val="24"/>
              </w:rPr>
            </w:pPr>
          </w:p>
          <w:p w14:paraId="13FCF29B" w14:textId="77777777" w:rsidR="005723B0" w:rsidRPr="007B2414" w:rsidRDefault="001005B8" w:rsidP="000327F0">
            <w:pPr>
              <w:jc w:val="center"/>
              <w:rPr>
                <w:rFonts w:ascii="Times New Roman" w:hAnsi="Times New Roman" w:cs="Times New Roman"/>
                <w:sz w:val="24"/>
                <w:szCs w:val="24"/>
              </w:rPr>
            </w:pPr>
            <w:r w:rsidRPr="007B2414">
              <w:rPr>
                <w:rFonts w:ascii="Times New Roman" w:hAnsi="Times New Roman" w:cs="Times New Roman"/>
                <w:noProof/>
                <w:sz w:val="24"/>
                <w:szCs w:val="24"/>
              </w:rPr>
              <w:drawing>
                <wp:inline distT="0" distB="0" distL="0" distR="0" wp14:anchorId="3DE2F76F" wp14:editId="473B3298">
                  <wp:extent cx="2714264" cy="183565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29443" name="size1shape7.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27454" cy="1844578"/>
                          </a:xfrm>
                          <a:prstGeom prst="rect">
                            <a:avLst/>
                          </a:prstGeom>
                        </pic:spPr>
                      </pic:pic>
                    </a:graphicData>
                  </a:graphic>
                </wp:inline>
              </w:drawing>
            </w:r>
          </w:p>
          <w:p w14:paraId="69F3CF77" w14:textId="77777777" w:rsidR="005723B0" w:rsidRPr="007B2414" w:rsidRDefault="005723B0" w:rsidP="000327F0">
            <w:pPr>
              <w:jc w:val="center"/>
              <w:rPr>
                <w:rFonts w:ascii="Times New Roman" w:hAnsi="Times New Roman" w:cs="Times New Roman"/>
                <w:sz w:val="24"/>
                <w:szCs w:val="24"/>
              </w:rPr>
            </w:pPr>
          </w:p>
        </w:tc>
        <w:tc>
          <w:tcPr>
            <w:tcW w:w="4247" w:type="dxa"/>
            <w:vAlign w:val="center"/>
          </w:tcPr>
          <w:p w14:paraId="496AFA0C" w14:textId="77777777" w:rsidR="005723B0" w:rsidRPr="007B2414" w:rsidRDefault="005723B0" w:rsidP="000327F0">
            <w:pPr>
              <w:jc w:val="center"/>
              <w:rPr>
                <w:rFonts w:ascii="Times New Roman" w:hAnsi="Times New Roman" w:cs="Times New Roman"/>
                <w:noProof/>
                <w:sz w:val="24"/>
                <w:szCs w:val="24"/>
              </w:rPr>
            </w:pPr>
          </w:p>
          <w:p w14:paraId="280774D4" w14:textId="77777777" w:rsidR="005723B0" w:rsidRPr="007B2414" w:rsidRDefault="001005B8" w:rsidP="000327F0">
            <w:pPr>
              <w:jc w:val="center"/>
              <w:rPr>
                <w:rFonts w:ascii="Times New Roman" w:hAnsi="Times New Roman" w:cs="Times New Roman"/>
                <w:sz w:val="24"/>
                <w:szCs w:val="24"/>
              </w:rPr>
            </w:pPr>
            <w:r w:rsidRPr="007B2414">
              <w:rPr>
                <w:rFonts w:ascii="Times New Roman" w:hAnsi="Times New Roman" w:cs="Times New Roman"/>
                <w:noProof/>
                <w:sz w:val="24"/>
                <w:szCs w:val="24"/>
              </w:rPr>
              <w:drawing>
                <wp:inline distT="0" distB="0" distL="0" distR="0" wp14:anchorId="4510BFD2" wp14:editId="2E9BA385">
                  <wp:extent cx="2742711" cy="1869312"/>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12355" name="size1shape7.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57861" cy="1879638"/>
                          </a:xfrm>
                          <a:prstGeom prst="rect">
                            <a:avLst/>
                          </a:prstGeom>
                        </pic:spPr>
                      </pic:pic>
                    </a:graphicData>
                  </a:graphic>
                </wp:inline>
              </w:drawing>
            </w:r>
          </w:p>
        </w:tc>
      </w:tr>
      <w:tr w:rsidR="004D286C" w14:paraId="06F05C30" w14:textId="77777777" w:rsidTr="000327F0">
        <w:tc>
          <w:tcPr>
            <w:tcW w:w="1285" w:type="dxa"/>
            <w:vAlign w:val="center"/>
          </w:tcPr>
          <w:p w14:paraId="121BF6D7" w14:textId="77777777" w:rsidR="005723B0" w:rsidRPr="007B2414" w:rsidRDefault="005723B0" w:rsidP="000327F0">
            <w:pPr>
              <w:jc w:val="center"/>
              <w:rPr>
                <w:rFonts w:ascii="Times New Roman" w:hAnsi="Times New Roman" w:cs="Times New Roman"/>
                <w:sz w:val="24"/>
                <w:szCs w:val="24"/>
              </w:rPr>
            </w:pPr>
          </w:p>
          <w:p w14:paraId="55D95379" w14:textId="77777777" w:rsidR="005723B0" w:rsidRPr="007B2414" w:rsidRDefault="001005B8" w:rsidP="000327F0">
            <w:pPr>
              <w:jc w:val="center"/>
              <w:rPr>
                <w:rFonts w:ascii="Times New Roman" w:hAnsi="Times New Roman" w:cs="Times New Roman"/>
                <w:sz w:val="24"/>
                <w:szCs w:val="24"/>
              </w:rPr>
            </w:pPr>
            <w:r w:rsidRPr="007B2414">
              <w:rPr>
                <w:rFonts w:ascii="Times New Roman" w:hAnsi="Times New Roman" w:cs="Times New Roman"/>
                <w:noProof/>
                <w:sz w:val="24"/>
                <w:szCs w:val="24"/>
              </w:rPr>
              <w:drawing>
                <wp:inline distT="0" distB="0" distL="0" distR="0" wp14:anchorId="23DD030E" wp14:editId="70CAEC7A">
                  <wp:extent cx="727075" cy="7946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73135" name=""/>
                          <pic:cNvPicPr/>
                        </pic:nvPicPr>
                        <pic:blipFill>
                          <a:blip r:embed="rId20"/>
                          <a:stretch>
                            <a:fillRect/>
                          </a:stretch>
                        </pic:blipFill>
                        <pic:spPr>
                          <a:xfrm>
                            <a:off x="0" y="0"/>
                            <a:ext cx="737499" cy="806028"/>
                          </a:xfrm>
                          <a:prstGeom prst="rect">
                            <a:avLst/>
                          </a:prstGeom>
                        </pic:spPr>
                      </pic:pic>
                    </a:graphicData>
                  </a:graphic>
                </wp:inline>
              </w:drawing>
            </w:r>
          </w:p>
        </w:tc>
        <w:tc>
          <w:tcPr>
            <w:tcW w:w="4204" w:type="dxa"/>
            <w:vAlign w:val="center"/>
          </w:tcPr>
          <w:p w14:paraId="0D6419BC" w14:textId="77777777" w:rsidR="005723B0" w:rsidRPr="007B2414" w:rsidRDefault="005723B0" w:rsidP="000327F0">
            <w:pPr>
              <w:jc w:val="center"/>
              <w:rPr>
                <w:rFonts w:ascii="Times New Roman" w:hAnsi="Times New Roman" w:cs="Times New Roman"/>
                <w:sz w:val="24"/>
                <w:szCs w:val="24"/>
              </w:rPr>
            </w:pPr>
          </w:p>
          <w:p w14:paraId="543BED6E" w14:textId="77777777" w:rsidR="005723B0" w:rsidRDefault="001005B8" w:rsidP="000327F0">
            <w:pPr>
              <w:keepNext/>
              <w:jc w:val="center"/>
            </w:pPr>
            <w:r w:rsidRPr="007B2414">
              <w:rPr>
                <w:rFonts w:ascii="Times New Roman" w:hAnsi="Times New Roman" w:cs="Times New Roman"/>
                <w:noProof/>
                <w:sz w:val="24"/>
                <w:szCs w:val="24"/>
              </w:rPr>
              <w:drawing>
                <wp:inline distT="0" distB="0" distL="0" distR="0" wp14:anchorId="33DEED98" wp14:editId="0A4DC201">
                  <wp:extent cx="2547698" cy="169846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14742" name="size1shape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93515" cy="1729010"/>
                          </a:xfrm>
                          <a:prstGeom prst="rect">
                            <a:avLst/>
                          </a:prstGeom>
                        </pic:spPr>
                      </pic:pic>
                    </a:graphicData>
                  </a:graphic>
                </wp:inline>
              </w:drawing>
            </w:r>
          </w:p>
          <w:p w14:paraId="1A106E47" w14:textId="77777777" w:rsidR="005723B0" w:rsidRPr="007B2414" w:rsidRDefault="005723B0" w:rsidP="000327F0">
            <w:pPr>
              <w:pStyle w:val="Caption"/>
              <w:jc w:val="center"/>
              <w:rPr>
                <w:rFonts w:ascii="Times New Roman" w:hAnsi="Times New Roman" w:cs="Times New Roman"/>
                <w:sz w:val="24"/>
                <w:szCs w:val="24"/>
              </w:rPr>
            </w:pPr>
          </w:p>
        </w:tc>
        <w:tc>
          <w:tcPr>
            <w:tcW w:w="4247" w:type="dxa"/>
            <w:vAlign w:val="center"/>
          </w:tcPr>
          <w:p w14:paraId="0363610E" w14:textId="77777777" w:rsidR="005723B0" w:rsidRDefault="001005B8" w:rsidP="000327F0">
            <w:pPr>
              <w:keepNext/>
              <w:jc w:val="center"/>
            </w:pPr>
            <w:r w:rsidRPr="007B2414">
              <w:rPr>
                <w:rFonts w:ascii="Times New Roman" w:hAnsi="Times New Roman" w:cs="Times New Roman"/>
                <w:noProof/>
                <w:sz w:val="24"/>
                <w:szCs w:val="24"/>
              </w:rPr>
              <w:drawing>
                <wp:inline distT="0" distB="0" distL="0" distR="0" wp14:anchorId="64185569" wp14:editId="14918E10">
                  <wp:extent cx="2391618" cy="1614854"/>
                  <wp:effectExtent l="0" t="0" r="889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55222" name="size1shape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402575" cy="1622252"/>
                          </a:xfrm>
                          <a:prstGeom prst="rect">
                            <a:avLst/>
                          </a:prstGeom>
                        </pic:spPr>
                      </pic:pic>
                    </a:graphicData>
                  </a:graphic>
                </wp:inline>
              </w:drawing>
            </w:r>
          </w:p>
          <w:p w14:paraId="168EFF99" w14:textId="77777777" w:rsidR="005723B0" w:rsidRPr="007B2414" w:rsidRDefault="005723B0" w:rsidP="000327F0">
            <w:pPr>
              <w:pStyle w:val="Caption"/>
              <w:jc w:val="center"/>
              <w:rPr>
                <w:rFonts w:ascii="Times New Roman" w:hAnsi="Times New Roman" w:cs="Times New Roman"/>
                <w:sz w:val="24"/>
                <w:szCs w:val="24"/>
              </w:rPr>
            </w:pPr>
          </w:p>
        </w:tc>
      </w:tr>
      <w:tr w:rsidR="004D286C" w14:paraId="30E3F37F" w14:textId="77777777" w:rsidTr="000327F0">
        <w:tc>
          <w:tcPr>
            <w:tcW w:w="1285" w:type="dxa"/>
            <w:vAlign w:val="center"/>
          </w:tcPr>
          <w:p w14:paraId="4E0D5B7A" w14:textId="77777777" w:rsidR="005723B0" w:rsidRPr="007B2414" w:rsidRDefault="005723B0" w:rsidP="000327F0">
            <w:pPr>
              <w:jc w:val="center"/>
              <w:rPr>
                <w:rFonts w:ascii="Times New Roman" w:hAnsi="Times New Roman" w:cs="Times New Roman"/>
                <w:sz w:val="24"/>
                <w:szCs w:val="24"/>
              </w:rPr>
            </w:pPr>
          </w:p>
          <w:p w14:paraId="717B4071" w14:textId="77777777" w:rsidR="005723B0" w:rsidRPr="007B2414" w:rsidRDefault="001005B8" w:rsidP="000327F0">
            <w:pPr>
              <w:jc w:val="center"/>
              <w:rPr>
                <w:rFonts w:ascii="Times New Roman" w:hAnsi="Times New Roman" w:cs="Times New Roman"/>
                <w:sz w:val="24"/>
                <w:szCs w:val="24"/>
              </w:rPr>
            </w:pPr>
            <w:r w:rsidRPr="007B2414">
              <w:rPr>
                <w:rFonts w:ascii="Times New Roman" w:hAnsi="Times New Roman" w:cs="Times New Roman"/>
                <w:noProof/>
                <w:sz w:val="24"/>
                <w:szCs w:val="24"/>
              </w:rPr>
              <w:drawing>
                <wp:inline distT="0" distB="0" distL="0" distR="0" wp14:anchorId="2F03CB63" wp14:editId="3F9E6B0F">
                  <wp:extent cx="691763" cy="7850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87939" name=""/>
                          <pic:cNvPicPr/>
                        </pic:nvPicPr>
                        <pic:blipFill>
                          <a:blip r:embed="rId31"/>
                          <a:stretch>
                            <a:fillRect/>
                          </a:stretch>
                        </pic:blipFill>
                        <pic:spPr>
                          <a:xfrm>
                            <a:off x="0" y="0"/>
                            <a:ext cx="710174" cy="805927"/>
                          </a:xfrm>
                          <a:prstGeom prst="rect">
                            <a:avLst/>
                          </a:prstGeom>
                        </pic:spPr>
                      </pic:pic>
                    </a:graphicData>
                  </a:graphic>
                </wp:inline>
              </w:drawing>
            </w:r>
          </w:p>
        </w:tc>
        <w:tc>
          <w:tcPr>
            <w:tcW w:w="4204" w:type="dxa"/>
            <w:vAlign w:val="center"/>
          </w:tcPr>
          <w:p w14:paraId="20642930" w14:textId="77777777" w:rsidR="005723B0" w:rsidRPr="007B2414" w:rsidRDefault="005723B0" w:rsidP="000327F0">
            <w:pPr>
              <w:jc w:val="center"/>
              <w:rPr>
                <w:rFonts w:ascii="Times New Roman" w:hAnsi="Times New Roman" w:cs="Times New Roman"/>
                <w:sz w:val="24"/>
                <w:szCs w:val="24"/>
              </w:rPr>
            </w:pPr>
          </w:p>
          <w:p w14:paraId="3D8CCCE9" w14:textId="77777777" w:rsidR="005723B0" w:rsidRPr="007B2414" w:rsidRDefault="001005B8" w:rsidP="000327F0">
            <w:pPr>
              <w:rPr>
                <w:rFonts w:ascii="Times New Roman" w:hAnsi="Times New Roman" w:cs="Times New Roman"/>
                <w:sz w:val="24"/>
                <w:szCs w:val="24"/>
              </w:rPr>
            </w:pPr>
            <w:r w:rsidRPr="007B2414">
              <w:rPr>
                <w:rFonts w:ascii="Times New Roman" w:hAnsi="Times New Roman" w:cs="Times New Roman"/>
                <w:noProof/>
                <w:sz w:val="24"/>
                <w:szCs w:val="24"/>
              </w:rPr>
              <w:drawing>
                <wp:inline distT="0" distB="0" distL="0" distR="0" wp14:anchorId="3B7DECFA" wp14:editId="68F8F415">
                  <wp:extent cx="2311950" cy="156258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ze1shape3.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360424" cy="1595344"/>
                          </a:xfrm>
                          <a:prstGeom prst="rect">
                            <a:avLst/>
                          </a:prstGeom>
                        </pic:spPr>
                      </pic:pic>
                    </a:graphicData>
                  </a:graphic>
                </wp:inline>
              </w:drawing>
            </w:r>
          </w:p>
          <w:p w14:paraId="5D9DE281" w14:textId="77777777" w:rsidR="005723B0" w:rsidRPr="007B2414" w:rsidRDefault="005723B0" w:rsidP="000327F0">
            <w:pPr>
              <w:jc w:val="center"/>
              <w:rPr>
                <w:rFonts w:ascii="Times New Roman" w:hAnsi="Times New Roman" w:cs="Times New Roman"/>
                <w:sz w:val="24"/>
                <w:szCs w:val="24"/>
              </w:rPr>
            </w:pPr>
          </w:p>
        </w:tc>
        <w:tc>
          <w:tcPr>
            <w:tcW w:w="4247" w:type="dxa"/>
            <w:vAlign w:val="center"/>
          </w:tcPr>
          <w:p w14:paraId="0D07633B" w14:textId="77777777" w:rsidR="005723B0" w:rsidRPr="007B2414" w:rsidRDefault="005723B0" w:rsidP="000327F0">
            <w:pPr>
              <w:jc w:val="center"/>
              <w:rPr>
                <w:rFonts w:ascii="Times New Roman" w:hAnsi="Times New Roman" w:cs="Times New Roman"/>
                <w:sz w:val="24"/>
                <w:szCs w:val="24"/>
              </w:rPr>
            </w:pPr>
          </w:p>
          <w:p w14:paraId="6F768547" w14:textId="77777777" w:rsidR="005723B0" w:rsidRPr="007B2414" w:rsidRDefault="001005B8" w:rsidP="000327F0">
            <w:pPr>
              <w:jc w:val="center"/>
              <w:rPr>
                <w:rFonts w:ascii="Times New Roman" w:hAnsi="Times New Roman" w:cs="Times New Roman"/>
                <w:sz w:val="24"/>
                <w:szCs w:val="24"/>
              </w:rPr>
            </w:pPr>
            <w:r w:rsidRPr="007B2414">
              <w:rPr>
                <w:rFonts w:ascii="Times New Roman" w:hAnsi="Times New Roman" w:cs="Times New Roman"/>
                <w:noProof/>
                <w:sz w:val="24"/>
                <w:szCs w:val="24"/>
              </w:rPr>
              <w:drawing>
                <wp:inline distT="0" distB="0" distL="0" distR="0" wp14:anchorId="31B8AB7D" wp14:editId="1497966E">
                  <wp:extent cx="2420534" cy="162624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89095" name="size1shape3.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464745" cy="1655946"/>
                          </a:xfrm>
                          <a:prstGeom prst="rect">
                            <a:avLst/>
                          </a:prstGeom>
                        </pic:spPr>
                      </pic:pic>
                    </a:graphicData>
                  </a:graphic>
                </wp:inline>
              </w:drawing>
            </w:r>
          </w:p>
        </w:tc>
      </w:tr>
      <w:tr w:rsidR="004D286C" w14:paraId="29993505" w14:textId="77777777" w:rsidTr="000327F0">
        <w:tc>
          <w:tcPr>
            <w:tcW w:w="1285" w:type="dxa"/>
            <w:vAlign w:val="center"/>
          </w:tcPr>
          <w:p w14:paraId="34012EF9" w14:textId="77777777" w:rsidR="005723B0" w:rsidRPr="007B2414" w:rsidRDefault="005723B0" w:rsidP="000327F0">
            <w:pPr>
              <w:jc w:val="center"/>
              <w:rPr>
                <w:rFonts w:ascii="Times New Roman" w:hAnsi="Times New Roman" w:cs="Times New Roman"/>
                <w:sz w:val="24"/>
                <w:szCs w:val="24"/>
              </w:rPr>
            </w:pPr>
          </w:p>
          <w:p w14:paraId="2C73C626" w14:textId="77777777" w:rsidR="005723B0" w:rsidRPr="007B2414" w:rsidRDefault="001005B8" w:rsidP="000327F0">
            <w:pPr>
              <w:jc w:val="center"/>
              <w:rPr>
                <w:rFonts w:ascii="Times New Roman" w:hAnsi="Times New Roman" w:cs="Times New Roman"/>
                <w:sz w:val="24"/>
                <w:szCs w:val="24"/>
              </w:rPr>
            </w:pPr>
            <w:r w:rsidRPr="007B2414">
              <w:rPr>
                <w:rFonts w:ascii="Times New Roman" w:hAnsi="Times New Roman" w:cs="Times New Roman"/>
                <w:noProof/>
                <w:sz w:val="24"/>
                <w:szCs w:val="24"/>
              </w:rPr>
              <w:drawing>
                <wp:inline distT="0" distB="0" distL="0" distR="0" wp14:anchorId="1672C065" wp14:editId="4B4BB2A4">
                  <wp:extent cx="698573" cy="780529"/>
                  <wp:effectExtent l="0" t="0" r="635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0142" name=""/>
                          <pic:cNvPicPr/>
                        </pic:nvPicPr>
                        <pic:blipFill>
                          <a:blip r:embed="rId33"/>
                          <a:stretch>
                            <a:fillRect/>
                          </a:stretch>
                        </pic:blipFill>
                        <pic:spPr>
                          <a:xfrm>
                            <a:off x="0" y="0"/>
                            <a:ext cx="726541" cy="811779"/>
                          </a:xfrm>
                          <a:prstGeom prst="rect">
                            <a:avLst/>
                          </a:prstGeom>
                        </pic:spPr>
                      </pic:pic>
                    </a:graphicData>
                  </a:graphic>
                </wp:inline>
              </w:drawing>
            </w:r>
          </w:p>
        </w:tc>
        <w:tc>
          <w:tcPr>
            <w:tcW w:w="4204" w:type="dxa"/>
            <w:vAlign w:val="center"/>
          </w:tcPr>
          <w:p w14:paraId="7085626A" w14:textId="77777777" w:rsidR="005723B0" w:rsidRPr="007B2414" w:rsidRDefault="005723B0" w:rsidP="000327F0">
            <w:pPr>
              <w:jc w:val="center"/>
              <w:rPr>
                <w:rFonts w:ascii="Times New Roman" w:hAnsi="Times New Roman" w:cs="Times New Roman"/>
                <w:noProof/>
                <w:sz w:val="24"/>
                <w:szCs w:val="24"/>
              </w:rPr>
            </w:pPr>
          </w:p>
          <w:p w14:paraId="481D68B4" w14:textId="77777777" w:rsidR="005723B0" w:rsidRPr="007B2414" w:rsidRDefault="001005B8" w:rsidP="000327F0">
            <w:pPr>
              <w:jc w:val="center"/>
              <w:rPr>
                <w:rFonts w:ascii="Times New Roman" w:hAnsi="Times New Roman" w:cs="Times New Roman"/>
                <w:sz w:val="24"/>
                <w:szCs w:val="24"/>
              </w:rPr>
            </w:pPr>
            <w:r w:rsidRPr="007B2414">
              <w:rPr>
                <w:rFonts w:ascii="Times New Roman" w:hAnsi="Times New Roman" w:cs="Times New Roman"/>
                <w:noProof/>
                <w:sz w:val="24"/>
                <w:szCs w:val="24"/>
              </w:rPr>
              <w:drawing>
                <wp:inline distT="0" distB="0" distL="0" distR="0" wp14:anchorId="32111026" wp14:editId="53A56216">
                  <wp:extent cx="2576298" cy="173620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ze1shape4.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601514" cy="1753195"/>
                          </a:xfrm>
                          <a:prstGeom prst="rect">
                            <a:avLst/>
                          </a:prstGeom>
                        </pic:spPr>
                      </pic:pic>
                    </a:graphicData>
                  </a:graphic>
                </wp:inline>
              </w:drawing>
            </w:r>
          </w:p>
        </w:tc>
        <w:tc>
          <w:tcPr>
            <w:tcW w:w="4247" w:type="dxa"/>
            <w:vAlign w:val="center"/>
          </w:tcPr>
          <w:p w14:paraId="2B46A652" w14:textId="77777777" w:rsidR="005723B0" w:rsidRPr="007B2414" w:rsidRDefault="005723B0" w:rsidP="000327F0">
            <w:pPr>
              <w:jc w:val="center"/>
              <w:rPr>
                <w:rFonts w:ascii="Times New Roman" w:hAnsi="Times New Roman" w:cs="Times New Roman"/>
                <w:noProof/>
                <w:sz w:val="24"/>
                <w:szCs w:val="24"/>
              </w:rPr>
            </w:pPr>
          </w:p>
          <w:p w14:paraId="506764F7" w14:textId="77777777" w:rsidR="005723B0" w:rsidRPr="007B2414" w:rsidRDefault="001005B8" w:rsidP="000327F0">
            <w:pPr>
              <w:jc w:val="center"/>
              <w:rPr>
                <w:rFonts w:ascii="Times New Roman" w:hAnsi="Times New Roman" w:cs="Times New Roman"/>
                <w:sz w:val="24"/>
                <w:szCs w:val="24"/>
              </w:rPr>
            </w:pPr>
            <w:r w:rsidRPr="007B2414">
              <w:rPr>
                <w:rFonts w:ascii="Times New Roman" w:hAnsi="Times New Roman" w:cs="Times New Roman"/>
                <w:noProof/>
                <w:sz w:val="24"/>
                <w:szCs w:val="24"/>
              </w:rPr>
              <w:drawing>
                <wp:inline distT="0" distB="0" distL="0" distR="0" wp14:anchorId="0AB0CF7F" wp14:editId="3C14E506">
                  <wp:extent cx="2581155" cy="1731801"/>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66755" name="size1shape4.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613919" cy="1753783"/>
                          </a:xfrm>
                          <a:prstGeom prst="rect">
                            <a:avLst/>
                          </a:prstGeom>
                        </pic:spPr>
                      </pic:pic>
                    </a:graphicData>
                  </a:graphic>
                </wp:inline>
              </w:drawing>
            </w:r>
          </w:p>
        </w:tc>
        <w:bookmarkStart w:id="12" w:name="_GoBack"/>
        <w:bookmarkEnd w:id="12"/>
      </w:tr>
    </w:tbl>
    <w:p w14:paraId="1BE365D3" w14:textId="3B2D064E" w:rsidR="005723B0" w:rsidRDefault="005723B0" w:rsidP="00386ABC">
      <w:pPr>
        <w:rPr>
          <w:rFonts w:ascii="Times New Roman" w:hAnsi="Times New Roman" w:cs="Times New Roman"/>
          <w:sz w:val="24"/>
          <w:szCs w:val="24"/>
        </w:rPr>
      </w:pPr>
    </w:p>
    <w:p w14:paraId="4957B7E0" w14:textId="0F2BDD81" w:rsidR="005723B0" w:rsidRDefault="001005B8" w:rsidP="00386ABC">
      <w:pPr>
        <w:rPr>
          <w:rFonts w:ascii="Times New Roman" w:hAnsi="Times New Roman" w:cs="Times New Roman"/>
          <w:sz w:val="24"/>
          <w:szCs w:val="24"/>
        </w:rPr>
      </w:pPr>
      <w:r>
        <w:rPr>
          <w:rFonts w:ascii="Times New Roman" w:hAnsi="Times New Roman" w:cs="Times New Roman"/>
          <w:sz w:val="24"/>
          <w:szCs w:val="24"/>
        </w:rPr>
        <w:lastRenderedPageBreak/>
        <w:t xml:space="preserve">The scatterplots </w:t>
      </w:r>
      <w:r w:rsidR="002431A4">
        <w:rPr>
          <w:rFonts w:ascii="Times New Roman" w:hAnsi="Times New Roman" w:cs="Times New Roman"/>
          <w:sz w:val="24"/>
          <w:szCs w:val="24"/>
        </w:rPr>
        <w:t xml:space="preserve">and correlation index </w:t>
      </w:r>
      <w:r>
        <w:rPr>
          <w:rFonts w:ascii="Times New Roman" w:hAnsi="Times New Roman" w:cs="Times New Roman"/>
          <w:sz w:val="24"/>
          <w:szCs w:val="24"/>
        </w:rPr>
        <w:t xml:space="preserve">below attempt to tell the similarity between distribution fields. Here random 2000 cells, instead of all cells, are chosen to make the plots clear. The plots here are with the inclusion of roads because the exposure map from them is closer to the reference map in Subsection 5.2. Besides, since the center + even field, center + narrow rings field and center + thick rings field give similar results seen from </w:t>
      </w:r>
      <w:r w:rsidRPr="005723B0">
        <w:rPr>
          <w:rFonts w:ascii="Times New Roman" w:hAnsi="Times New Roman" w:cs="Times New Roman"/>
          <w:i/>
          <w:iCs/>
          <w:sz w:val="24"/>
          <w:szCs w:val="24"/>
        </w:rPr>
        <w:t>Table 5.1</w:t>
      </w:r>
      <w:r w:rsidR="002431A4">
        <w:rPr>
          <w:rFonts w:ascii="Times New Roman" w:hAnsi="Times New Roman" w:cs="Times New Roman"/>
          <w:sz w:val="24"/>
          <w:szCs w:val="24"/>
        </w:rPr>
        <w:t>, and random field and even field also give a similar result, four types of fields are chosen to represent all instead.</w:t>
      </w:r>
    </w:p>
    <w:p w14:paraId="20DD5769" w14:textId="2C459A5C" w:rsidR="009E0381" w:rsidRDefault="001005B8" w:rsidP="00386ABC">
      <w:pPr>
        <w:rPr>
          <w:rFonts w:ascii="Times New Roman" w:hAnsi="Times New Roman" w:cs="Times New Roman"/>
          <w:sz w:val="24"/>
          <w:szCs w:val="24"/>
        </w:rPr>
      </w:pPr>
      <w:r>
        <w:rPr>
          <w:rFonts w:ascii="Times New Roman" w:hAnsi="Times New Roman" w:cs="Times New Roman"/>
          <w:sz w:val="24"/>
          <w:szCs w:val="24"/>
        </w:rPr>
        <w:t xml:space="preserve">In </w:t>
      </w:r>
      <w:r w:rsidRPr="00945E12">
        <w:rPr>
          <w:rFonts w:ascii="Times New Roman" w:hAnsi="Times New Roman" w:cs="Times New Roman"/>
          <w:i/>
          <w:iCs/>
          <w:sz w:val="24"/>
          <w:szCs w:val="24"/>
        </w:rPr>
        <w:t>Figure 5,</w:t>
      </w:r>
      <w:r w:rsidR="004E6CE2">
        <w:rPr>
          <w:rFonts w:ascii="Times New Roman" w:hAnsi="Times New Roman" w:cs="Times New Roman"/>
          <w:i/>
          <w:iCs/>
          <w:sz w:val="24"/>
          <w:szCs w:val="24"/>
        </w:rPr>
        <w:t>2</w:t>
      </w:r>
      <w:r>
        <w:rPr>
          <w:rFonts w:ascii="Times New Roman" w:hAnsi="Times New Roman" w:cs="Times New Roman"/>
          <w:sz w:val="24"/>
          <w:szCs w:val="24"/>
        </w:rPr>
        <w:t xml:space="preserve"> </w:t>
      </w:r>
      <w:r w:rsidR="00945E12">
        <w:rPr>
          <w:rFonts w:ascii="Times New Roman" w:hAnsi="Times New Roman" w:cs="Times New Roman"/>
          <w:sz w:val="24"/>
          <w:szCs w:val="24"/>
        </w:rPr>
        <w:t>t</w:t>
      </w:r>
      <w:r>
        <w:rPr>
          <w:rFonts w:ascii="Times New Roman" w:hAnsi="Times New Roman" w:cs="Times New Roman"/>
          <w:sz w:val="24"/>
          <w:szCs w:val="24"/>
        </w:rPr>
        <w:t xml:space="preserve">o </w:t>
      </w:r>
      <w:r w:rsidRPr="00945E12">
        <w:rPr>
          <w:rFonts w:ascii="Times New Roman" w:hAnsi="Times New Roman" w:cs="Times New Roman"/>
          <w:i/>
          <w:iCs/>
          <w:sz w:val="24"/>
          <w:szCs w:val="24"/>
        </w:rPr>
        <w:t>Figure 5.</w:t>
      </w:r>
      <w:r w:rsidR="004E6CE2">
        <w:rPr>
          <w:rFonts w:ascii="Times New Roman" w:hAnsi="Times New Roman" w:cs="Times New Roman"/>
          <w:i/>
          <w:iCs/>
          <w:sz w:val="24"/>
          <w:szCs w:val="24"/>
        </w:rPr>
        <w:t>4</w:t>
      </w:r>
      <w:r w:rsidRPr="00945E12">
        <w:rPr>
          <w:rFonts w:ascii="Times New Roman" w:hAnsi="Times New Roman" w:cs="Times New Roman"/>
          <w:sz w:val="24"/>
          <w:szCs w:val="24"/>
        </w:rPr>
        <w:t>,</w:t>
      </w:r>
      <w:r>
        <w:rPr>
          <w:rFonts w:ascii="Times New Roman" w:hAnsi="Times New Roman" w:cs="Times New Roman"/>
          <w:sz w:val="24"/>
          <w:szCs w:val="24"/>
        </w:rPr>
        <w:t xml:space="preserve"> both the scatterplots and the correlation index tell one major similarity: for a field size of all (i.e., R= 0.5/1.5/2.5 </w:t>
      </w:r>
      <w:r>
        <w:rPr>
          <w:rFonts w:ascii="Times New Roman" w:hAnsi="Times New Roman" w:cs="Times New Roman" w:hint="eastAsia"/>
          <w:sz w:val="24"/>
          <w:szCs w:val="24"/>
        </w:rPr>
        <w:t>km</w:t>
      </w:r>
      <w:r>
        <w:rPr>
          <w:rFonts w:ascii="Times New Roman" w:hAnsi="Times New Roman" w:cs="Times New Roman"/>
          <w:sz w:val="24"/>
          <w:szCs w:val="24"/>
        </w:rPr>
        <w:t>), linear fields and even fields are the closest. Their scatter plots are focused, and the slope is close to 1. Also, this pair has the highest correlation index for all sizes of comparison. The other pairs suggest high similarity too from the correlation index, but the scatterplots tell their discrepancy with more spread data points.</w:t>
      </w:r>
    </w:p>
    <w:p w14:paraId="5E5CBEAB" w14:textId="77777777" w:rsidR="002431A4" w:rsidRDefault="002431A4" w:rsidP="00386ABC">
      <w:pPr>
        <w:rPr>
          <w:rFonts w:ascii="Times New Roman" w:hAnsi="Times New Roman" w:cs="Times New Roman"/>
          <w:sz w:val="24"/>
          <w:szCs w:val="24"/>
        </w:rPr>
      </w:pPr>
    </w:p>
    <w:p w14:paraId="6D5B20D4" w14:textId="4B1474E0" w:rsidR="00386ABC" w:rsidRDefault="00386ABC" w:rsidP="00386ABC">
      <w:pPr>
        <w:rPr>
          <w:rFonts w:ascii="Times New Roman" w:hAnsi="Times New Roman" w:cs="Times New Roman"/>
          <w:sz w:val="24"/>
          <w:szCs w:val="24"/>
        </w:rPr>
      </w:pPr>
    </w:p>
    <w:p w14:paraId="69ACD9C3" w14:textId="1AB2E697" w:rsidR="00357415" w:rsidRDefault="001005B8" w:rsidP="00357415">
      <w:pPr>
        <w:keepNext/>
      </w:pPr>
      <w:r>
        <w:rPr>
          <w:rFonts w:ascii="Times New Roman" w:hAnsi="Times New Roman" w:cs="Times New Roman"/>
          <w:noProof/>
          <w:sz w:val="24"/>
          <w:szCs w:val="24"/>
        </w:rPr>
        <w:drawing>
          <wp:inline distT="0" distB="0" distL="0" distR="0" wp14:anchorId="08A2DF44" wp14:editId="6B5BDD23">
            <wp:extent cx="3358486" cy="353147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78835" name="2000sample05.png"/>
                    <pic:cNvPicPr/>
                  </pic:nvPicPr>
                  <pic:blipFill>
                    <a:blip r:embed="rId57">
                      <a:extLst>
                        <a:ext uri="{28A0092B-C50C-407E-A947-70E740481C1C}">
                          <a14:useLocalDpi xmlns:a14="http://schemas.microsoft.com/office/drawing/2010/main" val="0"/>
                        </a:ext>
                      </a:extLst>
                    </a:blip>
                    <a:stretch>
                      <a:fillRect/>
                    </a:stretch>
                  </pic:blipFill>
                  <pic:spPr>
                    <a:xfrm>
                      <a:off x="0" y="0"/>
                      <a:ext cx="3368262" cy="3541755"/>
                    </a:xfrm>
                    <a:prstGeom prst="rect">
                      <a:avLst/>
                    </a:prstGeom>
                  </pic:spPr>
                </pic:pic>
              </a:graphicData>
            </a:graphic>
          </wp:inline>
        </w:drawing>
      </w:r>
      <w:r w:rsidR="00357415">
        <w:rPr>
          <w:rFonts w:ascii="Times New Roman" w:hAnsi="Times New Roman" w:cs="Times New Roman"/>
          <w:noProof/>
          <w:sz w:val="24"/>
          <w:szCs w:val="24"/>
        </w:rPr>
        <w:drawing>
          <wp:inline distT="0" distB="0" distL="0" distR="0" wp14:anchorId="5C44F0F1" wp14:editId="5BDC2F55">
            <wp:extent cx="2767593" cy="1409354"/>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06068" name="correlation05.png"/>
                    <pic:cNvPicPr/>
                  </pic:nvPicPr>
                  <pic:blipFill>
                    <a:blip r:embed="rId58">
                      <a:extLst>
                        <a:ext uri="{28A0092B-C50C-407E-A947-70E740481C1C}">
                          <a14:useLocalDpi xmlns:a14="http://schemas.microsoft.com/office/drawing/2010/main" val="0"/>
                        </a:ext>
                      </a:extLst>
                    </a:blip>
                    <a:stretch>
                      <a:fillRect/>
                    </a:stretch>
                  </pic:blipFill>
                  <pic:spPr>
                    <a:xfrm>
                      <a:off x="0" y="0"/>
                      <a:ext cx="2778736" cy="1415028"/>
                    </a:xfrm>
                    <a:prstGeom prst="rect">
                      <a:avLst/>
                    </a:prstGeom>
                  </pic:spPr>
                </pic:pic>
              </a:graphicData>
            </a:graphic>
          </wp:inline>
        </w:drawing>
      </w:r>
    </w:p>
    <w:p w14:paraId="272AEC07" w14:textId="02139DF1" w:rsidR="00357415" w:rsidRDefault="00357415" w:rsidP="00357415">
      <w:pPr>
        <w:pStyle w:val="Caption"/>
        <w:jc w:val="center"/>
      </w:pPr>
      <w:r>
        <w:t>Figure 5.2 Scatterplots(left) and correlation coefficient(right) of four distribution fields (R = 0.5 km)</w:t>
      </w:r>
    </w:p>
    <w:p w14:paraId="396F5068" w14:textId="53061EF1" w:rsidR="00357415" w:rsidRDefault="001005B8" w:rsidP="00357415">
      <w:pPr>
        <w:keepNext/>
      </w:pPr>
      <w:r>
        <w:rPr>
          <w:rFonts w:ascii="Times New Roman" w:hAnsi="Times New Roman" w:cs="Times New Roman"/>
          <w:noProof/>
          <w:sz w:val="24"/>
          <w:szCs w:val="24"/>
        </w:rPr>
        <w:lastRenderedPageBreak/>
        <w:drawing>
          <wp:inline distT="0" distB="0" distL="0" distR="0" wp14:anchorId="348CB454" wp14:editId="14EED1CF">
            <wp:extent cx="3405351" cy="3580755"/>
            <wp:effectExtent l="0" t="0" r="508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93290" name="2000sample15.png"/>
                    <pic:cNvPicPr/>
                  </pic:nvPicPr>
                  <pic:blipFill>
                    <a:blip r:embed="rId59">
                      <a:extLst>
                        <a:ext uri="{28A0092B-C50C-407E-A947-70E740481C1C}">
                          <a14:useLocalDpi xmlns:a14="http://schemas.microsoft.com/office/drawing/2010/main" val="0"/>
                        </a:ext>
                      </a:extLst>
                    </a:blip>
                    <a:stretch>
                      <a:fillRect/>
                    </a:stretch>
                  </pic:blipFill>
                  <pic:spPr>
                    <a:xfrm>
                      <a:off x="0" y="0"/>
                      <a:ext cx="3418938" cy="3595041"/>
                    </a:xfrm>
                    <a:prstGeom prst="rect">
                      <a:avLst/>
                    </a:prstGeom>
                  </pic:spPr>
                </pic:pic>
              </a:graphicData>
            </a:graphic>
          </wp:inline>
        </w:drawing>
      </w:r>
      <w:r w:rsidR="00357415">
        <w:rPr>
          <w:rFonts w:ascii="Times New Roman" w:hAnsi="Times New Roman" w:cs="Times New Roman"/>
          <w:noProof/>
          <w:sz w:val="24"/>
          <w:szCs w:val="24"/>
        </w:rPr>
        <w:drawing>
          <wp:inline distT="0" distB="0" distL="0" distR="0" wp14:anchorId="2CDDE03D" wp14:editId="56F05216">
            <wp:extent cx="2531110" cy="1288929"/>
            <wp:effectExtent l="0" t="0" r="254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29886" name="correlation15.png"/>
                    <pic:cNvPicPr/>
                  </pic:nvPicPr>
                  <pic:blipFill>
                    <a:blip r:embed="rId60">
                      <a:extLst>
                        <a:ext uri="{28A0092B-C50C-407E-A947-70E740481C1C}">
                          <a14:useLocalDpi xmlns:a14="http://schemas.microsoft.com/office/drawing/2010/main" val="0"/>
                        </a:ext>
                      </a:extLst>
                    </a:blip>
                    <a:stretch>
                      <a:fillRect/>
                    </a:stretch>
                  </pic:blipFill>
                  <pic:spPr>
                    <a:xfrm>
                      <a:off x="0" y="0"/>
                      <a:ext cx="2559654" cy="1303465"/>
                    </a:xfrm>
                    <a:prstGeom prst="rect">
                      <a:avLst/>
                    </a:prstGeom>
                  </pic:spPr>
                </pic:pic>
              </a:graphicData>
            </a:graphic>
          </wp:inline>
        </w:drawing>
      </w:r>
    </w:p>
    <w:p w14:paraId="3A5648DF" w14:textId="040D122E" w:rsidR="00357415" w:rsidRDefault="00357415" w:rsidP="00357415">
      <w:pPr>
        <w:pStyle w:val="Caption"/>
        <w:jc w:val="center"/>
      </w:pPr>
      <w:r>
        <w:t>Figure 5.3 Scatterplots(left) and correlation coefficient(right) of four distribution fields (R = 1.5 km)</w:t>
      </w:r>
    </w:p>
    <w:p w14:paraId="047F1CA5" w14:textId="77777777" w:rsidR="00EB6229" w:rsidRPr="00EB6229" w:rsidRDefault="00EB6229" w:rsidP="00EB6229"/>
    <w:p w14:paraId="6AD47F67" w14:textId="5B630DA7" w:rsidR="00FA38AC" w:rsidRDefault="001005B8" w:rsidP="00386ABC">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F9CD27C" wp14:editId="2E43AF72">
            <wp:extent cx="3404870" cy="3580248"/>
            <wp:effectExtent l="0" t="0" r="508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47558" name="2000sample25.png"/>
                    <pic:cNvPicPr/>
                  </pic:nvPicPr>
                  <pic:blipFill>
                    <a:blip r:embed="rId61">
                      <a:extLst>
                        <a:ext uri="{28A0092B-C50C-407E-A947-70E740481C1C}">
                          <a14:useLocalDpi xmlns:a14="http://schemas.microsoft.com/office/drawing/2010/main" val="0"/>
                        </a:ext>
                      </a:extLst>
                    </a:blip>
                    <a:stretch>
                      <a:fillRect/>
                    </a:stretch>
                  </pic:blipFill>
                  <pic:spPr>
                    <a:xfrm>
                      <a:off x="0" y="0"/>
                      <a:ext cx="3418862" cy="3594960"/>
                    </a:xfrm>
                    <a:prstGeom prst="rect">
                      <a:avLst/>
                    </a:prstGeom>
                  </pic:spPr>
                </pic:pic>
              </a:graphicData>
            </a:graphic>
          </wp:inline>
        </w:drawing>
      </w:r>
      <w:r w:rsidR="00F928D0">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75AE7E6E" wp14:editId="42352FE2">
            <wp:extent cx="2578100" cy="1312859"/>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9442" name="correlation25.png"/>
                    <pic:cNvPicPr/>
                  </pic:nvPicPr>
                  <pic:blipFill>
                    <a:blip r:embed="rId62">
                      <a:extLst>
                        <a:ext uri="{28A0092B-C50C-407E-A947-70E740481C1C}">
                          <a14:useLocalDpi xmlns:a14="http://schemas.microsoft.com/office/drawing/2010/main" val="0"/>
                        </a:ext>
                      </a:extLst>
                    </a:blip>
                    <a:stretch>
                      <a:fillRect/>
                    </a:stretch>
                  </pic:blipFill>
                  <pic:spPr>
                    <a:xfrm>
                      <a:off x="0" y="0"/>
                      <a:ext cx="2599368" cy="1323690"/>
                    </a:xfrm>
                    <a:prstGeom prst="rect">
                      <a:avLst/>
                    </a:prstGeom>
                  </pic:spPr>
                </pic:pic>
              </a:graphicData>
            </a:graphic>
          </wp:inline>
        </w:drawing>
      </w:r>
    </w:p>
    <w:p w14:paraId="2D0D900E" w14:textId="587877D3" w:rsidR="00357415" w:rsidRDefault="00357415" w:rsidP="00357415">
      <w:pPr>
        <w:pStyle w:val="Caption"/>
        <w:jc w:val="center"/>
      </w:pPr>
      <w:bookmarkStart w:id="13" w:name="_Hlk26861732"/>
      <w:r>
        <w:t>Figure 5.4 Scatterplots(left) and correlation coefficient(right) of four distribution fields (R = 2.5 km)</w:t>
      </w:r>
    </w:p>
    <w:bookmarkEnd w:id="13"/>
    <w:p w14:paraId="020FA3DA" w14:textId="77777777" w:rsidR="00357415" w:rsidRDefault="00357415" w:rsidP="00386ABC">
      <w:pPr>
        <w:rPr>
          <w:rFonts w:ascii="Times New Roman" w:hAnsi="Times New Roman" w:cs="Times New Roman"/>
          <w:noProof/>
          <w:sz w:val="24"/>
          <w:szCs w:val="24"/>
        </w:rPr>
      </w:pPr>
    </w:p>
    <w:p w14:paraId="654135FA" w14:textId="77777777" w:rsidR="009D55F5" w:rsidRDefault="009D55F5">
      <w:pPr>
        <w:widowControl/>
        <w:jc w:val="left"/>
        <w:rPr>
          <w:rFonts w:ascii="Times New Roman" w:hAnsi="Times New Roman" w:cs="Times New Roman"/>
          <w:b/>
          <w:bCs/>
          <w:sz w:val="24"/>
          <w:szCs w:val="24"/>
        </w:rPr>
      </w:pPr>
      <w:r>
        <w:rPr>
          <w:rFonts w:ascii="Times New Roman" w:hAnsi="Times New Roman" w:cs="Times New Roman"/>
          <w:b/>
          <w:bCs/>
          <w:sz w:val="24"/>
          <w:szCs w:val="24"/>
        </w:rPr>
        <w:br w:type="page"/>
      </w:r>
    </w:p>
    <w:p w14:paraId="5C64743E" w14:textId="2E649F54" w:rsidR="002431A4" w:rsidRPr="006134D6" w:rsidRDefault="001005B8" w:rsidP="002431A4">
      <w:pPr>
        <w:rPr>
          <w:rFonts w:ascii="Times New Roman" w:hAnsi="Times New Roman" w:cs="Times New Roman"/>
          <w:b/>
          <w:bCs/>
          <w:sz w:val="24"/>
          <w:szCs w:val="24"/>
        </w:rPr>
      </w:pPr>
      <w:r w:rsidRPr="006134D6">
        <w:rPr>
          <w:rFonts w:ascii="Times New Roman" w:hAnsi="Times New Roman" w:cs="Times New Roman"/>
          <w:b/>
          <w:bCs/>
          <w:sz w:val="24"/>
          <w:szCs w:val="24"/>
        </w:rPr>
        <w:lastRenderedPageBreak/>
        <w:t xml:space="preserve">5.1.1 </w:t>
      </w:r>
      <w:r>
        <w:rPr>
          <w:rFonts w:ascii="Times New Roman" w:hAnsi="Times New Roman" w:cs="Times New Roman"/>
          <w:b/>
          <w:bCs/>
          <w:sz w:val="24"/>
          <w:szCs w:val="24"/>
        </w:rPr>
        <w:t>Inclusion of Roads</w:t>
      </w:r>
    </w:p>
    <w:p w14:paraId="14CC6729" w14:textId="4CA00901" w:rsidR="002431A4" w:rsidRDefault="001005B8" w:rsidP="002431A4">
      <w:pPr>
        <w:rPr>
          <w:rFonts w:ascii="Times New Roman" w:hAnsi="Times New Roman" w:cs="Times New Roman"/>
          <w:sz w:val="24"/>
          <w:szCs w:val="24"/>
        </w:rPr>
      </w:pPr>
      <w:r w:rsidRPr="007B2414">
        <w:rPr>
          <w:rFonts w:ascii="Times New Roman" w:hAnsi="Times New Roman" w:cs="Times New Roman"/>
          <w:sz w:val="24"/>
          <w:szCs w:val="24"/>
        </w:rPr>
        <w:t xml:space="preserve">The two columns of exposure maps in </w:t>
      </w:r>
      <w:r w:rsidRPr="004D5C5A">
        <w:rPr>
          <w:rFonts w:ascii="Times New Roman" w:hAnsi="Times New Roman" w:cs="Times New Roman"/>
          <w:i/>
          <w:iCs/>
          <w:sz w:val="24"/>
          <w:szCs w:val="24"/>
        </w:rPr>
        <w:t xml:space="preserve">Table </w:t>
      </w:r>
      <w:r>
        <w:rPr>
          <w:rFonts w:ascii="Times New Roman" w:hAnsi="Times New Roman" w:cs="Times New Roman"/>
          <w:i/>
          <w:iCs/>
          <w:sz w:val="24"/>
          <w:szCs w:val="24"/>
        </w:rPr>
        <w:t>5.</w:t>
      </w:r>
      <w:r w:rsidRPr="004D5C5A">
        <w:rPr>
          <w:rFonts w:ascii="Times New Roman" w:hAnsi="Times New Roman" w:cs="Times New Roman"/>
          <w:i/>
          <w:iCs/>
          <w:sz w:val="24"/>
          <w:szCs w:val="24"/>
        </w:rPr>
        <w:t>1</w:t>
      </w:r>
      <w:r w:rsidRPr="007B2414">
        <w:rPr>
          <w:rFonts w:ascii="Times New Roman" w:hAnsi="Times New Roman" w:cs="Times New Roman"/>
          <w:sz w:val="24"/>
          <w:szCs w:val="24"/>
        </w:rPr>
        <w:t xml:space="preserve"> differ from each other in the inclusion of roads. To see the function of the inclusion of roads, plots on the first column does not include NO</w:t>
      </w:r>
      <w:r w:rsidRPr="007B2414">
        <w:rPr>
          <w:rFonts w:ascii="Times New Roman" w:hAnsi="Times New Roman" w:cs="Times New Roman"/>
          <w:sz w:val="24"/>
          <w:szCs w:val="24"/>
          <w:vertAlign w:val="subscript"/>
        </w:rPr>
        <w:t xml:space="preserve">2 </w:t>
      </w:r>
      <w:r w:rsidRPr="007B2414">
        <w:rPr>
          <w:rFonts w:ascii="Times New Roman" w:hAnsi="Times New Roman" w:cs="Times New Roman"/>
          <w:sz w:val="24"/>
          <w:szCs w:val="24"/>
        </w:rPr>
        <w:t xml:space="preserve">input on roads, while the second column does. </w:t>
      </w:r>
      <w:r w:rsidR="00570C6C">
        <w:rPr>
          <w:rFonts w:ascii="Times New Roman" w:hAnsi="Times New Roman" w:cs="Times New Roman"/>
          <w:sz w:val="24"/>
          <w:szCs w:val="24"/>
        </w:rPr>
        <w:t xml:space="preserve"> The difference maps between the second column and the first column are below in </w:t>
      </w:r>
      <w:r w:rsidR="00570C6C" w:rsidRPr="009D3C2F">
        <w:rPr>
          <w:rFonts w:ascii="Times New Roman" w:hAnsi="Times New Roman" w:cs="Times New Roman"/>
          <w:i/>
          <w:iCs/>
          <w:sz w:val="24"/>
          <w:szCs w:val="24"/>
        </w:rPr>
        <w:t>Figure 5.</w:t>
      </w:r>
      <w:r w:rsidR="00D274BB" w:rsidRPr="009D3C2F">
        <w:rPr>
          <w:rFonts w:ascii="Times New Roman" w:hAnsi="Times New Roman" w:cs="Times New Roman"/>
          <w:i/>
          <w:iCs/>
          <w:sz w:val="24"/>
          <w:szCs w:val="24"/>
        </w:rPr>
        <w:t>5</w:t>
      </w:r>
      <w:r w:rsidR="00570C6C">
        <w:rPr>
          <w:rFonts w:ascii="Times New Roman" w:hAnsi="Times New Roman" w:cs="Times New Roman"/>
          <w:sz w:val="24"/>
          <w:szCs w:val="24"/>
        </w:rPr>
        <w:t xml:space="preserve"> to </w:t>
      </w:r>
      <w:r w:rsidR="00570C6C" w:rsidRPr="009D3C2F">
        <w:rPr>
          <w:rFonts w:ascii="Times New Roman" w:hAnsi="Times New Roman" w:cs="Times New Roman"/>
          <w:i/>
          <w:iCs/>
          <w:sz w:val="24"/>
          <w:szCs w:val="24"/>
        </w:rPr>
        <w:t>Figure 5.</w:t>
      </w:r>
      <w:r w:rsidR="00D274BB" w:rsidRPr="009D3C2F">
        <w:rPr>
          <w:rFonts w:ascii="Times New Roman" w:hAnsi="Times New Roman" w:cs="Times New Roman"/>
          <w:i/>
          <w:iCs/>
          <w:sz w:val="24"/>
          <w:szCs w:val="24"/>
        </w:rPr>
        <w:t>7</w:t>
      </w:r>
      <w:r w:rsidR="00570C6C">
        <w:rPr>
          <w:rFonts w:ascii="Times New Roman" w:hAnsi="Times New Roman" w:cs="Times New Roman"/>
          <w:sz w:val="24"/>
          <w:szCs w:val="24"/>
        </w:rPr>
        <w:t>. In theory, since the road areas are substantially higher in pollution level than other areas, the exposure map with roads is supposed to have higher value everywhere than the map without roads. Surprisingly, this is not seen in the Exponential Field and the three Center Fields. They have plenty of red areas, meaning these areas have lower exposure level with roads than without roads. This is the joint effect of the reweighted process of distribution fields over areas without roads and the center-intense fields.</w:t>
      </w:r>
      <w:r w:rsidR="0048530B">
        <w:rPr>
          <w:rFonts w:ascii="Times New Roman" w:hAnsi="Times New Roman" w:cs="Times New Roman"/>
          <w:sz w:val="24"/>
          <w:szCs w:val="24"/>
        </w:rPr>
        <w:t xml:space="preserve"> When the distribution fields overlap areas without roads, the corresponded cells are reset to zero and </w:t>
      </w:r>
      <w:r w:rsidR="00F46811">
        <w:rPr>
          <w:rFonts w:ascii="Times New Roman" w:hAnsi="Times New Roman" w:cs="Times New Roman"/>
          <w:sz w:val="24"/>
          <w:szCs w:val="24"/>
        </w:rPr>
        <w:t xml:space="preserve">are </w:t>
      </w:r>
      <w:r w:rsidR="0048530B">
        <w:rPr>
          <w:rFonts w:ascii="Times New Roman" w:hAnsi="Times New Roman" w:cs="Times New Roman"/>
          <w:sz w:val="24"/>
          <w:szCs w:val="24"/>
        </w:rPr>
        <w:t>neglected</w:t>
      </w:r>
      <w:r w:rsidR="00F46811">
        <w:rPr>
          <w:rFonts w:ascii="Times New Roman" w:hAnsi="Times New Roman" w:cs="Times New Roman"/>
          <w:sz w:val="24"/>
          <w:szCs w:val="24"/>
        </w:rPr>
        <w:t xml:space="preserve"> in the exposure calculation. The participating cells are weighted again by the remaining sum of probability. This makes high probability areas in the center-intense fields to gain an even higher probability and eventually result in higher exposure levels than the exposure calculated with roads.</w:t>
      </w:r>
      <w:r w:rsidR="00E2799F">
        <w:rPr>
          <w:rFonts w:ascii="Times New Roman" w:hAnsi="Times New Roman" w:cs="Times New Roman"/>
          <w:sz w:val="24"/>
          <w:szCs w:val="24"/>
        </w:rPr>
        <w:t xml:space="preserve"> This is, unfortunately, a limitation of the reweighted process but also a practical way to represent the case with the exclusion of roads. </w:t>
      </w:r>
    </w:p>
    <w:p w14:paraId="34DFCA6A" w14:textId="755929B7" w:rsidR="0048530B" w:rsidRPr="007B2414" w:rsidRDefault="001005B8" w:rsidP="002431A4">
      <w:pPr>
        <w:rPr>
          <w:rFonts w:ascii="Times New Roman" w:hAnsi="Times New Roman" w:cs="Times New Roman"/>
          <w:sz w:val="24"/>
          <w:szCs w:val="24"/>
        </w:rPr>
      </w:pPr>
      <w:r>
        <w:rPr>
          <w:rFonts w:ascii="Times New Roman" w:hAnsi="Times New Roman" w:cs="Times New Roman"/>
          <w:sz w:val="24"/>
          <w:szCs w:val="24"/>
        </w:rPr>
        <w:t xml:space="preserve">The initial purpose of both including and excluding roads is to examine which one is closer to the reference map and essentially to reality. Both options can be </w:t>
      </w:r>
      <w:r w:rsidR="00D96052">
        <w:rPr>
          <w:rFonts w:ascii="Times New Roman" w:hAnsi="Times New Roman" w:cs="Times New Roman"/>
          <w:sz w:val="24"/>
          <w:szCs w:val="24"/>
        </w:rPr>
        <w:t>representative to some exten</w:t>
      </w:r>
      <w:r>
        <w:rPr>
          <w:rFonts w:ascii="Times New Roman" w:hAnsi="Times New Roman" w:cs="Times New Roman"/>
          <w:sz w:val="24"/>
          <w:szCs w:val="24"/>
        </w:rPr>
        <w:t xml:space="preserve">t. It is certain that most citizens have visited roads annually, which requires the inclusion of roads. On the other hand, the majority spend less than two hours on the road daily, which questions the importance of roads. </w:t>
      </w:r>
      <w:r w:rsidR="00E2799F">
        <w:rPr>
          <w:rFonts w:ascii="Times New Roman" w:hAnsi="Times New Roman" w:cs="Times New Roman"/>
          <w:sz w:val="24"/>
          <w:szCs w:val="24"/>
        </w:rPr>
        <w:t xml:space="preserve">Reference maps in </w:t>
      </w:r>
      <w:r w:rsidR="009D3C2F" w:rsidRPr="009D3C2F">
        <w:rPr>
          <w:rFonts w:ascii="Times New Roman" w:hAnsi="Times New Roman" w:cs="Times New Roman"/>
          <w:i/>
          <w:iCs/>
          <w:sz w:val="24"/>
          <w:szCs w:val="24"/>
        </w:rPr>
        <w:t>Figure 5.5</w:t>
      </w:r>
      <w:r w:rsidR="009D3C2F">
        <w:rPr>
          <w:rFonts w:ascii="Times New Roman" w:hAnsi="Times New Roman" w:cs="Times New Roman"/>
          <w:sz w:val="24"/>
          <w:szCs w:val="24"/>
        </w:rPr>
        <w:t xml:space="preserve"> to </w:t>
      </w:r>
      <w:r w:rsidR="009D3C2F" w:rsidRPr="009D3C2F">
        <w:rPr>
          <w:rFonts w:ascii="Times New Roman" w:hAnsi="Times New Roman" w:cs="Times New Roman"/>
          <w:i/>
          <w:iCs/>
          <w:sz w:val="24"/>
          <w:szCs w:val="24"/>
        </w:rPr>
        <w:t>Figure 5.7</w:t>
      </w:r>
      <w:r w:rsidR="009D3C2F">
        <w:rPr>
          <w:rFonts w:ascii="Times New Roman" w:hAnsi="Times New Roman" w:cs="Times New Roman"/>
          <w:i/>
          <w:iCs/>
          <w:sz w:val="24"/>
          <w:szCs w:val="24"/>
        </w:rPr>
        <w:t xml:space="preserve"> s</w:t>
      </w:r>
      <w:r w:rsidR="00E2799F">
        <w:rPr>
          <w:rFonts w:ascii="Times New Roman" w:hAnsi="Times New Roman" w:cs="Times New Roman"/>
          <w:sz w:val="24"/>
          <w:szCs w:val="24"/>
        </w:rPr>
        <w:t>hows that the inclusion of roads makes similar exposure results with them. This is especially seen in the star-shaped areas in the city center, which is not reflected in the exposure maps without roads. Therefore, even the time spent on roads is minimal, but the pollution input from roads is important to long-term exposure calculation.</w:t>
      </w:r>
    </w:p>
    <w:p w14:paraId="4705AEBB" w14:textId="36E18270" w:rsidR="00844AFE" w:rsidRDefault="001005B8" w:rsidP="00844AFE">
      <w:pPr>
        <w:keepNext/>
      </w:pPr>
      <w:r>
        <w:rPr>
          <w:rFonts w:ascii="Times New Roman" w:hAnsi="Times New Roman" w:cs="Times New Roman"/>
          <w:noProof/>
          <w:sz w:val="24"/>
          <w:szCs w:val="24"/>
        </w:rPr>
        <w:drawing>
          <wp:inline distT="0" distB="0" distL="0" distR="0" wp14:anchorId="0D7AB690" wp14:editId="37BA7466">
            <wp:extent cx="1948070" cy="13190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0386" name="shape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967160" cy="1331932"/>
                    </a:xfrm>
                    <a:prstGeom prst="rect">
                      <a:avLst/>
                    </a:prstGeom>
                  </pic:spPr>
                </pic:pic>
              </a:graphicData>
            </a:graphic>
          </wp:inline>
        </w:drawing>
      </w:r>
      <w:r>
        <w:rPr>
          <w:noProof/>
        </w:rPr>
        <w:drawing>
          <wp:inline distT="0" distB="0" distL="0" distR="0" wp14:anchorId="07104ED7" wp14:editId="17AD4328">
            <wp:extent cx="1844703" cy="1248958"/>
            <wp:effectExtent l="0" t="0" r="317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75985" name="shape2.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68859" cy="1265313"/>
                    </a:xfrm>
                    <a:prstGeom prst="rect">
                      <a:avLst/>
                    </a:prstGeom>
                  </pic:spPr>
                </pic:pic>
              </a:graphicData>
            </a:graphic>
          </wp:inline>
        </w:drawing>
      </w:r>
      <w:r>
        <w:rPr>
          <w:noProof/>
        </w:rPr>
        <w:drawing>
          <wp:inline distT="0" distB="0" distL="0" distR="0" wp14:anchorId="6CF62015" wp14:editId="3939BB91">
            <wp:extent cx="1860605" cy="1248107"/>
            <wp:effectExtent l="0" t="0" r="635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15156" name="shape3.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890183" cy="1267948"/>
                    </a:xfrm>
                    <a:prstGeom prst="rect">
                      <a:avLst/>
                    </a:prstGeom>
                  </pic:spPr>
                </pic:pic>
              </a:graphicData>
            </a:graphic>
          </wp:inline>
        </w:drawing>
      </w:r>
    </w:p>
    <w:p w14:paraId="38DF3789" w14:textId="7606573B" w:rsidR="00EB6229" w:rsidRPr="00EB6229" w:rsidRDefault="00EB6229" w:rsidP="00EB6229">
      <w:pPr>
        <w:pStyle w:val="Caption"/>
      </w:pPr>
      <w:r>
        <w:t>Figure 5.5 Difference of the map with roads and the map without roads (Left to right: Linear Field, Exponential Field, Even Field. Color blue means positive, and color red negative.)</w:t>
      </w:r>
    </w:p>
    <w:p w14:paraId="51E0EF93" w14:textId="2D1DDC9C" w:rsidR="00844AFE" w:rsidRDefault="001005B8" w:rsidP="00844AFE">
      <w:pPr>
        <w:keepNext/>
      </w:pPr>
      <w:r>
        <w:rPr>
          <w:noProof/>
        </w:rPr>
        <w:drawing>
          <wp:inline distT="0" distB="0" distL="0" distR="0" wp14:anchorId="76DD7FEA" wp14:editId="2A8136D6">
            <wp:extent cx="1819744" cy="1227006"/>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60690" name="shape4.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841086" cy="1241396"/>
                    </a:xfrm>
                    <a:prstGeom prst="rect">
                      <a:avLst/>
                    </a:prstGeom>
                  </pic:spPr>
                </pic:pic>
              </a:graphicData>
            </a:graphic>
          </wp:inline>
        </w:drawing>
      </w:r>
      <w:r>
        <w:rPr>
          <w:noProof/>
        </w:rPr>
        <w:drawing>
          <wp:inline distT="0" distB="0" distL="0" distR="0" wp14:anchorId="3A2168EA" wp14:editId="2EC2A330">
            <wp:extent cx="2047129" cy="1364753"/>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06331" name="shape5.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058829" cy="1372553"/>
                    </a:xfrm>
                    <a:prstGeom prst="rect">
                      <a:avLst/>
                    </a:prstGeom>
                  </pic:spPr>
                </pic:pic>
              </a:graphicData>
            </a:graphic>
          </wp:inline>
        </w:drawing>
      </w:r>
      <w:r>
        <w:rPr>
          <w:noProof/>
        </w:rPr>
        <w:drawing>
          <wp:inline distT="0" distB="0" distL="0" distR="0" wp14:anchorId="7BFB3B88" wp14:editId="7027BB1A">
            <wp:extent cx="1702191" cy="1138308"/>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13379" name="shape6.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726574" cy="1154614"/>
                    </a:xfrm>
                    <a:prstGeom prst="rect">
                      <a:avLst/>
                    </a:prstGeom>
                  </pic:spPr>
                </pic:pic>
              </a:graphicData>
            </a:graphic>
          </wp:inline>
        </w:drawing>
      </w:r>
    </w:p>
    <w:p w14:paraId="104A365B" w14:textId="34B5AB28" w:rsidR="00EB6229" w:rsidRDefault="00EB6229" w:rsidP="00EB6229">
      <w:pPr>
        <w:pStyle w:val="Caption"/>
      </w:pPr>
      <w:r>
        <w:t>Figure 5.6 Difference of the map with roads and the map without roads (Left to right: Random Field, Center + Even Field, Center + Thick Rings Field. Color blue means positive, and color red negative.)</w:t>
      </w:r>
    </w:p>
    <w:p w14:paraId="4A1865EF" w14:textId="77777777" w:rsidR="00844AFE" w:rsidRDefault="001005B8" w:rsidP="00844AFE">
      <w:pPr>
        <w:keepNext/>
      </w:pPr>
      <w:r>
        <w:rPr>
          <w:noProof/>
        </w:rPr>
        <w:lastRenderedPageBreak/>
        <w:drawing>
          <wp:inline distT="0" distB="0" distL="0" distR="0" wp14:anchorId="3F41C776" wp14:editId="598DCCD0">
            <wp:extent cx="1963972" cy="131468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528328" name="shape7.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88530" cy="1331127"/>
                    </a:xfrm>
                    <a:prstGeom prst="rect">
                      <a:avLst/>
                    </a:prstGeom>
                  </pic:spPr>
                </pic:pic>
              </a:graphicData>
            </a:graphic>
          </wp:inline>
        </w:drawing>
      </w:r>
    </w:p>
    <w:p w14:paraId="6321CF1F" w14:textId="65282C79" w:rsidR="00EB6229" w:rsidRDefault="00EB6229" w:rsidP="00EB6229">
      <w:pPr>
        <w:pStyle w:val="Caption"/>
      </w:pPr>
      <w:r>
        <w:t>Figure 5.7 Difference of the map with roads and the map without roads (This is from the Center + Narrow Rings Field Color blue means positive, and color red negative.)</w:t>
      </w:r>
    </w:p>
    <w:p w14:paraId="6984592F" w14:textId="686C7D96" w:rsidR="00724E1F" w:rsidRPr="006134D6" w:rsidRDefault="001005B8" w:rsidP="00724E1F">
      <w:pPr>
        <w:rPr>
          <w:rFonts w:ascii="Times New Roman" w:hAnsi="Times New Roman" w:cs="Times New Roman"/>
          <w:b/>
          <w:bCs/>
          <w:sz w:val="24"/>
          <w:szCs w:val="24"/>
        </w:rPr>
      </w:pPr>
      <w:r w:rsidRPr="006134D6">
        <w:rPr>
          <w:rFonts w:ascii="Times New Roman" w:hAnsi="Times New Roman" w:cs="Times New Roman"/>
          <w:b/>
          <w:bCs/>
          <w:sz w:val="24"/>
          <w:szCs w:val="24"/>
        </w:rPr>
        <w:t>5.1.</w:t>
      </w:r>
      <w:r>
        <w:rPr>
          <w:rFonts w:ascii="Times New Roman" w:hAnsi="Times New Roman" w:cs="Times New Roman"/>
          <w:b/>
          <w:bCs/>
          <w:sz w:val="24"/>
          <w:szCs w:val="24"/>
        </w:rPr>
        <w:t>3</w:t>
      </w:r>
      <w:r w:rsidRPr="006134D6">
        <w:rPr>
          <w:rFonts w:ascii="Times New Roman" w:hAnsi="Times New Roman" w:cs="Times New Roman"/>
          <w:b/>
          <w:bCs/>
          <w:sz w:val="24"/>
          <w:szCs w:val="24"/>
        </w:rPr>
        <w:t xml:space="preserve"> </w:t>
      </w:r>
      <w:r>
        <w:rPr>
          <w:rFonts w:ascii="Times New Roman" w:hAnsi="Times New Roman" w:cs="Times New Roman"/>
          <w:b/>
          <w:bCs/>
          <w:sz w:val="24"/>
          <w:szCs w:val="24"/>
        </w:rPr>
        <w:t>Field Size</w:t>
      </w:r>
    </w:p>
    <w:p w14:paraId="5D8FAFC6" w14:textId="5B48A9DE" w:rsidR="00724E1F" w:rsidRDefault="001005B8" w:rsidP="00724E1F">
      <w:pPr>
        <w:rPr>
          <w:rFonts w:ascii="Times New Roman" w:hAnsi="Times New Roman" w:cs="Times New Roman"/>
          <w:sz w:val="24"/>
          <w:szCs w:val="24"/>
        </w:rPr>
      </w:pPr>
      <w:r w:rsidRPr="007B2414">
        <w:rPr>
          <w:rFonts w:ascii="Times New Roman" w:hAnsi="Times New Roman" w:cs="Times New Roman"/>
          <w:noProof/>
          <w:sz w:val="24"/>
          <w:szCs w:val="24"/>
        </w:rPr>
        <w:t xml:space="preserve">The last </w:t>
      </w:r>
      <w:r w:rsidR="00831ED1">
        <w:rPr>
          <w:rFonts w:ascii="Times New Roman" w:hAnsi="Times New Roman" w:cs="Times New Roman"/>
          <w:noProof/>
          <w:sz w:val="24"/>
          <w:szCs w:val="24"/>
        </w:rPr>
        <w:t>field setting to discuss</w:t>
      </w:r>
      <w:r w:rsidRPr="007B2414">
        <w:rPr>
          <w:rFonts w:ascii="Times New Roman" w:hAnsi="Times New Roman" w:cs="Times New Roman"/>
          <w:noProof/>
          <w:sz w:val="24"/>
          <w:szCs w:val="24"/>
        </w:rPr>
        <w:t xml:space="preserve"> is the function of</w:t>
      </w:r>
      <w:r w:rsidRPr="007B2414">
        <w:rPr>
          <w:rFonts w:ascii="Times New Roman" w:hAnsi="Times New Roman" w:cs="Times New Roman"/>
          <w:sz w:val="24"/>
          <w:szCs w:val="24"/>
        </w:rPr>
        <w:t xml:space="preserve"> field size. Theoretically, applying several field size</w:t>
      </w:r>
      <w:r>
        <w:rPr>
          <w:rFonts w:ascii="Times New Roman" w:hAnsi="Times New Roman" w:cs="Times New Roman"/>
          <w:sz w:val="24"/>
          <w:szCs w:val="24"/>
        </w:rPr>
        <w:t>s</w:t>
      </w:r>
      <w:r w:rsidRPr="007B2414">
        <w:rPr>
          <w:rFonts w:ascii="Times New Roman" w:hAnsi="Times New Roman" w:cs="Times New Roman"/>
          <w:sz w:val="24"/>
          <w:szCs w:val="24"/>
        </w:rPr>
        <w:t xml:space="preserve"> equals to assuming different activity range. Larger fields carry the physical meaning of larger individual mobility space, vice versa. The field sizes examined here have a radius of 0.5, 1.5. 2.5 kilometers.  </w:t>
      </w:r>
    </w:p>
    <w:p w14:paraId="7733F1F0" w14:textId="2D21E0D0" w:rsidR="00831ED1" w:rsidRPr="007B2414" w:rsidRDefault="001005B8" w:rsidP="00724E1F">
      <w:pPr>
        <w:rPr>
          <w:rFonts w:ascii="Times New Roman" w:hAnsi="Times New Roman" w:cs="Times New Roman"/>
          <w:sz w:val="24"/>
          <w:szCs w:val="24"/>
        </w:rPr>
      </w:pPr>
      <w:r>
        <w:rPr>
          <w:rFonts w:ascii="Times New Roman" w:hAnsi="Times New Roman" w:cs="Times New Roman"/>
          <w:sz w:val="24"/>
          <w:szCs w:val="24"/>
        </w:rPr>
        <w:t xml:space="preserve">From the scatterplots in </w:t>
      </w:r>
      <w:r w:rsidRPr="00F17285">
        <w:rPr>
          <w:rFonts w:ascii="Times New Roman" w:hAnsi="Times New Roman" w:cs="Times New Roman"/>
          <w:i/>
          <w:iCs/>
          <w:sz w:val="24"/>
          <w:szCs w:val="24"/>
        </w:rPr>
        <w:t>Figure 5</w:t>
      </w:r>
      <w:r w:rsidR="00F17285" w:rsidRPr="00F17285">
        <w:rPr>
          <w:rFonts w:ascii="Times New Roman" w:hAnsi="Times New Roman" w:cs="Times New Roman"/>
          <w:i/>
          <w:iCs/>
          <w:sz w:val="24"/>
          <w:szCs w:val="24"/>
        </w:rPr>
        <w:t>.8</w:t>
      </w:r>
      <w:r>
        <w:rPr>
          <w:rFonts w:ascii="Times New Roman" w:hAnsi="Times New Roman" w:cs="Times New Roman"/>
          <w:sz w:val="24"/>
          <w:szCs w:val="24"/>
        </w:rPr>
        <w:t>, changing field size affects each field type differently. As it did above, here we use Even Field to represent both the Even Field and the Random Field, and one Center Field to represent all due to their similarity.</w:t>
      </w:r>
      <w:r w:rsidR="005E0D7A">
        <w:rPr>
          <w:rFonts w:ascii="Times New Roman" w:hAnsi="Times New Roman" w:cs="Times New Roman"/>
          <w:sz w:val="24"/>
          <w:szCs w:val="24"/>
        </w:rPr>
        <w:t xml:space="preserve"> Only 2000 points are chosen to make clearer plots. The Exponential Field is insensitive to change in size. The </w:t>
      </w:r>
      <w:r w:rsidR="0018321E">
        <w:rPr>
          <w:rFonts w:ascii="Times New Roman" w:hAnsi="Times New Roman" w:cs="Times New Roman"/>
          <w:sz w:val="24"/>
          <w:szCs w:val="24"/>
        </w:rPr>
        <w:t xml:space="preserve">exposure </w:t>
      </w:r>
      <w:r w:rsidR="005E0D7A">
        <w:rPr>
          <w:rFonts w:ascii="Times New Roman" w:hAnsi="Times New Roman" w:cs="Times New Roman"/>
          <w:sz w:val="24"/>
          <w:szCs w:val="24"/>
        </w:rPr>
        <w:t>distribution of the three sizes is highly identical. And the points in scatterplots align with each other</w:t>
      </w:r>
      <w:r w:rsidR="0018321E">
        <w:rPr>
          <w:rFonts w:ascii="Times New Roman" w:hAnsi="Times New Roman" w:cs="Times New Roman"/>
          <w:sz w:val="24"/>
          <w:szCs w:val="24"/>
        </w:rPr>
        <w:t>, showing the slope of nearly one. This is saying the close distribution of visiting probability over distance to the center of three sizes does not make a difference; even the rings in the far areas have more cells to add probability. The Center Field is more sensitive to the size of fields. The difference between the biggest field and the smallest field can be seen from the deviation of points from the straight line of other points. Both the Linear Field and the Center Field are sensitive to the size of fields. All of their pairs have more distributed points in comparison to both the Exponential Field and the Center Field.  A unique feature of these two is that the increase in size will smoothen the exposure distribution.</w:t>
      </w:r>
      <w:r w:rsidR="00E1556C">
        <w:rPr>
          <w:rFonts w:ascii="Times New Roman" w:hAnsi="Times New Roman" w:cs="Times New Roman"/>
          <w:sz w:val="24"/>
          <w:szCs w:val="24"/>
        </w:rPr>
        <w:t xml:space="preserve"> This is due to the fact that larger the input areas, more deviation values will be leveled out. </w:t>
      </w:r>
    </w:p>
    <w:p w14:paraId="02A75C16" w14:textId="77777777" w:rsidR="00724E1F" w:rsidRPr="00724E1F" w:rsidRDefault="00724E1F" w:rsidP="00724E1F"/>
    <w:p w14:paraId="16DF5C5F" w14:textId="15C9B50D" w:rsidR="00B800DD" w:rsidRDefault="00B800DD" w:rsidP="00B800DD">
      <w:pPr>
        <w:jc w:val="left"/>
        <w:rPr>
          <w:rFonts w:ascii="Times New Roman" w:hAnsi="Times New Roman" w:cs="Times New Roman"/>
          <w:noProof/>
          <w:sz w:val="24"/>
          <w:szCs w:val="24"/>
        </w:rPr>
      </w:pPr>
    </w:p>
    <w:p w14:paraId="75DD3244" w14:textId="14AE0773" w:rsidR="00B800DD" w:rsidRDefault="00B800DD" w:rsidP="00B800DD">
      <w:pPr>
        <w:jc w:val="left"/>
        <w:rPr>
          <w:rFonts w:ascii="Times New Roman" w:hAnsi="Times New Roman" w:cs="Times New Roman"/>
          <w:noProof/>
          <w:sz w:val="24"/>
          <w:szCs w:val="24"/>
        </w:rPr>
      </w:pPr>
    </w:p>
    <w:p w14:paraId="092195BD" w14:textId="49C8ED65" w:rsidR="00B800DD" w:rsidRDefault="00B800DD" w:rsidP="00B800DD">
      <w:pPr>
        <w:jc w:val="left"/>
        <w:rPr>
          <w:rFonts w:ascii="Times New Roman" w:hAnsi="Times New Roman" w:cs="Times New Roman"/>
          <w:noProof/>
          <w:sz w:val="24"/>
          <w:szCs w:val="24"/>
        </w:rPr>
      </w:pPr>
    </w:p>
    <w:p w14:paraId="5F60D365" w14:textId="76337CC6" w:rsidR="00B800DD" w:rsidRDefault="001005B8" w:rsidP="00B800DD">
      <w:pPr>
        <w:jc w:val="left"/>
        <w:rPr>
          <w:rFonts w:ascii="Times New Roman" w:hAnsi="Times New Roman" w:cs="Times New Roman"/>
          <w:noProof/>
          <w:sz w:val="24"/>
          <w:szCs w:val="24"/>
        </w:rPr>
      </w:pPr>
      <w:r>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2FF72453" wp14:editId="69F59194">
            <wp:simplePos x="0" y="0"/>
            <wp:positionH relativeFrom="margin">
              <wp:posOffset>3176401</wp:posOffset>
            </wp:positionH>
            <wp:positionV relativeFrom="paragraph">
              <wp:posOffset>2277</wp:posOffset>
            </wp:positionV>
            <wp:extent cx="2752090" cy="2529205"/>
            <wp:effectExtent l="0" t="0" r="0" b="4445"/>
            <wp:wrapNone/>
            <wp:docPr id="5211116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14919" name="cevenfield.png"/>
                    <pic:cNvPicPr/>
                  </pic:nvPicPr>
                  <pic:blipFill>
                    <a:blip r:embed="rId70">
                      <a:extLst>
                        <a:ext uri="{28A0092B-C50C-407E-A947-70E740481C1C}">
                          <a14:useLocalDpi xmlns:a14="http://schemas.microsoft.com/office/drawing/2010/main" val="0"/>
                        </a:ext>
                      </a:extLst>
                    </a:blip>
                    <a:stretch>
                      <a:fillRect/>
                    </a:stretch>
                  </pic:blipFill>
                  <pic:spPr>
                    <a:xfrm>
                      <a:off x="0" y="0"/>
                      <a:ext cx="2752090" cy="2529205"/>
                    </a:xfrm>
                    <a:prstGeom prst="rect">
                      <a:avLst/>
                    </a:prstGeom>
                  </pic:spPr>
                </pic:pic>
              </a:graphicData>
            </a:graphic>
            <wp14:sizeRelH relativeFrom="margin">
              <wp14:pctWidth>0</wp14:pctWidth>
            </wp14:sizeRelH>
            <wp14:sizeRelV relativeFrom="margin">
              <wp14:pctHeight>0</wp14:pctHeight>
            </wp14:sizeRelV>
          </wp:anchor>
        </w:drawing>
      </w:r>
      <w:r w:rsidR="004F0D54">
        <w:rPr>
          <w:rFonts w:ascii="Times New Roman" w:hAnsi="Times New Roman" w:cs="Times New Roman"/>
          <w:noProof/>
          <w:sz w:val="24"/>
          <w:szCs w:val="24"/>
        </w:rPr>
        <w:drawing>
          <wp:inline distT="0" distB="0" distL="0" distR="0" wp14:anchorId="2E19F37B" wp14:editId="349E9285">
            <wp:extent cx="2935140" cy="2532184"/>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60116" name="expofield.png"/>
                    <pic:cNvPicPr/>
                  </pic:nvPicPr>
                  <pic:blipFill>
                    <a:blip r:embed="rId71">
                      <a:extLst>
                        <a:ext uri="{28A0092B-C50C-407E-A947-70E740481C1C}">
                          <a14:useLocalDpi xmlns:a14="http://schemas.microsoft.com/office/drawing/2010/main" val="0"/>
                        </a:ext>
                      </a:extLst>
                    </a:blip>
                    <a:stretch>
                      <a:fillRect/>
                    </a:stretch>
                  </pic:blipFill>
                  <pic:spPr>
                    <a:xfrm>
                      <a:off x="0" y="0"/>
                      <a:ext cx="2982272" cy="2572845"/>
                    </a:xfrm>
                    <a:prstGeom prst="rect">
                      <a:avLst/>
                    </a:prstGeom>
                  </pic:spPr>
                </pic:pic>
              </a:graphicData>
            </a:graphic>
          </wp:inline>
        </w:drawing>
      </w:r>
    </w:p>
    <w:p w14:paraId="09C67F56" w14:textId="276C3949" w:rsidR="00B800DD" w:rsidRDefault="001005B8" w:rsidP="00B800DD">
      <w:pPr>
        <w:jc w:val="left"/>
        <w:rPr>
          <w:rFonts w:ascii="Times New Roman" w:hAnsi="Times New Roman" w:cs="Times New Roman"/>
          <w:noProof/>
          <w:sz w:val="24"/>
          <w:szCs w:val="24"/>
        </w:rPr>
      </w:pPr>
      <w:r>
        <w:rPr>
          <w:rFonts w:ascii="Times New Roman" w:hAnsi="Times New Roman" w:cs="Times New Roman"/>
          <w:noProof/>
          <w:sz w:val="24"/>
          <w:szCs w:val="24"/>
        </w:rPr>
        <w:br w:type="textWrapping" w:clear="all"/>
      </w:r>
      <w:r>
        <w:rPr>
          <w:rFonts w:ascii="Times New Roman" w:hAnsi="Times New Roman" w:cs="Times New Roman"/>
          <w:noProof/>
          <w:sz w:val="24"/>
          <w:szCs w:val="24"/>
        </w:rPr>
        <w:drawing>
          <wp:inline distT="0" distB="0" distL="0" distR="0" wp14:anchorId="4267D42E" wp14:editId="2443B6B7">
            <wp:extent cx="2848708" cy="2687654"/>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97753" name="linearfield.png"/>
                    <pic:cNvPicPr/>
                  </pic:nvPicPr>
                  <pic:blipFill>
                    <a:blip r:embed="rId72">
                      <a:extLst>
                        <a:ext uri="{28A0092B-C50C-407E-A947-70E740481C1C}">
                          <a14:useLocalDpi xmlns:a14="http://schemas.microsoft.com/office/drawing/2010/main" val="0"/>
                        </a:ext>
                      </a:extLst>
                    </a:blip>
                    <a:stretch>
                      <a:fillRect/>
                    </a:stretch>
                  </pic:blipFill>
                  <pic:spPr>
                    <a:xfrm>
                      <a:off x="0" y="0"/>
                      <a:ext cx="2888839" cy="2725516"/>
                    </a:xfrm>
                    <a:prstGeom prst="rect">
                      <a:avLst/>
                    </a:prstGeom>
                  </pic:spPr>
                </pic:pic>
              </a:graphicData>
            </a:graphic>
          </wp:inline>
        </w:drawing>
      </w:r>
      <w:r w:rsidR="00DB6ECE">
        <w:rPr>
          <w:rFonts w:ascii="Times New Roman" w:hAnsi="Times New Roman" w:cs="Times New Roman"/>
          <w:noProof/>
          <w:sz w:val="24"/>
          <w:szCs w:val="24"/>
        </w:rPr>
        <w:t xml:space="preserve">        </w:t>
      </w:r>
      <w:r w:rsidR="004F0D54">
        <w:rPr>
          <w:rFonts w:ascii="Times New Roman" w:hAnsi="Times New Roman" w:cs="Times New Roman"/>
          <w:noProof/>
          <w:sz w:val="24"/>
          <w:szCs w:val="24"/>
        </w:rPr>
        <w:drawing>
          <wp:inline distT="0" distB="0" distL="0" distR="0" wp14:anchorId="54C54154" wp14:editId="2E680BDC">
            <wp:extent cx="2792436" cy="2681838"/>
            <wp:effectExtent l="0" t="0" r="8255" b="4445"/>
            <wp:docPr id="18498053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51981" name="evenfield.png"/>
                    <pic:cNvPicPr/>
                  </pic:nvPicPr>
                  <pic:blipFill>
                    <a:blip r:embed="rId73">
                      <a:extLst>
                        <a:ext uri="{28A0092B-C50C-407E-A947-70E740481C1C}">
                          <a14:useLocalDpi xmlns:a14="http://schemas.microsoft.com/office/drawing/2010/main" val="0"/>
                        </a:ext>
                      </a:extLst>
                    </a:blip>
                    <a:stretch>
                      <a:fillRect/>
                    </a:stretch>
                  </pic:blipFill>
                  <pic:spPr>
                    <a:xfrm>
                      <a:off x="0" y="0"/>
                      <a:ext cx="2844966" cy="2732288"/>
                    </a:xfrm>
                    <a:prstGeom prst="rect">
                      <a:avLst/>
                    </a:prstGeom>
                  </pic:spPr>
                </pic:pic>
              </a:graphicData>
            </a:graphic>
          </wp:inline>
        </w:drawing>
      </w:r>
    </w:p>
    <w:p w14:paraId="613DA0AD" w14:textId="260FD292" w:rsidR="00EE6491" w:rsidRPr="00B22A88" w:rsidRDefault="00DB6ECE" w:rsidP="00B22A88">
      <w:pPr>
        <w:pStyle w:val="Caption"/>
      </w:pPr>
      <w:r w:rsidRPr="00B22A88">
        <w:t>Figure 5.8 Scatterplots of three distribution fields of different sizes (From left to right and top to down: Exponential Distribution Field, Center</w:t>
      </w:r>
      <w:r w:rsidR="005C4F3B">
        <w:t xml:space="preserve"> </w:t>
      </w:r>
      <w:r w:rsidRPr="00B22A88">
        <w:t>+</w:t>
      </w:r>
      <w:r w:rsidR="005C4F3B">
        <w:t xml:space="preserve"> </w:t>
      </w:r>
      <w:r w:rsidRPr="00B22A88">
        <w:t>Even Field, Linear Field, Even Field)</w:t>
      </w:r>
    </w:p>
    <w:p w14:paraId="5C075E66" w14:textId="5AEF85AC" w:rsidR="00386ABC" w:rsidRDefault="001005B8" w:rsidP="00386ABC">
      <w:pPr>
        <w:rPr>
          <w:rFonts w:ascii="Times New Roman" w:hAnsi="Times New Roman" w:cs="Times New Roman"/>
          <w:b/>
          <w:bCs/>
          <w:sz w:val="24"/>
          <w:szCs w:val="24"/>
        </w:rPr>
      </w:pPr>
      <w:r w:rsidRPr="007B2414">
        <w:rPr>
          <w:rFonts w:ascii="Times New Roman" w:hAnsi="Times New Roman" w:cs="Times New Roman"/>
          <w:b/>
          <w:bCs/>
          <w:sz w:val="24"/>
          <w:szCs w:val="24"/>
        </w:rPr>
        <w:t>5.2 Comparison with the reference map</w:t>
      </w:r>
    </w:p>
    <w:p w14:paraId="31E810F2" w14:textId="6A674BE7" w:rsidR="00355778" w:rsidRPr="00355778" w:rsidRDefault="001005B8" w:rsidP="00386ABC">
      <w:pPr>
        <w:rPr>
          <w:rFonts w:ascii="Times New Roman" w:hAnsi="Times New Roman" w:cs="Times New Roman"/>
          <w:sz w:val="24"/>
          <w:szCs w:val="24"/>
        </w:rPr>
      </w:pPr>
      <w:r w:rsidRPr="00355778">
        <w:rPr>
          <w:rFonts w:ascii="Times New Roman" w:hAnsi="Times New Roman" w:cs="Times New Roman"/>
          <w:sz w:val="24"/>
          <w:szCs w:val="24"/>
        </w:rPr>
        <w:t>This section compares</w:t>
      </w:r>
      <w:r>
        <w:rPr>
          <w:rFonts w:ascii="Times New Roman" w:hAnsi="Times New Roman" w:cs="Times New Roman"/>
          <w:sz w:val="24"/>
          <w:szCs w:val="24"/>
        </w:rPr>
        <w:t xml:space="preserve"> our result of exposure maps with </w:t>
      </w:r>
      <w:r w:rsidR="00B31395">
        <w:rPr>
          <w:rFonts w:ascii="Times New Roman" w:hAnsi="Times New Roman" w:cs="Times New Roman"/>
          <w:sz w:val="24"/>
          <w:szCs w:val="24"/>
        </w:rPr>
        <w:t xml:space="preserve">two </w:t>
      </w:r>
      <w:r>
        <w:rPr>
          <w:rFonts w:ascii="Times New Roman" w:hAnsi="Times New Roman" w:cs="Times New Roman"/>
          <w:sz w:val="24"/>
          <w:szCs w:val="24"/>
        </w:rPr>
        <w:t>reference maps. One is made for the commuter; the other is for the homemaker.</w:t>
      </w:r>
      <w:r w:rsidR="003B443B">
        <w:rPr>
          <w:rFonts w:ascii="Times New Roman" w:hAnsi="Times New Roman" w:cs="Times New Roman"/>
          <w:sz w:val="24"/>
          <w:szCs w:val="24"/>
        </w:rPr>
        <w:t xml:space="preserve"> The best and worse fit for both references are discussed.</w:t>
      </w:r>
      <w:r w:rsidR="00EE4583">
        <w:rPr>
          <w:rFonts w:ascii="Times New Roman" w:hAnsi="Times New Roman" w:cs="Times New Roman"/>
          <w:sz w:val="24"/>
          <w:szCs w:val="24"/>
        </w:rPr>
        <w:t xml:space="preserve"> The pollution input is the map with roads’ value.</w:t>
      </w:r>
    </w:p>
    <w:p w14:paraId="17F30044" w14:textId="4ED6EBCA" w:rsidR="003F2725" w:rsidRDefault="001005B8" w:rsidP="00386ABC">
      <w:pPr>
        <w:rPr>
          <w:rFonts w:ascii="Times New Roman" w:hAnsi="Times New Roman" w:cs="Times New Roman"/>
          <w:b/>
          <w:bCs/>
          <w:sz w:val="24"/>
          <w:szCs w:val="24"/>
        </w:rPr>
      </w:pPr>
      <w:r>
        <w:rPr>
          <w:rFonts w:ascii="Times New Roman" w:hAnsi="Times New Roman" w:cs="Times New Roman"/>
          <w:b/>
          <w:bCs/>
          <w:sz w:val="24"/>
          <w:szCs w:val="24"/>
        </w:rPr>
        <w:t>5.2.1 Comparison with the commuter’s map</w:t>
      </w:r>
    </w:p>
    <w:p w14:paraId="5B84A6F6" w14:textId="0B4C8D1C" w:rsidR="003F2725" w:rsidRDefault="001005B8" w:rsidP="00386ABC">
      <w:pPr>
        <w:rPr>
          <w:rFonts w:ascii="Times New Roman" w:hAnsi="Times New Roman" w:cs="Times New Roman"/>
          <w:sz w:val="24"/>
          <w:szCs w:val="24"/>
        </w:rPr>
      </w:pPr>
      <w:r>
        <w:rPr>
          <w:rFonts w:ascii="Times New Roman" w:hAnsi="Times New Roman" w:cs="Times New Roman"/>
          <w:sz w:val="24"/>
          <w:szCs w:val="24"/>
        </w:rPr>
        <w:t>Here we roughly define the</w:t>
      </w:r>
      <w:r w:rsidR="00905BD7">
        <w:rPr>
          <w:rFonts w:ascii="Times New Roman" w:hAnsi="Times New Roman" w:cs="Times New Roman"/>
          <w:sz w:val="24"/>
          <w:szCs w:val="24"/>
        </w:rPr>
        <w:t xml:space="preserve"> round area with</w:t>
      </w:r>
      <w:r>
        <w:rPr>
          <w:rFonts w:ascii="Times New Roman" w:hAnsi="Times New Roman" w:cs="Times New Roman"/>
          <w:sz w:val="24"/>
          <w:szCs w:val="24"/>
        </w:rPr>
        <w:t xml:space="preserve"> star-shaped orange </w:t>
      </w:r>
      <w:r w:rsidR="00905BD7">
        <w:rPr>
          <w:rFonts w:ascii="Times New Roman" w:hAnsi="Times New Roman" w:cs="Times New Roman"/>
          <w:sz w:val="24"/>
          <w:szCs w:val="24"/>
        </w:rPr>
        <w:t>exposure peak</w:t>
      </w:r>
      <w:r>
        <w:rPr>
          <w:rFonts w:ascii="Times New Roman" w:hAnsi="Times New Roman" w:cs="Times New Roman"/>
          <w:sz w:val="24"/>
          <w:szCs w:val="24"/>
        </w:rPr>
        <w:t xml:space="preserve"> in the reference map as the city center</w:t>
      </w:r>
      <w:r w:rsidR="00905BD7">
        <w:rPr>
          <w:rFonts w:ascii="Times New Roman" w:hAnsi="Times New Roman" w:cs="Times New Roman"/>
          <w:sz w:val="24"/>
          <w:szCs w:val="24"/>
        </w:rPr>
        <w:t xml:space="preserve"> and the rest as the suburb.</w:t>
      </w:r>
      <w:r w:rsidR="003B443B">
        <w:rPr>
          <w:rFonts w:ascii="Times New Roman" w:hAnsi="Times New Roman" w:cs="Times New Roman"/>
          <w:sz w:val="24"/>
          <w:szCs w:val="24"/>
        </w:rPr>
        <w:t xml:space="preserve"> </w:t>
      </w:r>
      <w:r w:rsidR="003B443B" w:rsidRPr="00615F7C">
        <w:rPr>
          <w:rFonts w:ascii="Times New Roman" w:hAnsi="Times New Roman" w:cs="Times New Roman"/>
          <w:i/>
          <w:iCs/>
          <w:sz w:val="24"/>
          <w:szCs w:val="24"/>
        </w:rPr>
        <w:t>Figure 5.</w:t>
      </w:r>
      <w:r w:rsidR="00F17285">
        <w:rPr>
          <w:rFonts w:ascii="Times New Roman" w:hAnsi="Times New Roman" w:cs="Times New Roman"/>
          <w:i/>
          <w:iCs/>
          <w:sz w:val="24"/>
          <w:szCs w:val="24"/>
        </w:rPr>
        <w:t>9</w:t>
      </w:r>
      <w:r w:rsidR="003B443B">
        <w:rPr>
          <w:rFonts w:ascii="Times New Roman" w:hAnsi="Times New Roman" w:cs="Times New Roman"/>
          <w:sz w:val="24"/>
          <w:szCs w:val="24"/>
        </w:rPr>
        <w:t xml:space="preserve"> is the commuter’s reference map. Visual observation between </w:t>
      </w:r>
      <w:r w:rsidR="003B443B" w:rsidRPr="003B443B">
        <w:rPr>
          <w:rFonts w:ascii="Times New Roman" w:hAnsi="Times New Roman" w:cs="Times New Roman"/>
          <w:i/>
          <w:iCs/>
          <w:sz w:val="24"/>
          <w:szCs w:val="24"/>
        </w:rPr>
        <w:t>Tabl</w:t>
      </w:r>
      <w:r w:rsidR="00DD1540">
        <w:rPr>
          <w:rFonts w:ascii="Times New Roman" w:hAnsi="Times New Roman" w:cs="Times New Roman"/>
          <w:i/>
          <w:iCs/>
          <w:sz w:val="24"/>
          <w:szCs w:val="24"/>
        </w:rPr>
        <w:t>e</w:t>
      </w:r>
      <w:r w:rsidR="003B443B" w:rsidRPr="003B443B">
        <w:rPr>
          <w:rFonts w:ascii="Times New Roman" w:hAnsi="Times New Roman" w:cs="Times New Roman"/>
          <w:i/>
          <w:iCs/>
          <w:sz w:val="24"/>
          <w:szCs w:val="24"/>
        </w:rPr>
        <w:t xml:space="preserve"> 5.1</w:t>
      </w:r>
      <w:r w:rsidR="003B443B">
        <w:rPr>
          <w:rFonts w:ascii="Times New Roman" w:hAnsi="Times New Roman" w:cs="Times New Roman"/>
          <w:sz w:val="24"/>
          <w:szCs w:val="24"/>
        </w:rPr>
        <w:t xml:space="preserve"> and the commuter's map tells that most of the modeled results are close to the reference map in the suburb areas, but the city center area is overestimated mostly. Adequate mapping should show a star-shaped orange area with high exposure values. </w:t>
      </w:r>
    </w:p>
    <w:p w14:paraId="52B9A352" w14:textId="13612CA2" w:rsidR="00F26AFA" w:rsidRDefault="001005B8" w:rsidP="00F26AFA">
      <w:pPr>
        <w:keepNext/>
      </w:pPr>
      <w:r>
        <w:rPr>
          <w:noProof/>
        </w:rPr>
        <w:lastRenderedPageBreak/>
        <mc:AlternateContent>
          <mc:Choice Requires="wps">
            <w:drawing>
              <wp:anchor distT="0" distB="0" distL="114300" distR="114300" simplePos="0" relativeHeight="251670528" behindDoc="0" locked="0" layoutInCell="1" allowOverlap="1" wp14:anchorId="689BB051" wp14:editId="3CE4FBA9">
                <wp:simplePos x="0" y="0"/>
                <wp:positionH relativeFrom="column">
                  <wp:posOffset>4094431</wp:posOffset>
                </wp:positionH>
                <wp:positionV relativeFrom="paragraph">
                  <wp:posOffset>-488887</wp:posOffset>
                </wp:positionV>
                <wp:extent cx="2050628" cy="457200"/>
                <wp:effectExtent l="0" t="0" r="6985" b="0"/>
                <wp:wrapNone/>
                <wp:docPr id="60" name="Text Box 60"/>
                <wp:cNvGraphicFramePr/>
                <a:graphic xmlns:a="http://schemas.openxmlformats.org/drawingml/2006/main">
                  <a:graphicData uri="http://schemas.microsoft.com/office/word/2010/wordprocessingShape">
                    <wps:wsp>
                      <wps:cNvSpPr txBox="1"/>
                      <wps:spPr>
                        <a:xfrm>
                          <a:off x="0" y="0"/>
                          <a:ext cx="2050628" cy="457200"/>
                        </a:xfrm>
                        <a:prstGeom prst="rect">
                          <a:avLst/>
                        </a:prstGeom>
                        <a:solidFill>
                          <a:prstClr val="white"/>
                        </a:solidFill>
                        <a:ln>
                          <a:noFill/>
                        </a:ln>
                      </wps:spPr>
                      <wps:txbx>
                        <w:txbxContent>
                          <w:p w14:paraId="1240A0AD" w14:textId="77777777" w:rsidR="001005B8" w:rsidRDefault="001005B8" w:rsidP="002345E6">
                            <w:pPr>
                              <w:pStyle w:val="Caption"/>
                              <w:rPr>
                                <w:noProof/>
                              </w:rPr>
                            </w:pPr>
                            <w:r w:rsidRPr="00323A2A">
                              <w:t>Table 5.2 Rank of the coefficient of correlation for commuters.</w:t>
                            </w:r>
                            <w:r>
                              <w:t xml:space="preserve"> reference</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anchor>
            </w:drawing>
          </mc:Choice>
          <mc:Fallback>
            <w:pict>
              <v:shapetype w14:anchorId="689BB051" id="_x0000_t202" coordsize="21600,21600" o:spt="202" path="m,l,21600r21600,l21600,xe">
                <v:stroke joinstyle="miter"/>
                <v:path gradientshapeok="t" o:connecttype="rect"/>
              </v:shapetype>
              <v:shape id="Text Box 60" o:spid="_x0000_s1026" type="#_x0000_t202" style="position:absolute;left:0;text-align:left;margin-left:322.4pt;margin-top:-38.5pt;width:161.45pt;height:36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" stroked="f">
                <v:textbox inset="0,0,0,0">
                  <w:txbxContent>
                    <w:p w14:paraId="1240A0AD" w14:textId="77777777" w:rsidR="001005B8" w:rsidRDefault="001005B8" w:rsidP="002345E6">
                      <w:pPr>
                        <w:pStyle w:val="Caption"/>
                        <w:rPr>
                          <w:noProof/>
                        </w:rPr>
                      </w:pPr>
                      <w:r w:rsidRPr="00323A2A">
                        <w:t>Table 5.2 Rank of the coefficient of correlation for commuters.</w:t>
                      </w:r>
                      <w:r>
                        <w:t xml:space="preserve"> reference</w:t>
                      </w:r>
                    </w:p>
                  </w:txbxContent>
                </v:textbox>
              </v:shape>
            </w:pict>
          </mc:Fallback>
        </mc:AlternateContent>
      </w:r>
      <w:r w:rsidR="00310869">
        <w:rPr>
          <w:noProof/>
        </w:rPr>
        <w:drawing>
          <wp:anchor distT="0" distB="0" distL="114300" distR="114300" simplePos="0" relativeHeight="251668480" behindDoc="0" locked="0" layoutInCell="1" allowOverlap="1" wp14:anchorId="0CAF5253" wp14:editId="3CF5FF9D">
            <wp:simplePos x="0" y="0"/>
            <wp:positionH relativeFrom="column">
              <wp:posOffset>4889500</wp:posOffset>
            </wp:positionH>
            <wp:positionV relativeFrom="paragraph">
              <wp:posOffset>-31750</wp:posOffset>
            </wp:positionV>
            <wp:extent cx="1253333" cy="3340100"/>
            <wp:effectExtent l="0" t="0" r="4445"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43952" name=""/>
                    <pic:cNvPicPr/>
                  </pic:nvPicPr>
                  <pic:blipFill>
                    <a:blip r:embed="rId74">
                      <a:extLst>
                        <a:ext uri="{28A0092B-C50C-407E-A947-70E740481C1C}">
                          <a14:useLocalDpi xmlns:a14="http://schemas.microsoft.com/office/drawing/2010/main" val="0"/>
                        </a:ext>
                      </a:extLst>
                    </a:blip>
                    <a:stretch>
                      <a:fillRect/>
                    </a:stretch>
                  </pic:blipFill>
                  <pic:spPr>
                    <a:xfrm>
                      <a:off x="0" y="0"/>
                      <a:ext cx="1253333" cy="3340100"/>
                    </a:xfrm>
                    <a:prstGeom prst="rect">
                      <a:avLst/>
                    </a:prstGeom>
                  </pic:spPr>
                </pic:pic>
              </a:graphicData>
            </a:graphic>
            <wp14:sizeRelH relativeFrom="margin">
              <wp14:pctWidth>0</wp14:pctWidth>
            </wp14:sizeRelH>
            <wp14:sizeRelV relativeFrom="margin">
              <wp14:pctHeight>0</wp14:pctHeight>
            </wp14:sizeRelV>
          </wp:anchor>
        </w:drawing>
      </w:r>
      <w:r w:rsidR="005333DE">
        <w:rPr>
          <w:noProof/>
        </w:rPr>
        <w:drawing>
          <wp:inline distT="0" distB="0" distL="0" distR="0" wp14:anchorId="445BEC1F" wp14:editId="157E430C">
            <wp:extent cx="4826000" cy="3332367"/>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4744" name="commuter.PNG"/>
                    <pic:cNvPicPr/>
                  </pic:nvPicPr>
                  <pic:blipFill>
                    <a:blip r:embed="rId75">
                      <a:extLst>
                        <a:ext uri="{28A0092B-C50C-407E-A947-70E740481C1C}">
                          <a14:useLocalDpi xmlns:a14="http://schemas.microsoft.com/office/drawing/2010/main" val="0"/>
                        </a:ext>
                      </a:extLst>
                    </a:blip>
                    <a:stretch>
                      <a:fillRect/>
                    </a:stretch>
                  </pic:blipFill>
                  <pic:spPr>
                    <a:xfrm>
                      <a:off x="0" y="0"/>
                      <a:ext cx="4836468" cy="3339595"/>
                    </a:xfrm>
                    <a:prstGeom prst="rect">
                      <a:avLst/>
                    </a:prstGeom>
                  </pic:spPr>
                </pic:pic>
              </a:graphicData>
            </a:graphic>
          </wp:inline>
        </w:drawing>
      </w:r>
      <w:r w:rsidR="003B443B" w:rsidRPr="003B443B">
        <w:rPr>
          <w:noProof/>
        </w:rPr>
        <w:t xml:space="preserve"> </w:t>
      </w:r>
    </w:p>
    <w:p w14:paraId="1148AF22" w14:textId="23EC37F6" w:rsidR="00F64F52" w:rsidRPr="00323A2A" w:rsidRDefault="001005B8" w:rsidP="00323A2A">
      <w:pPr>
        <w:pStyle w:val="Caption"/>
      </w:pPr>
      <w:r w:rsidRPr="00323A2A">
        <w:t xml:space="preserve">Figure </w:t>
      </w:r>
      <w:r w:rsidR="00E27F52" w:rsidRPr="00323A2A">
        <w:t>5.</w:t>
      </w:r>
      <w:r w:rsidR="00B22A88" w:rsidRPr="00323A2A">
        <w:t>9</w:t>
      </w:r>
      <w:r w:rsidRPr="00323A2A">
        <w:t xml:space="preserve"> Exposure map for commuters from Lu's study</w:t>
      </w:r>
      <w:r w:rsidR="000327F0" w:rsidRPr="00323A2A">
        <w:t xml:space="preserve"> [5]. </w:t>
      </w:r>
      <w:r w:rsidRPr="00323A2A">
        <w:t xml:space="preserve">The color scale is adjusted </w:t>
      </w:r>
      <w:r w:rsidR="000327F0" w:rsidRPr="00323A2A">
        <w:t>in</w:t>
      </w:r>
      <w:r w:rsidRPr="00323A2A">
        <w:t>to</w:t>
      </w:r>
      <w:r w:rsidR="000327F0" w:rsidRPr="00323A2A">
        <w:t xml:space="preserve"> Figure</w:t>
      </w:r>
      <w:r w:rsidR="00323A2A" w:rsidRPr="00323A2A">
        <w:t xml:space="preserve"> </w:t>
      </w:r>
      <w:r w:rsidR="00B22A88" w:rsidRPr="00323A2A">
        <w:t>5.1</w:t>
      </w:r>
      <w:r w:rsidR="000327F0" w:rsidRPr="00323A2A">
        <w:t xml:space="preserve"> to</w:t>
      </w:r>
      <w:r w:rsidRPr="00323A2A">
        <w:t xml:space="preserve"> compare with our results</w:t>
      </w:r>
      <w:r w:rsidR="000327F0" w:rsidRPr="00323A2A">
        <w:t xml:space="preserve">. </w:t>
      </w:r>
    </w:p>
    <w:p w14:paraId="4530C432" w14:textId="660973DA" w:rsidR="001000A2" w:rsidRDefault="001005B8" w:rsidP="00941DAB">
      <w:pPr>
        <w:keepNext/>
        <w:rPr>
          <w:rFonts w:ascii="Times New Roman" w:hAnsi="Times New Roman" w:cs="Times New Roman"/>
          <w:sz w:val="24"/>
          <w:szCs w:val="24"/>
        </w:rPr>
      </w:pPr>
      <w:r w:rsidRPr="002345E6">
        <w:rPr>
          <w:rFonts w:ascii="Times New Roman" w:hAnsi="Times New Roman" w:cs="Times New Roman"/>
          <w:sz w:val="24"/>
          <w:szCs w:val="24"/>
        </w:rPr>
        <w:t>From</w:t>
      </w:r>
      <w:r>
        <w:rPr>
          <w:rFonts w:ascii="Times New Roman" w:hAnsi="Times New Roman" w:cs="Times New Roman"/>
          <w:i/>
          <w:iCs/>
          <w:sz w:val="24"/>
          <w:szCs w:val="24"/>
        </w:rPr>
        <w:t xml:space="preserve"> Table 5.2</w:t>
      </w:r>
      <w:r w:rsidRPr="002345E6">
        <w:rPr>
          <w:rFonts w:ascii="Times New Roman" w:hAnsi="Times New Roman" w:cs="Times New Roman"/>
          <w:sz w:val="24"/>
          <w:szCs w:val="24"/>
        </w:rPr>
        <w:t>,</w:t>
      </w:r>
      <w:r>
        <w:rPr>
          <w:rFonts w:ascii="Times New Roman" w:hAnsi="Times New Roman" w:cs="Times New Roman"/>
          <w:sz w:val="24"/>
          <w:szCs w:val="24"/>
        </w:rPr>
        <w:t xml:space="preserve"> high correlations are from central-intense fields (i.e., Exponential Field and three Center-Field) with the coefficient higher than 0.93. Gradual fields (i.e., Linear Field, Random Field, Even Field) all give a correlation coefficient lower than 0.85, significantly lower than the central-intense fields. Another trait is that for central-intense fields, larger the field size, the stronger the correlation. This trait is likely to come from </w:t>
      </w:r>
      <w:r w:rsidR="00EE4583">
        <w:rPr>
          <w:rFonts w:ascii="Times New Roman" w:hAnsi="Times New Roman" w:cs="Times New Roman"/>
          <w:sz w:val="24"/>
          <w:szCs w:val="24"/>
        </w:rPr>
        <w:t xml:space="preserve">a wide range of places commuter visits. Including more areas with a larger radius helps to represent the commuter's trajectory. </w:t>
      </w:r>
      <w:r w:rsidR="00CC2BB9" w:rsidRPr="001000A2">
        <w:rPr>
          <w:rFonts w:ascii="Times New Roman" w:hAnsi="Times New Roman" w:cs="Times New Roman"/>
          <w:i/>
          <w:iCs/>
          <w:sz w:val="24"/>
          <w:szCs w:val="24"/>
        </w:rPr>
        <w:t>Figure</w:t>
      </w:r>
      <w:r w:rsidRPr="001000A2">
        <w:rPr>
          <w:rFonts w:ascii="Times New Roman" w:hAnsi="Times New Roman" w:cs="Times New Roman"/>
          <w:i/>
          <w:iCs/>
          <w:sz w:val="24"/>
          <w:szCs w:val="24"/>
        </w:rPr>
        <w:t xml:space="preserve"> 5.</w:t>
      </w:r>
      <w:r w:rsidR="00F17285">
        <w:rPr>
          <w:rFonts w:ascii="Times New Roman" w:hAnsi="Times New Roman" w:cs="Times New Roman"/>
          <w:i/>
          <w:iCs/>
          <w:sz w:val="24"/>
          <w:szCs w:val="24"/>
        </w:rPr>
        <w:t>10</w:t>
      </w:r>
      <w:r w:rsidR="00CC2BB9" w:rsidRPr="001000A2">
        <w:rPr>
          <w:rFonts w:ascii="Times New Roman" w:hAnsi="Times New Roman" w:cs="Times New Roman"/>
          <w:sz w:val="24"/>
          <w:szCs w:val="24"/>
        </w:rPr>
        <w:t xml:space="preserve"> shows the comparison pair with a high correlation. </w:t>
      </w:r>
      <w:r w:rsidR="00EE4583">
        <w:rPr>
          <w:rFonts w:ascii="Times New Roman" w:hAnsi="Times New Roman" w:cs="Times New Roman"/>
          <w:sz w:val="24"/>
          <w:szCs w:val="24"/>
        </w:rPr>
        <w:t xml:space="preserve">The agreement comes from </w:t>
      </w:r>
      <w:r w:rsidR="00CC2BB9" w:rsidRPr="001000A2">
        <w:rPr>
          <w:rFonts w:ascii="Times New Roman" w:hAnsi="Times New Roman" w:cs="Times New Roman"/>
          <w:sz w:val="24"/>
          <w:szCs w:val="24"/>
        </w:rPr>
        <w:t xml:space="preserve">the commuter’s feature of </w:t>
      </w:r>
      <w:r w:rsidRPr="001000A2">
        <w:rPr>
          <w:rFonts w:ascii="Times New Roman" w:hAnsi="Times New Roman" w:cs="Times New Roman"/>
          <w:sz w:val="24"/>
          <w:szCs w:val="24"/>
        </w:rPr>
        <w:t xml:space="preserve">large movement outside and a long stay at home, in comparison to the homemaker. </w:t>
      </w:r>
      <w:r w:rsidR="00EE4583">
        <w:rPr>
          <w:rFonts w:ascii="Times New Roman" w:hAnsi="Times New Roman" w:cs="Times New Roman"/>
          <w:sz w:val="24"/>
          <w:szCs w:val="24"/>
        </w:rPr>
        <w:t xml:space="preserve">However, the range of reference maps and the two peaks are not well-reflected in the three fields' results, which have a </w:t>
      </w:r>
      <w:r w:rsidR="00C003CA">
        <w:rPr>
          <w:rFonts w:ascii="Times New Roman" w:hAnsi="Times New Roman" w:cs="Times New Roman"/>
          <w:sz w:val="24"/>
          <w:szCs w:val="24"/>
        </w:rPr>
        <w:t>higher upper range</w:t>
      </w:r>
      <w:r w:rsidR="00EE4583">
        <w:rPr>
          <w:rFonts w:ascii="Times New Roman" w:hAnsi="Times New Roman" w:cs="Times New Roman"/>
          <w:sz w:val="24"/>
          <w:szCs w:val="24"/>
        </w:rPr>
        <w:t xml:space="preserve"> and three peaks instead. From the result in </w:t>
      </w:r>
      <w:r w:rsidR="00EE4583" w:rsidRPr="009B34BC">
        <w:rPr>
          <w:rFonts w:ascii="Times New Roman" w:hAnsi="Times New Roman" w:cs="Times New Roman"/>
          <w:i/>
          <w:iCs/>
          <w:sz w:val="24"/>
          <w:szCs w:val="24"/>
        </w:rPr>
        <w:t>Table 5.1</w:t>
      </w:r>
      <w:r w:rsidR="00EE4583">
        <w:rPr>
          <w:rFonts w:ascii="Times New Roman" w:hAnsi="Times New Roman" w:cs="Times New Roman"/>
          <w:sz w:val="24"/>
          <w:szCs w:val="24"/>
        </w:rPr>
        <w:t>,</w:t>
      </w:r>
      <w:r w:rsidR="009D106F">
        <w:rPr>
          <w:rFonts w:ascii="Times New Roman" w:hAnsi="Times New Roman" w:cs="Times New Roman"/>
          <w:sz w:val="24"/>
          <w:szCs w:val="24"/>
        </w:rPr>
        <w:t xml:space="preserve"> it is seen that</w:t>
      </w:r>
      <w:r w:rsidR="00EE4583">
        <w:rPr>
          <w:rFonts w:ascii="Times New Roman" w:hAnsi="Times New Roman" w:cs="Times New Roman"/>
          <w:sz w:val="24"/>
          <w:szCs w:val="24"/>
        </w:rPr>
        <w:t xml:space="preserve"> the overestimated value majorly occurs in the city center regions</w:t>
      </w:r>
      <w:r w:rsidR="00460D16">
        <w:rPr>
          <w:rFonts w:ascii="Times New Roman" w:hAnsi="Times New Roman" w:cs="Times New Roman"/>
          <w:sz w:val="24"/>
          <w:szCs w:val="24"/>
        </w:rPr>
        <w:t xml:space="preserve">. This is likely to </w:t>
      </w:r>
      <w:r w:rsidR="009B34BC">
        <w:rPr>
          <w:rFonts w:ascii="Times New Roman" w:hAnsi="Times New Roman" w:cs="Times New Roman"/>
          <w:sz w:val="24"/>
          <w:szCs w:val="24"/>
        </w:rPr>
        <w:t xml:space="preserve">be </w:t>
      </w:r>
      <w:r w:rsidR="00460D16">
        <w:rPr>
          <w:rFonts w:ascii="Times New Roman" w:hAnsi="Times New Roman" w:cs="Times New Roman"/>
          <w:sz w:val="24"/>
          <w:szCs w:val="24"/>
        </w:rPr>
        <w:t>cause</w:t>
      </w:r>
      <w:r w:rsidR="009B34BC">
        <w:rPr>
          <w:rFonts w:ascii="Times New Roman" w:hAnsi="Times New Roman" w:cs="Times New Roman"/>
          <w:sz w:val="24"/>
          <w:szCs w:val="24"/>
        </w:rPr>
        <w:t>d</w:t>
      </w:r>
      <w:r w:rsidR="00460D16">
        <w:rPr>
          <w:rFonts w:ascii="Times New Roman" w:hAnsi="Times New Roman" w:cs="Times New Roman"/>
          <w:sz w:val="24"/>
          <w:szCs w:val="24"/>
        </w:rPr>
        <w:t xml:space="preserve"> by the discrepancy between actual activity range and the distribution fields’ range. </w:t>
      </w:r>
      <w:r w:rsidR="009B34BC">
        <w:rPr>
          <w:rFonts w:ascii="Times New Roman" w:hAnsi="Times New Roman" w:cs="Times New Roman"/>
          <w:sz w:val="24"/>
          <w:szCs w:val="24"/>
        </w:rPr>
        <w:t xml:space="preserve">If the exposure of high concentration level areas is overestimated, then the weight of the distribution field should be given to areas with a lower concentration level. This can be achieved by expanding the range of distribution field for city center areas, or high concentration areas in general. This is in line with the increasing fitness when the range gets larger in </w:t>
      </w:r>
      <w:r w:rsidR="009B34BC" w:rsidRPr="009D106F">
        <w:rPr>
          <w:rFonts w:ascii="Times New Roman" w:hAnsi="Times New Roman" w:cs="Times New Roman"/>
          <w:i/>
          <w:iCs/>
          <w:sz w:val="24"/>
          <w:szCs w:val="24"/>
        </w:rPr>
        <w:t>Table 5.2</w:t>
      </w:r>
      <w:r w:rsidR="009B34BC">
        <w:rPr>
          <w:rFonts w:ascii="Times New Roman" w:hAnsi="Times New Roman" w:cs="Times New Roman"/>
          <w:sz w:val="24"/>
          <w:szCs w:val="24"/>
        </w:rPr>
        <w:t xml:space="preserve">. </w:t>
      </w:r>
      <w:r w:rsidR="009D106F">
        <w:rPr>
          <w:rFonts w:ascii="Times New Roman" w:hAnsi="Times New Roman" w:cs="Times New Roman"/>
          <w:sz w:val="24"/>
          <w:szCs w:val="24"/>
        </w:rPr>
        <w:t>The neglect of temporal resolution in exposure mapping can also be the cause of the overestimation in the city center. The city center</w:t>
      </w:r>
      <w:r w:rsidR="007324BA">
        <w:rPr>
          <w:rFonts w:ascii="Times New Roman" w:hAnsi="Times New Roman" w:cs="Times New Roman"/>
          <w:sz w:val="24"/>
          <w:szCs w:val="24"/>
        </w:rPr>
        <w:t xml:space="preserve">'s concentration level fluctuates largely daily, which can be seen in Subsection 2.4. But the pollution input for exposure calculation takes one value </w:t>
      </w:r>
      <w:r w:rsidR="007324BA">
        <w:rPr>
          <w:rFonts w:ascii="Times New Roman" w:hAnsi="Times New Roman" w:cs="Times New Roman"/>
          <w:sz w:val="24"/>
          <w:szCs w:val="24"/>
        </w:rPr>
        <w:lastRenderedPageBreak/>
        <w:t>for the whole year. This might raise the final exposure value to some extent.</w:t>
      </w:r>
    </w:p>
    <w:p w14:paraId="6B760F25" w14:textId="1DCEC5D1" w:rsidR="007F05D2" w:rsidRPr="00CC380C" w:rsidRDefault="001005B8" w:rsidP="00F82872">
      <w:pPr>
        <w:keepNext/>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27DED869" wp14:editId="2B20FEB3">
            <wp:simplePos x="0" y="0"/>
            <wp:positionH relativeFrom="column">
              <wp:posOffset>5703961</wp:posOffset>
            </wp:positionH>
            <wp:positionV relativeFrom="paragraph">
              <wp:posOffset>260253</wp:posOffset>
            </wp:positionV>
            <wp:extent cx="381000" cy="1174750"/>
            <wp:effectExtent l="0" t="0" r="0" b="635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compareReferenceLegend.PNG"/>
                    <pic:cNvPicPr/>
                  </pic:nvPicPr>
                  <pic:blipFill>
                    <a:blip r:embed="rId76">
                      <a:extLst>
                        <a:ext uri="{28A0092B-C50C-407E-A947-70E740481C1C}">
                          <a14:useLocalDpi xmlns:a14="http://schemas.microsoft.com/office/drawing/2010/main" val="0"/>
                        </a:ext>
                      </a:extLst>
                    </a:blip>
                    <a:stretch>
                      <a:fillRect/>
                    </a:stretch>
                  </pic:blipFill>
                  <pic:spPr>
                    <a:xfrm>
                      <a:off x="0" y="0"/>
                      <a:ext cx="381000" cy="1174750"/>
                    </a:xfrm>
                    <a:prstGeom prst="rect">
                      <a:avLst/>
                    </a:prstGeom>
                  </pic:spPr>
                </pic:pic>
              </a:graphicData>
            </a:graphic>
          </wp:anchor>
        </w:drawing>
      </w:r>
      <w:r w:rsidR="00004FD6">
        <w:rPr>
          <w:rFonts w:ascii="Times New Roman" w:hAnsi="Times New Roman" w:cs="Times New Roman"/>
          <w:noProof/>
          <w:sz w:val="24"/>
          <w:szCs w:val="24"/>
        </w:rPr>
        <w:drawing>
          <wp:inline distT="0" distB="0" distL="0" distR="0" wp14:anchorId="2BD7E89A" wp14:editId="1503320A">
            <wp:extent cx="1898650" cy="1898650"/>
            <wp:effectExtent l="0" t="0" r="635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82887" name="95size0shape5.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898656" cy="1898656"/>
                    </a:xfrm>
                    <a:prstGeom prst="rect">
                      <a:avLst/>
                    </a:prstGeom>
                  </pic:spPr>
                </pic:pic>
              </a:graphicData>
            </a:graphic>
          </wp:inline>
        </w:drawing>
      </w:r>
      <w:r w:rsidR="00004FD6">
        <w:rPr>
          <w:rFonts w:ascii="Times New Roman" w:hAnsi="Times New Roman" w:cs="Times New Roman"/>
          <w:noProof/>
          <w:sz w:val="24"/>
          <w:szCs w:val="24"/>
        </w:rPr>
        <w:drawing>
          <wp:inline distT="0" distB="0" distL="0" distR="0" wp14:anchorId="36A37829" wp14:editId="38457E28">
            <wp:extent cx="1905000" cy="19050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7533" name="95size0shape6.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905005" cy="1905005"/>
                    </a:xfrm>
                    <a:prstGeom prst="rect">
                      <a:avLst/>
                    </a:prstGeom>
                  </pic:spPr>
                </pic:pic>
              </a:graphicData>
            </a:graphic>
          </wp:inline>
        </w:drawing>
      </w:r>
      <w:r w:rsidR="00004FD6">
        <w:rPr>
          <w:rFonts w:ascii="Times New Roman" w:hAnsi="Times New Roman" w:cs="Times New Roman"/>
          <w:noProof/>
          <w:sz w:val="24"/>
          <w:szCs w:val="24"/>
        </w:rPr>
        <w:drawing>
          <wp:inline distT="0" distB="0" distL="0" distR="0" wp14:anchorId="5D05A663" wp14:editId="3CCD0659">
            <wp:extent cx="1898650" cy="1898650"/>
            <wp:effectExtent l="0" t="0" r="6350" b="63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73484" name="95size0shape7.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898655" cy="1898655"/>
                    </a:xfrm>
                    <a:prstGeom prst="rect">
                      <a:avLst/>
                    </a:prstGeom>
                  </pic:spPr>
                </pic:pic>
              </a:graphicData>
            </a:graphic>
          </wp:inline>
        </w:drawing>
      </w:r>
    </w:p>
    <w:p w14:paraId="4F2A30B6" w14:textId="007C30D3" w:rsidR="00A351DE" w:rsidRPr="00323A2A" w:rsidRDefault="001005B8" w:rsidP="00323A2A">
      <w:pPr>
        <w:pStyle w:val="Caption"/>
        <w:jc w:val="center"/>
      </w:pPr>
      <w:r w:rsidRPr="00323A2A">
        <w:t xml:space="preserve">Figure </w:t>
      </w:r>
      <w:r w:rsidR="001000A2" w:rsidRPr="00323A2A">
        <w:t>5.</w:t>
      </w:r>
      <w:r w:rsidR="00323A2A" w:rsidRPr="00323A2A">
        <w:t>10</w:t>
      </w:r>
      <w:r w:rsidRPr="00323A2A">
        <w:t xml:space="preserve"> Exposure results with high correlation with commuter's mode reference</w:t>
      </w:r>
    </w:p>
    <w:p w14:paraId="42AB7DF9" w14:textId="41536B38" w:rsidR="007F05D2" w:rsidRPr="007F05D2" w:rsidRDefault="001005B8" w:rsidP="007F05D2">
      <w:r>
        <w:rPr>
          <w:noProof/>
        </w:rPr>
        <w:drawing>
          <wp:anchor distT="0" distB="0" distL="114300" distR="114300" simplePos="0" relativeHeight="251662336" behindDoc="0" locked="0" layoutInCell="1" allowOverlap="1" wp14:anchorId="20794AC4" wp14:editId="68361126">
            <wp:simplePos x="0" y="0"/>
            <wp:positionH relativeFrom="column">
              <wp:posOffset>5924013</wp:posOffset>
            </wp:positionH>
            <wp:positionV relativeFrom="paragraph">
              <wp:posOffset>414460</wp:posOffset>
            </wp:positionV>
            <wp:extent cx="381000" cy="1174750"/>
            <wp:effectExtent l="0" t="0" r="0" b="6350"/>
            <wp:wrapNone/>
            <wp:docPr id="1436284159"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82877" name="compareReferenceLegend.PNG"/>
                    <pic:cNvPicPr/>
                  </pic:nvPicPr>
                  <pic:blipFill>
                    <a:blip r:embed="rId76">
                      <a:extLst>
                        <a:ext uri="{28A0092B-C50C-407E-A947-70E740481C1C}">
                          <a14:useLocalDpi xmlns:a14="http://schemas.microsoft.com/office/drawing/2010/main" val="0"/>
                        </a:ext>
                      </a:extLst>
                    </a:blip>
                    <a:stretch>
                      <a:fillRect/>
                    </a:stretch>
                  </pic:blipFill>
                  <pic:spPr>
                    <a:xfrm>
                      <a:off x="0" y="0"/>
                      <a:ext cx="381000" cy="1174750"/>
                    </a:xfrm>
                    <a:prstGeom prst="rect">
                      <a:avLst/>
                    </a:prstGeom>
                  </pic:spPr>
                </pic:pic>
              </a:graphicData>
            </a:graphic>
          </wp:anchor>
        </w:drawing>
      </w:r>
      <w:r w:rsidR="00414223">
        <w:rPr>
          <w:noProof/>
        </w:rPr>
        <w:drawing>
          <wp:inline distT="0" distB="0" distL="0" distR="0" wp14:anchorId="7D3CD7BC" wp14:editId="222D4DF2">
            <wp:extent cx="1968500" cy="19685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04454" name="79size2shape3.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968505" cy="1968505"/>
                    </a:xfrm>
                    <a:prstGeom prst="rect">
                      <a:avLst/>
                    </a:prstGeom>
                  </pic:spPr>
                </pic:pic>
              </a:graphicData>
            </a:graphic>
          </wp:inline>
        </w:drawing>
      </w:r>
      <w:r w:rsidR="00414223">
        <w:rPr>
          <w:noProof/>
        </w:rPr>
        <w:drawing>
          <wp:inline distT="0" distB="0" distL="0" distR="0" wp14:anchorId="3F140020" wp14:editId="7D55A2D7">
            <wp:extent cx="1981200" cy="19812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25050" name="79size2shape4.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981206" cy="1981206"/>
                    </a:xfrm>
                    <a:prstGeom prst="rect">
                      <a:avLst/>
                    </a:prstGeom>
                  </pic:spPr>
                </pic:pic>
              </a:graphicData>
            </a:graphic>
          </wp:inline>
        </w:drawing>
      </w:r>
      <w:r w:rsidR="00414223">
        <w:rPr>
          <w:noProof/>
        </w:rPr>
        <w:drawing>
          <wp:inline distT="0" distB="0" distL="0" distR="0" wp14:anchorId="5954FC6D" wp14:editId="2C64D836">
            <wp:extent cx="1974850" cy="1974850"/>
            <wp:effectExtent l="0" t="0" r="6350"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54101" name="80size0shape3.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974856" cy="1974856"/>
                    </a:xfrm>
                    <a:prstGeom prst="rect">
                      <a:avLst/>
                    </a:prstGeom>
                  </pic:spPr>
                </pic:pic>
              </a:graphicData>
            </a:graphic>
          </wp:inline>
        </w:drawing>
      </w:r>
    </w:p>
    <w:p w14:paraId="489905CA" w14:textId="2A71285C" w:rsidR="00F82872" w:rsidRPr="00323A2A" w:rsidRDefault="001005B8" w:rsidP="00323A2A">
      <w:pPr>
        <w:pStyle w:val="Caption"/>
        <w:jc w:val="center"/>
      </w:pPr>
      <w:r w:rsidRPr="00323A2A">
        <w:t xml:space="preserve">Figure </w:t>
      </w:r>
      <w:r w:rsidR="00E27F52" w:rsidRPr="00323A2A">
        <w:t>5.</w:t>
      </w:r>
      <w:r w:rsidR="00323A2A">
        <w:t>11</w:t>
      </w:r>
      <w:r w:rsidRPr="00323A2A">
        <w:t xml:space="preserve"> Exposure results with lower correlation with commuter's mode reference</w:t>
      </w:r>
    </w:p>
    <w:p w14:paraId="209BA3E4" w14:textId="5E84F0FF" w:rsidR="00A351DE" w:rsidRDefault="00A351DE" w:rsidP="00A351DE">
      <w:pPr>
        <w:rPr>
          <w:rFonts w:ascii="Times New Roman" w:hAnsi="Times New Roman" w:cs="Times New Roman"/>
          <w:b/>
          <w:bCs/>
          <w:sz w:val="24"/>
          <w:szCs w:val="24"/>
        </w:rPr>
      </w:pPr>
    </w:p>
    <w:p w14:paraId="5D81947C" w14:textId="77777777" w:rsidR="00A351DE" w:rsidRPr="003F2725" w:rsidRDefault="00A351DE" w:rsidP="00386ABC">
      <w:pPr>
        <w:rPr>
          <w:rFonts w:ascii="Times New Roman" w:hAnsi="Times New Roman" w:cs="Times New Roman"/>
          <w:sz w:val="24"/>
          <w:szCs w:val="24"/>
        </w:rPr>
      </w:pPr>
    </w:p>
    <w:p w14:paraId="1D588B05" w14:textId="528416CF" w:rsidR="003F2725" w:rsidRDefault="001005B8" w:rsidP="00386ABC">
      <w:pPr>
        <w:rPr>
          <w:rFonts w:ascii="Times New Roman" w:hAnsi="Times New Roman" w:cs="Times New Roman"/>
          <w:b/>
          <w:bCs/>
          <w:sz w:val="24"/>
          <w:szCs w:val="24"/>
        </w:rPr>
      </w:pPr>
      <w:r>
        <w:rPr>
          <w:rFonts w:ascii="Times New Roman" w:hAnsi="Times New Roman" w:cs="Times New Roman"/>
          <w:b/>
          <w:bCs/>
          <w:sz w:val="24"/>
          <w:szCs w:val="24"/>
        </w:rPr>
        <w:t>5.2.2 Comparison with the home maker’s map</w:t>
      </w:r>
    </w:p>
    <w:p w14:paraId="306BF804" w14:textId="07F50EB7" w:rsidR="00941DAB" w:rsidRDefault="001005B8" w:rsidP="00386ABC">
      <w:pPr>
        <w:rPr>
          <w:rFonts w:ascii="Times New Roman" w:hAnsi="Times New Roman" w:cs="Times New Roman"/>
          <w:sz w:val="24"/>
          <w:szCs w:val="24"/>
        </w:rPr>
      </w:pPr>
      <w:r>
        <w:rPr>
          <w:rFonts w:ascii="Times New Roman" w:hAnsi="Times New Roman" w:cs="Times New Roman"/>
          <w:sz w:val="24"/>
          <w:szCs w:val="24"/>
        </w:rPr>
        <w:t xml:space="preserve">From </w:t>
      </w:r>
      <w:r w:rsidRPr="00941DAB">
        <w:rPr>
          <w:rFonts w:ascii="Times New Roman" w:hAnsi="Times New Roman" w:cs="Times New Roman"/>
          <w:i/>
          <w:iCs/>
          <w:sz w:val="24"/>
          <w:szCs w:val="24"/>
        </w:rPr>
        <w:t>Table 5.3</w:t>
      </w:r>
      <w:r w:rsidR="00BA56D8">
        <w:rPr>
          <w:rFonts w:ascii="Times New Roman" w:hAnsi="Times New Roman" w:cs="Times New Roman"/>
          <w:sz w:val="24"/>
          <w:szCs w:val="24"/>
        </w:rPr>
        <w:t>, i</w:t>
      </w:r>
      <w:r>
        <w:rPr>
          <w:rFonts w:ascii="Times New Roman" w:hAnsi="Times New Roman" w:cs="Times New Roman"/>
          <w:sz w:val="24"/>
          <w:szCs w:val="24"/>
        </w:rPr>
        <w:t xml:space="preserve">n general, the home maker's reference has a higher correlation with the distribution fields' result than the commuter's, except for the lowest three fields. </w:t>
      </w:r>
      <w:r w:rsidR="00BA56D8">
        <w:rPr>
          <w:rFonts w:ascii="Times New Roman" w:hAnsi="Times New Roman" w:cs="Times New Roman"/>
          <w:sz w:val="24"/>
          <w:szCs w:val="24"/>
        </w:rPr>
        <w:t xml:space="preserve">In </w:t>
      </w:r>
      <w:r w:rsidR="00BA56D8" w:rsidRPr="00BA56D8">
        <w:rPr>
          <w:rFonts w:ascii="Times New Roman" w:hAnsi="Times New Roman" w:cs="Times New Roman"/>
          <w:i/>
          <w:iCs/>
          <w:sz w:val="24"/>
          <w:szCs w:val="24"/>
        </w:rPr>
        <w:t>Figure 5.</w:t>
      </w:r>
      <w:r w:rsidR="00F17285">
        <w:rPr>
          <w:rFonts w:ascii="Times New Roman" w:hAnsi="Times New Roman" w:cs="Times New Roman"/>
          <w:i/>
          <w:iCs/>
          <w:sz w:val="24"/>
          <w:szCs w:val="24"/>
        </w:rPr>
        <w:t>13</w:t>
      </w:r>
      <w:r w:rsidR="00BA56D8" w:rsidRPr="00BA56D8">
        <w:rPr>
          <w:rFonts w:ascii="Times New Roman" w:hAnsi="Times New Roman" w:cs="Times New Roman"/>
          <w:sz w:val="24"/>
          <w:szCs w:val="24"/>
        </w:rPr>
        <w:t xml:space="preserve">, </w:t>
      </w:r>
      <w:r>
        <w:rPr>
          <w:rFonts w:ascii="Times New Roman" w:hAnsi="Times New Roman" w:cs="Times New Roman"/>
          <w:sz w:val="24"/>
          <w:szCs w:val="24"/>
        </w:rPr>
        <w:t>The exposure distribution for homemakers is narrower due to its lower mobility. Higher mobility suggest</w:t>
      </w:r>
      <w:r w:rsidR="00BA56D8">
        <w:rPr>
          <w:rFonts w:ascii="Times New Roman" w:hAnsi="Times New Roman" w:cs="Times New Roman"/>
          <w:sz w:val="24"/>
          <w:szCs w:val="24"/>
        </w:rPr>
        <w:t>s</w:t>
      </w:r>
      <w:r>
        <w:rPr>
          <w:rFonts w:ascii="Times New Roman" w:hAnsi="Times New Roman" w:cs="Times New Roman"/>
          <w:sz w:val="24"/>
          <w:szCs w:val="24"/>
        </w:rPr>
        <w:t xml:space="preserve"> exposure input from more places and lower mobility the opposite. </w:t>
      </w:r>
      <w:r w:rsidR="00BA56D8">
        <w:rPr>
          <w:rFonts w:ascii="Times New Roman" w:hAnsi="Times New Roman" w:cs="Times New Roman"/>
          <w:sz w:val="24"/>
          <w:szCs w:val="24"/>
        </w:rPr>
        <w:t>Although the correlation is high, the modeled values are mostly lower than the reference one</w:t>
      </w:r>
      <w:r w:rsidR="000A4243">
        <w:rPr>
          <w:rFonts w:ascii="Times New Roman" w:hAnsi="Times New Roman" w:cs="Times New Roman"/>
          <w:sz w:val="24"/>
          <w:szCs w:val="24"/>
        </w:rPr>
        <w:t xml:space="preserve"> with a similar difference</w:t>
      </w:r>
      <w:r w:rsidR="00BA56D8">
        <w:rPr>
          <w:rFonts w:ascii="Times New Roman" w:hAnsi="Times New Roman" w:cs="Times New Roman"/>
          <w:sz w:val="24"/>
          <w:szCs w:val="24"/>
        </w:rPr>
        <w:t>, which means adding an intercept after distribution field operation might improve the fitting.</w:t>
      </w:r>
    </w:p>
    <w:p w14:paraId="2EC4B5CF" w14:textId="657EF6D6" w:rsidR="000A4243" w:rsidRDefault="001005B8" w:rsidP="00386ABC">
      <w:pPr>
        <w:rPr>
          <w:rFonts w:ascii="Times New Roman" w:hAnsi="Times New Roman" w:cs="Times New Roman"/>
          <w:b/>
          <w:bCs/>
          <w:sz w:val="24"/>
          <w:szCs w:val="24"/>
        </w:rPr>
      </w:pPr>
      <w:r>
        <w:rPr>
          <w:rFonts w:ascii="Times New Roman" w:hAnsi="Times New Roman" w:cs="Times New Roman"/>
          <w:sz w:val="24"/>
          <w:szCs w:val="24"/>
        </w:rPr>
        <w:t>The shared trend with commuters' map is noted too. For homemakers, high correlations are from central-intense with the coefficient higher than 0.97. Gradual fields (i.e., Linear Field, Random Field, Even Field) all give a correlation coefficient lower than 0.83, significantly lower than the central-intense fields. The difference is that the homemakers' comparison pairs do not show an increasing correlation when the size is getting larger as it does in the commuter's comparison pairs. The reason behind this is that the lower mobility of homemakers that makes exposure less sensitive to field size.</w:t>
      </w:r>
    </w:p>
    <w:p w14:paraId="2DB8230A" w14:textId="5CEF1071" w:rsidR="000327F0" w:rsidRDefault="001B4572" w:rsidP="000327F0">
      <w:pPr>
        <w:keepNext/>
      </w:pPr>
      <w:r>
        <w:rPr>
          <w:noProof/>
        </w:rPr>
        <w:lastRenderedPageBreak/>
        <mc:AlternateContent>
          <mc:Choice Requires="wps">
            <w:drawing>
              <wp:anchor distT="0" distB="0" distL="114300" distR="114300" simplePos="0" relativeHeight="251672576" behindDoc="0" locked="0" layoutInCell="1" allowOverlap="1" wp14:anchorId="5A56A780" wp14:editId="32D24DDF">
                <wp:simplePos x="0" y="0"/>
                <wp:positionH relativeFrom="column">
                  <wp:posOffset>4420355</wp:posOffset>
                </wp:positionH>
                <wp:positionV relativeFrom="paragraph">
                  <wp:posOffset>-389299</wp:posOffset>
                </wp:positionV>
                <wp:extent cx="1625116" cy="588475"/>
                <wp:effectExtent l="0" t="0" r="0" b="2540"/>
                <wp:wrapNone/>
                <wp:docPr id="3" name="Text Box 3"/>
                <wp:cNvGraphicFramePr/>
                <a:graphic xmlns:a="http://schemas.openxmlformats.org/drawingml/2006/main">
                  <a:graphicData uri="http://schemas.microsoft.com/office/word/2010/wordprocessingShape">
                    <wps:wsp>
                      <wps:cNvSpPr txBox="1"/>
                      <wps:spPr>
                        <a:xfrm>
                          <a:off x="0" y="0"/>
                          <a:ext cx="1625116" cy="588475"/>
                        </a:xfrm>
                        <a:prstGeom prst="rect">
                          <a:avLst/>
                        </a:prstGeom>
                        <a:solidFill>
                          <a:prstClr val="white"/>
                        </a:solidFill>
                        <a:ln>
                          <a:noFill/>
                        </a:ln>
                      </wps:spPr>
                      <wps:txbx>
                        <w:txbxContent>
                          <w:p w14:paraId="38A74330" w14:textId="4C4EC2A1" w:rsidR="001B4572" w:rsidRPr="001B4572" w:rsidRDefault="001B4572" w:rsidP="001B4572">
                            <w:pPr>
                              <w:pStyle w:val="Caption"/>
                            </w:pPr>
                            <w:r w:rsidRPr="001B4572">
                              <w:t>Table 5.</w:t>
                            </w:r>
                            <w:r w:rsidRPr="001B4572">
                              <w:t>3</w:t>
                            </w:r>
                            <w:r w:rsidRPr="001B4572">
                              <w:t xml:space="preserve"> Rank of the coefficient of correlation for</w:t>
                            </w:r>
                            <w:r w:rsidRPr="001B4572">
                              <w:t xml:space="preserve"> homemakers</w:t>
                            </w:r>
                            <w:r w:rsidR="00476890">
                              <w:t>’ pairs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6A780" id="Text Box 3" o:spid="_x0000_s1027" type="#_x0000_t202" style="position:absolute;left:0;text-align:left;margin-left:348.05pt;margin-top:-30.65pt;width:127.95pt;height:46.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" stroked="f">
                <v:textbox inset="0,0,0,0">
                  <w:txbxContent>
                    <w:p w14:paraId="38A74330" w14:textId="4C4EC2A1" w:rsidR="001B4572" w:rsidRPr="001B4572" w:rsidRDefault="001B4572" w:rsidP="001B4572">
                      <w:pPr>
                        <w:pStyle w:val="Caption"/>
                      </w:pPr>
                      <w:r w:rsidRPr="001B4572">
                        <w:t>Table 5.</w:t>
                      </w:r>
                      <w:r w:rsidRPr="001B4572">
                        <w:t>3</w:t>
                      </w:r>
                      <w:r w:rsidRPr="001B4572">
                        <w:t xml:space="preserve"> Rank of the coefficient of correlation for</w:t>
                      </w:r>
                      <w:r w:rsidRPr="001B4572">
                        <w:t xml:space="preserve"> homemakers</w:t>
                      </w:r>
                      <w:r w:rsidR="00476890">
                        <w:t>’ pairs</w:t>
                      </w:r>
                    </w:p>
                  </w:txbxContent>
                </v:textbox>
              </v:shape>
            </w:pict>
          </mc:Fallback>
        </mc:AlternateContent>
      </w:r>
      <w:r w:rsidR="001005B8">
        <w:rPr>
          <w:noProof/>
        </w:rPr>
        <w:drawing>
          <wp:anchor distT="0" distB="0" distL="114300" distR="114300" simplePos="0" relativeHeight="251667456" behindDoc="0" locked="0" layoutInCell="1" allowOverlap="1" wp14:anchorId="33C757B3" wp14:editId="017C3DD5">
            <wp:simplePos x="0" y="0"/>
            <wp:positionH relativeFrom="margin">
              <wp:align>right</wp:align>
            </wp:positionH>
            <wp:positionV relativeFrom="paragraph">
              <wp:posOffset>247796</wp:posOffset>
            </wp:positionV>
            <wp:extent cx="1232535" cy="3207385"/>
            <wp:effectExtent l="0" t="0" r="5715"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84737" name=""/>
                    <pic:cNvPicPr/>
                  </pic:nvPicPr>
                  <pic:blipFill>
                    <a:blip r:embed="rId83">
                      <a:extLst>
                        <a:ext uri="{28A0092B-C50C-407E-A947-70E740481C1C}">
                          <a14:useLocalDpi xmlns:a14="http://schemas.microsoft.com/office/drawing/2010/main" val="0"/>
                        </a:ext>
                      </a:extLst>
                    </a:blip>
                    <a:stretch>
                      <a:fillRect/>
                    </a:stretch>
                  </pic:blipFill>
                  <pic:spPr>
                    <a:xfrm>
                      <a:off x="0" y="0"/>
                      <a:ext cx="1232535" cy="3207385"/>
                    </a:xfrm>
                    <a:prstGeom prst="rect">
                      <a:avLst/>
                    </a:prstGeom>
                  </pic:spPr>
                </pic:pic>
              </a:graphicData>
            </a:graphic>
          </wp:anchor>
        </w:drawing>
      </w:r>
      <w:r w:rsidR="005333DE">
        <w:rPr>
          <w:rFonts w:ascii="Times New Roman" w:hAnsi="Times New Roman" w:cs="Times New Roman" w:hint="eastAsia"/>
          <w:b/>
          <w:bCs/>
          <w:noProof/>
          <w:sz w:val="24"/>
          <w:szCs w:val="24"/>
        </w:rPr>
        <w:drawing>
          <wp:inline distT="0" distB="0" distL="0" distR="0" wp14:anchorId="165CB2A7" wp14:editId="7D3E72D4">
            <wp:extent cx="4973269" cy="341141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56224" name="homemaker.PNG"/>
                    <pic:cNvPicPr/>
                  </pic:nvPicPr>
                  <pic:blipFill>
                    <a:blip r:embed="rId84">
                      <a:extLst>
                        <a:ext uri="{28A0092B-C50C-407E-A947-70E740481C1C}">
                          <a14:useLocalDpi xmlns:a14="http://schemas.microsoft.com/office/drawing/2010/main" val="0"/>
                        </a:ext>
                      </a:extLst>
                    </a:blip>
                    <a:stretch>
                      <a:fillRect/>
                    </a:stretch>
                  </pic:blipFill>
                  <pic:spPr>
                    <a:xfrm>
                      <a:off x="0" y="0"/>
                      <a:ext cx="4985345" cy="3419700"/>
                    </a:xfrm>
                    <a:prstGeom prst="rect">
                      <a:avLst/>
                    </a:prstGeom>
                  </pic:spPr>
                </pic:pic>
              </a:graphicData>
            </a:graphic>
          </wp:inline>
        </w:drawing>
      </w:r>
    </w:p>
    <w:p w14:paraId="0C250383" w14:textId="58C949D0" w:rsidR="000327F0" w:rsidRDefault="001005B8" w:rsidP="000327F0">
      <w:pPr>
        <w:pStyle w:val="Caption"/>
      </w:pPr>
      <w:r>
        <w:t xml:space="preserve">Figure </w:t>
      </w:r>
      <w:r w:rsidR="00323A2A">
        <w:t>5.12</w:t>
      </w:r>
      <w:r>
        <w:t xml:space="preserve"> </w:t>
      </w:r>
      <w:r w:rsidRPr="005D3480">
        <w:t xml:space="preserve">Exposure map for </w:t>
      </w:r>
      <w:r>
        <w:t>Home Makers</w:t>
      </w:r>
      <w:r w:rsidRPr="005D3480">
        <w:t xml:space="preserve"> from Lu's study [5]. The color scale is adjusted into Figure</w:t>
      </w:r>
      <w:r w:rsidR="00323A2A">
        <w:t xml:space="preserve"> 5.1</w:t>
      </w:r>
      <w:r w:rsidRPr="005D3480">
        <w:t xml:space="preserve"> to compare with our results.</w:t>
      </w:r>
    </w:p>
    <w:p w14:paraId="315C33A0" w14:textId="5074D910" w:rsidR="00110BC9" w:rsidRPr="007B2414" w:rsidRDefault="001005B8" w:rsidP="00386ABC">
      <w:pPr>
        <w:rPr>
          <w:rFonts w:ascii="Times New Roman" w:hAnsi="Times New Roman" w:cs="Times New Roman"/>
          <w:b/>
          <w:bCs/>
          <w:sz w:val="24"/>
          <w:szCs w:val="24"/>
        </w:rPr>
      </w:pPr>
      <w:r w:rsidRPr="00B7732A">
        <w:rPr>
          <w:noProof/>
        </w:rPr>
        <w:t xml:space="preserve"> </w:t>
      </w:r>
    </w:p>
    <w:p w14:paraId="7202AE01" w14:textId="3845274D" w:rsidR="00A20326" w:rsidRDefault="001005B8" w:rsidP="00A20326">
      <w:pPr>
        <w:jc w:val="left"/>
        <w:rPr>
          <w:rFonts w:ascii="Times New Roman" w:hAnsi="Times New Roman" w:cs="Times New Roman"/>
          <w:noProof/>
          <w:sz w:val="24"/>
          <w:szCs w:val="24"/>
        </w:rPr>
      </w:pPr>
      <w:r>
        <w:rPr>
          <w:noProof/>
        </w:rPr>
        <w:drawing>
          <wp:anchor distT="0" distB="0" distL="114300" distR="114300" simplePos="0" relativeHeight="251664384" behindDoc="0" locked="0" layoutInCell="1" allowOverlap="1" wp14:anchorId="5FC82344" wp14:editId="1BFDCDAF">
            <wp:simplePos x="0" y="0"/>
            <wp:positionH relativeFrom="column">
              <wp:posOffset>5944914</wp:posOffset>
            </wp:positionH>
            <wp:positionV relativeFrom="paragraph">
              <wp:posOffset>436925</wp:posOffset>
            </wp:positionV>
            <wp:extent cx="381000" cy="1174750"/>
            <wp:effectExtent l="0" t="0" r="0" b="635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92040" name="compareReferenceLegend.PNG"/>
                    <pic:cNvPicPr/>
                  </pic:nvPicPr>
                  <pic:blipFill>
                    <a:blip r:embed="rId76">
                      <a:extLst>
                        <a:ext uri="{28A0092B-C50C-407E-A947-70E740481C1C}">
                          <a14:useLocalDpi xmlns:a14="http://schemas.microsoft.com/office/drawing/2010/main" val="0"/>
                        </a:ext>
                      </a:extLst>
                    </a:blip>
                    <a:stretch>
                      <a:fillRect/>
                    </a:stretch>
                  </pic:blipFill>
                  <pic:spPr>
                    <a:xfrm>
                      <a:off x="0" y="0"/>
                      <a:ext cx="381000" cy="1174750"/>
                    </a:xfrm>
                    <a:prstGeom prst="rect">
                      <a:avLst/>
                    </a:prstGeom>
                  </pic:spPr>
                </pic:pic>
              </a:graphicData>
            </a:graphic>
            <wp14:sizeRelH relativeFrom="margin">
              <wp14:pctWidth>0</wp14:pctWidth>
            </wp14:sizeRelH>
          </wp:anchor>
        </w:drawing>
      </w:r>
      <w:r>
        <w:rPr>
          <w:rFonts w:ascii="Times New Roman" w:hAnsi="Times New Roman" w:cs="Times New Roman"/>
          <w:noProof/>
          <w:sz w:val="24"/>
          <w:szCs w:val="24"/>
        </w:rPr>
        <w:drawing>
          <wp:inline distT="0" distB="0" distL="0" distR="0" wp14:anchorId="72C86E37" wp14:editId="0E39244D">
            <wp:extent cx="1944576" cy="1944576"/>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86935" name="98size2shape2.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973278" cy="1973278"/>
                    </a:xfrm>
                    <a:prstGeom prst="rect">
                      <a:avLst/>
                    </a:prstGeom>
                  </pic:spPr>
                </pic:pic>
              </a:graphicData>
            </a:graphic>
          </wp:inline>
        </w:drawing>
      </w:r>
      <w:r>
        <w:rPr>
          <w:rFonts w:ascii="Times New Roman" w:hAnsi="Times New Roman" w:cs="Times New Roman"/>
          <w:noProof/>
          <w:sz w:val="24"/>
          <w:szCs w:val="24"/>
        </w:rPr>
        <w:drawing>
          <wp:inline distT="0" distB="0" distL="0" distR="0" wp14:anchorId="41325C3D" wp14:editId="440967D4">
            <wp:extent cx="1976917" cy="1976917"/>
            <wp:effectExtent l="0" t="0" r="4445" b="444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53293" name="98size2shape6.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993793" cy="1993793"/>
                    </a:xfrm>
                    <a:prstGeom prst="rect">
                      <a:avLst/>
                    </a:prstGeom>
                  </pic:spPr>
                </pic:pic>
              </a:graphicData>
            </a:graphic>
          </wp:inline>
        </w:drawing>
      </w:r>
      <w:r>
        <w:rPr>
          <w:rFonts w:ascii="Times New Roman" w:hAnsi="Times New Roman" w:cs="Times New Roman"/>
          <w:noProof/>
          <w:sz w:val="24"/>
          <w:szCs w:val="24"/>
        </w:rPr>
        <w:drawing>
          <wp:inline distT="0" distB="0" distL="0" distR="0" wp14:anchorId="37E0F76C" wp14:editId="4C80C80B">
            <wp:extent cx="1976961" cy="1976961"/>
            <wp:effectExtent l="0" t="0" r="4445" b="44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30081" name="99size1shape7.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989839" cy="1989839"/>
                    </a:xfrm>
                    <a:prstGeom prst="rect">
                      <a:avLst/>
                    </a:prstGeom>
                  </pic:spPr>
                </pic:pic>
              </a:graphicData>
            </a:graphic>
          </wp:inline>
        </w:drawing>
      </w:r>
    </w:p>
    <w:p w14:paraId="18FD9ABF" w14:textId="542659EB" w:rsidR="00323A2A" w:rsidRPr="00323A2A" w:rsidRDefault="001005B8" w:rsidP="00323A2A">
      <w:pPr>
        <w:pStyle w:val="Caption"/>
        <w:jc w:val="center"/>
      </w:pPr>
      <w:r w:rsidRPr="00323A2A">
        <w:t xml:space="preserve">Figure </w:t>
      </w:r>
      <w:r w:rsidR="00E27F52" w:rsidRPr="00323A2A">
        <w:t>5.</w:t>
      </w:r>
      <w:r w:rsidR="00323A2A" w:rsidRPr="00323A2A">
        <w:t>13</w:t>
      </w:r>
      <w:r w:rsidRPr="00323A2A">
        <w:t xml:space="preserve"> Exposure results with high correlation with home maker's mode reference</w:t>
      </w:r>
    </w:p>
    <w:p w14:paraId="67A299DB" w14:textId="40BBDB07" w:rsidR="00A20326" w:rsidRPr="00A20326" w:rsidRDefault="001005B8" w:rsidP="00A20326">
      <w:pPr>
        <w:keepNext/>
        <w:jc w:val="left"/>
      </w:pPr>
      <w:r>
        <w:rPr>
          <w:noProof/>
        </w:rPr>
        <w:lastRenderedPageBreak/>
        <w:drawing>
          <wp:anchor distT="0" distB="0" distL="114300" distR="114300" simplePos="0" relativeHeight="251665408" behindDoc="0" locked="0" layoutInCell="1" allowOverlap="1" wp14:anchorId="038737B9" wp14:editId="757172FE">
            <wp:simplePos x="0" y="0"/>
            <wp:positionH relativeFrom="rightMargin">
              <wp:posOffset>-285750</wp:posOffset>
            </wp:positionH>
            <wp:positionV relativeFrom="paragraph">
              <wp:posOffset>254000</wp:posOffset>
            </wp:positionV>
            <wp:extent cx="381000" cy="1174750"/>
            <wp:effectExtent l="0" t="0" r="0" b="635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06345" name="compareReferenceLegend.PNG"/>
                    <pic:cNvPicPr/>
                  </pic:nvPicPr>
                  <pic:blipFill>
                    <a:blip r:embed="rId76">
                      <a:extLst>
                        <a:ext uri="{28A0092B-C50C-407E-A947-70E740481C1C}">
                          <a14:useLocalDpi xmlns:a14="http://schemas.microsoft.com/office/drawing/2010/main" val="0"/>
                        </a:ext>
                      </a:extLst>
                    </a:blip>
                    <a:stretch>
                      <a:fillRect/>
                    </a:stretch>
                  </pic:blipFill>
                  <pic:spPr>
                    <a:xfrm>
                      <a:off x="0" y="0"/>
                      <a:ext cx="381000" cy="1174750"/>
                    </a:xfrm>
                    <a:prstGeom prst="rect">
                      <a:avLst/>
                    </a:prstGeom>
                  </pic:spPr>
                </pic:pic>
              </a:graphicData>
            </a:graphic>
            <wp14:sizeRelH relativeFrom="margin">
              <wp14:pctWidth>0</wp14:pctWidth>
            </wp14:sizeRelH>
          </wp:anchor>
        </w:drawing>
      </w:r>
      <w:r>
        <w:rPr>
          <w:noProof/>
        </w:rPr>
        <w:drawing>
          <wp:inline distT="0" distB="0" distL="0" distR="0" wp14:anchorId="1C5582B8" wp14:editId="17849DD8">
            <wp:extent cx="1977656" cy="1977656"/>
            <wp:effectExtent l="0" t="0" r="3810" b="381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3505" name="76size0shape3.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985448" cy="1985448"/>
                    </a:xfrm>
                    <a:prstGeom prst="rect">
                      <a:avLst/>
                    </a:prstGeom>
                  </pic:spPr>
                </pic:pic>
              </a:graphicData>
            </a:graphic>
          </wp:inline>
        </w:drawing>
      </w:r>
      <w:r>
        <w:rPr>
          <w:noProof/>
        </w:rPr>
        <w:drawing>
          <wp:inline distT="0" distB="0" distL="0" distR="0" wp14:anchorId="55A82881" wp14:editId="2F26D02E">
            <wp:extent cx="1935125" cy="1935125"/>
            <wp:effectExtent l="0" t="0" r="8255" b="82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20377" name="76size0shape4.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948288" cy="1948288"/>
                    </a:xfrm>
                    <a:prstGeom prst="rect">
                      <a:avLst/>
                    </a:prstGeom>
                  </pic:spPr>
                </pic:pic>
              </a:graphicData>
            </a:graphic>
          </wp:inline>
        </w:drawing>
      </w:r>
      <w:r>
        <w:rPr>
          <w:noProof/>
        </w:rPr>
        <w:drawing>
          <wp:inline distT="0" distB="0" distL="0" distR="0" wp14:anchorId="7F0D3D17" wp14:editId="39ED8707">
            <wp:extent cx="1956390" cy="1956390"/>
            <wp:effectExtent l="0" t="0" r="6350"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86479" name="79size0shape1.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965690" cy="1965690"/>
                    </a:xfrm>
                    <a:prstGeom prst="rect">
                      <a:avLst/>
                    </a:prstGeom>
                  </pic:spPr>
                </pic:pic>
              </a:graphicData>
            </a:graphic>
          </wp:inline>
        </w:drawing>
      </w:r>
    </w:p>
    <w:p w14:paraId="716B3712" w14:textId="42D17250" w:rsidR="00A70019" w:rsidRPr="00323A2A" w:rsidRDefault="001005B8" w:rsidP="00323A2A">
      <w:pPr>
        <w:pStyle w:val="Caption"/>
        <w:jc w:val="center"/>
      </w:pPr>
      <w:r w:rsidRPr="00323A2A">
        <w:t xml:space="preserve">Figure </w:t>
      </w:r>
      <w:r w:rsidR="00323A2A">
        <w:t>5.14</w:t>
      </w:r>
      <w:r w:rsidRPr="00323A2A">
        <w:t xml:space="preserve"> Exposure results with lower correlation with home maker's mode reference</w:t>
      </w:r>
    </w:p>
    <w:p w14:paraId="284DFA3F" w14:textId="6AC429E5" w:rsidR="006216B1" w:rsidRDefault="001005B8" w:rsidP="00386ABC">
      <w:pPr>
        <w:rPr>
          <w:rFonts w:ascii="Times New Roman" w:hAnsi="Times New Roman" w:cs="Times New Roman"/>
          <w:b/>
          <w:bCs/>
          <w:sz w:val="24"/>
          <w:szCs w:val="24"/>
        </w:rPr>
      </w:pPr>
      <w:r w:rsidRPr="006216B1">
        <w:rPr>
          <w:rFonts w:ascii="Times New Roman" w:hAnsi="Times New Roman" w:cs="Times New Roman"/>
          <w:b/>
          <w:bCs/>
          <w:sz w:val="24"/>
          <w:szCs w:val="24"/>
        </w:rPr>
        <w:t>5.</w:t>
      </w:r>
      <w:r w:rsidR="00E27F52">
        <w:rPr>
          <w:rFonts w:ascii="Times New Roman" w:hAnsi="Times New Roman" w:cs="Times New Roman"/>
          <w:b/>
          <w:bCs/>
          <w:sz w:val="24"/>
          <w:szCs w:val="24"/>
        </w:rPr>
        <w:t>3</w:t>
      </w:r>
      <w:r w:rsidRPr="006216B1">
        <w:rPr>
          <w:rFonts w:ascii="Times New Roman" w:hAnsi="Times New Roman" w:cs="Times New Roman"/>
          <w:b/>
          <w:bCs/>
          <w:sz w:val="24"/>
          <w:szCs w:val="24"/>
        </w:rPr>
        <w:t xml:space="preserve"> Limitations</w:t>
      </w:r>
    </w:p>
    <w:p w14:paraId="3A9B3A34" w14:textId="1F0B8CCB" w:rsidR="00E27F52" w:rsidRDefault="001005B8" w:rsidP="00FF7275">
      <w:pPr>
        <w:rPr>
          <w:rFonts w:ascii="Times New Roman" w:hAnsi="Times New Roman" w:cs="Times New Roman"/>
          <w:sz w:val="24"/>
          <w:szCs w:val="24"/>
        </w:rPr>
      </w:pPr>
      <w:r>
        <w:rPr>
          <w:rFonts w:ascii="Times New Roman" w:hAnsi="Times New Roman" w:cs="Times New Roman"/>
          <w:sz w:val="24"/>
          <w:szCs w:val="24"/>
        </w:rPr>
        <w:t>T</w:t>
      </w:r>
      <w:r w:rsidR="00AE2A1F">
        <w:rPr>
          <w:rFonts w:ascii="Times New Roman" w:hAnsi="Times New Roman" w:cs="Times New Roman"/>
          <w:sz w:val="24"/>
          <w:szCs w:val="24"/>
        </w:rPr>
        <w:t>hree</w:t>
      </w:r>
      <w:r>
        <w:rPr>
          <w:rFonts w:ascii="Times New Roman" w:hAnsi="Times New Roman" w:cs="Times New Roman"/>
          <w:sz w:val="24"/>
          <w:szCs w:val="24"/>
        </w:rPr>
        <w:t xml:space="preserve"> limitations are noted. </w:t>
      </w:r>
      <w:r w:rsidR="00AE2A1F">
        <w:rPr>
          <w:rFonts w:ascii="Times New Roman" w:hAnsi="Times New Roman" w:cs="Times New Roman"/>
          <w:sz w:val="24"/>
          <w:szCs w:val="24"/>
        </w:rPr>
        <w:t>One limit of the reweighted process is explained in Subsection 5.1.1; o</w:t>
      </w:r>
      <w:r>
        <w:rPr>
          <w:rFonts w:ascii="Times New Roman" w:hAnsi="Times New Roman" w:cs="Times New Roman"/>
          <w:sz w:val="24"/>
          <w:szCs w:val="24"/>
        </w:rPr>
        <w:t>ne limit concerns the effect of annual pollution map, whose alternatives are hourly, daily, monthly, seasonal maps; the other limit is from the square setting of distribution fields, whose alternative is round distribution fields.</w:t>
      </w:r>
      <w:r w:rsidR="00157C3E">
        <w:rPr>
          <w:rFonts w:ascii="Times New Roman" w:hAnsi="Times New Roman" w:cs="Times New Roman"/>
          <w:sz w:val="24"/>
          <w:szCs w:val="24"/>
        </w:rPr>
        <w:t xml:space="preserve"> </w:t>
      </w:r>
    </w:p>
    <w:p w14:paraId="09CE3B3F" w14:textId="35C1A917" w:rsidR="00FF7275" w:rsidRDefault="001005B8" w:rsidP="00FF7275">
      <w:pPr>
        <w:rPr>
          <w:rFonts w:ascii="Times New Roman" w:hAnsi="Times New Roman" w:cs="Times New Roman"/>
          <w:sz w:val="24"/>
          <w:szCs w:val="24"/>
        </w:rPr>
      </w:pPr>
      <w:r>
        <w:rPr>
          <w:rFonts w:ascii="Times New Roman" w:hAnsi="Times New Roman" w:cs="Times New Roman"/>
          <w:sz w:val="24"/>
          <w:szCs w:val="24"/>
        </w:rPr>
        <w:t>Secondly</w:t>
      </w:r>
      <w:r w:rsidR="00EC467B">
        <w:rPr>
          <w:rFonts w:ascii="Times New Roman" w:hAnsi="Times New Roman" w:cs="Times New Roman"/>
          <w:sz w:val="24"/>
          <w:szCs w:val="24"/>
        </w:rPr>
        <w:t>, t</w:t>
      </w:r>
      <w:r w:rsidRPr="007B2414">
        <w:rPr>
          <w:rFonts w:ascii="Times New Roman" w:hAnsi="Times New Roman" w:cs="Times New Roman"/>
          <w:sz w:val="24"/>
          <w:szCs w:val="24"/>
        </w:rPr>
        <w:t>h</w:t>
      </w:r>
      <w:r w:rsidR="009D7A43">
        <w:rPr>
          <w:rFonts w:ascii="Times New Roman" w:hAnsi="Times New Roman" w:cs="Times New Roman"/>
          <w:sz w:val="24"/>
          <w:szCs w:val="24"/>
        </w:rPr>
        <w:t>e</w:t>
      </w:r>
      <w:r w:rsidRPr="007B2414">
        <w:rPr>
          <w:rFonts w:ascii="Times New Roman" w:hAnsi="Times New Roman" w:cs="Times New Roman"/>
          <w:sz w:val="24"/>
          <w:szCs w:val="24"/>
        </w:rPr>
        <w:t xml:space="preserve"> effect</w:t>
      </w:r>
      <w:r w:rsidR="009D7A43">
        <w:rPr>
          <w:rFonts w:ascii="Times New Roman" w:hAnsi="Times New Roman" w:cs="Times New Roman"/>
          <w:sz w:val="24"/>
          <w:szCs w:val="24"/>
        </w:rPr>
        <w:t xml:space="preserve"> of the annual pollution map</w:t>
      </w:r>
      <w:r w:rsidRPr="007B2414">
        <w:rPr>
          <w:rFonts w:ascii="Times New Roman" w:hAnsi="Times New Roman" w:cs="Times New Roman"/>
          <w:sz w:val="24"/>
          <w:szCs w:val="24"/>
        </w:rPr>
        <w:t xml:space="preserve"> is notable because</w:t>
      </w:r>
      <w:r w:rsidR="00EC467B" w:rsidRPr="00EC467B">
        <w:rPr>
          <w:rFonts w:ascii="Times New Roman" w:hAnsi="Times New Roman" w:cs="Times New Roman"/>
          <w:sz w:val="24"/>
          <w:szCs w:val="24"/>
        </w:rPr>
        <w:t xml:space="preserve"> </w:t>
      </w:r>
      <w:r w:rsidR="00EC467B">
        <w:rPr>
          <w:rFonts w:ascii="Times New Roman" w:hAnsi="Times New Roman" w:cs="Times New Roman"/>
          <w:sz w:val="24"/>
          <w:szCs w:val="24"/>
        </w:rPr>
        <w:t>i</w:t>
      </w:r>
      <w:r w:rsidR="00EC467B" w:rsidRPr="007B2414">
        <w:rPr>
          <w:rFonts w:ascii="Times New Roman" w:hAnsi="Times New Roman" w:cs="Times New Roman"/>
          <w:sz w:val="24"/>
          <w:szCs w:val="24"/>
        </w:rPr>
        <w:t xml:space="preserve">t is common to </w:t>
      </w:r>
      <w:r w:rsidR="009D7A43">
        <w:rPr>
          <w:rFonts w:ascii="Times New Roman" w:hAnsi="Times New Roman" w:cs="Times New Roman"/>
          <w:sz w:val="24"/>
          <w:szCs w:val="24"/>
        </w:rPr>
        <w:t>adopt</w:t>
      </w:r>
      <w:r w:rsidR="00EC467B" w:rsidRPr="007B2414">
        <w:rPr>
          <w:rFonts w:ascii="Times New Roman" w:hAnsi="Times New Roman" w:cs="Times New Roman"/>
          <w:sz w:val="24"/>
          <w:szCs w:val="24"/>
        </w:rPr>
        <w:t xml:space="preserve"> pollution input with the higher temporal resolution</w:t>
      </w:r>
      <w:r w:rsidR="00EC467B">
        <w:rPr>
          <w:rFonts w:ascii="Times New Roman" w:hAnsi="Times New Roman" w:cs="Times New Roman"/>
          <w:sz w:val="24"/>
          <w:szCs w:val="24"/>
        </w:rPr>
        <w:t>, while</w:t>
      </w:r>
      <w:r w:rsidRPr="007B2414">
        <w:rPr>
          <w:rFonts w:ascii="Times New Roman" w:hAnsi="Times New Roman" w:cs="Times New Roman"/>
          <w:sz w:val="24"/>
          <w:szCs w:val="24"/>
        </w:rPr>
        <w:t xml:space="preserve"> </w:t>
      </w:r>
      <w:r w:rsidR="00EC467B">
        <w:rPr>
          <w:rFonts w:ascii="Times New Roman" w:hAnsi="Times New Roman" w:cs="Times New Roman"/>
          <w:sz w:val="24"/>
          <w:szCs w:val="24"/>
        </w:rPr>
        <w:t>an</w:t>
      </w:r>
      <w:r w:rsidRPr="007B2414">
        <w:rPr>
          <w:rFonts w:ascii="Times New Roman" w:hAnsi="Times New Roman" w:cs="Times New Roman"/>
          <w:sz w:val="24"/>
          <w:szCs w:val="24"/>
        </w:rPr>
        <w:t xml:space="preserve"> annual map is seldom used to map exposure. </w:t>
      </w:r>
      <w:r w:rsidR="009D7A43">
        <w:rPr>
          <w:rFonts w:ascii="Times New Roman" w:hAnsi="Times New Roman" w:cs="Times New Roman"/>
          <w:sz w:val="24"/>
          <w:szCs w:val="24"/>
        </w:rPr>
        <w:t>The frequency one visit</w:t>
      </w:r>
      <w:r w:rsidR="001B0E78">
        <w:rPr>
          <w:rFonts w:ascii="Times New Roman" w:hAnsi="Times New Roman" w:cs="Times New Roman"/>
          <w:sz w:val="24"/>
          <w:szCs w:val="24"/>
        </w:rPr>
        <w:t>s</w:t>
      </w:r>
      <w:r w:rsidR="009D7A43">
        <w:rPr>
          <w:rFonts w:ascii="Times New Roman" w:hAnsi="Times New Roman" w:cs="Times New Roman"/>
          <w:sz w:val="24"/>
          <w:szCs w:val="24"/>
        </w:rPr>
        <w:t xml:space="preserve"> a place does not solely determine the exposure. </w:t>
      </w:r>
      <w:r w:rsidR="001B0E78">
        <w:rPr>
          <w:rFonts w:ascii="Times New Roman" w:hAnsi="Times New Roman" w:cs="Times New Roman"/>
          <w:sz w:val="24"/>
          <w:szCs w:val="24"/>
        </w:rPr>
        <w:t xml:space="preserve">The concentration of one place when the individual is visiting is vital too. A telling example is we will take in more pollutants during peak hour in the city center, but the off-peak hour will not harm us at the same place. Using an annual map is neglecting the variation of pollution concentration over time, and affects the long-term exposure calculation. The temporal variation is studied in Subsection 2.4. If some discrepancies between the exposure calculation and reality are detected, this can be one source. </w:t>
      </w:r>
      <w:r w:rsidR="00157C3E">
        <w:rPr>
          <w:rFonts w:ascii="Times New Roman" w:hAnsi="Times New Roman" w:cs="Times New Roman"/>
          <w:sz w:val="24"/>
          <w:szCs w:val="24"/>
        </w:rPr>
        <w:t xml:space="preserve">This limitation is mentioned in a study that stresses </w:t>
      </w:r>
      <w:r w:rsidR="003F5942">
        <w:rPr>
          <w:rFonts w:ascii="Times New Roman" w:hAnsi="Times New Roman" w:cs="Times New Roman"/>
          <w:sz w:val="24"/>
          <w:szCs w:val="24"/>
        </w:rPr>
        <w:t>spatiotemporal</w:t>
      </w:r>
      <w:r w:rsidR="00157C3E">
        <w:rPr>
          <w:rFonts w:ascii="Times New Roman" w:hAnsi="Times New Roman" w:cs="Times New Roman"/>
          <w:sz w:val="24"/>
          <w:szCs w:val="24"/>
        </w:rPr>
        <w:t xml:space="preserve"> pollution variation in exposure assessment, too</w:t>
      </w:r>
      <w:r w:rsidR="003F5942">
        <w:rPr>
          <w:rFonts w:ascii="Times New Roman" w:hAnsi="Times New Roman" w:cs="Times New Roman"/>
          <w:sz w:val="24"/>
          <w:szCs w:val="24"/>
        </w:rPr>
        <w:t xml:space="preserve"> </w:t>
      </w:r>
      <w:r w:rsidR="00157C3E">
        <w:rPr>
          <w:rFonts w:ascii="Times New Roman" w:hAnsi="Times New Roman" w:cs="Times New Roman"/>
          <w:sz w:val="24"/>
          <w:szCs w:val="24"/>
        </w:rPr>
        <w:t>[</w:t>
      </w:r>
      <w:r w:rsidR="00CD4EF4">
        <w:rPr>
          <w:rFonts w:ascii="Times New Roman" w:hAnsi="Times New Roman" w:cs="Times New Roman"/>
          <w:sz w:val="24"/>
          <w:szCs w:val="24"/>
        </w:rPr>
        <w:t>66</w:t>
      </w:r>
      <w:r w:rsidR="00157C3E">
        <w:rPr>
          <w:rFonts w:ascii="Times New Roman" w:hAnsi="Times New Roman" w:cs="Times New Roman"/>
          <w:sz w:val="24"/>
          <w:szCs w:val="24"/>
        </w:rPr>
        <w:t xml:space="preserve">]. </w:t>
      </w:r>
      <w:r w:rsidR="001B0E78">
        <w:rPr>
          <w:rFonts w:ascii="Times New Roman" w:hAnsi="Times New Roman" w:cs="Times New Roman"/>
          <w:sz w:val="24"/>
          <w:szCs w:val="24"/>
        </w:rPr>
        <w:t>However, if we raise the time resolution of pollution input, making several frequency profile</w:t>
      </w:r>
      <w:r w:rsidR="00BE7745">
        <w:rPr>
          <w:rFonts w:ascii="Times New Roman" w:hAnsi="Times New Roman" w:cs="Times New Roman"/>
          <w:sz w:val="24"/>
          <w:szCs w:val="24"/>
        </w:rPr>
        <w:t>s</w:t>
      </w:r>
      <w:r w:rsidR="001B0E78">
        <w:rPr>
          <w:rFonts w:ascii="Times New Roman" w:hAnsi="Times New Roman" w:cs="Times New Roman"/>
          <w:sz w:val="24"/>
          <w:szCs w:val="24"/>
        </w:rPr>
        <w:t xml:space="preserve"> for different pollution time series, the calculation difficulty will increase, and the effect of distribution field settings will get unclear in the joint effects of pollution input and mobility input. </w:t>
      </w:r>
    </w:p>
    <w:p w14:paraId="4B851C91" w14:textId="0BC0C6B6" w:rsidR="001B0E78" w:rsidRDefault="001005B8" w:rsidP="00FF7275">
      <w:pPr>
        <w:rPr>
          <w:rFonts w:ascii="Times New Roman" w:hAnsi="Times New Roman" w:cs="Times New Roman"/>
          <w:sz w:val="24"/>
          <w:szCs w:val="24"/>
        </w:rPr>
      </w:pPr>
      <w:r>
        <w:rPr>
          <w:rFonts w:ascii="Times New Roman" w:hAnsi="Times New Roman" w:cs="Times New Roman"/>
          <w:sz w:val="24"/>
          <w:szCs w:val="24"/>
        </w:rPr>
        <w:t xml:space="preserve">Thirdly, since one individual should not favor any direction for activity from the center of his or her home, the distribution fields are supposed to be round, meaning the radius from center to the border is identical in any direction. The squared fields are chosen for the sake of brevity. In calculation, we first assign a set of probability to a line of cells and then apply it to </w:t>
      </w:r>
      <w:r w:rsidR="00B91CFC">
        <w:rPr>
          <w:rFonts w:ascii="Times New Roman" w:hAnsi="Times New Roman" w:cs="Times New Roman"/>
          <w:sz w:val="24"/>
          <w:szCs w:val="24"/>
        </w:rPr>
        <w:t>lines of different directions. The number of cells from the center cell to the diagonal end and the number of cells from the center cell to the vertical or horizontal end are the same. If the round distribution fields are applied, this share of probability profile along a line for all directions is lost and will increase computation cost, especially when multiple field settings are tested.</w:t>
      </w:r>
    </w:p>
    <w:p w14:paraId="3005AE6C" w14:textId="7C40392A" w:rsidR="00F306CB" w:rsidRDefault="001005B8" w:rsidP="00F306CB">
      <w:pPr>
        <w:rPr>
          <w:rFonts w:ascii="Times New Roman" w:hAnsi="Times New Roman" w:cs="Times New Roman"/>
          <w:b/>
          <w:bCs/>
          <w:sz w:val="24"/>
          <w:szCs w:val="24"/>
        </w:rPr>
      </w:pPr>
      <w:bookmarkStart w:id="14" w:name="_Hlk26863329"/>
      <w:r w:rsidRPr="006216B1">
        <w:rPr>
          <w:rFonts w:ascii="Times New Roman" w:hAnsi="Times New Roman" w:cs="Times New Roman"/>
          <w:b/>
          <w:bCs/>
          <w:sz w:val="24"/>
          <w:szCs w:val="24"/>
        </w:rPr>
        <w:t>5.</w:t>
      </w:r>
      <w:r w:rsidR="009D55F5">
        <w:rPr>
          <w:rFonts w:ascii="Times New Roman" w:hAnsi="Times New Roman" w:cs="Times New Roman"/>
          <w:b/>
          <w:bCs/>
          <w:sz w:val="24"/>
          <w:szCs w:val="24"/>
        </w:rPr>
        <w:t>4</w:t>
      </w:r>
      <w:r w:rsidRPr="006216B1">
        <w:rPr>
          <w:rFonts w:ascii="Times New Roman" w:hAnsi="Times New Roman" w:cs="Times New Roman"/>
          <w:b/>
          <w:bCs/>
          <w:sz w:val="24"/>
          <w:szCs w:val="24"/>
        </w:rPr>
        <w:t xml:space="preserve"> </w:t>
      </w:r>
      <w:r>
        <w:rPr>
          <w:rFonts w:ascii="Times New Roman" w:hAnsi="Times New Roman" w:cs="Times New Roman"/>
          <w:b/>
          <w:bCs/>
          <w:sz w:val="24"/>
          <w:szCs w:val="24"/>
        </w:rPr>
        <w:t>Sub-questions &amp; Implications</w:t>
      </w:r>
    </w:p>
    <w:bookmarkEnd w:id="14"/>
    <w:p w14:paraId="5D71205F" w14:textId="3AE9EB80" w:rsidR="00AF1E4C" w:rsidRDefault="001005B8" w:rsidP="00FF7275">
      <w:pPr>
        <w:rPr>
          <w:rFonts w:ascii="Times New Roman" w:hAnsi="Times New Roman" w:cs="Times New Roman"/>
          <w:sz w:val="24"/>
          <w:szCs w:val="24"/>
        </w:rPr>
      </w:pPr>
      <w:r>
        <w:rPr>
          <w:rFonts w:ascii="Times New Roman" w:hAnsi="Times New Roman" w:cs="Times New Roman"/>
          <w:sz w:val="24"/>
          <w:szCs w:val="24"/>
        </w:rPr>
        <w:t xml:space="preserve">Firstly, in Subsection </w:t>
      </w:r>
      <w:r w:rsidRPr="00F306CB">
        <w:rPr>
          <w:rFonts w:ascii="Times New Roman" w:hAnsi="Times New Roman" w:cs="Times New Roman"/>
          <w:sz w:val="24"/>
          <w:szCs w:val="24"/>
        </w:rPr>
        <w:t>2.4</w:t>
      </w:r>
      <w:r>
        <w:rPr>
          <w:rFonts w:ascii="Times New Roman" w:hAnsi="Times New Roman" w:cs="Times New Roman"/>
          <w:sz w:val="24"/>
          <w:szCs w:val="24"/>
        </w:rPr>
        <w:t xml:space="preserve">, the temporal variation of </w:t>
      </w:r>
      <w:r w:rsidRPr="00F306CB">
        <w:rPr>
          <w:rFonts w:ascii="Times New Roman" w:hAnsi="Times New Roman" w:cs="Times New Roman"/>
          <w:sz w:val="24"/>
          <w:szCs w:val="24"/>
        </w:rPr>
        <w:t>NO</w:t>
      </w:r>
      <w:r w:rsidRPr="00F306CB">
        <w:rPr>
          <w:rFonts w:ascii="Times New Roman" w:hAnsi="Times New Roman" w:cs="Times New Roman"/>
          <w:sz w:val="24"/>
          <w:szCs w:val="24"/>
          <w:vertAlign w:val="subscript"/>
        </w:rPr>
        <w:t>2</w:t>
      </w:r>
      <w:r>
        <w:rPr>
          <w:rFonts w:ascii="Times New Roman" w:hAnsi="Times New Roman" w:cs="Times New Roman"/>
          <w:sz w:val="24"/>
          <w:szCs w:val="24"/>
        </w:rPr>
        <w:t xml:space="preserve"> concentration in Utrecht is examined with the result from the hourly LUR model </w:t>
      </w:r>
      <w:r w:rsidR="009D106F">
        <w:rPr>
          <w:rFonts w:ascii="Times New Roman" w:hAnsi="Times New Roman" w:cs="Times New Roman"/>
          <w:sz w:val="24"/>
          <w:szCs w:val="24"/>
        </w:rPr>
        <w:t>calculation</w:t>
      </w:r>
      <w:r>
        <w:rPr>
          <w:rFonts w:ascii="Times New Roman" w:hAnsi="Times New Roman" w:cs="Times New Roman"/>
          <w:sz w:val="24"/>
          <w:szCs w:val="24"/>
        </w:rPr>
        <w:t xml:space="preserve">. </w:t>
      </w:r>
      <w:r w:rsidR="009D106F">
        <w:rPr>
          <w:rFonts w:ascii="Times New Roman" w:hAnsi="Times New Roman" w:cs="Times New Roman"/>
          <w:sz w:val="24"/>
          <w:szCs w:val="24"/>
        </w:rPr>
        <w:t xml:space="preserve">A strong seasonality with a high concentration in winter and low concentration in summer is salient. A great daily difference in the mean city concentration is notable too. Since an annual map of pollution is used for exposure calculation, these temporal variations with a higher frequency are neglected and can pose uncertainty to the result. </w:t>
      </w:r>
      <w:r w:rsidR="007324BA">
        <w:rPr>
          <w:rFonts w:ascii="Times New Roman" w:hAnsi="Times New Roman" w:cs="Times New Roman"/>
          <w:sz w:val="24"/>
          <w:szCs w:val="24"/>
        </w:rPr>
        <w:t xml:space="preserve">The </w:t>
      </w:r>
      <w:r w:rsidR="007324BA">
        <w:rPr>
          <w:rFonts w:ascii="Times New Roman" w:hAnsi="Times New Roman" w:cs="Times New Roman"/>
          <w:sz w:val="24"/>
          <w:szCs w:val="24"/>
        </w:rPr>
        <w:lastRenderedPageBreak/>
        <w:t xml:space="preserve">overestimation of our exposure results in city center in comparison to the commuter’s map may be caused by this. </w:t>
      </w:r>
      <w:r>
        <w:rPr>
          <w:rFonts w:ascii="Times New Roman" w:hAnsi="Times New Roman" w:cs="Times New Roman"/>
          <w:sz w:val="24"/>
          <w:szCs w:val="24"/>
        </w:rPr>
        <w:t>Till now, t</w:t>
      </w:r>
      <w:r w:rsidR="007324BA">
        <w:rPr>
          <w:rFonts w:ascii="Times New Roman" w:hAnsi="Times New Roman" w:cs="Times New Roman"/>
          <w:sz w:val="24"/>
          <w:szCs w:val="24"/>
        </w:rPr>
        <w:t xml:space="preserve">he exact impact of </w:t>
      </w:r>
      <w:r>
        <w:rPr>
          <w:rFonts w:ascii="Times New Roman" w:hAnsi="Times New Roman" w:cs="Times New Roman"/>
          <w:sz w:val="24"/>
          <w:szCs w:val="24"/>
        </w:rPr>
        <w:t xml:space="preserve">the </w:t>
      </w:r>
      <w:r w:rsidR="007324BA">
        <w:rPr>
          <w:rFonts w:ascii="Times New Roman" w:hAnsi="Times New Roman" w:cs="Times New Roman"/>
          <w:sz w:val="24"/>
          <w:szCs w:val="24"/>
        </w:rPr>
        <w:t>annual pollution map remain</w:t>
      </w:r>
      <w:r>
        <w:rPr>
          <w:rFonts w:ascii="Times New Roman" w:hAnsi="Times New Roman" w:cs="Times New Roman"/>
          <w:sz w:val="24"/>
          <w:szCs w:val="24"/>
        </w:rPr>
        <w:t>s</w:t>
      </w:r>
      <w:r w:rsidR="007324BA">
        <w:rPr>
          <w:rFonts w:ascii="Times New Roman" w:hAnsi="Times New Roman" w:cs="Times New Roman"/>
          <w:sz w:val="24"/>
          <w:szCs w:val="24"/>
        </w:rPr>
        <w:t xml:space="preserve"> unsolved</w:t>
      </w:r>
      <w:r>
        <w:rPr>
          <w:rFonts w:ascii="Times New Roman" w:hAnsi="Times New Roman" w:cs="Times New Roman"/>
          <w:sz w:val="24"/>
          <w:szCs w:val="24"/>
        </w:rPr>
        <w:t>, but the magnitude of the temporal variation is examined. We argue that the optimal exposure calculation has to notice this source of uncertainty.</w:t>
      </w:r>
    </w:p>
    <w:p w14:paraId="266E0CE2" w14:textId="6C975FB3" w:rsidR="007324BA" w:rsidRDefault="001005B8" w:rsidP="00FF7275">
      <w:pPr>
        <w:rPr>
          <w:rFonts w:ascii="Times New Roman" w:hAnsi="Times New Roman" w:cs="Times New Roman"/>
          <w:sz w:val="24"/>
          <w:szCs w:val="24"/>
        </w:rPr>
      </w:pPr>
      <w:r>
        <w:rPr>
          <w:rFonts w:ascii="Times New Roman" w:hAnsi="Times New Roman" w:cs="Times New Roman"/>
          <w:sz w:val="24"/>
          <w:szCs w:val="24"/>
        </w:rPr>
        <w:t>Secondly,</w:t>
      </w:r>
      <w:r w:rsidR="00AF1E4C">
        <w:rPr>
          <w:rFonts w:ascii="Times New Roman" w:hAnsi="Times New Roman" w:cs="Times New Roman"/>
          <w:sz w:val="24"/>
          <w:szCs w:val="24"/>
        </w:rPr>
        <w:t xml:space="preserve"> </w:t>
      </w:r>
      <w:r w:rsidR="00F21698">
        <w:rPr>
          <w:rFonts w:ascii="Times New Roman" w:hAnsi="Times New Roman" w:cs="Times New Roman"/>
          <w:sz w:val="24"/>
          <w:szCs w:val="24"/>
        </w:rPr>
        <w:t>the inclusion of human mobility is important to exposure calculation as previous studie</w:t>
      </w:r>
      <w:r w:rsidR="00333F61">
        <w:rPr>
          <w:rFonts w:ascii="Times New Roman" w:hAnsi="Times New Roman" w:cs="Times New Roman"/>
          <w:sz w:val="24"/>
          <w:szCs w:val="24"/>
        </w:rPr>
        <w:t>s</w:t>
      </w:r>
      <w:r w:rsidR="00F21698">
        <w:rPr>
          <w:rFonts w:ascii="Times New Roman" w:hAnsi="Times New Roman" w:cs="Times New Roman"/>
          <w:sz w:val="24"/>
          <w:szCs w:val="24"/>
        </w:rPr>
        <w:t xml:space="preserve"> </w:t>
      </w:r>
      <w:r w:rsidR="00333F61">
        <w:rPr>
          <w:rFonts w:ascii="Times New Roman" w:hAnsi="Times New Roman" w:cs="Times New Roman"/>
          <w:sz w:val="24"/>
          <w:szCs w:val="24"/>
        </w:rPr>
        <w:t xml:space="preserve">have </w:t>
      </w:r>
      <w:r w:rsidR="00F21698">
        <w:rPr>
          <w:rFonts w:ascii="Times New Roman" w:hAnsi="Times New Roman" w:cs="Times New Roman"/>
          <w:sz w:val="24"/>
          <w:szCs w:val="24"/>
        </w:rPr>
        <w:t>point</w:t>
      </w:r>
      <w:r w:rsidR="00333F61">
        <w:rPr>
          <w:rFonts w:ascii="Times New Roman" w:hAnsi="Times New Roman" w:cs="Times New Roman"/>
          <w:sz w:val="24"/>
          <w:szCs w:val="24"/>
        </w:rPr>
        <w:t>ed</w:t>
      </w:r>
      <w:r w:rsidR="00F21698">
        <w:rPr>
          <w:rFonts w:ascii="Times New Roman" w:hAnsi="Times New Roman" w:cs="Times New Roman"/>
          <w:sz w:val="24"/>
          <w:szCs w:val="24"/>
        </w:rPr>
        <w:t xml:space="preserve"> out</w:t>
      </w:r>
      <w:r w:rsidR="00333F61">
        <w:rPr>
          <w:rFonts w:ascii="Times New Roman" w:hAnsi="Times New Roman" w:cs="Times New Roman"/>
          <w:sz w:val="24"/>
          <w:szCs w:val="24"/>
        </w:rPr>
        <w:t>, but the mobility input differs largely from GPS, surveys to agent-based model</w:t>
      </w:r>
      <w:r w:rsidR="00F21698">
        <w:rPr>
          <w:rFonts w:ascii="Times New Roman" w:hAnsi="Times New Roman" w:cs="Times New Roman"/>
          <w:sz w:val="24"/>
          <w:szCs w:val="24"/>
        </w:rPr>
        <w:t xml:space="preserve">s. In this study, </w:t>
      </w:r>
      <w:r w:rsidR="00333F61">
        <w:rPr>
          <w:rFonts w:ascii="Times New Roman" w:hAnsi="Times New Roman" w:cs="Times New Roman"/>
          <w:sz w:val="24"/>
          <w:szCs w:val="24"/>
        </w:rPr>
        <w:t>distribution fields are designed as a universal mobility input to global exposure mapping. T</w:t>
      </w:r>
      <w:r w:rsidR="00AF1E4C">
        <w:rPr>
          <w:rFonts w:ascii="Times New Roman" w:hAnsi="Times New Roman" w:cs="Times New Roman"/>
          <w:sz w:val="24"/>
          <w:szCs w:val="24"/>
        </w:rPr>
        <w:t xml:space="preserve">he design of distribution fields </w:t>
      </w:r>
      <w:r w:rsidR="00F21698">
        <w:rPr>
          <w:rFonts w:ascii="Times New Roman" w:hAnsi="Times New Roman" w:cs="Times New Roman"/>
          <w:sz w:val="24"/>
          <w:szCs w:val="24"/>
        </w:rPr>
        <w:t xml:space="preserve">mostly </w:t>
      </w:r>
      <w:r w:rsidR="00AF1E4C">
        <w:rPr>
          <w:rFonts w:ascii="Times New Roman" w:hAnsi="Times New Roman" w:cs="Times New Roman"/>
          <w:sz w:val="24"/>
          <w:szCs w:val="24"/>
        </w:rPr>
        <w:t>stem</w:t>
      </w:r>
      <w:r w:rsidR="00F21698">
        <w:rPr>
          <w:rFonts w:ascii="Times New Roman" w:hAnsi="Times New Roman" w:cs="Times New Roman"/>
          <w:sz w:val="24"/>
          <w:szCs w:val="24"/>
        </w:rPr>
        <w:t>s</w:t>
      </w:r>
      <w:r w:rsidR="00AF1E4C">
        <w:rPr>
          <w:rFonts w:ascii="Times New Roman" w:hAnsi="Times New Roman" w:cs="Times New Roman"/>
          <w:sz w:val="24"/>
          <w:szCs w:val="24"/>
        </w:rPr>
        <w:t xml:space="preserve"> from the Levy Flight model that</w:t>
      </w:r>
      <w:r w:rsidR="00F21698">
        <w:rPr>
          <w:rFonts w:ascii="Times New Roman" w:hAnsi="Times New Roman" w:cs="Times New Roman"/>
          <w:sz w:val="24"/>
          <w:szCs w:val="24"/>
        </w:rPr>
        <w:t xml:space="preserve"> notices the higher frequency of short-distance trips and the lower frequency of long-distance trips. It also learns from the concept of windows in Lu's agent-based model that defines homogeneous areas of concentration level as windows. Subsection 3.2</w:t>
      </w:r>
      <w:r w:rsidR="00333F61">
        <w:rPr>
          <w:rFonts w:ascii="Times New Roman" w:hAnsi="Times New Roman" w:cs="Times New Roman"/>
          <w:sz w:val="24"/>
          <w:szCs w:val="24"/>
        </w:rPr>
        <w:t xml:space="preserve"> introduces the setting of distribution fields.</w:t>
      </w:r>
    </w:p>
    <w:p w14:paraId="063F3B09" w14:textId="45E93C2C" w:rsidR="00333F61" w:rsidRDefault="001005B8" w:rsidP="00FF7275">
      <w:pPr>
        <w:rPr>
          <w:rFonts w:ascii="Times New Roman" w:hAnsi="Times New Roman" w:cs="Times New Roman"/>
          <w:sz w:val="24"/>
          <w:szCs w:val="24"/>
        </w:rPr>
      </w:pPr>
      <w:r>
        <w:rPr>
          <w:rFonts w:ascii="Times New Roman" w:hAnsi="Times New Roman" w:cs="Times New Roman"/>
          <w:sz w:val="24"/>
          <w:szCs w:val="24"/>
        </w:rPr>
        <w:t xml:space="preserve">Thirdly, to understand distribution fields, the effects of three settings are investigated. </w:t>
      </w:r>
      <w:r w:rsidR="001A66DE">
        <w:rPr>
          <w:rFonts w:ascii="Times New Roman" w:hAnsi="Times New Roman" w:cs="Times New Roman"/>
          <w:sz w:val="24"/>
          <w:szCs w:val="24"/>
        </w:rPr>
        <w:t xml:space="preserve">Field types can be classified into center-intense fields, including three Center Field and one Exponential Field, and gradual fields, including Even Field, Random Field, and Linear Field. center-intense fields can strengthen the input of strong concentration on roads, as the contour filter in image processing. But when there is no strong concentration identical to contours, the center-intense fields will not result in exposure maps with strong star-shaped centers. Unlike center-intense fields, the gradual fields level out concentration input in the </w:t>
      </w:r>
      <w:r w:rsidR="00D96052">
        <w:rPr>
          <w:rFonts w:ascii="Times New Roman" w:hAnsi="Times New Roman" w:cs="Times New Roman"/>
          <w:sz w:val="24"/>
          <w:szCs w:val="24"/>
        </w:rPr>
        <w:t xml:space="preserve">neighborhood and will not generate star-shaped centers in any case. If the application purpose is about the maximum exposure, then the center-intense fields suit better. Apart from field type, the inclusion of roads largely changes the exposure result too. A surprising finding is that the exclusion of roads, which are of high concentration than other areas most of the time, can raise exposure </w:t>
      </w:r>
      <w:r w:rsidR="000E418F">
        <w:rPr>
          <w:rFonts w:ascii="Times New Roman" w:hAnsi="Times New Roman" w:cs="Times New Roman"/>
          <w:sz w:val="24"/>
          <w:szCs w:val="24"/>
        </w:rPr>
        <w:t>in some areas</w:t>
      </w:r>
      <w:r w:rsidR="00397D4A">
        <w:rPr>
          <w:rFonts w:ascii="Times New Roman" w:hAnsi="Times New Roman" w:cs="Times New Roman"/>
          <w:sz w:val="24"/>
          <w:szCs w:val="24"/>
        </w:rPr>
        <w:t xml:space="preserve"> for center-intense fields</w:t>
      </w:r>
      <w:r w:rsidR="000E418F">
        <w:rPr>
          <w:rFonts w:ascii="Times New Roman" w:hAnsi="Times New Roman" w:cs="Times New Roman"/>
          <w:sz w:val="24"/>
          <w:szCs w:val="24"/>
        </w:rPr>
        <w:t xml:space="preserve">.  This is </w:t>
      </w:r>
      <w:r w:rsidR="00D96052">
        <w:rPr>
          <w:rFonts w:ascii="Times New Roman" w:hAnsi="Times New Roman" w:cs="Times New Roman"/>
          <w:sz w:val="24"/>
          <w:szCs w:val="24"/>
        </w:rPr>
        <w:t>due to the limit of reweighting the distribution fields and giving much higher weights to central cells in center-intense fields.</w:t>
      </w:r>
      <w:r w:rsidR="000E418F">
        <w:rPr>
          <w:rFonts w:ascii="Times New Roman" w:hAnsi="Times New Roman" w:cs="Times New Roman"/>
          <w:sz w:val="24"/>
          <w:szCs w:val="24"/>
        </w:rPr>
        <w:t xml:space="preserve"> As the last setting to investigate, the </w:t>
      </w:r>
      <w:r w:rsidR="00B95CE9">
        <w:rPr>
          <w:rFonts w:ascii="Times New Roman" w:hAnsi="Times New Roman" w:cs="Times New Roman"/>
          <w:sz w:val="24"/>
          <w:szCs w:val="24"/>
        </w:rPr>
        <w:t xml:space="preserve">field size is influential to gradual fields, but not to center-intense fields. Because gradual fields take in more diverse values from the expanding range, but the center-intense fields are determined by the few </w:t>
      </w:r>
      <w:r w:rsidR="00F957C6">
        <w:rPr>
          <w:rFonts w:ascii="Times New Roman" w:hAnsi="Times New Roman" w:cs="Times New Roman"/>
          <w:sz w:val="24"/>
          <w:szCs w:val="24"/>
        </w:rPr>
        <w:t>numbers</w:t>
      </w:r>
      <w:r w:rsidR="00B95CE9">
        <w:rPr>
          <w:rFonts w:ascii="Times New Roman" w:hAnsi="Times New Roman" w:cs="Times New Roman"/>
          <w:sz w:val="24"/>
          <w:szCs w:val="24"/>
        </w:rPr>
        <w:t xml:space="preserve"> of cells near the center largely, the trivial change in the border side does not affect much.</w:t>
      </w:r>
    </w:p>
    <w:p w14:paraId="395EC32A" w14:textId="0289C376" w:rsidR="00B95CE9" w:rsidRDefault="001005B8" w:rsidP="00FF7275">
      <w:pPr>
        <w:rPr>
          <w:rFonts w:ascii="Times New Roman" w:hAnsi="Times New Roman" w:cs="Times New Roman"/>
          <w:sz w:val="24"/>
          <w:szCs w:val="24"/>
        </w:rPr>
      </w:pPr>
      <w:r>
        <w:rPr>
          <w:rFonts w:ascii="Times New Roman" w:hAnsi="Times New Roman" w:cs="Times New Roman"/>
          <w:sz w:val="24"/>
          <w:szCs w:val="24"/>
        </w:rPr>
        <w:t xml:space="preserve">Fourthly, both to the commuters and the homemakers, the center-intense fields correlate best with the reference, and gradual fields are less correlated. The difference between the two is that: the homemaker's exposure distribution range is better represented, and there is a constant offset that can be compensated by an intercept after distribution field calculation. The reason for the offset is </w:t>
      </w:r>
      <w:r w:rsidR="00F957C6">
        <w:rPr>
          <w:rFonts w:ascii="Times New Roman" w:hAnsi="Times New Roman" w:cs="Times New Roman"/>
          <w:sz w:val="24"/>
          <w:szCs w:val="24"/>
        </w:rPr>
        <w:t>unsolved. Raising the indoor ratio would not help because this will change the slope of the scatterplot and might crea</w:t>
      </w:r>
      <w:r w:rsidR="0090220F">
        <w:rPr>
          <w:rFonts w:ascii="Times New Roman" w:hAnsi="Times New Roman" w:cs="Times New Roman"/>
          <w:sz w:val="24"/>
          <w:szCs w:val="24"/>
        </w:rPr>
        <w:t>te</w:t>
      </w:r>
      <w:r w:rsidR="00F957C6">
        <w:rPr>
          <w:rFonts w:ascii="Times New Roman" w:hAnsi="Times New Roman" w:cs="Times New Roman"/>
          <w:sz w:val="24"/>
          <w:szCs w:val="24"/>
        </w:rPr>
        <w:t xml:space="preserve"> a bigger offset. Besides, t</w:t>
      </w:r>
      <w:r>
        <w:rPr>
          <w:rFonts w:ascii="Times New Roman" w:hAnsi="Times New Roman" w:cs="Times New Roman"/>
          <w:sz w:val="24"/>
          <w:szCs w:val="24"/>
        </w:rPr>
        <w:t>he commuters' exposure gets more represented when the field sizes grow, which is in line with the travel profile of a commuter.</w:t>
      </w:r>
    </w:p>
    <w:p w14:paraId="7A1C3E23" w14:textId="77249240" w:rsidR="00D2129F" w:rsidRDefault="001005B8" w:rsidP="00FF7275">
      <w:pPr>
        <w:rPr>
          <w:rFonts w:ascii="Times New Roman" w:hAnsi="Times New Roman" w:cs="Times New Roman"/>
          <w:sz w:val="24"/>
          <w:szCs w:val="24"/>
        </w:rPr>
      </w:pPr>
      <w:r>
        <w:rPr>
          <w:rFonts w:ascii="Times New Roman" w:hAnsi="Times New Roman" w:cs="Times New Roman"/>
          <w:sz w:val="24"/>
          <w:szCs w:val="24"/>
        </w:rPr>
        <w:t>There are two strengths of the distribution field in the context of exposure assessment study. The first one is the usage of cells or microenvironments. As pointed out in one study, in order to assess air pollution exposure, the estimation of time spent by individuals in various microenvironments is critical [</w:t>
      </w:r>
      <w:r w:rsidR="0051173B">
        <w:rPr>
          <w:rFonts w:ascii="Times New Roman" w:hAnsi="Times New Roman" w:cs="Times New Roman"/>
          <w:sz w:val="24"/>
          <w:szCs w:val="24"/>
        </w:rPr>
        <w:t>67</w:t>
      </w:r>
      <w:r>
        <w:rPr>
          <w:rFonts w:ascii="Times New Roman" w:hAnsi="Times New Roman" w:cs="Times New Roman"/>
          <w:sz w:val="24"/>
          <w:szCs w:val="24"/>
        </w:rPr>
        <w:t>].</w:t>
      </w:r>
      <w:r w:rsidR="00D36039">
        <w:rPr>
          <w:rFonts w:ascii="Times New Roman" w:hAnsi="Times New Roman" w:cs="Times New Roman"/>
          <w:sz w:val="24"/>
          <w:szCs w:val="24"/>
        </w:rPr>
        <w:t xml:space="preserve"> The distribution fields reflect the visiting frequency for each cell inside a field, which is in line with this finding. The second strength is its low mobility data input. Alternative mobility input can be GPS and mobile phone signal, whose application raises research cost and are constrained by data privacy.</w:t>
      </w:r>
      <w:r w:rsidR="00E979EB">
        <w:rPr>
          <w:rFonts w:ascii="Times New Roman" w:hAnsi="Times New Roman" w:cs="Times New Roman"/>
          <w:sz w:val="24"/>
          <w:szCs w:val="24"/>
        </w:rPr>
        <w:t xml:space="preserve"> Synthesized mobility input is also potential. For instance, the agent-based stochastic trajectory in Lu’s study</w:t>
      </w:r>
      <w:r w:rsidR="00CE15AC">
        <w:rPr>
          <w:rFonts w:ascii="Times New Roman" w:hAnsi="Times New Roman" w:cs="Times New Roman"/>
          <w:sz w:val="24"/>
          <w:szCs w:val="24"/>
        </w:rPr>
        <w:t xml:space="preserve"> </w:t>
      </w:r>
      <w:r w:rsidR="00E979EB">
        <w:rPr>
          <w:rFonts w:ascii="Times New Roman" w:hAnsi="Times New Roman" w:cs="Times New Roman"/>
          <w:sz w:val="24"/>
          <w:szCs w:val="24"/>
        </w:rPr>
        <w:t>[3</w:t>
      </w:r>
      <w:r w:rsidR="00055603">
        <w:rPr>
          <w:rFonts w:ascii="Times New Roman" w:hAnsi="Times New Roman" w:cs="Times New Roman"/>
          <w:sz w:val="24"/>
          <w:szCs w:val="24"/>
        </w:rPr>
        <w:t>6</w:t>
      </w:r>
      <w:r w:rsidR="00E979EB">
        <w:rPr>
          <w:rFonts w:ascii="Times New Roman" w:hAnsi="Times New Roman" w:cs="Times New Roman"/>
          <w:sz w:val="24"/>
          <w:szCs w:val="24"/>
        </w:rPr>
        <w:t>] requires low mobility data input and certain computation, which serves as the reference map in this study.</w:t>
      </w:r>
    </w:p>
    <w:p w14:paraId="627D01CF" w14:textId="4C65D064" w:rsidR="0066423E" w:rsidRDefault="001005B8" w:rsidP="00386ABC">
      <w:pPr>
        <w:rPr>
          <w:rFonts w:ascii="Times New Roman" w:hAnsi="Times New Roman" w:cs="Times New Roman"/>
          <w:sz w:val="24"/>
          <w:szCs w:val="24"/>
        </w:rPr>
      </w:pPr>
      <w:r>
        <w:rPr>
          <w:rFonts w:ascii="Times New Roman" w:hAnsi="Times New Roman" w:cs="Times New Roman"/>
          <w:sz w:val="24"/>
          <w:szCs w:val="24"/>
        </w:rPr>
        <w:lastRenderedPageBreak/>
        <w:t>So far, to our knowledge, similar ideas of using visiting frequency set as mobility input for exposure assessment are lacking. The idea of distribution fields is inspired by the Levy Flight or the Random Walk models</w:t>
      </w:r>
      <w:r w:rsidR="00CE15AC">
        <w:rPr>
          <w:rFonts w:ascii="Times New Roman" w:hAnsi="Times New Roman" w:cs="Times New Roman"/>
          <w:sz w:val="24"/>
          <w:szCs w:val="24"/>
        </w:rPr>
        <w:t xml:space="preserve"> [29]</w:t>
      </w:r>
      <w:r>
        <w:rPr>
          <w:rFonts w:ascii="Times New Roman" w:hAnsi="Times New Roman" w:cs="Times New Roman"/>
          <w:sz w:val="24"/>
          <w:szCs w:val="24"/>
        </w:rPr>
        <w:t xml:space="preserve"> that notices the relationship between travel frequency and travel distance. </w:t>
      </w:r>
      <w:r w:rsidR="000006B4" w:rsidRPr="007B2414">
        <w:rPr>
          <w:rFonts w:ascii="Times New Roman" w:hAnsi="Times New Roman" w:cs="Times New Roman"/>
          <w:sz w:val="24"/>
          <w:szCs w:val="24"/>
        </w:rPr>
        <w:t>A human mobility study using GPS mining suggests most people adhere to a simple and reproducible pattern [</w:t>
      </w:r>
      <w:r w:rsidR="000006B4">
        <w:rPr>
          <w:rFonts w:ascii="Times New Roman" w:hAnsi="Times New Roman" w:cs="Times New Roman"/>
          <w:sz w:val="24"/>
          <w:szCs w:val="24"/>
        </w:rPr>
        <w:t>48</w:t>
      </w:r>
      <w:r w:rsidR="000006B4" w:rsidRPr="007B2414">
        <w:rPr>
          <w:rFonts w:ascii="Times New Roman" w:hAnsi="Times New Roman" w:cs="Times New Roman"/>
          <w:sz w:val="24"/>
          <w:szCs w:val="24"/>
        </w:rPr>
        <w:t xml:space="preserve">]. </w:t>
      </w:r>
      <w:r>
        <w:rPr>
          <w:rFonts w:ascii="Times New Roman" w:hAnsi="Times New Roman" w:cs="Times New Roman"/>
          <w:sz w:val="24"/>
          <w:szCs w:val="24"/>
        </w:rPr>
        <w:t xml:space="preserve">In our study, this is adapted to the setting of "more visited neighboring areas of </w:t>
      </w:r>
      <w:proofErr w:type="gramStart"/>
      <w:r>
        <w:rPr>
          <w:rFonts w:ascii="Times New Roman" w:hAnsi="Times New Roman" w:cs="Times New Roman"/>
          <w:sz w:val="24"/>
          <w:szCs w:val="24"/>
        </w:rPr>
        <w:t>ones</w:t>
      </w:r>
      <w:proofErr w:type="gramEnd"/>
      <w:r>
        <w:rPr>
          <w:rFonts w:ascii="Times New Roman" w:hAnsi="Times New Roman" w:cs="Times New Roman"/>
          <w:sz w:val="24"/>
          <w:szCs w:val="24"/>
        </w:rPr>
        <w:t>' home" and "less-visited areas far away from one's' home</w:t>
      </w:r>
      <w:r w:rsidR="00CE15AC">
        <w:rPr>
          <w:rFonts w:ascii="Times New Roman" w:hAnsi="Times New Roman" w:cs="Times New Roman"/>
          <w:sz w:val="24"/>
          <w:szCs w:val="24"/>
        </w:rPr>
        <w:t>." The idea also borrows from the concept of microenvironments and windows in Lu's study [3</w:t>
      </w:r>
      <w:r w:rsidR="00055603">
        <w:rPr>
          <w:rFonts w:ascii="Times New Roman" w:hAnsi="Times New Roman" w:cs="Times New Roman"/>
          <w:sz w:val="24"/>
          <w:szCs w:val="24"/>
        </w:rPr>
        <w:t>6</w:t>
      </w:r>
      <w:r w:rsidR="00CE15AC">
        <w:rPr>
          <w:rFonts w:ascii="Times New Roman" w:hAnsi="Times New Roman" w:cs="Times New Roman"/>
          <w:sz w:val="24"/>
          <w:szCs w:val="24"/>
        </w:rPr>
        <w:t>].</w:t>
      </w:r>
    </w:p>
    <w:p w14:paraId="78F870BB" w14:textId="77777777" w:rsidR="009D55F5" w:rsidRDefault="009D55F5" w:rsidP="00386ABC">
      <w:pPr>
        <w:rPr>
          <w:rFonts w:ascii="Times New Roman" w:hAnsi="Times New Roman" w:cs="Times New Roman"/>
          <w:b/>
          <w:bCs/>
          <w:sz w:val="24"/>
          <w:szCs w:val="24"/>
        </w:rPr>
      </w:pPr>
    </w:p>
    <w:p w14:paraId="7F1763E1" w14:textId="76C84DC4" w:rsidR="00BF263C" w:rsidRPr="00E77C69" w:rsidRDefault="001005B8" w:rsidP="00386ABC">
      <w:pPr>
        <w:rPr>
          <w:rFonts w:ascii="Times New Roman" w:hAnsi="Times New Roman" w:cs="Times New Roman"/>
          <w:b/>
          <w:bCs/>
          <w:sz w:val="28"/>
          <w:szCs w:val="28"/>
        </w:rPr>
      </w:pPr>
      <w:r w:rsidRPr="0066423E">
        <w:rPr>
          <w:rFonts w:ascii="Times New Roman" w:hAnsi="Times New Roman" w:cs="Times New Roman"/>
          <w:b/>
          <w:bCs/>
          <w:sz w:val="28"/>
          <w:szCs w:val="28"/>
        </w:rPr>
        <w:t xml:space="preserve">6 </w:t>
      </w:r>
      <w:r w:rsidR="0089361A" w:rsidRPr="0066423E">
        <w:rPr>
          <w:rFonts w:ascii="Times New Roman" w:hAnsi="Times New Roman" w:cs="Times New Roman"/>
          <w:b/>
          <w:bCs/>
          <w:sz w:val="28"/>
          <w:szCs w:val="28"/>
        </w:rPr>
        <w:t>Conclusion</w:t>
      </w:r>
    </w:p>
    <w:p w14:paraId="4C5A5004" w14:textId="6FCFFA29" w:rsidR="009D6819" w:rsidRDefault="001005B8" w:rsidP="009D6819">
      <w:pPr>
        <w:rPr>
          <w:rFonts w:ascii="Times New Roman" w:hAnsi="Times New Roman" w:cs="Times New Roman"/>
          <w:sz w:val="24"/>
          <w:szCs w:val="24"/>
        </w:rPr>
      </w:pPr>
      <w:r>
        <w:rPr>
          <w:rFonts w:ascii="Times New Roman" w:hAnsi="Times New Roman" w:cs="Times New Roman"/>
          <w:sz w:val="24"/>
          <w:szCs w:val="24"/>
        </w:rPr>
        <w:t>To ultimately understand the</w:t>
      </w:r>
      <w:r w:rsidR="0004374A">
        <w:rPr>
          <w:rFonts w:ascii="Times New Roman" w:hAnsi="Times New Roman" w:cs="Times New Roman"/>
          <w:sz w:val="24"/>
          <w:szCs w:val="24"/>
        </w:rPr>
        <w:t xml:space="preserve"> relationship between pollution and diseases, t</w:t>
      </w:r>
      <w:r w:rsidR="00F04AE4" w:rsidRPr="007B2414">
        <w:rPr>
          <w:rFonts w:ascii="Times New Roman" w:hAnsi="Times New Roman" w:cs="Times New Roman"/>
          <w:sz w:val="24"/>
          <w:szCs w:val="24"/>
        </w:rPr>
        <w:t xml:space="preserve">his study realizes a novice </w:t>
      </w:r>
      <w:r w:rsidR="000B7BAE" w:rsidRPr="007B2414">
        <w:rPr>
          <w:rFonts w:ascii="Times New Roman" w:hAnsi="Times New Roman" w:cs="Times New Roman"/>
          <w:sz w:val="24"/>
          <w:szCs w:val="24"/>
        </w:rPr>
        <w:t>spatiot</w:t>
      </w:r>
      <w:r w:rsidR="000B7BAE">
        <w:rPr>
          <w:rFonts w:ascii="Times New Roman" w:hAnsi="Times New Roman" w:cs="Times New Roman"/>
          <w:sz w:val="24"/>
          <w:szCs w:val="24"/>
        </w:rPr>
        <w:t>emporal</w:t>
      </w:r>
      <w:r w:rsidR="00F04AE4" w:rsidRPr="007B2414">
        <w:rPr>
          <w:rFonts w:ascii="Times New Roman" w:hAnsi="Times New Roman" w:cs="Times New Roman"/>
          <w:sz w:val="24"/>
          <w:szCs w:val="24"/>
        </w:rPr>
        <w:t xml:space="preserve"> aggregation method for </w:t>
      </w:r>
      <w:bookmarkStart w:id="15" w:name="_Hlk24668724"/>
      <w:r w:rsidR="00F04AE4" w:rsidRPr="007B2414">
        <w:rPr>
          <w:rFonts w:ascii="Times New Roman" w:hAnsi="Times New Roman" w:cs="Times New Roman"/>
          <w:sz w:val="24"/>
          <w:szCs w:val="24"/>
        </w:rPr>
        <w:t>NO</w:t>
      </w:r>
      <w:r w:rsidR="00F04AE4" w:rsidRPr="007B2414">
        <w:rPr>
          <w:rFonts w:ascii="Times New Roman" w:hAnsi="Times New Roman" w:cs="Times New Roman"/>
          <w:sz w:val="24"/>
          <w:szCs w:val="24"/>
          <w:vertAlign w:val="subscript"/>
        </w:rPr>
        <w:t>2</w:t>
      </w:r>
      <w:bookmarkEnd w:id="15"/>
      <w:r w:rsidR="00F04AE4" w:rsidRPr="007B2414">
        <w:rPr>
          <w:rFonts w:ascii="Times New Roman" w:hAnsi="Times New Roman" w:cs="Times New Roman"/>
          <w:sz w:val="24"/>
          <w:szCs w:val="24"/>
        </w:rPr>
        <w:t xml:space="preserve"> exposure calculation</w:t>
      </w:r>
      <w:r w:rsidR="0004374A">
        <w:rPr>
          <w:rFonts w:ascii="Times New Roman" w:hAnsi="Times New Roman" w:cs="Times New Roman"/>
          <w:sz w:val="24"/>
          <w:szCs w:val="24"/>
        </w:rPr>
        <w:t xml:space="preserve"> with low mobility data input</w:t>
      </w:r>
      <w:r w:rsidR="00F04AE4" w:rsidRPr="007B2414">
        <w:rPr>
          <w:rFonts w:ascii="Times New Roman" w:hAnsi="Times New Roman" w:cs="Times New Roman"/>
          <w:sz w:val="24"/>
          <w:szCs w:val="24"/>
        </w:rPr>
        <w:t xml:space="preserve">. From the sufficient </w:t>
      </w:r>
      <w:r w:rsidR="007D0527">
        <w:rPr>
          <w:rFonts w:ascii="Times New Roman" w:hAnsi="Times New Roman" w:cs="Times New Roman"/>
          <w:sz w:val="24"/>
          <w:szCs w:val="24"/>
        </w:rPr>
        <w:t>correlation</w:t>
      </w:r>
      <w:r w:rsidR="00F04AE4" w:rsidRPr="007B2414">
        <w:rPr>
          <w:rFonts w:ascii="Times New Roman" w:hAnsi="Times New Roman" w:cs="Times New Roman"/>
          <w:sz w:val="24"/>
          <w:szCs w:val="24"/>
        </w:rPr>
        <w:t xml:space="preserve"> between our result and the reference, we conclude that this method is </w:t>
      </w:r>
      <w:r w:rsidR="00B95CE9">
        <w:rPr>
          <w:rFonts w:ascii="Times New Roman" w:hAnsi="Times New Roman" w:cs="Times New Roman"/>
          <w:sz w:val="24"/>
          <w:szCs w:val="24"/>
        </w:rPr>
        <w:t xml:space="preserve">representative in </w:t>
      </w:r>
      <w:r w:rsidR="00F04AE4" w:rsidRPr="007B2414">
        <w:rPr>
          <w:rFonts w:ascii="Times New Roman" w:hAnsi="Times New Roman" w:cs="Times New Roman"/>
          <w:sz w:val="24"/>
          <w:szCs w:val="24"/>
        </w:rPr>
        <w:t>mapping individual exposure of NO</w:t>
      </w:r>
      <w:r w:rsidR="00F04AE4" w:rsidRPr="007B2414">
        <w:rPr>
          <w:rFonts w:ascii="Times New Roman" w:hAnsi="Times New Roman" w:cs="Times New Roman"/>
          <w:sz w:val="24"/>
          <w:szCs w:val="24"/>
          <w:vertAlign w:val="subscript"/>
        </w:rPr>
        <w:t>2</w:t>
      </w:r>
      <w:r w:rsidR="00034999">
        <w:rPr>
          <w:rFonts w:ascii="Times New Roman" w:hAnsi="Times New Roman" w:cs="Times New Roman"/>
          <w:sz w:val="24"/>
          <w:szCs w:val="24"/>
          <w:vertAlign w:val="subscript"/>
        </w:rPr>
        <w:t xml:space="preserve"> </w:t>
      </w:r>
      <w:r w:rsidR="00034999">
        <w:rPr>
          <w:rFonts w:ascii="Times New Roman" w:hAnsi="Times New Roman" w:cs="Times New Roman"/>
          <w:sz w:val="24"/>
          <w:szCs w:val="24"/>
        </w:rPr>
        <w:t>for city Utrecht</w:t>
      </w:r>
      <w:r w:rsidR="007D0527">
        <w:rPr>
          <w:rFonts w:ascii="Times New Roman" w:hAnsi="Times New Roman" w:cs="Times New Roman"/>
          <w:sz w:val="24"/>
          <w:szCs w:val="24"/>
        </w:rPr>
        <w:t xml:space="preserve"> and </w:t>
      </w:r>
      <w:r w:rsidR="00B95CE9">
        <w:rPr>
          <w:rFonts w:ascii="Times New Roman" w:hAnsi="Times New Roman" w:cs="Times New Roman"/>
          <w:sz w:val="24"/>
          <w:szCs w:val="24"/>
        </w:rPr>
        <w:t>is potential</w:t>
      </w:r>
      <w:r w:rsidR="007D0527">
        <w:rPr>
          <w:rFonts w:ascii="Times New Roman" w:hAnsi="Times New Roman" w:cs="Times New Roman"/>
          <w:sz w:val="24"/>
          <w:szCs w:val="24"/>
        </w:rPr>
        <w:t xml:space="preserve"> for global study.</w:t>
      </w:r>
      <w:r w:rsidR="00EC467B">
        <w:rPr>
          <w:rFonts w:ascii="Times New Roman" w:hAnsi="Times New Roman" w:cs="Times New Roman"/>
          <w:sz w:val="24"/>
          <w:szCs w:val="24"/>
        </w:rPr>
        <w:t xml:space="preserve"> </w:t>
      </w:r>
      <w:r w:rsidR="00B95CE9">
        <w:rPr>
          <w:rFonts w:ascii="Times New Roman" w:hAnsi="Times New Roman" w:cs="Times New Roman"/>
          <w:sz w:val="24"/>
          <w:szCs w:val="24"/>
        </w:rPr>
        <w:t>The optimal distribution fields for both commuters and homemakers are center-intense fields: three Center Field</w:t>
      </w:r>
      <w:r w:rsidR="00E77C69">
        <w:rPr>
          <w:rFonts w:ascii="Times New Roman" w:hAnsi="Times New Roman" w:cs="Times New Roman"/>
          <w:sz w:val="24"/>
          <w:szCs w:val="24"/>
        </w:rPr>
        <w:t>s</w:t>
      </w:r>
      <w:r w:rsidR="00B95CE9">
        <w:rPr>
          <w:rFonts w:ascii="Times New Roman" w:hAnsi="Times New Roman" w:cs="Times New Roman"/>
          <w:sz w:val="24"/>
          <w:szCs w:val="24"/>
        </w:rPr>
        <w:t xml:space="preserve"> and the Exponential Field</w:t>
      </w:r>
      <w:r w:rsidR="004D74AF">
        <w:rPr>
          <w:rFonts w:ascii="Times New Roman" w:hAnsi="Times New Roman" w:cs="Times New Roman"/>
          <w:sz w:val="24"/>
          <w:szCs w:val="24"/>
        </w:rPr>
        <w:t>, which answers the research question.</w:t>
      </w:r>
    </w:p>
    <w:p w14:paraId="73BF4769" w14:textId="7D5C3CAE" w:rsidR="00E77C69" w:rsidRDefault="001005B8" w:rsidP="009D6819">
      <w:pPr>
        <w:rPr>
          <w:rFonts w:ascii="Times New Roman" w:hAnsi="Times New Roman" w:cs="Times New Roman"/>
          <w:sz w:val="24"/>
          <w:szCs w:val="24"/>
        </w:rPr>
      </w:pPr>
      <w:r>
        <w:rPr>
          <w:rFonts w:ascii="Times New Roman" w:hAnsi="Times New Roman" w:cs="Times New Roman"/>
          <w:sz w:val="24"/>
          <w:szCs w:val="24"/>
        </w:rPr>
        <w:t>This study firstly calculates an annual NO</w:t>
      </w:r>
      <w:r w:rsidRPr="00167E87">
        <w:rPr>
          <w:rFonts w:ascii="Times New Roman" w:hAnsi="Times New Roman" w:cs="Times New Roman"/>
          <w:sz w:val="24"/>
          <w:szCs w:val="24"/>
          <w:vertAlign w:val="subscript"/>
        </w:rPr>
        <w:t>2</w:t>
      </w:r>
      <w:r>
        <w:rPr>
          <w:rFonts w:ascii="Times New Roman" w:hAnsi="Times New Roman" w:cs="Times New Roman"/>
          <w:sz w:val="24"/>
          <w:szCs w:val="24"/>
          <w:vertAlign w:val="subscript"/>
        </w:rPr>
        <w:t xml:space="preserve"> </w:t>
      </w:r>
      <w:r>
        <w:rPr>
          <w:rFonts w:ascii="Times New Roman" w:hAnsi="Times New Roman" w:cs="Times New Roman"/>
          <w:sz w:val="24"/>
          <w:szCs w:val="24"/>
        </w:rPr>
        <w:t>map for the study area Utrecht. The map stems from the calibrated Land Use Regression model that takes geographic features as input and results in hourly NO</w:t>
      </w:r>
      <w:r w:rsidRPr="00167E87">
        <w:rPr>
          <w:rFonts w:ascii="Times New Roman" w:hAnsi="Times New Roman" w:cs="Times New Roman"/>
          <w:sz w:val="24"/>
          <w:szCs w:val="24"/>
          <w:vertAlign w:val="subscript"/>
        </w:rPr>
        <w:t>2</w:t>
      </w:r>
      <w:r>
        <w:rPr>
          <w:rFonts w:ascii="Times New Roman" w:hAnsi="Times New Roman" w:cs="Times New Roman"/>
          <w:sz w:val="24"/>
          <w:szCs w:val="24"/>
        </w:rPr>
        <w:t xml:space="preserve"> pollution for a year. The spatial resolution reaches 20 meters for all hours. The annual map takes the mean of all hourly maps. Secondly, we use distribution fields to represent the human mobility pattern. Different distribution fields assumed certain visiting probability for the neighboring areas of one living spot. </w:t>
      </w:r>
      <w:r w:rsidRPr="007941EF">
        <w:rPr>
          <w:rFonts w:ascii="Times New Roman" w:hAnsi="Times New Roman" w:cs="Times New Roman"/>
          <w:sz w:val="24"/>
          <w:szCs w:val="24"/>
        </w:rPr>
        <w:t xml:space="preserve">Inside this </w:t>
      </w:r>
      <w:r>
        <w:rPr>
          <w:rFonts w:ascii="Times New Roman" w:hAnsi="Times New Roman" w:cs="Times New Roman"/>
          <w:sz w:val="24"/>
          <w:szCs w:val="24"/>
        </w:rPr>
        <w:t>area</w:t>
      </w:r>
      <w:r w:rsidRPr="007941EF">
        <w:rPr>
          <w:rFonts w:ascii="Times New Roman" w:hAnsi="Times New Roman" w:cs="Times New Roman"/>
          <w:sz w:val="24"/>
          <w:szCs w:val="24"/>
        </w:rPr>
        <w:t>, each place has a probability of getting visited by the citizen.</w:t>
      </w:r>
      <w:r w:rsidRPr="00E77C69">
        <w:rPr>
          <w:rFonts w:ascii="Times New Roman" w:hAnsi="Times New Roman" w:cs="Times New Roman"/>
          <w:sz w:val="24"/>
          <w:szCs w:val="24"/>
        </w:rPr>
        <w:t xml:space="preserve"> </w:t>
      </w:r>
      <w:r>
        <w:rPr>
          <w:rFonts w:ascii="Times New Roman" w:hAnsi="Times New Roman" w:cs="Times New Roman"/>
          <w:sz w:val="24"/>
          <w:szCs w:val="24"/>
        </w:rPr>
        <w:t>Lastly, on the procedure, the individual exposure map is generated from weighing the surrounding pollution value for each living cell with the weight of the distribution field.</w:t>
      </w:r>
    </w:p>
    <w:p w14:paraId="5690CF61" w14:textId="006ACE47" w:rsidR="00E77C69" w:rsidRPr="007B2414" w:rsidRDefault="001005B8" w:rsidP="009D6819">
      <w:pPr>
        <w:rPr>
          <w:rFonts w:ascii="Times New Roman" w:hAnsi="Times New Roman" w:cs="Times New Roman"/>
          <w:sz w:val="24"/>
          <w:szCs w:val="24"/>
        </w:rPr>
      </w:pPr>
      <w:r>
        <w:rPr>
          <w:rFonts w:ascii="Times New Roman" w:hAnsi="Times New Roman" w:cs="Times New Roman"/>
          <w:sz w:val="24"/>
          <w:szCs w:val="24"/>
        </w:rPr>
        <w:t>Further study to improve distribution fields can be done on 1) Raising field size for exposure of commuter's mode since the current map has a</w:t>
      </w:r>
      <w:r w:rsidR="00722707">
        <w:rPr>
          <w:rFonts w:ascii="Times New Roman" w:hAnsi="Times New Roman" w:cs="Times New Roman"/>
          <w:sz w:val="24"/>
          <w:szCs w:val="24"/>
        </w:rPr>
        <w:t>n</w:t>
      </w:r>
      <w:r>
        <w:rPr>
          <w:rFonts w:ascii="Times New Roman" w:hAnsi="Times New Roman" w:cs="Times New Roman"/>
          <w:sz w:val="24"/>
          <w:szCs w:val="24"/>
        </w:rPr>
        <w:t xml:space="preserve"> overestimated center</w:t>
      </w:r>
      <w:r w:rsidR="00722707">
        <w:rPr>
          <w:rFonts w:ascii="Times New Roman" w:hAnsi="Times New Roman" w:cs="Times New Roman"/>
          <w:sz w:val="24"/>
          <w:szCs w:val="24"/>
        </w:rPr>
        <w:t xml:space="preserve"> and require input from areas of lower concentration</w:t>
      </w:r>
      <w:r>
        <w:rPr>
          <w:rFonts w:ascii="Times New Roman" w:hAnsi="Times New Roman" w:cs="Times New Roman"/>
          <w:sz w:val="24"/>
          <w:szCs w:val="24"/>
        </w:rPr>
        <w:t>. 2)</w:t>
      </w:r>
      <w:r w:rsidR="00722707">
        <w:rPr>
          <w:rFonts w:ascii="Times New Roman" w:hAnsi="Times New Roman" w:cs="Times New Roman"/>
          <w:sz w:val="24"/>
          <w:szCs w:val="24"/>
        </w:rPr>
        <w:t xml:space="preserve"> Adding an intercept after the exposure calculation with distribution fields for homemakers' mode. This is based on the high correlation and constant offset between model results and the reference. Notable limitations include: 1) The reweighting process is done on center-intense fields that results in lower exposure when the roads </w:t>
      </w:r>
      <w:r w:rsidR="004D74AF">
        <w:rPr>
          <w:rFonts w:ascii="Times New Roman" w:hAnsi="Times New Roman" w:cs="Times New Roman"/>
          <w:sz w:val="24"/>
          <w:szCs w:val="24"/>
        </w:rPr>
        <w:t>are</w:t>
      </w:r>
      <w:r w:rsidR="00722707">
        <w:rPr>
          <w:rFonts w:ascii="Times New Roman" w:hAnsi="Times New Roman" w:cs="Times New Roman"/>
          <w:sz w:val="24"/>
          <w:szCs w:val="24"/>
        </w:rPr>
        <w:t xml:space="preserve"> included. 2) The daily and seasonal variation of air pollution concentration covered by an annual map, which may cause unrealistic predictions. 3) The unrepresented concept of round fields is replaced with square fields in order to set up fields faster. </w:t>
      </w:r>
    </w:p>
    <w:p w14:paraId="68C9E895" w14:textId="77777777" w:rsidR="00601DFB" w:rsidRDefault="00601DFB" w:rsidP="00A928F2">
      <w:pPr>
        <w:rPr>
          <w:rFonts w:ascii="Times New Roman" w:hAnsi="Times New Roman"/>
          <w:sz w:val="24"/>
          <w:szCs w:val="24"/>
        </w:rPr>
      </w:pPr>
    </w:p>
    <w:p w14:paraId="632535D9" w14:textId="5F8768BC" w:rsidR="00601DFB" w:rsidRDefault="00601DFB" w:rsidP="00A928F2">
      <w:pPr>
        <w:rPr>
          <w:rFonts w:ascii="Times New Roman" w:hAnsi="Times New Roman" w:cs="Times New Roman"/>
          <w:b/>
          <w:bCs/>
          <w:sz w:val="28"/>
          <w:szCs w:val="28"/>
        </w:rPr>
      </w:pPr>
      <w:r>
        <w:rPr>
          <w:rFonts w:ascii="Times New Roman" w:hAnsi="Times New Roman" w:cs="Times New Roman"/>
          <w:b/>
          <w:bCs/>
          <w:sz w:val="28"/>
          <w:szCs w:val="28"/>
        </w:rPr>
        <w:t>Appendix</w:t>
      </w:r>
    </w:p>
    <w:p w14:paraId="46E06AB3" w14:textId="2F02AF11" w:rsidR="00601DFB" w:rsidRDefault="00601DFB" w:rsidP="00A928F2">
      <w:pPr>
        <w:rPr>
          <w:rFonts w:ascii="Times New Roman" w:hAnsi="Times New Roman" w:cs="Times New Roman"/>
          <w:b/>
          <w:bCs/>
          <w:sz w:val="24"/>
          <w:szCs w:val="24"/>
        </w:rPr>
      </w:pPr>
      <w:r w:rsidRPr="00601DFB">
        <w:rPr>
          <w:rFonts w:ascii="Times New Roman" w:hAnsi="Times New Roman" w:cs="Times New Roman"/>
          <w:b/>
          <w:bCs/>
          <w:sz w:val="24"/>
          <w:szCs w:val="24"/>
        </w:rPr>
        <w:t>1 Script for Distribution Field</w:t>
      </w:r>
    </w:p>
    <w:p w14:paraId="4BD4E345"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w:t>
      </w:r>
    </w:p>
    <w:p w14:paraId="411FB3D2"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PROBABILITY FIELD (3 SIZES AND 7 SHAPES)</w:t>
      </w:r>
    </w:p>
    <w:p w14:paraId="78424C63"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w:t>
      </w:r>
    </w:p>
    <w:p w14:paraId="22796EA6"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import </w:t>
      </w:r>
      <w:proofErr w:type="spellStart"/>
      <w:r w:rsidRPr="00601DFB">
        <w:rPr>
          <w:rFonts w:ascii="Times New Roman" w:hAnsi="Times New Roman" w:cs="Times New Roman"/>
          <w:sz w:val="24"/>
          <w:szCs w:val="24"/>
        </w:rPr>
        <w:t>numpy</w:t>
      </w:r>
      <w:proofErr w:type="spellEnd"/>
      <w:r w:rsidRPr="00601DFB">
        <w:rPr>
          <w:rFonts w:ascii="Times New Roman" w:hAnsi="Times New Roman" w:cs="Times New Roman"/>
          <w:sz w:val="24"/>
          <w:szCs w:val="24"/>
        </w:rPr>
        <w:t xml:space="preserve"> as np</w:t>
      </w:r>
    </w:p>
    <w:p w14:paraId="27969360" w14:textId="77777777" w:rsidR="00601DFB" w:rsidRPr="00601DFB" w:rsidRDefault="00601DFB" w:rsidP="00601DFB">
      <w:pPr>
        <w:rPr>
          <w:rFonts w:ascii="Times New Roman" w:hAnsi="Times New Roman" w:cs="Times New Roman"/>
          <w:sz w:val="24"/>
          <w:szCs w:val="24"/>
        </w:rPr>
      </w:pPr>
      <w:proofErr w:type="spellStart"/>
      <w:r w:rsidRPr="00601DFB">
        <w:rPr>
          <w:rFonts w:ascii="Times New Roman" w:hAnsi="Times New Roman" w:cs="Times New Roman"/>
          <w:sz w:val="24"/>
          <w:szCs w:val="24"/>
        </w:rPr>
        <w:t>linesize</w:t>
      </w:r>
      <w:proofErr w:type="spellEnd"/>
      <w:r w:rsidRPr="00601DFB">
        <w:rPr>
          <w:rFonts w:ascii="Times New Roman" w:hAnsi="Times New Roman" w:cs="Times New Roman"/>
          <w:sz w:val="24"/>
          <w:szCs w:val="24"/>
        </w:rPr>
        <w:t xml:space="preserve"> = [126, 76, 26] # Accordingly, the diameter is 251*20(5km), 151*20(3km), 51*20(1km)</w:t>
      </w:r>
    </w:p>
    <w:p w14:paraId="56A07EC6" w14:textId="77777777" w:rsidR="00601DFB" w:rsidRPr="00601DFB" w:rsidRDefault="00601DFB" w:rsidP="00601DFB">
      <w:pPr>
        <w:rPr>
          <w:rFonts w:ascii="Times New Roman" w:hAnsi="Times New Roman" w:cs="Times New Roman"/>
          <w:sz w:val="24"/>
          <w:szCs w:val="24"/>
        </w:rPr>
      </w:pPr>
      <w:proofErr w:type="spellStart"/>
      <w:r w:rsidRPr="00601DFB">
        <w:rPr>
          <w:rFonts w:ascii="Times New Roman" w:hAnsi="Times New Roman" w:cs="Times New Roman"/>
          <w:sz w:val="24"/>
          <w:szCs w:val="24"/>
        </w:rPr>
        <w:lastRenderedPageBreak/>
        <w:t>savepath</w:t>
      </w:r>
      <w:proofErr w:type="spellEnd"/>
      <w:r w:rsidRPr="00601DFB">
        <w:rPr>
          <w:rFonts w:ascii="Times New Roman" w:hAnsi="Times New Roman" w:cs="Times New Roman"/>
          <w:sz w:val="24"/>
          <w:szCs w:val="24"/>
        </w:rPr>
        <w:t xml:space="preserve"> = 'D:/geoscience/</w:t>
      </w:r>
      <w:proofErr w:type="spellStart"/>
      <w:r w:rsidRPr="00601DFB">
        <w:rPr>
          <w:rFonts w:ascii="Times New Roman" w:hAnsi="Times New Roman" w:cs="Times New Roman"/>
          <w:sz w:val="24"/>
          <w:szCs w:val="24"/>
        </w:rPr>
        <w:t>MScResearch</w:t>
      </w:r>
      <w:proofErr w:type="spellEnd"/>
      <w:r w:rsidRPr="00601DFB">
        <w:rPr>
          <w:rFonts w:ascii="Times New Roman" w:hAnsi="Times New Roman" w:cs="Times New Roman"/>
          <w:sz w:val="24"/>
          <w:szCs w:val="24"/>
        </w:rPr>
        <w:t>/Shape/'</w:t>
      </w:r>
    </w:p>
    <w:p w14:paraId="662C54E8"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shape 1: linear</w:t>
      </w:r>
    </w:p>
    <w:p w14:paraId="4DC24676"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shape1 = </w:t>
      </w:r>
      <w:proofErr w:type="spellStart"/>
      <w:proofErr w:type="gramStart"/>
      <w:r w:rsidRPr="00601DFB">
        <w:rPr>
          <w:rFonts w:ascii="Times New Roman" w:hAnsi="Times New Roman" w:cs="Times New Roman"/>
          <w:sz w:val="24"/>
          <w:szCs w:val="24"/>
        </w:rPr>
        <w:t>np.zeros</w:t>
      </w:r>
      <w:proofErr w:type="spellEnd"/>
      <w:proofErr w:type="gramEnd"/>
      <w:r w:rsidRPr="00601DFB">
        <w:rPr>
          <w:rFonts w:ascii="Times New Roman" w:hAnsi="Times New Roman" w:cs="Times New Roman"/>
          <w:sz w:val="24"/>
          <w:szCs w:val="24"/>
        </w:rPr>
        <w:t>((3,251,251))</w:t>
      </w:r>
    </w:p>
    <w:p w14:paraId="3115F236"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line = </w:t>
      </w:r>
      <w:proofErr w:type="spellStart"/>
      <w:proofErr w:type="gramStart"/>
      <w:r w:rsidRPr="00601DFB">
        <w:rPr>
          <w:rFonts w:ascii="Times New Roman" w:hAnsi="Times New Roman" w:cs="Times New Roman"/>
          <w:sz w:val="24"/>
          <w:szCs w:val="24"/>
        </w:rPr>
        <w:t>np.zeros</w:t>
      </w:r>
      <w:proofErr w:type="spellEnd"/>
      <w:proofErr w:type="gramEnd"/>
      <w:r w:rsidRPr="00601DFB">
        <w:rPr>
          <w:rFonts w:ascii="Times New Roman" w:hAnsi="Times New Roman" w:cs="Times New Roman"/>
          <w:sz w:val="24"/>
          <w:szCs w:val="24"/>
        </w:rPr>
        <w:t>((3, 126))</w:t>
      </w:r>
    </w:p>
    <w:p w14:paraId="31F9D730" w14:textId="77777777" w:rsidR="00601DFB" w:rsidRPr="00601DFB" w:rsidRDefault="00601DFB" w:rsidP="00601DFB">
      <w:pPr>
        <w:rPr>
          <w:rFonts w:ascii="Times New Roman" w:hAnsi="Times New Roman" w:cs="Times New Roman"/>
          <w:sz w:val="24"/>
          <w:szCs w:val="24"/>
        </w:rPr>
      </w:pPr>
      <w:proofErr w:type="gramStart"/>
      <w:r w:rsidRPr="00601DFB">
        <w:rPr>
          <w:rFonts w:ascii="Times New Roman" w:hAnsi="Times New Roman" w:cs="Times New Roman"/>
          <w:sz w:val="24"/>
          <w:szCs w:val="24"/>
        </w:rPr>
        <w:t>line[</w:t>
      </w:r>
      <w:proofErr w:type="gramEnd"/>
      <w:r w:rsidRPr="00601DFB">
        <w:rPr>
          <w:rFonts w:ascii="Times New Roman" w:hAnsi="Times New Roman" w:cs="Times New Roman"/>
          <w:sz w:val="24"/>
          <w:szCs w:val="24"/>
        </w:rPr>
        <w:t>0][:126] = range(126, 0, -1)#   Large Field</w:t>
      </w:r>
    </w:p>
    <w:p w14:paraId="58C1108C" w14:textId="77777777" w:rsidR="00601DFB" w:rsidRPr="00601DFB" w:rsidRDefault="00601DFB" w:rsidP="00601DFB">
      <w:pPr>
        <w:rPr>
          <w:rFonts w:ascii="Times New Roman" w:hAnsi="Times New Roman" w:cs="Times New Roman"/>
          <w:sz w:val="24"/>
          <w:szCs w:val="24"/>
        </w:rPr>
      </w:pPr>
      <w:proofErr w:type="gramStart"/>
      <w:r w:rsidRPr="00601DFB">
        <w:rPr>
          <w:rFonts w:ascii="Times New Roman" w:hAnsi="Times New Roman" w:cs="Times New Roman"/>
          <w:sz w:val="24"/>
          <w:szCs w:val="24"/>
        </w:rPr>
        <w:t>line[</w:t>
      </w:r>
      <w:proofErr w:type="gramEnd"/>
      <w:r w:rsidRPr="00601DFB">
        <w:rPr>
          <w:rFonts w:ascii="Times New Roman" w:hAnsi="Times New Roman" w:cs="Times New Roman"/>
          <w:sz w:val="24"/>
          <w:szCs w:val="24"/>
        </w:rPr>
        <w:t>1][:76] = range(76, 0, -1)#   Medium Field</w:t>
      </w:r>
    </w:p>
    <w:p w14:paraId="01A4A8F9" w14:textId="77777777" w:rsidR="00601DFB" w:rsidRPr="00601DFB" w:rsidRDefault="00601DFB" w:rsidP="00601DFB">
      <w:pPr>
        <w:rPr>
          <w:rFonts w:ascii="Times New Roman" w:hAnsi="Times New Roman" w:cs="Times New Roman"/>
          <w:sz w:val="24"/>
          <w:szCs w:val="24"/>
        </w:rPr>
      </w:pPr>
      <w:proofErr w:type="gramStart"/>
      <w:r w:rsidRPr="00601DFB">
        <w:rPr>
          <w:rFonts w:ascii="Times New Roman" w:hAnsi="Times New Roman" w:cs="Times New Roman"/>
          <w:sz w:val="24"/>
          <w:szCs w:val="24"/>
        </w:rPr>
        <w:t>line[</w:t>
      </w:r>
      <w:proofErr w:type="gramEnd"/>
      <w:r w:rsidRPr="00601DFB">
        <w:rPr>
          <w:rFonts w:ascii="Times New Roman" w:hAnsi="Times New Roman" w:cs="Times New Roman"/>
          <w:sz w:val="24"/>
          <w:szCs w:val="24"/>
        </w:rPr>
        <w:t>2][:26] = range(26, 0, -1)#   Small Field</w:t>
      </w:r>
    </w:p>
    <w:p w14:paraId="24F31154"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for size in </w:t>
      </w:r>
      <w:proofErr w:type="gramStart"/>
      <w:r w:rsidRPr="00601DFB">
        <w:rPr>
          <w:rFonts w:ascii="Times New Roman" w:hAnsi="Times New Roman" w:cs="Times New Roman"/>
          <w:sz w:val="24"/>
          <w:szCs w:val="24"/>
        </w:rPr>
        <w:t>range(</w:t>
      </w:r>
      <w:proofErr w:type="gramEnd"/>
      <w:r w:rsidRPr="00601DFB">
        <w:rPr>
          <w:rFonts w:ascii="Times New Roman" w:hAnsi="Times New Roman" w:cs="Times New Roman"/>
          <w:sz w:val="24"/>
          <w:szCs w:val="24"/>
        </w:rPr>
        <w:t>3):</w:t>
      </w:r>
    </w:p>
    <w:p w14:paraId="1BEC9830"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for row in </w:t>
      </w:r>
      <w:proofErr w:type="gramStart"/>
      <w:r w:rsidRPr="00601DFB">
        <w:rPr>
          <w:rFonts w:ascii="Times New Roman" w:hAnsi="Times New Roman" w:cs="Times New Roman"/>
          <w:sz w:val="24"/>
          <w:szCs w:val="24"/>
        </w:rPr>
        <w:t>range(</w:t>
      </w:r>
      <w:proofErr w:type="gramEnd"/>
      <w:r w:rsidRPr="00601DFB">
        <w:rPr>
          <w:rFonts w:ascii="Times New Roman" w:hAnsi="Times New Roman" w:cs="Times New Roman"/>
          <w:sz w:val="24"/>
          <w:szCs w:val="24"/>
        </w:rPr>
        <w:t>251): #from 0 to 250</w:t>
      </w:r>
    </w:p>
    <w:p w14:paraId="5E973227"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for col in </w:t>
      </w:r>
      <w:proofErr w:type="gramStart"/>
      <w:r w:rsidRPr="00601DFB">
        <w:rPr>
          <w:rFonts w:ascii="Times New Roman" w:hAnsi="Times New Roman" w:cs="Times New Roman"/>
          <w:sz w:val="24"/>
          <w:szCs w:val="24"/>
        </w:rPr>
        <w:t>range(</w:t>
      </w:r>
      <w:proofErr w:type="gramEnd"/>
      <w:r w:rsidRPr="00601DFB">
        <w:rPr>
          <w:rFonts w:ascii="Times New Roman" w:hAnsi="Times New Roman" w:cs="Times New Roman"/>
          <w:sz w:val="24"/>
          <w:szCs w:val="24"/>
        </w:rPr>
        <w:t>251):</w:t>
      </w:r>
    </w:p>
    <w:p w14:paraId="696BFA03"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idx</w:t>
      </w:r>
      <w:proofErr w:type="spellEnd"/>
      <w:r w:rsidRPr="00601DFB">
        <w:rPr>
          <w:rFonts w:ascii="Times New Roman" w:hAnsi="Times New Roman" w:cs="Times New Roman"/>
          <w:sz w:val="24"/>
          <w:szCs w:val="24"/>
        </w:rPr>
        <w:t xml:space="preserve"> = </w:t>
      </w:r>
      <w:proofErr w:type="gramStart"/>
      <w:r w:rsidRPr="00601DFB">
        <w:rPr>
          <w:rFonts w:ascii="Times New Roman" w:hAnsi="Times New Roman" w:cs="Times New Roman"/>
          <w:sz w:val="24"/>
          <w:szCs w:val="24"/>
        </w:rPr>
        <w:t>max(</w:t>
      </w:r>
      <w:proofErr w:type="gramEnd"/>
      <w:r w:rsidRPr="00601DFB">
        <w:rPr>
          <w:rFonts w:ascii="Times New Roman" w:hAnsi="Times New Roman" w:cs="Times New Roman"/>
          <w:sz w:val="24"/>
          <w:szCs w:val="24"/>
        </w:rPr>
        <w:t>abs(row + 1 - 126), abs(col + 1 - 126))</w:t>
      </w:r>
    </w:p>
    <w:p w14:paraId="6E634690"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if </w:t>
      </w:r>
      <w:proofErr w:type="spellStart"/>
      <w:r w:rsidRPr="00601DFB">
        <w:rPr>
          <w:rFonts w:ascii="Times New Roman" w:hAnsi="Times New Roman" w:cs="Times New Roman"/>
          <w:sz w:val="24"/>
          <w:szCs w:val="24"/>
        </w:rPr>
        <w:t>idx</w:t>
      </w:r>
      <w:proofErr w:type="spellEnd"/>
      <w:r w:rsidRPr="00601DFB">
        <w:rPr>
          <w:rFonts w:ascii="Times New Roman" w:hAnsi="Times New Roman" w:cs="Times New Roman"/>
          <w:sz w:val="24"/>
          <w:szCs w:val="24"/>
        </w:rPr>
        <w:t xml:space="preserve"> &lt; </w:t>
      </w:r>
      <w:proofErr w:type="spellStart"/>
      <w:r w:rsidRPr="00601DFB">
        <w:rPr>
          <w:rFonts w:ascii="Times New Roman" w:hAnsi="Times New Roman" w:cs="Times New Roman"/>
          <w:sz w:val="24"/>
          <w:szCs w:val="24"/>
        </w:rPr>
        <w:t>linesize</w:t>
      </w:r>
      <w:proofErr w:type="spellEnd"/>
      <w:r w:rsidRPr="00601DFB">
        <w:rPr>
          <w:rFonts w:ascii="Times New Roman" w:hAnsi="Times New Roman" w:cs="Times New Roman"/>
          <w:sz w:val="24"/>
          <w:szCs w:val="24"/>
        </w:rPr>
        <w:t>[size]:</w:t>
      </w:r>
    </w:p>
    <w:p w14:paraId="7196FDB7"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shape1[size][row][col] = line[size][</w:t>
      </w:r>
      <w:proofErr w:type="spellStart"/>
      <w:r w:rsidRPr="00601DFB">
        <w:rPr>
          <w:rFonts w:ascii="Times New Roman" w:hAnsi="Times New Roman" w:cs="Times New Roman"/>
          <w:sz w:val="24"/>
          <w:szCs w:val="24"/>
        </w:rPr>
        <w:t>idx</w:t>
      </w:r>
      <w:proofErr w:type="spellEnd"/>
      <w:r w:rsidRPr="00601DFB">
        <w:rPr>
          <w:rFonts w:ascii="Times New Roman" w:hAnsi="Times New Roman" w:cs="Times New Roman"/>
          <w:sz w:val="24"/>
          <w:szCs w:val="24"/>
        </w:rPr>
        <w:t>]</w:t>
      </w:r>
    </w:p>
    <w:p w14:paraId="48905BFA"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shapesum</w:t>
      </w:r>
      <w:proofErr w:type="spellEnd"/>
      <w:r w:rsidRPr="00601DFB">
        <w:rPr>
          <w:rFonts w:ascii="Times New Roman" w:hAnsi="Times New Roman" w:cs="Times New Roman"/>
          <w:sz w:val="24"/>
          <w:szCs w:val="24"/>
        </w:rPr>
        <w:t xml:space="preserve"> = </w:t>
      </w:r>
      <w:proofErr w:type="spellStart"/>
      <w:r w:rsidRPr="00601DFB">
        <w:rPr>
          <w:rFonts w:ascii="Times New Roman" w:hAnsi="Times New Roman" w:cs="Times New Roman"/>
          <w:sz w:val="24"/>
          <w:szCs w:val="24"/>
        </w:rPr>
        <w:t>np.sum</w:t>
      </w:r>
      <w:proofErr w:type="spellEnd"/>
      <w:r w:rsidRPr="00601DFB">
        <w:rPr>
          <w:rFonts w:ascii="Times New Roman" w:hAnsi="Times New Roman" w:cs="Times New Roman"/>
          <w:sz w:val="24"/>
          <w:szCs w:val="24"/>
        </w:rPr>
        <w:t>(shape1[size])</w:t>
      </w:r>
    </w:p>
    <w:p w14:paraId="65256175"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shape1[size] = shape1[size] / </w:t>
      </w:r>
      <w:proofErr w:type="spellStart"/>
      <w:r w:rsidRPr="00601DFB">
        <w:rPr>
          <w:rFonts w:ascii="Times New Roman" w:hAnsi="Times New Roman" w:cs="Times New Roman"/>
          <w:sz w:val="24"/>
          <w:szCs w:val="24"/>
        </w:rPr>
        <w:t>shapesum</w:t>
      </w:r>
      <w:proofErr w:type="spellEnd"/>
    </w:p>
    <w:p w14:paraId="6618A4F6"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for size in </w:t>
      </w:r>
      <w:proofErr w:type="gramStart"/>
      <w:r w:rsidRPr="00601DFB">
        <w:rPr>
          <w:rFonts w:ascii="Times New Roman" w:hAnsi="Times New Roman" w:cs="Times New Roman"/>
          <w:sz w:val="24"/>
          <w:szCs w:val="24"/>
        </w:rPr>
        <w:t>range(</w:t>
      </w:r>
      <w:proofErr w:type="gramEnd"/>
      <w:r w:rsidRPr="00601DFB">
        <w:rPr>
          <w:rFonts w:ascii="Times New Roman" w:hAnsi="Times New Roman" w:cs="Times New Roman"/>
          <w:sz w:val="24"/>
          <w:szCs w:val="24"/>
        </w:rPr>
        <w:t>3):</w:t>
      </w:r>
    </w:p>
    <w:p w14:paraId="5A7D5AF1"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proofErr w:type="gramStart"/>
      <w:r w:rsidRPr="00601DFB">
        <w:rPr>
          <w:rFonts w:ascii="Times New Roman" w:hAnsi="Times New Roman" w:cs="Times New Roman"/>
          <w:sz w:val="24"/>
          <w:szCs w:val="24"/>
        </w:rPr>
        <w:t>np.savetxt</w:t>
      </w:r>
      <w:proofErr w:type="spellEnd"/>
      <w:proofErr w:type="gramEnd"/>
      <w:r w:rsidRPr="00601DFB">
        <w:rPr>
          <w:rFonts w:ascii="Times New Roman" w:hAnsi="Times New Roman" w:cs="Times New Roman"/>
          <w:sz w:val="24"/>
          <w:szCs w:val="24"/>
        </w:rPr>
        <w:t>(</w:t>
      </w:r>
      <w:proofErr w:type="spellStart"/>
      <w:r w:rsidRPr="00601DFB">
        <w:rPr>
          <w:rFonts w:ascii="Times New Roman" w:hAnsi="Times New Roman" w:cs="Times New Roman"/>
          <w:sz w:val="24"/>
          <w:szCs w:val="24"/>
        </w:rPr>
        <w:t>savepath</w:t>
      </w:r>
      <w:proofErr w:type="spellEnd"/>
      <w:r w:rsidRPr="00601DFB">
        <w:rPr>
          <w:rFonts w:ascii="Times New Roman" w:hAnsi="Times New Roman" w:cs="Times New Roman"/>
          <w:sz w:val="24"/>
          <w:szCs w:val="24"/>
        </w:rPr>
        <w:t>+ str(size)+ 'shape1.asc',shape1[size])</w:t>
      </w:r>
    </w:p>
    <w:p w14:paraId="1616A6C5"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shape 2: near-exponential</w:t>
      </w:r>
    </w:p>
    <w:p w14:paraId="7E089786"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import math</w:t>
      </w:r>
    </w:p>
    <w:p w14:paraId="2AA9E638"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shape2 = </w:t>
      </w:r>
      <w:proofErr w:type="spellStart"/>
      <w:proofErr w:type="gramStart"/>
      <w:r w:rsidRPr="00601DFB">
        <w:rPr>
          <w:rFonts w:ascii="Times New Roman" w:hAnsi="Times New Roman" w:cs="Times New Roman"/>
          <w:sz w:val="24"/>
          <w:szCs w:val="24"/>
        </w:rPr>
        <w:t>np.zeros</w:t>
      </w:r>
      <w:proofErr w:type="spellEnd"/>
      <w:proofErr w:type="gramEnd"/>
      <w:r w:rsidRPr="00601DFB">
        <w:rPr>
          <w:rFonts w:ascii="Times New Roman" w:hAnsi="Times New Roman" w:cs="Times New Roman"/>
          <w:sz w:val="24"/>
          <w:szCs w:val="24"/>
        </w:rPr>
        <w:t>((3,251,251))</w:t>
      </w:r>
    </w:p>
    <w:p w14:paraId="52F1B39B"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line = </w:t>
      </w:r>
      <w:proofErr w:type="spellStart"/>
      <w:proofErr w:type="gramStart"/>
      <w:r w:rsidRPr="00601DFB">
        <w:rPr>
          <w:rFonts w:ascii="Times New Roman" w:hAnsi="Times New Roman" w:cs="Times New Roman"/>
          <w:sz w:val="24"/>
          <w:szCs w:val="24"/>
        </w:rPr>
        <w:t>np.zeros</w:t>
      </w:r>
      <w:proofErr w:type="spellEnd"/>
      <w:proofErr w:type="gramEnd"/>
      <w:r w:rsidRPr="00601DFB">
        <w:rPr>
          <w:rFonts w:ascii="Times New Roman" w:hAnsi="Times New Roman" w:cs="Times New Roman"/>
          <w:sz w:val="24"/>
          <w:szCs w:val="24"/>
        </w:rPr>
        <w:t>((3, 126))</w:t>
      </w:r>
    </w:p>
    <w:p w14:paraId="1D84232B"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for </w:t>
      </w:r>
      <w:proofErr w:type="spellStart"/>
      <w:r w:rsidRPr="00601DFB">
        <w:rPr>
          <w:rFonts w:ascii="Times New Roman" w:hAnsi="Times New Roman" w:cs="Times New Roman"/>
          <w:sz w:val="24"/>
          <w:szCs w:val="24"/>
        </w:rPr>
        <w:t>i</w:t>
      </w:r>
      <w:proofErr w:type="spellEnd"/>
      <w:r w:rsidRPr="00601DFB">
        <w:rPr>
          <w:rFonts w:ascii="Times New Roman" w:hAnsi="Times New Roman" w:cs="Times New Roman"/>
          <w:sz w:val="24"/>
          <w:szCs w:val="24"/>
        </w:rPr>
        <w:t xml:space="preserve"> in </w:t>
      </w:r>
      <w:proofErr w:type="gramStart"/>
      <w:r w:rsidRPr="00601DFB">
        <w:rPr>
          <w:rFonts w:ascii="Times New Roman" w:hAnsi="Times New Roman" w:cs="Times New Roman"/>
          <w:sz w:val="24"/>
          <w:szCs w:val="24"/>
        </w:rPr>
        <w:t>range(</w:t>
      </w:r>
      <w:proofErr w:type="gramEnd"/>
      <w:r w:rsidRPr="00601DFB">
        <w:rPr>
          <w:rFonts w:ascii="Times New Roman" w:hAnsi="Times New Roman" w:cs="Times New Roman"/>
          <w:sz w:val="24"/>
          <w:szCs w:val="24"/>
        </w:rPr>
        <w:t>0, 126):</w:t>
      </w:r>
    </w:p>
    <w:p w14:paraId="7145E4A3"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line[0][</w:t>
      </w:r>
      <w:proofErr w:type="spellStart"/>
      <w:r w:rsidRPr="00601DFB">
        <w:rPr>
          <w:rFonts w:ascii="Times New Roman" w:hAnsi="Times New Roman" w:cs="Times New Roman"/>
          <w:sz w:val="24"/>
          <w:szCs w:val="24"/>
        </w:rPr>
        <w:t>i</w:t>
      </w:r>
      <w:proofErr w:type="spellEnd"/>
      <w:r w:rsidRPr="00601DFB">
        <w:rPr>
          <w:rFonts w:ascii="Times New Roman" w:hAnsi="Times New Roman" w:cs="Times New Roman"/>
          <w:sz w:val="24"/>
          <w:szCs w:val="24"/>
        </w:rPr>
        <w:t xml:space="preserve">] = </w:t>
      </w:r>
      <w:proofErr w:type="spellStart"/>
      <w:proofErr w:type="gramStart"/>
      <w:r w:rsidRPr="00601DFB">
        <w:rPr>
          <w:rFonts w:ascii="Times New Roman" w:hAnsi="Times New Roman" w:cs="Times New Roman"/>
          <w:sz w:val="24"/>
          <w:szCs w:val="24"/>
        </w:rPr>
        <w:t>math.e</w:t>
      </w:r>
      <w:proofErr w:type="spellEnd"/>
      <w:proofErr w:type="gramEnd"/>
      <w:r w:rsidRPr="00601DFB">
        <w:rPr>
          <w:rFonts w:ascii="Times New Roman" w:hAnsi="Times New Roman" w:cs="Times New Roman"/>
          <w:sz w:val="24"/>
          <w:szCs w:val="24"/>
        </w:rPr>
        <w:t>**(-</w:t>
      </w:r>
      <w:proofErr w:type="spellStart"/>
      <w:r w:rsidRPr="00601DFB">
        <w:rPr>
          <w:rFonts w:ascii="Times New Roman" w:hAnsi="Times New Roman" w:cs="Times New Roman"/>
          <w:sz w:val="24"/>
          <w:szCs w:val="24"/>
        </w:rPr>
        <w:t>i</w:t>
      </w:r>
      <w:proofErr w:type="spellEnd"/>
      <w:r w:rsidRPr="00601DFB">
        <w:rPr>
          <w:rFonts w:ascii="Times New Roman" w:hAnsi="Times New Roman" w:cs="Times New Roman"/>
          <w:sz w:val="24"/>
          <w:szCs w:val="24"/>
        </w:rPr>
        <w:t>)#   Large Field</w:t>
      </w:r>
    </w:p>
    <w:p w14:paraId="21612E03"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for </w:t>
      </w:r>
      <w:proofErr w:type="spellStart"/>
      <w:r w:rsidRPr="00601DFB">
        <w:rPr>
          <w:rFonts w:ascii="Times New Roman" w:hAnsi="Times New Roman" w:cs="Times New Roman"/>
          <w:sz w:val="24"/>
          <w:szCs w:val="24"/>
        </w:rPr>
        <w:t>i</w:t>
      </w:r>
      <w:proofErr w:type="spellEnd"/>
      <w:r w:rsidRPr="00601DFB">
        <w:rPr>
          <w:rFonts w:ascii="Times New Roman" w:hAnsi="Times New Roman" w:cs="Times New Roman"/>
          <w:sz w:val="24"/>
          <w:szCs w:val="24"/>
        </w:rPr>
        <w:t xml:space="preserve"> in </w:t>
      </w:r>
      <w:proofErr w:type="gramStart"/>
      <w:r w:rsidRPr="00601DFB">
        <w:rPr>
          <w:rFonts w:ascii="Times New Roman" w:hAnsi="Times New Roman" w:cs="Times New Roman"/>
          <w:sz w:val="24"/>
          <w:szCs w:val="24"/>
        </w:rPr>
        <w:t>range(</w:t>
      </w:r>
      <w:proofErr w:type="gramEnd"/>
      <w:r w:rsidRPr="00601DFB">
        <w:rPr>
          <w:rFonts w:ascii="Times New Roman" w:hAnsi="Times New Roman" w:cs="Times New Roman"/>
          <w:sz w:val="24"/>
          <w:szCs w:val="24"/>
        </w:rPr>
        <w:t>0, 76):</w:t>
      </w:r>
    </w:p>
    <w:p w14:paraId="282EF90A"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line[1][</w:t>
      </w:r>
      <w:proofErr w:type="spellStart"/>
      <w:r w:rsidRPr="00601DFB">
        <w:rPr>
          <w:rFonts w:ascii="Times New Roman" w:hAnsi="Times New Roman" w:cs="Times New Roman"/>
          <w:sz w:val="24"/>
          <w:szCs w:val="24"/>
        </w:rPr>
        <w:t>i</w:t>
      </w:r>
      <w:proofErr w:type="spellEnd"/>
      <w:r w:rsidRPr="00601DFB">
        <w:rPr>
          <w:rFonts w:ascii="Times New Roman" w:hAnsi="Times New Roman" w:cs="Times New Roman"/>
          <w:sz w:val="24"/>
          <w:szCs w:val="24"/>
        </w:rPr>
        <w:t xml:space="preserve">] = </w:t>
      </w:r>
      <w:proofErr w:type="spellStart"/>
      <w:proofErr w:type="gramStart"/>
      <w:r w:rsidRPr="00601DFB">
        <w:rPr>
          <w:rFonts w:ascii="Times New Roman" w:hAnsi="Times New Roman" w:cs="Times New Roman"/>
          <w:sz w:val="24"/>
          <w:szCs w:val="24"/>
        </w:rPr>
        <w:t>math.e</w:t>
      </w:r>
      <w:proofErr w:type="spellEnd"/>
      <w:proofErr w:type="gramEnd"/>
      <w:r w:rsidRPr="00601DFB">
        <w:rPr>
          <w:rFonts w:ascii="Times New Roman" w:hAnsi="Times New Roman" w:cs="Times New Roman"/>
          <w:sz w:val="24"/>
          <w:szCs w:val="24"/>
        </w:rPr>
        <w:t>**(-</w:t>
      </w:r>
      <w:proofErr w:type="spellStart"/>
      <w:r w:rsidRPr="00601DFB">
        <w:rPr>
          <w:rFonts w:ascii="Times New Roman" w:hAnsi="Times New Roman" w:cs="Times New Roman"/>
          <w:sz w:val="24"/>
          <w:szCs w:val="24"/>
        </w:rPr>
        <w:t>i</w:t>
      </w:r>
      <w:proofErr w:type="spellEnd"/>
      <w:r w:rsidRPr="00601DFB">
        <w:rPr>
          <w:rFonts w:ascii="Times New Roman" w:hAnsi="Times New Roman" w:cs="Times New Roman"/>
          <w:sz w:val="24"/>
          <w:szCs w:val="24"/>
        </w:rPr>
        <w:t>)#   Medium Field</w:t>
      </w:r>
    </w:p>
    <w:p w14:paraId="2D14C735"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for </w:t>
      </w:r>
      <w:proofErr w:type="spellStart"/>
      <w:r w:rsidRPr="00601DFB">
        <w:rPr>
          <w:rFonts w:ascii="Times New Roman" w:hAnsi="Times New Roman" w:cs="Times New Roman"/>
          <w:sz w:val="24"/>
          <w:szCs w:val="24"/>
        </w:rPr>
        <w:t>i</w:t>
      </w:r>
      <w:proofErr w:type="spellEnd"/>
      <w:r w:rsidRPr="00601DFB">
        <w:rPr>
          <w:rFonts w:ascii="Times New Roman" w:hAnsi="Times New Roman" w:cs="Times New Roman"/>
          <w:sz w:val="24"/>
          <w:szCs w:val="24"/>
        </w:rPr>
        <w:t xml:space="preserve"> in </w:t>
      </w:r>
      <w:proofErr w:type="gramStart"/>
      <w:r w:rsidRPr="00601DFB">
        <w:rPr>
          <w:rFonts w:ascii="Times New Roman" w:hAnsi="Times New Roman" w:cs="Times New Roman"/>
          <w:sz w:val="24"/>
          <w:szCs w:val="24"/>
        </w:rPr>
        <w:t>range(</w:t>
      </w:r>
      <w:proofErr w:type="gramEnd"/>
      <w:r w:rsidRPr="00601DFB">
        <w:rPr>
          <w:rFonts w:ascii="Times New Roman" w:hAnsi="Times New Roman" w:cs="Times New Roman"/>
          <w:sz w:val="24"/>
          <w:szCs w:val="24"/>
        </w:rPr>
        <w:t>0, 26):</w:t>
      </w:r>
    </w:p>
    <w:p w14:paraId="112AF62D"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line[2][</w:t>
      </w:r>
      <w:proofErr w:type="spellStart"/>
      <w:r w:rsidRPr="00601DFB">
        <w:rPr>
          <w:rFonts w:ascii="Times New Roman" w:hAnsi="Times New Roman" w:cs="Times New Roman"/>
          <w:sz w:val="24"/>
          <w:szCs w:val="24"/>
        </w:rPr>
        <w:t>i</w:t>
      </w:r>
      <w:proofErr w:type="spellEnd"/>
      <w:r w:rsidRPr="00601DFB">
        <w:rPr>
          <w:rFonts w:ascii="Times New Roman" w:hAnsi="Times New Roman" w:cs="Times New Roman"/>
          <w:sz w:val="24"/>
          <w:szCs w:val="24"/>
        </w:rPr>
        <w:t xml:space="preserve">] = </w:t>
      </w:r>
      <w:proofErr w:type="spellStart"/>
      <w:proofErr w:type="gramStart"/>
      <w:r w:rsidRPr="00601DFB">
        <w:rPr>
          <w:rFonts w:ascii="Times New Roman" w:hAnsi="Times New Roman" w:cs="Times New Roman"/>
          <w:sz w:val="24"/>
          <w:szCs w:val="24"/>
        </w:rPr>
        <w:t>math.e</w:t>
      </w:r>
      <w:proofErr w:type="spellEnd"/>
      <w:proofErr w:type="gramEnd"/>
      <w:r w:rsidRPr="00601DFB">
        <w:rPr>
          <w:rFonts w:ascii="Times New Roman" w:hAnsi="Times New Roman" w:cs="Times New Roman"/>
          <w:sz w:val="24"/>
          <w:szCs w:val="24"/>
        </w:rPr>
        <w:t>**(-</w:t>
      </w:r>
      <w:proofErr w:type="spellStart"/>
      <w:r w:rsidRPr="00601DFB">
        <w:rPr>
          <w:rFonts w:ascii="Times New Roman" w:hAnsi="Times New Roman" w:cs="Times New Roman"/>
          <w:sz w:val="24"/>
          <w:szCs w:val="24"/>
        </w:rPr>
        <w:t>i</w:t>
      </w:r>
      <w:proofErr w:type="spellEnd"/>
      <w:r w:rsidRPr="00601DFB">
        <w:rPr>
          <w:rFonts w:ascii="Times New Roman" w:hAnsi="Times New Roman" w:cs="Times New Roman"/>
          <w:sz w:val="24"/>
          <w:szCs w:val="24"/>
        </w:rPr>
        <w:t>)#   Small Field</w:t>
      </w:r>
    </w:p>
    <w:p w14:paraId="3832DF7C"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for size in </w:t>
      </w:r>
      <w:proofErr w:type="gramStart"/>
      <w:r w:rsidRPr="00601DFB">
        <w:rPr>
          <w:rFonts w:ascii="Times New Roman" w:hAnsi="Times New Roman" w:cs="Times New Roman"/>
          <w:sz w:val="24"/>
          <w:szCs w:val="24"/>
        </w:rPr>
        <w:t>range(</w:t>
      </w:r>
      <w:proofErr w:type="gramEnd"/>
      <w:r w:rsidRPr="00601DFB">
        <w:rPr>
          <w:rFonts w:ascii="Times New Roman" w:hAnsi="Times New Roman" w:cs="Times New Roman"/>
          <w:sz w:val="24"/>
          <w:szCs w:val="24"/>
        </w:rPr>
        <w:t>3):</w:t>
      </w:r>
    </w:p>
    <w:p w14:paraId="12B4684C"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for row in </w:t>
      </w:r>
      <w:proofErr w:type="gramStart"/>
      <w:r w:rsidRPr="00601DFB">
        <w:rPr>
          <w:rFonts w:ascii="Times New Roman" w:hAnsi="Times New Roman" w:cs="Times New Roman"/>
          <w:sz w:val="24"/>
          <w:szCs w:val="24"/>
        </w:rPr>
        <w:t>range(</w:t>
      </w:r>
      <w:proofErr w:type="gramEnd"/>
      <w:r w:rsidRPr="00601DFB">
        <w:rPr>
          <w:rFonts w:ascii="Times New Roman" w:hAnsi="Times New Roman" w:cs="Times New Roman"/>
          <w:sz w:val="24"/>
          <w:szCs w:val="24"/>
        </w:rPr>
        <w:t>251): #from 0 to 250</w:t>
      </w:r>
    </w:p>
    <w:p w14:paraId="2E11F3B1"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for col in </w:t>
      </w:r>
      <w:proofErr w:type="gramStart"/>
      <w:r w:rsidRPr="00601DFB">
        <w:rPr>
          <w:rFonts w:ascii="Times New Roman" w:hAnsi="Times New Roman" w:cs="Times New Roman"/>
          <w:sz w:val="24"/>
          <w:szCs w:val="24"/>
        </w:rPr>
        <w:t>range(</w:t>
      </w:r>
      <w:proofErr w:type="gramEnd"/>
      <w:r w:rsidRPr="00601DFB">
        <w:rPr>
          <w:rFonts w:ascii="Times New Roman" w:hAnsi="Times New Roman" w:cs="Times New Roman"/>
          <w:sz w:val="24"/>
          <w:szCs w:val="24"/>
        </w:rPr>
        <w:t>251):</w:t>
      </w:r>
    </w:p>
    <w:p w14:paraId="01BE9D1B"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lastRenderedPageBreak/>
        <w:t xml:space="preserve">            </w:t>
      </w:r>
      <w:proofErr w:type="spellStart"/>
      <w:r w:rsidRPr="00601DFB">
        <w:rPr>
          <w:rFonts w:ascii="Times New Roman" w:hAnsi="Times New Roman" w:cs="Times New Roman"/>
          <w:sz w:val="24"/>
          <w:szCs w:val="24"/>
        </w:rPr>
        <w:t>idx</w:t>
      </w:r>
      <w:proofErr w:type="spellEnd"/>
      <w:r w:rsidRPr="00601DFB">
        <w:rPr>
          <w:rFonts w:ascii="Times New Roman" w:hAnsi="Times New Roman" w:cs="Times New Roman"/>
          <w:sz w:val="24"/>
          <w:szCs w:val="24"/>
        </w:rPr>
        <w:t xml:space="preserve"> = </w:t>
      </w:r>
      <w:proofErr w:type="gramStart"/>
      <w:r w:rsidRPr="00601DFB">
        <w:rPr>
          <w:rFonts w:ascii="Times New Roman" w:hAnsi="Times New Roman" w:cs="Times New Roman"/>
          <w:sz w:val="24"/>
          <w:szCs w:val="24"/>
        </w:rPr>
        <w:t>max(</w:t>
      </w:r>
      <w:proofErr w:type="gramEnd"/>
      <w:r w:rsidRPr="00601DFB">
        <w:rPr>
          <w:rFonts w:ascii="Times New Roman" w:hAnsi="Times New Roman" w:cs="Times New Roman"/>
          <w:sz w:val="24"/>
          <w:szCs w:val="24"/>
        </w:rPr>
        <w:t>abs(row + 1 - 126), abs(col + 1 - 126))</w:t>
      </w:r>
    </w:p>
    <w:p w14:paraId="089DB315"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if </w:t>
      </w:r>
      <w:proofErr w:type="spellStart"/>
      <w:r w:rsidRPr="00601DFB">
        <w:rPr>
          <w:rFonts w:ascii="Times New Roman" w:hAnsi="Times New Roman" w:cs="Times New Roman"/>
          <w:sz w:val="24"/>
          <w:szCs w:val="24"/>
        </w:rPr>
        <w:t>idx</w:t>
      </w:r>
      <w:proofErr w:type="spellEnd"/>
      <w:r w:rsidRPr="00601DFB">
        <w:rPr>
          <w:rFonts w:ascii="Times New Roman" w:hAnsi="Times New Roman" w:cs="Times New Roman"/>
          <w:sz w:val="24"/>
          <w:szCs w:val="24"/>
        </w:rPr>
        <w:t xml:space="preserve"> &lt; </w:t>
      </w:r>
      <w:proofErr w:type="spellStart"/>
      <w:r w:rsidRPr="00601DFB">
        <w:rPr>
          <w:rFonts w:ascii="Times New Roman" w:hAnsi="Times New Roman" w:cs="Times New Roman"/>
          <w:sz w:val="24"/>
          <w:szCs w:val="24"/>
        </w:rPr>
        <w:t>linesize</w:t>
      </w:r>
      <w:proofErr w:type="spellEnd"/>
      <w:r w:rsidRPr="00601DFB">
        <w:rPr>
          <w:rFonts w:ascii="Times New Roman" w:hAnsi="Times New Roman" w:cs="Times New Roman"/>
          <w:sz w:val="24"/>
          <w:szCs w:val="24"/>
        </w:rPr>
        <w:t>[size]:</w:t>
      </w:r>
    </w:p>
    <w:p w14:paraId="24EBEECB"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shape2[size][row][col] = line[size][</w:t>
      </w:r>
      <w:proofErr w:type="spellStart"/>
      <w:r w:rsidRPr="00601DFB">
        <w:rPr>
          <w:rFonts w:ascii="Times New Roman" w:hAnsi="Times New Roman" w:cs="Times New Roman"/>
          <w:sz w:val="24"/>
          <w:szCs w:val="24"/>
        </w:rPr>
        <w:t>idx</w:t>
      </w:r>
      <w:proofErr w:type="spellEnd"/>
      <w:r w:rsidRPr="00601DFB">
        <w:rPr>
          <w:rFonts w:ascii="Times New Roman" w:hAnsi="Times New Roman" w:cs="Times New Roman"/>
          <w:sz w:val="24"/>
          <w:szCs w:val="24"/>
        </w:rPr>
        <w:t>]</w:t>
      </w:r>
    </w:p>
    <w:p w14:paraId="0A34BB21"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shapesum</w:t>
      </w:r>
      <w:proofErr w:type="spellEnd"/>
      <w:r w:rsidRPr="00601DFB">
        <w:rPr>
          <w:rFonts w:ascii="Times New Roman" w:hAnsi="Times New Roman" w:cs="Times New Roman"/>
          <w:sz w:val="24"/>
          <w:szCs w:val="24"/>
        </w:rPr>
        <w:t xml:space="preserve"> = </w:t>
      </w:r>
      <w:proofErr w:type="spellStart"/>
      <w:r w:rsidRPr="00601DFB">
        <w:rPr>
          <w:rFonts w:ascii="Times New Roman" w:hAnsi="Times New Roman" w:cs="Times New Roman"/>
          <w:sz w:val="24"/>
          <w:szCs w:val="24"/>
        </w:rPr>
        <w:t>np.sum</w:t>
      </w:r>
      <w:proofErr w:type="spellEnd"/>
      <w:r w:rsidRPr="00601DFB">
        <w:rPr>
          <w:rFonts w:ascii="Times New Roman" w:hAnsi="Times New Roman" w:cs="Times New Roman"/>
          <w:sz w:val="24"/>
          <w:szCs w:val="24"/>
        </w:rPr>
        <w:t>(shape2[size])</w:t>
      </w:r>
    </w:p>
    <w:p w14:paraId="23FB9FF8"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shape2[size] = shape2[size] / </w:t>
      </w:r>
      <w:proofErr w:type="spellStart"/>
      <w:r w:rsidRPr="00601DFB">
        <w:rPr>
          <w:rFonts w:ascii="Times New Roman" w:hAnsi="Times New Roman" w:cs="Times New Roman"/>
          <w:sz w:val="24"/>
          <w:szCs w:val="24"/>
        </w:rPr>
        <w:t>shapesum</w:t>
      </w:r>
      <w:proofErr w:type="spellEnd"/>
    </w:p>
    <w:p w14:paraId="0734A70E"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for size in </w:t>
      </w:r>
      <w:proofErr w:type="gramStart"/>
      <w:r w:rsidRPr="00601DFB">
        <w:rPr>
          <w:rFonts w:ascii="Times New Roman" w:hAnsi="Times New Roman" w:cs="Times New Roman"/>
          <w:sz w:val="24"/>
          <w:szCs w:val="24"/>
        </w:rPr>
        <w:t>range(</w:t>
      </w:r>
      <w:proofErr w:type="gramEnd"/>
      <w:r w:rsidRPr="00601DFB">
        <w:rPr>
          <w:rFonts w:ascii="Times New Roman" w:hAnsi="Times New Roman" w:cs="Times New Roman"/>
          <w:sz w:val="24"/>
          <w:szCs w:val="24"/>
        </w:rPr>
        <w:t>3):</w:t>
      </w:r>
    </w:p>
    <w:p w14:paraId="09F97787"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proofErr w:type="gramStart"/>
      <w:r w:rsidRPr="00601DFB">
        <w:rPr>
          <w:rFonts w:ascii="Times New Roman" w:hAnsi="Times New Roman" w:cs="Times New Roman"/>
          <w:sz w:val="24"/>
          <w:szCs w:val="24"/>
        </w:rPr>
        <w:t>np.savetxt</w:t>
      </w:r>
      <w:proofErr w:type="spellEnd"/>
      <w:proofErr w:type="gramEnd"/>
      <w:r w:rsidRPr="00601DFB">
        <w:rPr>
          <w:rFonts w:ascii="Times New Roman" w:hAnsi="Times New Roman" w:cs="Times New Roman"/>
          <w:sz w:val="24"/>
          <w:szCs w:val="24"/>
        </w:rPr>
        <w:t>(</w:t>
      </w:r>
      <w:proofErr w:type="spellStart"/>
      <w:r w:rsidRPr="00601DFB">
        <w:rPr>
          <w:rFonts w:ascii="Times New Roman" w:hAnsi="Times New Roman" w:cs="Times New Roman"/>
          <w:sz w:val="24"/>
          <w:szCs w:val="24"/>
        </w:rPr>
        <w:t>savepath</w:t>
      </w:r>
      <w:proofErr w:type="spellEnd"/>
      <w:r w:rsidRPr="00601DFB">
        <w:rPr>
          <w:rFonts w:ascii="Times New Roman" w:hAnsi="Times New Roman" w:cs="Times New Roman"/>
          <w:sz w:val="24"/>
          <w:szCs w:val="24"/>
        </w:rPr>
        <w:t>+ str(size)+ 'shape2.asc',shape2[size])</w:t>
      </w:r>
    </w:p>
    <w:p w14:paraId="426B310D"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shape 3: even</w:t>
      </w:r>
    </w:p>
    <w:p w14:paraId="254587FE"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shape3 = </w:t>
      </w:r>
      <w:proofErr w:type="spellStart"/>
      <w:proofErr w:type="gramStart"/>
      <w:r w:rsidRPr="00601DFB">
        <w:rPr>
          <w:rFonts w:ascii="Times New Roman" w:hAnsi="Times New Roman" w:cs="Times New Roman"/>
          <w:sz w:val="24"/>
          <w:szCs w:val="24"/>
        </w:rPr>
        <w:t>np.zeros</w:t>
      </w:r>
      <w:proofErr w:type="spellEnd"/>
      <w:proofErr w:type="gramEnd"/>
      <w:r w:rsidRPr="00601DFB">
        <w:rPr>
          <w:rFonts w:ascii="Times New Roman" w:hAnsi="Times New Roman" w:cs="Times New Roman"/>
          <w:sz w:val="24"/>
          <w:szCs w:val="24"/>
        </w:rPr>
        <w:t>((3,251,251))</w:t>
      </w:r>
    </w:p>
    <w:p w14:paraId="777EE958"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shape3[0] = 1</w:t>
      </w:r>
      <w:proofErr w:type="gramStart"/>
      <w:r w:rsidRPr="00601DFB">
        <w:rPr>
          <w:rFonts w:ascii="Times New Roman" w:hAnsi="Times New Roman" w:cs="Times New Roman"/>
          <w:sz w:val="24"/>
          <w:szCs w:val="24"/>
        </w:rPr>
        <w:t>/(</w:t>
      </w:r>
      <w:proofErr w:type="gramEnd"/>
      <w:r w:rsidRPr="00601DFB">
        <w:rPr>
          <w:rFonts w:ascii="Times New Roman" w:hAnsi="Times New Roman" w:cs="Times New Roman"/>
          <w:sz w:val="24"/>
          <w:szCs w:val="24"/>
        </w:rPr>
        <w:t>251*251)</w:t>
      </w:r>
    </w:p>
    <w:p w14:paraId="5ACADF83"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shape3[</w:t>
      </w:r>
      <w:proofErr w:type="gramStart"/>
      <w:r w:rsidRPr="00601DFB">
        <w:rPr>
          <w:rFonts w:ascii="Times New Roman" w:hAnsi="Times New Roman" w:cs="Times New Roman"/>
          <w:sz w:val="24"/>
          <w:szCs w:val="24"/>
        </w:rPr>
        <w:t>1][</w:t>
      </w:r>
      <w:proofErr w:type="gramEnd"/>
      <w:r w:rsidRPr="00601DFB">
        <w:rPr>
          <w:rFonts w:ascii="Times New Roman" w:hAnsi="Times New Roman" w:cs="Times New Roman"/>
          <w:sz w:val="24"/>
          <w:szCs w:val="24"/>
        </w:rPr>
        <w:t>50:201,50:201] = 1/(76*76)</w:t>
      </w:r>
    </w:p>
    <w:p w14:paraId="33ED78E3"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shape3[</w:t>
      </w:r>
      <w:proofErr w:type="gramStart"/>
      <w:r w:rsidRPr="00601DFB">
        <w:rPr>
          <w:rFonts w:ascii="Times New Roman" w:hAnsi="Times New Roman" w:cs="Times New Roman"/>
          <w:sz w:val="24"/>
          <w:szCs w:val="24"/>
        </w:rPr>
        <w:t>2][</w:t>
      </w:r>
      <w:proofErr w:type="gramEnd"/>
      <w:r w:rsidRPr="00601DFB">
        <w:rPr>
          <w:rFonts w:ascii="Times New Roman" w:hAnsi="Times New Roman" w:cs="Times New Roman"/>
          <w:sz w:val="24"/>
          <w:szCs w:val="24"/>
        </w:rPr>
        <w:t>100:151,100:151] = 1/51/51</w:t>
      </w:r>
    </w:p>
    <w:p w14:paraId="38435D34"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for size in </w:t>
      </w:r>
      <w:proofErr w:type="gramStart"/>
      <w:r w:rsidRPr="00601DFB">
        <w:rPr>
          <w:rFonts w:ascii="Times New Roman" w:hAnsi="Times New Roman" w:cs="Times New Roman"/>
          <w:sz w:val="24"/>
          <w:szCs w:val="24"/>
        </w:rPr>
        <w:t>range(</w:t>
      </w:r>
      <w:proofErr w:type="gramEnd"/>
      <w:r w:rsidRPr="00601DFB">
        <w:rPr>
          <w:rFonts w:ascii="Times New Roman" w:hAnsi="Times New Roman" w:cs="Times New Roman"/>
          <w:sz w:val="24"/>
          <w:szCs w:val="24"/>
        </w:rPr>
        <w:t>3):</w:t>
      </w:r>
    </w:p>
    <w:p w14:paraId="0B5B6B56"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proofErr w:type="gramStart"/>
      <w:r w:rsidRPr="00601DFB">
        <w:rPr>
          <w:rFonts w:ascii="Times New Roman" w:hAnsi="Times New Roman" w:cs="Times New Roman"/>
          <w:sz w:val="24"/>
          <w:szCs w:val="24"/>
        </w:rPr>
        <w:t>np.savetxt</w:t>
      </w:r>
      <w:proofErr w:type="spellEnd"/>
      <w:proofErr w:type="gramEnd"/>
      <w:r w:rsidRPr="00601DFB">
        <w:rPr>
          <w:rFonts w:ascii="Times New Roman" w:hAnsi="Times New Roman" w:cs="Times New Roman"/>
          <w:sz w:val="24"/>
          <w:szCs w:val="24"/>
        </w:rPr>
        <w:t>(</w:t>
      </w:r>
      <w:proofErr w:type="spellStart"/>
      <w:r w:rsidRPr="00601DFB">
        <w:rPr>
          <w:rFonts w:ascii="Times New Roman" w:hAnsi="Times New Roman" w:cs="Times New Roman"/>
          <w:sz w:val="24"/>
          <w:szCs w:val="24"/>
        </w:rPr>
        <w:t>savepath</w:t>
      </w:r>
      <w:proofErr w:type="spellEnd"/>
      <w:r w:rsidRPr="00601DFB">
        <w:rPr>
          <w:rFonts w:ascii="Times New Roman" w:hAnsi="Times New Roman" w:cs="Times New Roman"/>
          <w:sz w:val="24"/>
          <w:szCs w:val="24"/>
        </w:rPr>
        <w:t>+ str(size)+ 'shape3.asc',shape3[size])</w:t>
      </w:r>
    </w:p>
    <w:p w14:paraId="4D3174BE"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shape 4: no-shape/ random</w:t>
      </w:r>
    </w:p>
    <w:p w14:paraId="7D588732"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shape4 = </w:t>
      </w:r>
      <w:proofErr w:type="spellStart"/>
      <w:proofErr w:type="gramStart"/>
      <w:r w:rsidRPr="00601DFB">
        <w:rPr>
          <w:rFonts w:ascii="Times New Roman" w:hAnsi="Times New Roman" w:cs="Times New Roman"/>
          <w:sz w:val="24"/>
          <w:szCs w:val="24"/>
        </w:rPr>
        <w:t>np.zeros</w:t>
      </w:r>
      <w:proofErr w:type="spellEnd"/>
      <w:proofErr w:type="gramEnd"/>
      <w:r w:rsidRPr="00601DFB">
        <w:rPr>
          <w:rFonts w:ascii="Times New Roman" w:hAnsi="Times New Roman" w:cs="Times New Roman"/>
          <w:sz w:val="24"/>
          <w:szCs w:val="24"/>
        </w:rPr>
        <w:t>((3,251,251))</w:t>
      </w:r>
    </w:p>
    <w:p w14:paraId="484771C4"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import random as </w:t>
      </w:r>
      <w:proofErr w:type="spellStart"/>
      <w:r w:rsidRPr="00601DFB">
        <w:rPr>
          <w:rFonts w:ascii="Times New Roman" w:hAnsi="Times New Roman" w:cs="Times New Roman"/>
          <w:sz w:val="24"/>
          <w:szCs w:val="24"/>
        </w:rPr>
        <w:t>rd</w:t>
      </w:r>
      <w:proofErr w:type="spellEnd"/>
    </w:p>
    <w:p w14:paraId="77E4358E"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for row in </w:t>
      </w:r>
      <w:proofErr w:type="gramStart"/>
      <w:r w:rsidRPr="00601DFB">
        <w:rPr>
          <w:rFonts w:ascii="Times New Roman" w:hAnsi="Times New Roman" w:cs="Times New Roman"/>
          <w:sz w:val="24"/>
          <w:szCs w:val="24"/>
        </w:rPr>
        <w:t>range(</w:t>
      </w:r>
      <w:proofErr w:type="gramEnd"/>
      <w:r w:rsidRPr="00601DFB">
        <w:rPr>
          <w:rFonts w:ascii="Times New Roman" w:hAnsi="Times New Roman" w:cs="Times New Roman"/>
          <w:sz w:val="24"/>
          <w:szCs w:val="24"/>
        </w:rPr>
        <w:t>251):</w:t>
      </w:r>
    </w:p>
    <w:p w14:paraId="08E78220"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for col in </w:t>
      </w:r>
      <w:proofErr w:type="gramStart"/>
      <w:r w:rsidRPr="00601DFB">
        <w:rPr>
          <w:rFonts w:ascii="Times New Roman" w:hAnsi="Times New Roman" w:cs="Times New Roman"/>
          <w:sz w:val="24"/>
          <w:szCs w:val="24"/>
        </w:rPr>
        <w:t>range(</w:t>
      </w:r>
      <w:proofErr w:type="gramEnd"/>
      <w:r w:rsidRPr="00601DFB">
        <w:rPr>
          <w:rFonts w:ascii="Times New Roman" w:hAnsi="Times New Roman" w:cs="Times New Roman"/>
          <w:sz w:val="24"/>
          <w:szCs w:val="24"/>
        </w:rPr>
        <w:t>251):</w:t>
      </w:r>
    </w:p>
    <w:p w14:paraId="3477AAB7"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shape4[</w:t>
      </w:r>
      <w:proofErr w:type="gramStart"/>
      <w:r w:rsidRPr="00601DFB">
        <w:rPr>
          <w:rFonts w:ascii="Times New Roman" w:hAnsi="Times New Roman" w:cs="Times New Roman"/>
          <w:sz w:val="24"/>
          <w:szCs w:val="24"/>
        </w:rPr>
        <w:t>0][</w:t>
      </w:r>
      <w:proofErr w:type="gramEnd"/>
      <w:r w:rsidRPr="00601DFB">
        <w:rPr>
          <w:rFonts w:ascii="Times New Roman" w:hAnsi="Times New Roman" w:cs="Times New Roman"/>
          <w:sz w:val="24"/>
          <w:szCs w:val="24"/>
        </w:rPr>
        <w:t xml:space="preserve">row, col] = </w:t>
      </w:r>
      <w:proofErr w:type="spellStart"/>
      <w:r w:rsidRPr="00601DFB">
        <w:rPr>
          <w:rFonts w:ascii="Times New Roman" w:hAnsi="Times New Roman" w:cs="Times New Roman"/>
          <w:sz w:val="24"/>
          <w:szCs w:val="24"/>
        </w:rPr>
        <w:t>rd.randint</w:t>
      </w:r>
      <w:proofErr w:type="spellEnd"/>
      <w:r w:rsidRPr="00601DFB">
        <w:rPr>
          <w:rFonts w:ascii="Times New Roman" w:hAnsi="Times New Roman" w:cs="Times New Roman"/>
          <w:sz w:val="24"/>
          <w:szCs w:val="24"/>
        </w:rPr>
        <w:t>(0, 100) * 0.01</w:t>
      </w:r>
    </w:p>
    <w:p w14:paraId="6DDD04F2"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for row in </w:t>
      </w:r>
      <w:proofErr w:type="gramStart"/>
      <w:r w:rsidRPr="00601DFB">
        <w:rPr>
          <w:rFonts w:ascii="Times New Roman" w:hAnsi="Times New Roman" w:cs="Times New Roman"/>
          <w:sz w:val="24"/>
          <w:szCs w:val="24"/>
        </w:rPr>
        <w:t>range(</w:t>
      </w:r>
      <w:proofErr w:type="gramEnd"/>
      <w:r w:rsidRPr="00601DFB">
        <w:rPr>
          <w:rFonts w:ascii="Times New Roman" w:hAnsi="Times New Roman" w:cs="Times New Roman"/>
          <w:sz w:val="24"/>
          <w:szCs w:val="24"/>
        </w:rPr>
        <w:t>50, 201):</w:t>
      </w:r>
    </w:p>
    <w:p w14:paraId="5313A948"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for col in </w:t>
      </w:r>
      <w:proofErr w:type="gramStart"/>
      <w:r w:rsidRPr="00601DFB">
        <w:rPr>
          <w:rFonts w:ascii="Times New Roman" w:hAnsi="Times New Roman" w:cs="Times New Roman"/>
          <w:sz w:val="24"/>
          <w:szCs w:val="24"/>
        </w:rPr>
        <w:t>range(</w:t>
      </w:r>
      <w:proofErr w:type="gramEnd"/>
      <w:r w:rsidRPr="00601DFB">
        <w:rPr>
          <w:rFonts w:ascii="Times New Roman" w:hAnsi="Times New Roman" w:cs="Times New Roman"/>
          <w:sz w:val="24"/>
          <w:szCs w:val="24"/>
        </w:rPr>
        <w:t>50,201):</w:t>
      </w:r>
    </w:p>
    <w:p w14:paraId="34520241"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shape4[</w:t>
      </w:r>
      <w:proofErr w:type="gramStart"/>
      <w:r w:rsidRPr="00601DFB">
        <w:rPr>
          <w:rFonts w:ascii="Times New Roman" w:hAnsi="Times New Roman" w:cs="Times New Roman"/>
          <w:sz w:val="24"/>
          <w:szCs w:val="24"/>
        </w:rPr>
        <w:t>1][</w:t>
      </w:r>
      <w:proofErr w:type="gramEnd"/>
      <w:r w:rsidRPr="00601DFB">
        <w:rPr>
          <w:rFonts w:ascii="Times New Roman" w:hAnsi="Times New Roman" w:cs="Times New Roman"/>
          <w:sz w:val="24"/>
          <w:szCs w:val="24"/>
        </w:rPr>
        <w:t xml:space="preserve">row, col] = </w:t>
      </w:r>
      <w:proofErr w:type="spellStart"/>
      <w:r w:rsidRPr="00601DFB">
        <w:rPr>
          <w:rFonts w:ascii="Times New Roman" w:hAnsi="Times New Roman" w:cs="Times New Roman"/>
          <w:sz w:val="24"/>
          <w:szCs w:val="24"/>
        </w:rPr>
        <w:t>rd.randint</w:t>
      </w:r>
      <w:proofErr w:type="spellEnd"/>
      <w:r w:rsidRPr="00601DFB">
        <w:rPr>
          <w:rFonts w:ascii="Times New Roman" w:hAnsi="Times New Roman" w:cs="Times New Roman"/>
          <w:sz w:val="24"/>
          <w:szCs w:val="24"/>
        </w:rPr>
        <w:t>(0, 100) * 0.01</w:t>
      </w:r>
    </w:p>
    <w:p w14:paraId="492D3BF3"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for row in </w:t>
      </w:r>
      <w:proofErr w:type="gramStart"/>
      <w:r w:rsidRPr="00601DFB">
        <w:rPr>
          <w:rFonts w:ascii="Times New Roman" w:hAnsi="Times New Roman" w:cs="Times New Roman"/>
          <w:sz w:val="24"/>
          <w:szCs w:val="24"/>
        </w:rPr>
        <w:t>range(</w:t>
      </w:r>
      <w:proofErr w:type="gramEnd"/>
      <w:r w:rsidRPr="00601DFB">
        <w:rPr>
          <w:rFonts w:ascii="Times New Roman" w:hAnsi="Times New Roman" w:cs="Times New Roman"/>
          <w:sz w:val="24"/>
          <w:szCs w:val="24"/>
        </w:rPr>
        <w:t>100, 151):</w:t>
      </w:r>
    </w:p>
    <w:p w14:paraId="6761A5ED"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for col in </w:t>
      </w:r>
      <w:proofErr w:type="gramStart"/>
      <w:r w:rsidRPr="00601DFB">
        <w:rPr>
          <w:rFonts w:ascii="Times New Roman" w:hAnsi="Times New Roman" w:cs="Times New Roman"/>
          <w:sz w:val="24"/>
          <w:szCs w:val="24"/>
        </w:rPr>
        <w:t>range(</w:t>
      </w:r>
      <w:proofErr w:type="gramEnd"/>
      <w:r w:rsidRPr="00601DFB">
        <w:rPr>
          <w:rFonts w:ascii="Times New Roman" w:hAnsi="Times New Roman" w:cs="Times New Roman"/>
          <w:sz w:val="24"/>
          <w:szCs w:val="24"/>
        </w:rPr>
        <w:t>100, 151):</w:t>
      </w:r>
    </w:p>
    <w:p w14:paraId="28276E55"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shape4[</w:t>
      </w:r>
      <w:proofErr w:type="gramStart"/>
      <w:r w:rsidRPr="00601DFB">
        <w:rPr>
          <w:rFonts w:ascii="Times New Roman" w:hAnsi="Times New Roman" w:cs="Times New Roman"/>
          <w:sz w:val="24"/>
          <w:szCs w:val="24"/>
        </w:rPr>
        <w:t>2][</w:t>
      </w:r>
      <w:proofErr w:type="gramEnd"/>
      <w:r w:rsidRPr="00601DFB">
        <w:rPr>
          <w:rFonts w:ascii="Times New Roman" w:hAnsi="Times New Roman" w:cs="Times New Roman"/>
          <w:sz w:val="24"/>
          <w:szCs w:val="24"/>
        </w:rPr>
        <w:t xml:space="preserve">row, col] = </w:t>
      </w:r>
      <w:proofErr w:type="spellStart"/>
      <w:r w:rsidRPr="00601DFB">
        <w:rPr>
          <w:rFonts w:ascii="Times New Roman" w:hAnsi="Times New Roman" w:cs="Times New Roman"/>
          <w:sz w:val="24"/>
          <w:szCs w:val="24"/>
        </w:rPr>
        <w:t>rd.randint</w:t>
      </w:r>
      <w:proofErr w:type="spellEnd"/>
      <w:r w:rsidRPr="00601DFB">
        <w:rPr>
          <w:rFonts w:ascii="Times New Roman" w:hAnsi="Times New Roman" w:cs="Times New Roman"/>
          <w:sz w:val="24"/>
          <w:szCs w:val="24"/>
        </w:rPr>
        <w:t>(0, 100) * 0.01</w:t>
      </w:r>
    </w:p>
    <w:p w14:paraId="0BC088AD"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for size in </w:t>
      </w:r>
      <w:proofErr w:type="gramStart"/>
      <w:r w:rsidRPr="00601DFB">
        <w:rPr>
          <w:rFonts w:ascii="Times New Roman" w:hAnsi="Times New Roman" w:cs="Times New Roman"/>
          <w:sz w:val="24"/>
          <w:szCs w:val="24"/>
        </w:rPr>
        <w:t>range(</w:t>
      </w:r>
      <w:proofErr w:type="gramEnd"/>
      <w:r w:rsidRPr="00601DFB">
        <w:rPr>
          <w:rFonts w:ascii="Times New Roman" w:hAnsi="Times New Roman" w:cs="Times New Roman"/>
          <w:sz w:val="24"/>
          <w:szCs w:val="24"/>
        </w:rPr>
        <w:t>3):</w:t>
      </w:r>
    </w:p>
    <w:p w14:paraId="7448077F"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shapesum</w:t>
      </w:r>
      <w:proofErr w:type="spellEnd"/>
      <w:r w:rsidRPr="00601DFB">
        <w:rPr>
          <w:rFonts w:ascii="Times New Roman" w:hAnsi="Times New Roman" w:cs="Times New Roman"/>
          <w:sz w:val="24"/>
          <w:szCs w:val="24"/>
        </w:rPr>
        <w:t xml:space="preserve"> = </w:t>
      </w:r>
      <w:proofErr w:type="spellStart"/>
      <w:r w:rsidRPr="00601DFB">
        <w:rPr>
          <w:rFonts w:ascii="Times New Roman" w:hAnsi="Times New Roman" w:cs="Times New Roman"/>
          <w:sz w:val="24"/>
          <w:szCs w:val="24"/>
        </w:rPr>
        <w:t>np.sum</w:t>
      </w:r>
      <w:proofErr w:type="spellEnd"/>
      <w:r w:rsidRPr="00601DFB">
        <w:rPr>
          <w:rFonts w:ascii="Times New Roman" w:hAnsi="Times New Roman" w:cs="Times New Roman"/>
          <w:sz w:val="24"/>
          <w:szCs w:val="24"/>
        </w:rPr>
        <w:t>(shape4[size])</w:t>
      </w:r>
    </w:p>
    <w:p w14:paraId="0A548B40"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shape4[size] = shape4[size] / </w:t>
      </w:r>
      <w:proofErr w:type="spellStart"/>
      <w:r w:rsidRPr="00601DFB">
        <w:rPr>
          <w:rFonts w:ascii="Times New Roman" w:hAnsi="Times New Roman" w:cs="Times New Roman"/>
          <w:sz w:val="24"/>
          <w:szCs w:val="24"/>
        </w:rPr>
        <w:t>shapesum</w:t>
      </w:r>
      <w:proofErr w:type="spellEnd"/>
    </w:p>
    <w:p w14:paraId="686ED051"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for size in </w:t>
      </w:r>
      <w:proofErr w:type="gramStart"/>
      <w:r w:rsidRPr="00601DFB">
        <w:rPr>
          <w:rFonts w:ascii="Times New Roman" w:hAnsi="Times New Roman" w:cs="Times New Roman"/>
          <w:sz w:val="24"/>
          <w:szCs w:val="24"/>
        </w:rPr>
        <w:t>range(</w:t>
      </w:r>
      <w:proofErr w:type="gramEnd"/>
      <w:r w:rsidRPr="00601DFB">
        <w:rPr>
          <w:rFonts w:ascii="Times New Roman" w:hAnsi="Times New Roman" w:cs="Times New Roman"/>
          <w:sz w:val="24"/>
          <w:szCs w:val="24"/>
        </w:rPr>
        <w:t>3):</w:t>
      </w:r>
    </w:p>
    <w:p w14:paraId="7E3AAADC"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lastRenderedPageBreak/>
        <w:t xml:space="preserve">    </w:t>
      </w:r>
      <w:proofErr w:type="spellStart"/>
      <w:proofErr w:type="gramStart"/>
      <w:r w:rsidRPr="00601DFB">
        <w:rPr>
          <w:rFonts w:ascii="Times New Roman" w:hAnsi="Times New Roman" w:cs="Times New Roman"/>
          <w:sz w:val="24"/>
          <w:szCs w:val="24"/>
        </w:rPr>
        <w:t>np.savetxt</w:t>
      </w:r>
      <w:proofErr w:type="spellEnd"/>
      <w:proofErr w:type="gramEnd"/>
      <w:r w:rsidRPr="00601DFB">
        <w:rPr>
          <w:rFonts w:ascii="Times New Roman" w:hAnsi="Times New Roman" w:cs="Times New Roman"/>
          <w:sz w:val="24"/>
          <w:szCs w:val="24"/>
        </w:rPr>
        <w:t>(</w:t>
      </w:r>
      <w:proofErr w:type="spellStart"/>
      <w:r w:rsidRPr="00601DFB">
        <w:rPr>
          <w:rFonts w:ascii="Times New Roman" w:hAnsi="Times New Roman" w:cs="Times New Roman"/>
          <w:sz w:val="24"/>
          <w:szCs w:val="24"/>
        </w:rPr>
        <w:t>savepath</w:t>
      </w:r>
      <w:proofErr w:type="spellEnd"/>
      <w:r w:rsidRPr="00601DFB">
        <w:rPr>
          <w:rFonts w:ascii="Times New Roman" w:hAnsi="Times New Roman" w:cs="Times New Roman"/>
          <w:sz w:val="24"/>
          <w:szCs w:val="24"/>
        </w:rPr>
        <w:t>+ str(size)+ 'shape4.asc',shape4[size])</w:t>
      </w:r>
    </w:p>
    <w:p w14:paraId="2BB9A84B"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shape 5</w:t>
      </w:r>
    </w:p>
    <w:p w14:paraId="0C7A0E28"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 The center pixel has a probability of 60%, the rest have the same probability and adds up to 40%.</w:t>
      </w:r>
    </w:p>
    <w:p w14:paraId="417DBDE4"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shape5 = </w:t>
      </w:r>
      <w:proofErr w:type="spellStart"/>
      <w:proofErr w:type="gramStart"/>
      <w:r w:rsidRPr="00601DFB">
        <w:rPr>
          <w:rFonts w:ascii="Times New Roman" w:hAnsi="Times New Roman" w:cs="Times New Roman"/>
          <w:sz w:val="24"/>
          <w:szCs w:val="24"/>
        </w:rPr>
        <w:t>np.zeros</w:t>
      </w:r>
      <w:proofErr w:type="spellEnd"/>
      <w:proofErr w:type="gramEnd"/>
      <w:r w:rsidRPr="00601DFB">
        <w:rPr>
          <w:rFonts w:ascii="Times New Roman" w:hAnsi="Times New Roman" w:cs="Times New Roman"/>
          <w:sz w:val="24"/>
          <w:szCs w:val="24"/>
        </w:rPr>
        <w:t>((3,251,251))</w:t>
      </w:r>
    </w:p>
    <w:p w14:paraId="0FEAB7DC"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shape5[0] = 0.4</w:t>
      </w:r>
      <w:proofErr w:type="gramStart"/>
      <w:r w:rsidRPr="00601DFB">
        <w:rPr>
          <w:rFonts w:ascii="Times New Roman" w:hAnsi="Times New Roman" w:cs="Times New Roman"/>
          <w:sz w:val="24"/>
          <w:szCs w:val="24"/>
        </w:rPr>
        <w:t>/(</w:t>
      </w:r>
      <w:proofErr w:type="gramEnd"/>
      <w:r w:rsidRPr="00601DFB">
        <w:rPr>
          <w:rFonts w:ascii="Times New Roman" w:hAnsi="Times New Roman" w:cs="Times New Roman"/>
          <w:sz w:val="24"/>
          <w:szCs w:val="24"/>
        </w:rPr>
        <w:t>251*251-1)</w:t>
      </w:r>
    </w:p>
    <w:p w14:paraId="3A9C3935"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shape5[</w:t>
      </w:r>
      <w:proofErr w:type="gramStart"/>
      <w:r w:rsidRPr="00601DFB">
        <w:rPr>
          <w:rFonts w:ascii="Times New Roman" w:hAnsi="Times New Roman" w:cs="Times New Roman"/>
          <w:sz w:val="24"/>
          <w:szCs w:val="24"/>
        </w:rPr>
        <w:t>1][</w:t>
      </w:r>
      <w:proofErr w:type="gramEnd"/>
      <w:r w:rsidRPr="00601DFB">
        <w:rPr>
          <w:rFonts w:ascii="Times New Roman" w:hAnsi="Times New Roman" w:cs="Times New Roman"/>
          <w:sz w:val="24"/>
          <w:szCs w:val="24"/>
        </w:rPr>
        <w:t>50:201,50:201] = 0.4/(151*151-1)</w:t>
      </w:r>
    </w:p>
    <w:p w14:paraId="164B6845"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shape5[</w:t>
      </w:r>
      <w:proofErr w:type="gramStart"/>
      <w:r w:rsidRPr="00601DFB">
        <w:rPr>
          <w:rFonts w:ascii="Times New Roman" w:hAnsi="Times New Roman" w:cs="Times New Roman"/>
          <w:sz w:val="24"/>
          <w:szCs w:val="24"/>
        </w:rPr>
        <w:t>2][</w:t>
      </w:r>
      <w:proofErr w:type="gramEnd"/>
      <w:r w:rsidRPr="00601DFB">
        <w:rPr>
          <w:rFonts w:ascii="Times New Roman" w:hAnsi="Times New Roman" w:cs="Times New Roman"/>
          <w:sz w:val="24"/>
          <w:szCs w:val="24"/>
        </w:rPr>
        <w:t>100:151,100:151] = 0.4/(51*51-1)</w:t>
      </w:r>
    </w:p>
    <w:p w14:paraId="65EBD384"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shape5[</w:t>
      </w:r>
      <w:proofErr w:type="gramStart"/>
      <w:r w:rsidRPr="00601DFB">
        <w:rPr>
          <w:rFonts w:ascii="Times New Roman" w:hAnsi="Times New Roman" w:cs="Times New Roman"/>
          <w:sz w:val="24"/>
          <w:szCs w:val="24"/>
        </w:rPr>
        <w:t>0][</w:t>
      </w:r>
      <w:proofErr w:type="gramEnd"/>
      <w:r w:rsidRPr="00601DFB">
        <w:rPr>
          <w:rFonts w:ascii="Times New Roman" w:hAnsi="Times New Roman" w:cs="Times New Roman"/>
          <w:sz w:val="24"/>
          <w:szCs w:val="24"/>
        </w:rPr>
        <w:t>125, 125] = 0.6</w:t>
      </w:r>
    </w:p>
    <w:p w14:paraId="231E4E7D"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shape5[</w:t>
      </w:r>
      <w:proofErr w:type="gramStart"/>
      <w:r w:rsidRPr="00601DFB">
        <w:rPr>
          <w:rFonts w:ascii="Times New Roman" w:hAnsi="Times New Roman" w:cs="Times New Roman"/>
          <w:sz w:val="24"/>
          <w:szCs w:val="24"/>
        </w:rPr>
        <w:t>1][</w:t>
      </w:r>
      <w:proofErr w:type="gramEnd"/>
      <w:r w:rsidRPr="00601DFB">
        <w:rPr>
          <w:rFonts w:ascii="Times New Roman" w:hAnsi="Times New Roman" w:cs="Times New Roman"/>
          <w:sz w:val="24"/>
          <w:szCs w:val="24"/>
        </w:rPr>
        <w:t>125, 125] = 0.6</w:t>
      </w:r>
    </w:p>
    <w:p w14:paraId="5CB5DB96"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shape5[</w:t>
      </w:r>
      <w:proofErr w:type="gramStart"/>
      <w:r w:rsidRPr="00601DFB">
        <w:rPr>
          <w:rFonts w:ascii="Times New Roman" w:hAnsi="Times New Roman" w:cs="Times New Roman"/>
          <w:sz w:val="24"/>
          <w:szCs w:val="24"/>
        </w:rPr>
        <w:t>2][</w:t>
      </w:r>
      <w:proofErr w:type="gramEnd"/>
      <w:r w:rsidRPr="00601DFB">
        <w:rPr>
          <w:rFonts w:ascii="Times New Roman" w:hAnsi="Times New Roman" w:cs="Times New Roman"/>
          <w:sz w:val="24"/>
          <w:szCs w:val="24"/>
        </w:rPr>
        <w:t xml:space="preserve">125, 125] = 0.6 </w:t>
      </w:r>
    </w:p>
    <w:p w14:paraId="47B602F3"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for size in </w:t>
      </w:r>
      <w:proofErr w:type="gramStart"/>
      <w:r w:rsidRPr="00601DFB">
        <w:rPr>
          <w:rFonts w:ascii="Times New Roman" w:hAnsi="Times New Roman" w:cs="Times New Roman"/>
          <w:sz w:val="24"/>
          <w:szCs w:val="24"/>
        </w:rPr>
        <w:t>range(</w:t>
      </w:r>
      <w:proofErr w:type="gramEnd"/>
      <w:r w:rsidRPr="00601DFB">
        <w:rPr>
          <w:rFonts w:ascii="Times New Roman" w:hAnsi="Times New Roman" w:cs="Times New Roman"/>
          <w:sz w:val="24"/>
          <w:szCs w:val="24"/>
        </w:rPr>
        <w:t>3):</w:t>
      </w:r>
    </w:p>
    <w:p w14:paraId="2C9C0EFA"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proofErr w:type="gramStart"/>
      <w:r w:rsidRPr="00601DFB">
        <w:rPr>
          <w:rFonts w:ascii="Times New Roman" w:hAnsi="Times New Roman" w:cs="Times New Roman"/>
          <w:sz w:val="24"/>
          <w:szCs w:val="24"/>
        </w:rPr>
        <w:t>np.savetxt</w:t>
      </w:r>
      <w:proofErr w:type="spellEnd"/>
      <w:proofErr w:type="gramEnd"/>
      <w:r w:rsidRPr="00601DFB">
        <w:rPr>
          <w:rFonts w:ascii="Times New Roman" w:hAnsi="Times New Roman" w:cs="Times New Roman"/>
          <w:sz w:val="24"/>
          <w:szCs w:val="24"/>
        </w:rPr>
        <w:t>(</w:t>
      </w:r>
      <w:proofErr w:type="spellStart"/>
      <w:r w:rsidRPr="00601DFB">
        <w:rPr>
          <w:rFonts w:ascii="Times New Roman" w:hAnsi="Times New Roman" w:cs="Times New Roman"/>
          <w:sz w:val="24"/>
          <w:szCs w:val="24"/>
        </w:rPr>
        <w:t>savepath</w:t>
      </w:r>
      <w:proofErr w:type="spellEnd"/>
      <w:r w:rsidRPr="00601DFB">
        <w:rPr>
          <w:rFonts w:ascii="Times New Roman" w:hAnsi="Times New Roman" w:cs="Times New Roman"/>
          <w:sz w:val="24"/>
          <w:szCs w:val="24"/>
        </w:rPr>
        <w:t>+ str(size)+ 'shape5.asc',shape5[size])</w:t>
      </w:r>
    </w:p>
    <w:p w14:paraId="79F75978"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shape 6</w:t>
      </w:r>
    </w:p>
    <w:p w14:paraId="213049D4"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 The center pixel has a probability of 60%, the rest have the same probability and adds up to 40%.</w:t>
      </w:r>
    </w:p>
    <w:p w14:paraId="548D1FF5"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 This shape differs from shape 5 in the way that each ring has an equal total probability.</w:t>
      </w:r>
    </w:p>
    <w:p w14:paraId="450FE0F5"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 While shape 5 has different total probability for each ring.</w:t>
      </w:r>
    </w:p>
    <w:p w14:paraId="0D35E083"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shape6 = </w:t>
      </w:r>
      <w:proofErr w:type="spellStart"/>
      <w:proofErr w:type="gramStart"/>
      <w:r w:rsidRPr="00601DFB">
        <w:rPr>
          <w:rFonts w:ascii="Times New Roman" w:hAnsi="Times New Roman" w:cs="Times New Roman"/>
          <w:sz w:val="24"/>
          <w:szCs w:val="24"/>
        </w:rPr>
        <w:t>np.zeros</w:t>
      </w:r>
      <w:proofErr w:type="spellEnd"/>
      <w:proofErr w:type="gramEnd"/>
      <w:r w:rsidRPr="00601DFB">
        <w:rPr>
          <w:rFonts w:ascii="Times New Roman" w:hAnsi="Times New Roman" w:cs="Times New Roman"/>
          <w:sz w:val="24"/>
          <w:szCs w:val="24"/>
        </w:rPr>
        <w:t>((3,251,251))</w:t>
      </w:r>
    </w:p>
    <w:p w14:paraId="66F2BC55"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ring = [125, 75, 25]</w:t>
      </w:r>
    </w:p>
    <w:p w14:paraId="092FF24F"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for size in </w:t>
      </w:r>
      <w:proofErr w:type="gramStart"/>
      <w:r w:rsidRPr="00601DFB">
        <w:rPr>
          <w:rFonts w:ascii="Times New Roman" w:hAnsi="Times New Roman" w:cs="Times New Roman"/>
          <w:sz w:val="24"/>
          <w:szCs w:val="24"/>
        </w:rPr>
        <w:t>range(</w:t>
      </w:r>
      <w:proofErr w:type="gramEnd"/>
      <w:r w:rsidRPr="00601DFB">
        <w:rPr>
          <w:rFonts w:ascii="Times New Roman" w:hAnsi="Times New Roman" w:cs="Times New Roman"/>
          <w:sz w:val="24"/>
          <w:szCs w:val="24"/>
        </w:rPr>
        <w:t>3):</w:t>
      </w:r>
    </w:p>
    <w:p w14:paraId="0F6F639E"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ringprob</w:t>
      </w:r>
      <w:proofErr w:type="spellEnd"/>
      <w:r w:rsidRPr="00601DFB">
        <w:rPr>
          <w:rFonts w:ascii="Times New Roman" w:hAnsi="Times New Roman" w:cs="Times New Roman"/>
          <w:sz w:val="24"/>
          <w:szCs w:val="24"/>
        </w:rPr>
        <w:t xml:space="preserve"> = 0.4/ring[size]</w:t>
      </w:r>
    </w:p>
    <w:p w14:paraId="3F4D709A"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for row in </w:t>
      </w:r>
      <w:proofErr w:type="gramStart"/>
      <w:r w:rsidRPr="00601DFB">
        <w:rPr>
          <w:rFonts w:ascii="Times New Roman" w:hAnsi="Times New Roman" w:cs="Times New Roman"/>
          <w:sz w:val="24"/>
          <w:szCs w:val="24"/>
        </w:rPr>
        <w:t>range(</w:t>
      </w:r>
      <w:proofErr w:type="gramEnd"/>
      <w:r w:rsidRPr="00601DFB">
        <w:rPr>
          <w:rFonts w:ascii="Times New Roman" w:hAnsi="Times New Roman" w:cs="Times New Roman"/>
          <w:sz w:val="24"/>
          <w:szCs w:val="24"/>
        </w:rPr>
        <w:t>125 - ring[size], 126 + ring[size]):</w:t>
      </w:r>
    </w:p>
    <w:p w14:paraId="18E5935F"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for col in </w:t>
      </w:r>
      <w:proofErr w:type="gramStart"/>
      <w:r w:rsidRPr="00601DFB">
        <w:rPr>
          <w:rFonts w:ascii="Times New Roman" w:hAnsi="Times New Roman" w:cs="Times New Roman"/>
          <w:sz w:val="24"/>
          <w:szCs w:val="24"/>
        </w:rPr>
        <w:t>range(</w:t>
      </w:r>
      <w:proofErr w:type="gramEnd"/>
      <w:r w:rsidRPr="00601DFB">
        <w:rPr>
          <w:rFonts w:ascii="Times New Roman" w:hAnsi="Times New Roman" w:cs="Times New Roman"/>
          <w:sz w:val="24"/>
          <w:szCs w:val="24"/>
        </w:rPr>
        <w:t>125 - ring[size], 126 + ring[size]):</w:t>
      </w:r>
    </w:p>
    <w:p w14:paraId="3A536BAB"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pixels = 8*</w:t>
      </w:r>
      <w:proofErr w:type="gramStart"/>
      <w:r w:rsidRPr="00601DFB">
        <w:rPr>
          <w:rFonts w:ascii="Times New Roman" w:hAnsi="Times New Roman" w:cs="Times New Roman"/>
          <w:sz w:val="24"/>
          <w:szCs w:val="24"/>
        </w:rPr>
        <w:t>max(</w:t>
      </w:r>
      <w:proofErr w:type="gramEnd"/>
      <w:r w:rsidRPr="00601DFB">
        <w:rPr>
          <w:rFonts w:ascii="Times New Roman" w:hAnsi="Times New Roman" w:cs="Times New Roman"/>
          <w:sz w:val="24"/>
          <w:szCs w:val="24"/>
        </w:rPr>
        <w:t xml:space="preserve">abs(row - 125), abs(col - 125)) </w:t>
      </w:r>
    </w:p>
    <w:p w14:paraId="2D5655E4"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if </w:t>
      </w:r>
      <w:proofErr w:type="gramStart"/>
      <w:r w:rsidRPr="00601DFB">
        <w:rPr>
          <w:rFonts w:ascii="Times New Roman" w:hAnsi="Times New Roman" w:cs="Times New Roman"/>
          <w:sz w:val="24"/>
          <w:szCs w:val="24"/>
        </w:rPr>
        <w:t>pixels !</w:t>
      </w:r>
      <w:proofErr w:type="gramEnd"/>
      <w:r w:rsidRPr="00601DFB">
        <w:rPr>
          <w:rFonts w:ascii="Times New Roman" w:hAnsi="Times New Roman" w:cs="Times New Roman"/>
          <w:sz w:val="24"/>
          <w:szCs w:val="24"/>
        </w:rPr>
        <w:t>= 0:</w:t>
      </w:r>
    </w:p>
    <w:p w14:paraId="6429CC57"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shape6[size][row][col] = </w:t>
      </w:r>
      <w:proofErr w:type="spellStart"/>
      <w:r w:rsidRPr="00601DFB">
        <w:rPr>
          <w:rFonts w:ascii="Times New Roman" w:hAnsi="Times New Roman" w:cs="Times New Roman"/>
          <w:sz w:val="24"/>
          <w:szCs w:val="24"/>
        </w:rPr>
        <w:t>ringprob</w:t>
      </w:r>
      <w:proofErr w:type="spellEnd"/>
      <w:r w:rsidRPr="00601DFB">
        <w:rPr>
          <w:rFonts w:ascii="Times New Roman" w:hAnsi="Times New Roman" w:cs="Times New Roman"/>
          <w:sz w:val="24"/>
          <w:szCs w:val="24"/>
        </w:rPr>
        <w:t>/pixels</w:t>
      </w:r>
    </w:p>
    <w:p w14:paraId="32910E82"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shape6[</w:t>
      </w:r>
      <w:proofErr w:type="gramStart"/>
      <w:r w:rsidRPr="00601DFB">
        <w:rPr>
          <w:rFonts w:ascii="Times New Roman" w:hAnsi="Times New Roman" w:cs="Times New Roman"/>
          <w:sz w:val="24"/>
          <w:szCs w:val="24"/>
        </w:rPr>
        <w:t>0][</w:t>
      </w:r>
      <w:proofErr w:type="gramEnd"/>
      <w:r w:rsidRPr="00601DFB">
        <w:rPr>
          <w:rFonts w:ascii="Times New Roman" w:hAnsi="Times New Roman" w:cs="Times New Roman"/>
          <w:sz w:val="24"/>
          <w:szCs w:val="24"/>
        </w:rPr>
        <w:t>125, 125] = 0.6</w:t>
      </w:r>
    </w:p>
    <w:p w14:paraId="01E65018"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shape6[</w:t>
      </w:r>
      <w:proofErr w:type="gramStart"/>
      <w:r w:rsidRPr="00601DFB">
        <w:rPr>
          <w:rFonts w:ascii="Times New Roman" w:hAnsi="Times New Roman" w:cs="Times New Roman"/>
          <w:sz w:val="24"/>
          <w:szCs w:val="24"/>
        </w:rPr>
        <w:t>1][</w:t>
      </w:r>
      <w:proofErr w:type="gramEnd"/>
      <w:r w:rsidRPr="00601DFB">
        <w:rPr>
          <w:rFonts w:ascii="Times New Roman" w:hAnsi="Times New Roman" w:cs="Times New Roman"/>
          <w:sz w:val="24"/>
          <w:szCs w:val="24"/>
        </w:rPr>
        <w:t>125, 125] = 0.6</w:t>
      </w:r>
    </w:p>
    <w:p w14:paraId="7B9B6B67"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shape6[</w:t>
      </w:r>
      <w:proofErr w:type="gramStart"/>
      <w:r w:rsidRPr="00601DFB">
        <w:rPr>
          <w:rFonts w:ascii="Times New Roman" w:hAnsi="Times New Roman" w:cs="Times New Roman"/>
          <w:sz w:val="24"/>
          <w:szCs w:val="24"/>
        </w:rPr>
        <w:t>2][</w:t>
      </w:r>
      <w:proofErr w:type="gramEnd"/>
      <w:r w:rsidRPr="00601DFB">
        <w:rPr>
          <w:rFonts w:ascii="Times New Roman" w:hAnsi="Times New Roman" w:cs="Times New Roman"/>
          <w:sz w:val="24"/>
          <w:szCs w:val="24"/>
        </w:rPr>
        <w:t xml:space="preserve">125, 125] = 0.6 </w:t>
      </w:r>
    </w:p>
    <w:p w14:paraId="14744197"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for size in </w:t>
      </w:r>
      <w:proofErr w:type="gramStart"/>
      <w:r w:rsidRPr="00601DFB">
        <w:rPr>
          <w:rFonts w:ascii="Times New Roman" w:hAnsi="Times New Roman" w:cs="Times New Roman"/>
          <w:sz w:val="24"/>
          <w:szCs w:val="24"/>
        </w:rPr>
        <w:t>range(</w:t>
      </w:r>
      <w:proofErr w:type="gramEnd"/>
      <w:r w:rsidRPr="00601DFB">
        <w:rPr>
          <w:rFonts w:ascii="Times New Roman" w:hAnsi="Times New Roman" w:cs="Times New Roman"/>
          <w:sz w:val="24"/>
          <w:szCs w:val="24"/>
        </w:rPr>
        <w:t>3):</w:t>
      </w:r>
    </w:p>
    <w:p w14:paraId="4B04E8F0"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proofErr w:type="gramStart"/>
      <w:r w:rsidRPr="00601DFB">
        <w:rPr>
          <w:rFonts w:ascii="Times New Roman" w:hAnsi="Times New Roman" w:cs="Times New Roman"/>
          <w:sz w:val="24"/>
          <w:szCs w:val="24"/>
        </w:rPr>
        <w:t>np.savetxt</w:t>
      </w:r>
      <w:proofErr w:type="spellEnd"/>
      <w:proofErr w:type="gramEnd"/>
      <w:r w:rsidRPr="00601DFB">
        <w:rPr>
          <w:rFonts w:ascii="Times New Roman" w:hAnsi="Times New Roman" w:cs="Times New Roman"/>
          <w:sz w:val="24"/>
          <w:szCs w:val="24"/>
        </w:rPr>
        <w:t>(</w:t>
      </w:r>
      <w:proofErr w:type="spellStart"/>
      <w:r w:rsidRPr="00601DFB">
        <w:rPr>
          <w:rFonts w:ascii="Times New Roman" w:hAnsi="Times New Roman" w:cs="Times New Roman"/>
          <w:sz w:val="24"/>
          <w:szCs w:val="24"/>
        </w:rPr>
        <w:t>savepath</w:t>
      </w:r>
      <w:proofErr w:type="spellEnd"/>
      <w:r w:rsidRPr="00601DFB">
        <w:rPr>
          <w:rFonts w:ascii="Times New Roman" w:hAnsi="Times New Roman" w:cs="Times New Roman"/>
          <w:sz w:val="24"/>
          <w:szCs w:val="24"/>
        </w:rPr>
        <w:t>+ str(size)+ 'shape6.asc',shape6[size])</w:t>
      </w:r>
    </w:p>
    <w:p w14:paraId="16692A0A"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lastRenderedPageBreak/>
        <w:t>#   shape 7</w:t>
      </w:r>
    </w:p>
    <w:p w14:paraId="5B7E75DB"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 The center pixel has a probability of 60%, the rest have the same probability and adds up to 40%.</w:t>
      </w:r>
    </w:p>
    <w:p w14:paraId="1D7C438E"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 This shape has larger rings.</w:t>
      </w:r>
    </w:p>
    <w:p w14:paraId="43384EC4"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shape7 = </w:t>
      </w:r>
      <w:proofErr w:type="spellStart"/>
      <w:proofErr w:type="gramStart"/>
      <w:r w:rsidRPr="00601DFB">
        <w:rPr>
          <w:rFonts w:ascii="Times New Roman" w:hAnsi="Times New Roman" w:cs="Times New Roman"/>
          <w:sz w:val="24"/>
          <w:szCs w:val="24"/>
        </w:rPr>
        <w:t>np.zeros</w:t>
      </w:r>
      <w:proofErr w:type="spellEnd"/>
      <w:proofErr w:type="gramEnd"/>
      <w:r w:rsidRPr="00601DFB">
        <w:rPr>
          <w:rFonts w:ascii="Times New Roman" w:hAnsi="Times New Roman" w:cs="Times New Roman"/>
          <w:sz w:val="24"/>
          <w:szCs w:val="24"/>
        </w:rPr>
        <w:t>((3,251,251))</w:t>
      </w:r>
    </w:p>
    <w:p w14:paraId="6232872C" w14:textId="77777777" w:rsidR="00601DFB" w:rsidRPr="00601DFB" w:rsidRDefault="00601DFB" w:rsidP="00601DFB">
      <w:pPr>
        <w:rPr>
          <w:rFonts w:ascii="Times New Roman" w:hAnsi="Times New Roman" w:cs="Times New Roman"/>
          <w:sz w:val="24"/>
          <w:szCs w:val="24"/>
        </w:rPr>
      </w:pPr>
      <w:proofErr w:type="spellStart"/>
      <w:r w:rsidRPr="00601DFB">
        <w:rPr>
          <w:rFonts w:ascii="Times New Roman" w:hAnsi="Times New Roman" w:cs="Times New Roman"/>
          <w:sz w:val="24"/>
          <w:szCs w:val="24"/>
        </w:rPr>
        <w:t>ringprob</w:t>
      </w:r>
      <w:proofErr w:type="spellEnd"/>
      <w:r w:rsidRPr="00601DFB">
        <w:rPr>
          <w:rFonts w:ascii="Times New Roman" w:hAnsi="Times New Roman" w:cs="Times New Roman"/>
          <w:sz w:val="24"/>
          <w:szCs w:val="24"/>
        </w:rPr>
        <w:t xml:space="preserve"> = 0.4</w:t>
      </w:r>
    </w:p>
    <w:p w14:paraId="4778983F"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   large size</w:t>
      </w:r>
    </w:p>
    <w:p w14:paraId="78758CFD"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ring0 = [[0, 250], [25, 225], [50, 200], [75, 175], [100, 150], [125, 125]]</w:t>
      </w:r>
    </w:p>
    <w:p w14:paraId="50AEB986"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ring0prob = </w:t>
      </w:r>
      <w:proofErr w:type="spellStart"/>
      <w:r w:rsidRPr="00601DFB">
        <w:rPr>
          <w:rFonts w:ascii="Times New Roman" w:hAnsi="Times New Roman" w:cs="Times New Roman"/>
          <w:sz w:val="24"/>
          <w:szCs w:val="24"/>
        </w:rPr>
        <w:t>ringprob</w:t>
      </w:r>
      <w:proofErr w:type="spellEnd"/>
      <w:r w:rsidRPr="00601DFB">
        <w:rPr>
          <w:rFonts w:ascii="Times New Roman" w:hAnsi="Times New Roman" w:cs="Times New Roman"/>
          <w:sz w:val="24"/>
          <w:szCs w:val="24"/>
        </w:rPr>
        <w:t>/5</w:t>
      </w:r>
    </w:p>
    <w:p w14:paraId="5A102E02"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Calculate the probability for each pixel inside each ring</w:t>
      </w:r>
    </w:p>
    <w:p w14:paraId="39C1E4E2"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for </w:t>
      </w:r>
      <w:proofErr w:type="spellStart"/>
      <w:r w:rsidRPr="00601DFB">
        <w:rPr>
          <w:rFonts w:ascii="Times New Roman" w:hAnsi="Times New Roman" w:cs="Times New Roman"/>
          <w:sz w:val="24"/>
          <w:szCs w:val="24"/>
        </w:rPr>
        <w:t>ringnum</w:t>
      </w:r>
      <w:proofErr w:type="spellEnd"/>
      <w:r w:rsidRPr="00601DFB">
        <w:rPr>
          <w:rFonts w:ascii="Times New Roman" w:hAnsi="Times New Roman" w:cs="Times New Roman"/>
          <w:sz w:val="24"/>
          <w:szCs w:val="24"/>
        </w:rPr>
        <w:t xml:space="preserve"> in </w:t>
      </w:r>
      <w:proofErr w:type="gramStart"/>
      <w:r w:rsidRPr="00601DFB">
        <w:rPr>
          <w:rFonts w:ascii="Times New Roman" w:hAnsi="Times New Roman" w:cs="Times New Roman"/>
          <w:sz w:val="24"/>
          <w:szCs w:val="24"/>
        </w:rPr>
        <w:t>range(</w:t>
      </w:r>
      <w:proofErr w:type="gramEnd"/>
      <w:r w:rsidRPr="00601DFB">
        <w:rPr>
          <w:rFonts w:ascii="Times New Roman" w:hAnsi="Times New Roman" w:cs="Times New Roman"/>
          <w:sz w:val="24"/>
          <w:szCs w:val="24"/>
        </w:rPr>
        <w:t>5):</w:t>
      </w:r>
    </w:p>
    <w:p w14:paraId="5E7689FE"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pixel = (ring0[</w:t>
      </w:r>
      <w:proofErr w:type="spellStart"/>
      <w:r w:rsidRPr="00601DFB">
        <w:rPr>
          <w:rFonts w:ascii="Times New Roman" w:hAnsi="Times New Roman" w:cs="Times New Roman"/>
          <w:sz w:val="24"/>
          <w:szCs w:val="24"/>
        </w:rPr>
        <w:t>ringnum</w:t>
      </w:r>
      <w:proofErr w:type="spellEnd"/>
      <w:r w:rsidRPr="00601DFB">
        <w:rPr>
          <w:rFonts w:ascii="Times New Roman" w:hAnsi="Times New Roman" w:cs="Times New Roman"/>
          <w:sz w:val="24"/>
          <w:szCs w:val="24"/>
        </w:rPr>
        <w:t>][1] - ring0[</w:t>
      </w:r>
      <w:proofErr w:type="spellStart"/>
      <w:r w:rsidRPr="00601DFB">
        <w:rPr>
          <w:rFonts w:ascii="Times New Roman" w:hAnsi="Times New Roman" w:cs="Times New Roman"/>
          <w:sz w:val="24"/>
          <w:szCs w:val="24"/>
        </w:rPr>
        <w:t>ringnum</w:t>
      </w:r>
      <w:proofErr w:type="spellEnd"/>
      <w:r w:rsidRPr="00601DFB">
        <w:rPr>
          <w:rFonts w:ascii="Times New Roman" w:hAnsi="Times New Roman" w:cs="Times New Roman"/>
          <w:sz w:val="24"/>
          <w:szCs w:val="24"/>
        </w:rPr>
        <w:t xml:space="preserve">][0] + </w:t>
      </w:r>
      <w:proofErr w:type="gramStart"/>
      <w:r w:rsidRPr="00601DFB">
        <w:rPr>
          <w:rFonts w:ascii="Times New Roman" w:hAnsi="Times New Roman" w:cs="Times New Roman"/>
          <w:sz w:val="24"/>
          <w:szCs w:val="24"/>
        </w:rPr>
        <w:t>1)*</w:t>
      </w:r>
      <w:proofErr w:type="gramEnd"/>
      <w:r w:rsidRPr="00601DFB">
        <w:rPr>
          <w:rFonts w:ascii="Times New Roman" w:hAnsi="Times New Roman" w:cs="Times New Roman"/>
          <w:sz w:val="24"/>
          <w:szCs w:val="24"/>
        </w:rPr>
        <w:t>*2 - (ring0[</w:t>
      </w:r>
      <w:proofErr w:type="spellStart"/>
      <w:r w:rsidRPr="00601DFB">
        <w:rPr>
          <w:rFonts w:ascii="Times New Roman" w:hAnsi="Times New Roman" w:cs="Times New Roman"/>
          <w:sz w:val="24"/>
          <w:szCs w:val="24"/>
        </w:rPr>
        <w:t>ringnum</w:t>
      </w:r>
      <w:proofErr w:type="spellEnd"/>
      <w:r w:rsidRPr="00601DFB">
        <w:rPr>
          <w:rFonts w:ascii="Times New Roman" w:hAnsi="Times New Roman" w:cs="Times New Roman"/>
          <w:sz w:val="24"/>
          <w:szCs w:val="24"/>
        </w:rPr>
        <w:t xml:space="preserve"> + 1][1] - ring0[</w:t>
      </w:r>
      <w:proofErr w:type="spellStart"/>
      <w:r w:rsidRPr="00601DFB">
        <w:rPr>
          <w:rFonts w:ascii="Times New Roman" w:hAnsi="Times New Roman" w:cs="Times New Roman"/>
          <w:sz w:val="24"/>
          <w:szCs w:val="24"/>
        </w:rPr>
        <w:t>ringnum</w:t>
      </w:r>
      <w:proofErr w:type="spellEnd"/>
      <w:r w:rsidRPr="00601DFB">
        <w:rPr>
          <w:rFonts w:ascii="Times New Roman" w:hAnsi="Times New Roman" w:cs="Times New Roman"/>
          <w:sz w:val="24"/>
          <w:szCs w:val="24"/>
        </w:rPr>
        <w:t xml:space="preserve"> + 1][0] + 1)**2</w:t>
      </w:r>
    </w:p>
    <w:p w14:paraId="0498B197"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prob = ring0prob / pixel</w:t>
      </w:r>
    </w:p>
    <w:p w14:paraId="70E198F0"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shape7[</w:t>
      </w:r>
      <w:proofErr w:type="gramStart"/>
      <w:r w:rsidRPr="00601DFB">
        <w:rPr>
          <w:rFonts w:ascii="Times New Roman" w:hAnsi="Times New Roman" w:cs="Times New Roman"/>
          <w:sz w:val="24"/>
          <w:szCs w:val="24"/>
        </w:rPr>
        <w:t>0][</w:t>
      </w:r>
      <w:proofErr w:type="gramEnd"/>
      <w:r w:rsidRPr="00601DFB">
        <w:rPr>
          <w:rFonts w:ascii="Times New Roman" w:hAnsi="Times New Roman" w:cs="Times New Roman"/>
          <w:sz w:val="24"/>
          <w:szCs w:val="24"/>
        </w:rPr>
        <w:t>ring0[</w:t>
      </w:r>
      <w:proofErr w:type="spellStart"/>
      <w:r w:rsidRPr="00601DFB">
        <w:rPr>
          <w:rFonts w:ascii="Times New Roman" w:hAnsi="Times New Roman" w:cs="Times New Roman"/>
          <w:sz w:val="24"/>
          <w:szCs w:val="24"/>
        </w:rPr>
        <w:t>ringnum</w:t>
      </w:r>
      <w:proofErr w:type="spellEnd"/>
      <w:r w:rsidRPr="00601DFB">
        <w:rPr>
          <w:rFonts w:ascii="Times New Roman" w:hAnsi="Times New Roman" w:cs="Times New Roman"/>
          <w:sz w:val="24"/>
          <w:szCs w:val="24"/>
        </w:rPr>
        <w:t>][0]:ring0[</w:t>
      </w:r>
      <w:proofErr w:type="spellStart"/>
      <w:r w:rsidRPr="00601DFB">
        <w:rPr>
          <w:rFonts w:ascii="Times New Roman" w:hAnsi="Times New Roman" w:cs="Times New Roman"/>
          <w:sz w:val="24"/>
          <w:szCs w:val="24"/>
        </w:rPr>
        <w:t>ringnum</w:t>
      </w:r>
      <w:proofErr w:type="spellEnd"/>
      <w:r w:rsidRPr="00601DFB">
        <w:rPr>
          <w:rFonts w:ascii="Times New Roman" w:hAnsi="Times New Roman" w:cs="Times New Roman"/>
          <w:sz w:val="24"/>
          <w:szCs w:val="24"/>
        </w:rPr>
        <w:t>][1], ring0[</w:t>
      </w:r>
      <w:proofErr w:type="spellStart"/>
      <w:r w:rsidRPr="00601DFB">
        <w:rPr>
          <w:rFonts w:ascii="Times New Roman" w:hAnsi="Times New Roman" w:cs="Times New Roman"/>
          <w:sz w:val="24"/>
          <w:szCs w:val="24"/>
        </w:rPr>
        <w:t>ringnum</w:t>
      </w:r>
      <w:proofErr w:type="spellEnd"/>
      <w:r w:rsidRPr="00601DFB">
        <w:rPr>
          <w:rFonts w:ascii="Times New Roman" w:hAnsi="Times New Roman" w:cs="Times New Roman"/>
          <w:sz w:val="24"/>
          <w:szCs w:val="24"/>
        </w:rPr>
        <w:t>][0]:ring0[</w:t>
      </w:r>
      <w:proofErr w:type="spellStart"/>
      <w:r w:rsidRPr="00601DFB">
        <w:rPr>
          <w:rFonts w:ascii="Times New Roman" w:hAnsi="Times New Roman" w:cs="Times New Roman"/>
          <w:sz w:val="24"/>
          <w:szCs w:val="24"/>
        </w:rPr>
        <w:t>ringnum</w:t>
      </w:r>
      <w:proofErr w:type="spellEnd"/>
      <w:r w:rsidRPr="00601DFB">
        <w:rPr>
          <w:rFonts w:ascii="Times New Roman" w:hAnsi="Times New Roman" w:cs="Times New Roman"/>
          <w:sz w:val="24"/>
          <w:szCs w:val="24"/>
        </w:rPr>
        <w:t>][1]] = prob</w:t>
      </w:r>
    </w:p>
    <w:p w14:paraId="19B51A0A"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   Medium size</w:t>
      </w:r>
    </w:p>
    <w:p w14:paraId="53B4A602"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ring1 = [[0, 150</w:t>
      </w:r>
      <w:proofErr w:type="gramStart"/>
      <w:r w:rsidRPr="00601DFB">
        <w:rPr>
          <w:rFonts w:ascii="Times New Roman" w:hAnsi="Times New Roman" w:cs="Times New Roman"/>
          <w:sz w:val="24"/>
          <w:szCs w:val="24"/>
        </w:rPr>
        <w:t>],[</w:t>
      </w:r>
      <w:proofErr w:type="gramEnd"/>
      <w:r w:rsidRPr="00601DFB">
        <w:rPr>
          <w:rFonts w:ascii="Times New Roman" w:hAnsi="Times New Roman" w:cs="Times New Roman"/>
          <w:sz w:val="24"/>
          <w:szCs w:val="24"/>
        </w:rPr>
        <w:t>25, 125],[50, 100], [75, 75]]</w:t>
      </w:r>
    </w:p>
    <w:p w14:paraId="5451734A"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ring1prob = </w:t>
      </w:r>
      <w:proofErr w:type="spellStart"/>
      <w:r w:rsidRPr="00601DFB">
        <w:rPr>
          <w:rFonts w:ascii="Times New Roman" w:hAnsi="Times New Roman" w:cs="Times New Roman"/>
          <w:sz w:val="24"/>
          <w:szCs w:val="24"/>
        </w:rPr>
        <w:t>ringprob</w:t>
      </w:r>
      <w:proofErr w:type="spellEnd"/>
      <w:r w:rsidRPr="00601DFB">
        <w:rPr>
          <w:rFonts w:ascii="Times New Roman" w:hAnsi="Times New Roman" w:cs="Times New Roman"/>
          <w:sz w:val="24"/>
          <w:szCs w:val="24"/>
        </w:rPr>
        <w:t>/5</w:t>
      </w:r>
    </w:p>
    <w:p w14:paraId="53C0D28C"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Calculate the probability for each pixel inside each ring</w:t>
      </w:r>
    </w:p>
    <w:p w14:paraId="275A1795"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for </w:t>
      </w:r>
      <w:proofErr w:type="spellStart"/>
      <w:r w:rsidRPr="00601DFB">
        <w:rPr>
          <w:rFonts w:ascii="Times New Roman" w:hAnsi="Times New Roman" w:cs="Times New Roman"/>
          <w:sz w:val="24"/>
          <w:szCs w:val="24"/>
        </w:rPr>
        <w:t>ringnum</w:t>
      </w:r>
      <w:proofErr w:type="spellEnd"/>
      <w:r w:rsidRPr="00601DFB">
        <w:rPr>
          <w:rFonts w:ascii="Times New Roman" w:hAnsi="Times New Roman" w:cs="Times New Roman"/>
          <w:sz w:val="24"/>
          <w:szCs w:val="24"/>
        </w:rPr>
        <w:t xml:space="preserve"> in </w:t>
      </w:r>
      <w:proofErr w:type="gramStart"/>
      <w:r w:rsidRPr="00601DFB">
        <w:rPr>
          <w:rFonts w:ascii="Times New Roman" w:hAnsi="Times New Roman" w:cs="Times New Roman"/>
          <w:sz w:val="24"/>
          <w:szCs w:val="24"/>
        </w:rPr>
        <w:t>range(</w:t>
      </w:r>
      <w:proofErr w:type="gramEnd"/>
      <w:r w:rsidRPr="00601DFB">
        <w:rPr>
          <w:rFonts w:ascii="Times New Roman" w:hAnsi="Times New Roman" w:cs="Times New Roman"/>
          <w:sz w:val="24"/>
          <w:szCs w:val="24"/>
        </w:rPr>
        <w:t>3):</w:t>
      </w:r>
    </w:p>
    <w:p w14:paraId="464776FC"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pixel = (ring1[</w:t>
      </w:r>
      <w:proofErr w:type="spellStart"/>
      <w:r w:rsidRPr="00601DFB">
        <w:rPr>
          <w:rFonts w:ascii="Times New Roman" w:hAnsi="Times New Roman" w:cs="Times New Roman"/>
          <w:sz w:val="24"/>
          <w:szCs w:val="24"/>
        </w:rPr>
        <w:t>ringnum</w:t>
      </w:r>
      <w:proofErr w:type="spellEnd"/>
      <w:r w:rsidRPr="00601DFB">
        <w:rPr>
          <w:rFonts w:ascii="Times New Roman" w:hAnsi="Times New Roman" w:cs="Times New Roman"/>
          <w:sz w:val="24"/>
          <w:szCs w:val="24"/>
        </w:rPr>
        <w:t>][1] - ring1[</w:t>
      </w:r>
      <w:proofErr w:type="spellStart"/>
      <w:r w:rsidRPr="00601DFB">
        <w:rPr>
          <w:rFonts w:ascii="Times New Roman" w:hAnsi="Times New Roman" w:cs="Times New Roman"/>
          <w:sz w:val="24"/>
          <w:szCs w:val="24"/>
        </w:rPr>
        <w:t>ringnum</w:t>
      </w:r>
      <w:proofErr w:type="spellEnd"/>
      <w:r w:rsidRPr="00601DFB">
        <w:rPr>
          <w:rFonts w:ascii="Times New Roman" w:hAnsi="Times New Roman" w:cs="Times New Roman"/>
          <w:sz w:val="24"/>
          <w:szCs w:val="24"/>
        </w:rPr>
        <w:t xml:space="preserve">][0] + </w:t>
      </w:r>
      <w:proofErr w:type="gramStart"/>
      <w:r w:rsidRPr="00601DFB">
        <w:rPr>
          <w:rFonts w:ascii="Times New Roman" w:hAnsi="Times New Roman" w:cs="Times New Roman"/>
          <w:sz w:val="24"/>
          <w:szCs w:val="24"/>
        </w:rPr>
        <w:t>1)*</w:t>
      </w:r>
      <w:proofErr w:type="gramEnd"/>
      <w:r w:rsidRPr="00601DFB">
        <w:rPr>
          <w:rFonts w:ascii="Times New Roman" w:hAnsi="Times New Roman" w:cs="Times New Roman"/>
          <w:sz w:val="24"/>
          <w:szCs w:val="24"/>
        </w:rPr>
        <w:t>*2 - (ring1[</w:t>
      </w:r>
      <w:proofErr w:type="spellStart"/>
      <w:r w:rsidRPr="00601DFB">
        <w:rPr>
          <w:rFonts w:ascii="Times New Roman" w:hAnsi="Times New Roman" w:cs="Times New Roman"/>
          <w:sz w:val="24"/>
          <w:szCs w:val="24"/>
        </w:rPr>
        <w:t>ringnum</w:t>
      </w:r>
      <w:proofErr w:type="spellEnd"/>
      <w:r w:rsidRPr="00601DFB">
        <w:rPr>
          <w:rFonts w:ascii="Times New Roman" w:hAnsi="Times New Roman" w:cs="Times New Roman"/>
          <w:sz w:val="24"/>
          <w:szCs w:val="24"/>
        </w:rPr>
        <w:t xml:space="preserve"> + 1][1] - ring1[</w:t>
      </w:r>
      <w:proofErr w:type="spellStart"/>
      <w:r w:rsidRPr="00601DFB">
        <w:rPr>
          <w:rFonts w:ascii="Times New Roman" w:hAnsi="Times New Roman" w:cs="Times New Roman"/>
          <w:sz w:val="24"/>
          <w:szCs w:val="24"/>
        </w:rPr>
        <w:t>ringnum</w:t>
      </w:r>
      <w:proofErr w:type="spellEnd"/>
      <w:r w:rsidRPr="00601DFB">
        <w:rPr>
          <w:rFonts w:ascii="Times New Roman" w:hAnsi="Times New Roman" w:cs="Times New Roman"/>
          <w:sz w:val="24"/>
          <w:szCs w:val="24"/>
        </w:rPr>
        <w:t xml:space="preserve"> + 1][0] + 1)**2</w:t>
      </w:r>
    </w:p>
    <w:p w14:paraId="3EAC82CE"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prob = ring1prob / pixel</w:t>
      </w:r>
    </w:p>
    <w:p w14:paraId="7B22E9D5"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shape7[</w:t>
      </w:r>
      <w:proofErr w:type="gramStart"/>
      <w:r w:rsidRPr="00601DFB">
        <w:rPr>
          <w:rFonts w:ascii="Times New Roman" w:hAnsi="Times New Roman" w:cs="Times New Roman"/>
          <w:sz w:val="24"/>
          <w:szCs w:val="24"/>
        </w:rPr>
        <w:t>1][</w:t>
      </w:r>
      <w:proofErr w:type="gramEnd"/>
      <w:r w:rsidRPr="00601DFB">
        <w:rPr>
          <w:rFonts w:ascii="Times New Roman" w:hAnsi="Times New Roman" w:cs="Times New Roman"/>
          <w:sz w:val="24"/>
          <w:szCs w:val="24"/>
        </w:rPr>
        <w:t>ring1[</w:t>
      </w:r>
      <w:proofErr w:type="spellStart"/>
      <w:r w:rsidRPr="00601DFB">
        <w:rPr>
          <w:rFonts w:ascii="Times New Roman" w:hAnsi="Times New Roman" w:cs="Times New Roman"/>
          <w:sz w:val="24"/>
          <w:szCs w:val="24"/>
        </w:rPr>
        <w:t>ringnum</w:t>
      </w:r>
      <w:proofErr w:type="spellEnd"/>
      <w:r w:rsidRPr="00601DFB">
        <w:rPr>
          <w:rFonts w:ascii="Times New Roman" w:hAnsi="Times New Roman" w:cs="Times New Roman"/>
          <w:sz w:val="24"/>
          <w:szCs w:val="24"/>
        </w:rPr>
        <w:t>][0] + 50 : ring1[</w:t>
      </w:r>
      <w:proofErr w:type="spellStart"/>
      <w:r w:rsidRPr="00601DFB">
        <w:rPr>
          <w:rFonts w:ascii="Times New Roman" w:hAnsi="Times New Roman" w:cs="Times New Roman"/>
          <w:sz w:val="24"/>
          <w:szCs w:val="24"/>
        </w:rPr>
        <w:t>ringnum</w:t>
      </w:r>
      <w:proofErr w:type="spellEnd"/>
      <w:r w:rsidRPr="00601DFB">
        <w:rPr>
          <w:rFonts w:ascii="Times New Roman" w:hAnsi="Times New Roman" w:cs="Times New Roman"/>
          <w:sz w:val="24"/>
          <w:szCs w:val="24"/>
        </w:rPr>
        <w:t>][1] + 50, ring1[</w:t>
      </w:r>
      <w:proofErr w:type="spellStart"/>
      <w:r w:rsidRPr="00601DFB">
        <w:rPr>
          <w:rFonts w:ascii="Times New Roman" w:hAnsi="Times New Roman" w:cs="Times New Roman"/>
          <w:sz w:val="24"/>
          <w:szCs w:val="24"/>
        </w:rPr>
        <w:t>ringnum</w:t>
      </w:r>
      <w:proofErr w:type="spellEnd"/>
      <w:r w:rsidRPr="00601DFB">
        <w:rPr>
          <w:rFonts w:ascii="Times New Roman" w:hAnsi="Times New Roman" w:cs="Times New Roman"/>
          <w:sz w:val="24"/>
          <w:szCs w:val="24"/>
        </w:rPr>
        <w:t>][0] + 50 : ring1[</w:t>
      </w:r>
      <w:proofErr w:type="spellStart"/>
      <w:r w:rsidRPr="00601DFB">
        <w:rPr>
          <w:rFonts w:ascii="Times New Roman" w:hAnsi="Times New Roman" w:cs="Times New Roman"/>
          <w:sz w:val="24"/>
          <w:szCs w:val="24"/>
        </w:rPr>
        <w:t>ringnum</w:t>
      </w:r>
      <w:proofErr w:type="spellEnd"/>
      <w:r w:rsidRPr="00601DFB">
        <w:rPr>
          <w:rFonts w:ascii="Times New Roman" w:hAnsi="Times New Roman" w:cs="Times New Roman"/>
          <w:sz w:val="24"/>
          <w:szCs w:val="24"/>
        </w:rPr>
        <w:t>][1] + 50] = prob</w:t>
      </w:r>
    </w:p>
    <w:p w14:paraId="057177C9"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   Small size</w:t>
      </w:r>
    </w:p>
    <w:p w14:paraId="6D0D009B"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ring2 = [[0, 50], [25, 25]]</w:t>
      </w:r>
    </w:p>
    <w:p w14:paraId="26DD290E"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ring2prob = </w:t>
      </w:r>
      <w:proofErr w:type="spellStart"/>
      <w:r w:rsidRPr="00601DFB">
        <w:rPr>
          <w:rFonts w:ascii="Times New Roman" w:hAnsi="Times New Roman" w:cs="Times New Roman"/>
          <w:sz w:val="24"/>
          <w:szCs w:val="24"/>
        </w:rPr>
        <w:t>ringprob</w:t>
      </w:r>
      <w:proofErr w:type="spellEnd"/>
    </w:p>
    <w:p w14:paraId="0D7CC38C"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Calculate the probability for each pixel inside each ring</w:t>
      </w:r>
    </w:p>
    <w:p w14:paraId="066693F3"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for </w:t>
      </w:r>
      <w:proofErr w:type="spellStart"/>
      <w:r w:rsidRPr="00601DFB">
        <w:rPr>
          <w:rFonts w:ascii="Times New Roman" w:hAnsi="Times New Roman" w:cs="Times New Roman"/>
          <w:sz w:val="24"/>
          <w:szCs w:val="24"/>
        </w:rPr>
        <w:t>ringnum</w:t>
      </w:r>
      <w:proofErr w:type="spellEnd"/>
      <w:r w:rsidRPr="00601DFB">
        <w:rPr>
          <w:rFonts w:ascii="Times New Roman" w:hAnsi="Times New Roman" w:cs="Times New Roman"/>
          <w:sz w:val="24"/>
          <w:szCs w:val="24"/>
        </w:rPr>
        <w:t xml:space="preserve"> in </w:t>
      </w:r>
      <w:proofErr w:type="gramStart"/>
      <w:r w:rsidRPr="00601DFB">
        <w:rPr>
          <w:rFonts w:ascii="Times New Roman" w:hAnsi="Times New Roman" w:cs="Times New Roman"/>
          <w:sz w:val="24"/>
          <w:szCs w:val="24"/>
        </w:rPr>
        <w:t>range(</w:t>
      </w:r>
      <w:proofErr w:type="gramEnd"/>
      <w:r w:rsidRPr="00601DFB">
        <w:rPr>
          <w:rFonts w:ascii="Times New Roman" w:hAnsi="Times New Roman" w:cs="Times New Roman"/>
          <w:sz w:val="24"/>
          <w:szCs w:val="24"/>
        </w:rPr>
        <w:t>1):</w:t>
      </w:r>
    </w:p>
    <w:p w14:paraId="28468CB2"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pixel = (ring2[</w:t>
      </w:r>
      <w:proofErr w:type="spellStart"/>
      <w:r w:rsidRPr="00601DFB">
        <w:rPr>
          <w:rFonts w:ascii="Times New Roman" w:hAnsi="Times New Roman" w:cs="Times New Roman"/>
          <w:sz w:val="24"/>
          <w:szCs w:val="24"/>
        </w:rPr>
        <w:t>ringnum</w:t>
      </w:r>
      <w:proofErr w:type="spellEnd"/>
      <w:r w:rsidRPr="00601DFB">
        <w:rPr>
          <w:rFonts w:ascii="Times New Roman" w:hAnsi="Times New Roman" w:cs="Times New Roman"/>
          <w:sz w:val="24"/>
          <w:szCs w:val="24"/>
        </w:rPr>
        <w:t>][1] - ring2[</w:t>
      </w:r>
      <w:proofErr w:type="spellStart"/>
      <w:r w:rsidRPr="00601DFB">
        <w:rPr>
          <w:rFonts w:ascii="Times New Roman" w:hAnsi="Times New Roman" w:cs="Times New Roman"/>
          <w:sz w:val="24"/>
          <w:szCs w:val="24"/>
        </w:rPr>
        <w:t>ringnum</w:t>
      </w:r>
      <w:proofErr w:type="spellEnd"/>
      <w:r w:rsidRPr="00601DFB">
        <w:rPr>
          <w:rFonts w:ascii="Times New Roman" w:hAnsi="Times New Roman" w:cs="Times New Roman"/>
          <w:sz w:val="24"/>
          <w:szCs w:val="24"/>
        </w:rPr>
        <w:t xml:space="preserve">][0] + </w:t>
      </w:r>
      <w:proofErr w:type="gramStart"/>
      <w:r w:rsidRPr="00601DFB">
        <w:rPr>
          <w:rFonts w:ascii="Times New Roman" w:hAnsi="Times New Roman" w:cs="Times New Roman"/>
          <w:sz w:val="24"/>
          <w:szCs w:val="24"/>
        </w:rPr>
        <w:t>1)*</w:t>
      </w:r>
      <w:proofErr w:type="gramEnd"/>
      <w:r w:rsidRPr="00601DFB">
        <w:rPr>
          <w:rFonts w:ascii="Times New Roman" w:hAnsi="Times New Roman" w:cs="Times New Roman"/>
          <w:sz w:val="24"/>
          <w:szCs w:val="24"/>
        </w:rPr>
        <w:t>*2 - (ring2[</w:t>
      </w:r>
      <w:proofErr w:type="spellStart"/>
      <w:r w:rsidRPr="00601DFB">
        <w:rPr>
          <w:rFonts w:ascii="Times New Roman" w:hAnsi="Times New Roman" w:cs="Times New Roman"/>
          <w:sz w:val="24"/>
          <w:szCs w:val="24"/>
        </w:rPr>
        <w:t>ringnum</w:t>
      </w:r>
      <w:proofErr w:type="spellEnd"/>
      <w:r w:rsidRPr="00601DFB">
        <w:rPr>
          <w:rFonts w:ascii="Times New Roman" w:hAnsi="Times New Roman" w:cs="Times New Roman"/>
          <w:sz w:val="24"/>
          <w:szCs w:val="24"/>
        </w:rPr>
        <w:t xml:space="preserve"> + 1][1] - ring2[</w:t>
      </w:r>
      <w:proofErr w:type="spellStart"/>
      <w:r w:rsidRPr="00601DFB">
        <w:rPr>
          <w:rFonts w:ascii="Times New Roman" w:hAnsi="Times New Roman" w:cs="Times New Roman"/>
          <w:sz w:val="24"/>
          <w:szCs w:val="24"/>
        </w:rPr>
        <w:t>ringnum</w:t>
      </w:r>
      <w:proofErr w:type="spellEnd"/>
      <w:r w:rsidRPr="00601DFB">
        <w:rPr>
          <w:rFonts w:ascii="Times New Roman" w:hAnsi="Times New Roman" w:cs="Times New Roman"/>
          <w:sz w:val="24"/>
          <w:szCs w:val="24"/>
        </w:rPr>
        <w:t xml:space="preserve"> + 1][0] + 1)**2</w:t>
      </w:r>
    </w:p>
    <w:p w14:paraId="35906414"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lastRenderedPageBreak/>
        <w:t xml:space="preserve">    prob = ring2prob / pixel</w:t>
      </w:r>
    </w:p>
    <w:p w14:paraId="7F5C1DD1"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shape7[</w:t>
      </w:r>
      <w:proofErr w:type="gramStart"/>
      <w:r w:rsidRPr="00601DFB">
        <w:rPr>
          <w:rFonts w:ascii="Times New Roman" w:hAnsi="Times New Roman" w:cs="Times New Roman"/>
          <w:sz w:val="24"/>
          <w:szCs w:val="24"/>
        </w:rPr>
        <w:t>2][</w:t>
      </w:r>
      <w:proofErr w:type="gramEnd"/>
      <w:r w:rsidRPr="00601DFB">
        <w:rPr>
          <w:rFonts w:ascii="Times New Roman" w:hAnsi="Times New Roman" w:cs="Times New Roman"/>
          <w:sz w:val="24"/>
          <w:szCs w:val="24"/>
        </w:rPr>
        <w:t>ring2[</w:t>
      </w:r>
      <w:proofErr w:type="spellStart"/>
      <w:r w:rsidRPr="00601DFB">
        <w:rPr>
          <w:rFonts w:ascii="Times New Roman" w:hAnsi="Times New Roman" w:cs="Times New Roman"/>
          <w:sz w:val="24"/>
          <w:szCs w:val="24"/>
        </w:rPr>
        <w:t>ringnum</w:t>
      </w:r>
      <w:proofErr w:type="spellEnd"/>
      <w:r w:rsidRPr="00601DFB">
        <w:rPr>
          <w:rFonts w:ascii="Times New Roman" w:hAnsi="Times New Roman" w:cs="Times New Roman"/>
          <w:sz w:val="24"/>
          <w:szCs w:val="24"/>
        </w:rPr>
        <w:t>][0] + 100 : ring2[</w:t>
      </w:r>
      <w:proofErr w:type="spellStart"/>
      <w:r w:rsidRPr="00601DFB">
        <w:rPr>
          <w:rFonts w:ascii="Times New Roman" w:hAnsi="Times New Roman" w:cs="Times New Roman"/>
          <w:sz w:val="24"/>
          <w:szCs w:val="24"/>
        </w:rPr>
        <w:t>ringnum</w:t>
      </w:r>
      <w:proofErr w:type="spellEnd"/>
      <w:r w:rsidRPr="00601DFB">
        <w:rPr>
          <w:rFonts w:ascii="Times New Roman" w:hAnsi="Times New Roman" w:cs="Times New Roman"/>
          <w:sz w:val="24"/>
          <w:szCs w:val="24"/>
        </w:rPr>
        <w:t>][1] +100, ring2[</w:t>
      </w:r>
      <w:proofErr w:type="spellStart"/>
      <w:r w:rsidRPr="00601DFB">
        <w:rPr>
          <w:rFonts w:ascii="Times New Roman" w:hAnsi="Times New Roman" w:cs="Times New Roman"/>
          <w:sz w:val="24"/>
          <w:szCs w:val="24"/>
        </w:rPr>
        <w:t>ringnum</w:t>
      </w:r>
      <w:proofErr w:type="spellEnd"/>
      <w:r w:rsidRPr="00601DFB">
        <w:rPr>
          <w:rFonts w:ascii="Times New Roman" w:hAnsi="Times New Roman" w:cs="Times New Roman"/>
          <w:sz w:val="24"/>
          <w:szCs w:val="24"/>
        </w:rPr>
        <w:t>][0] + 100 :ring2[</w:t>
      </w:r>
      <w:proofErr w:type="spellStart"/>
      <w:r w:rsidRPr="00601DFB">
        <w:rPr>
          <w:rFonts w:ascii="Times New Roman" w:hAnsi="Times New Roman" w:cs="Times New Roman"/>
          <w:sz w:val="24"/>
          <w:szCs w:val="24"/>
        </w:rPr>
        <w:t>ringnum</w:t>
      </w:r>
      <w:proofErr w:type="spellEnd"/>
      <w:r w:rsidRPr="00601DFB">
        <w:rPr>
          <w:rFonts w:ascii="Times New Roman" w:hAnsi="Times New Roman" w:cs="Times New Roman"/>
          <w:sz w:val="24"/>
          <w:szCs w:val="24"/>
        </w:rPr>
        <w:t>][1] + 100] = prob</w:t>
      </w:r>
    </w:p>
    <w:p w14:paraId="0BF0D0DE"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shape7[</w:t>
      </w:r>
      <w:proofErr w:type="gramStart"/>
      <w:r w:rsidRPr="00601DFB">
        <w:rPr>
          <w:rFonts w:ascii="Times New Roman" w:hAnsi="Times New Roman" w:cs="Times New Roman"/>
          <w:sz w:val="24"/>
          <w:szCs w:val="24"/>
        </w:rPr>
        <w:t>0][</w:t>
      </w:r>
      <w:proofErr w:type="gramEnd"/>
      <w:r w:rsidRPr="00601DFB">
        <w:rPr>
          <w:rFonts w:ascii="Times New Roman" w:hAnsi="Times New Roman" w:cs="Times New Roman"/>
          <w:sz w:val="24"/>
          <w:szCs w:val="24"/>
        </w:rPr>
        <w:t>125, 125] = 0.6</w:t>
      </w:r>
    </w:p>
    <w:p w14:paraId="30898487"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shape7[</w:t>
      </w:r>
      <w:proofErr w:type="gramStart"/>
      <w:r w:rsidRPr="00601DFB">
        <w:rPr>
          <w:rFonts w:ascii="Times New Roman" w:hAnsi="Times New Roman" w:cs="Times New Roman"/>
          <w:sz w:val="24"/>
          <w:szCs w:val="24"/>
        </w:rPr>
        <w:t>1][</w:t>
      </w:r>
      <w:proofErr w:type="gramEnd"/>
      <w:r w:rsidRPr="00601DFB">
        <w:rPr>
          <w:rFonts w:ascii="Times New Roman" w:hAnsi="Times New Roman" w:cs="Times New Roman"/>
          <w:sz w:val="24"/>
          <w:szCs w:val="24"/>
        </w:rPr>
        <w:t>125, 125] = 0.6</w:t>
      </w:r>
    </w:p>
    <w:p w14:paraId="26AE0B82"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shape7[</w:t>
      </w:r>
      <w:proofErr w:type="gramStart"/>
      <w:r w:rsidRPr="00601DFB">
        <w:rPr>
          <w:rFonts w:ascii="Times New Roman" w:hAnsi="Times New Roman" w:cs="Times New Roman"/>
          <w:sz w:val="24"/>
          <w:szCs w:val="24"/>
        </w:rPr>
        <w:t>2][</w:t>
      </w:r>
      <w:proofErr w:type="gramEnd"/>
      <w:r w:rsidRPr="00601DFB">
        <w:rPr>
          <w:rFonts w:ascii="Times New Roman" w:hAnsi="Times New Roman" w:cs="Times New Roman"/>
          <w:sz w:val="24"/>
          <w:szCs w:val="24"/>
        </w:rPr>
        <w:t xml:space="preserve">125, 125] = 0.6 </w:t>
      </w:r>
    </w:p>
    <w:p w14:paraId="7DFC333E"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for size in </w:t>
      </w:r>
      <w:proofErr w:type="gramStart"/>
      <w:r w:rsidRPr="00601DFB">
        <w:rPr>
          <w:rFonts w:ascii="Times New Roman" w:hAnsi="Times New Roman" w:cs="Times New Roman"/>
          <w:sz w:val="24"/>
          <w:szCs w:val="24"/>
        </w:rPr>
        <w:t>range(</w:t>
      </w:r>
      <w:proofErr w:type="gramEnd"/>
      <w:r w:rsidRPr="00601DFB">
        <w:rPr>
          <w:rFonts w:ascii="Times New Roman" w:hAnsi="Times New Roman" w:cs="Times New Roman"/>
          <w:sz w:val="24"/>
          <w:szCs w:val="24"/>
        </w:rPr>
        <w:t>3):</w:t>
      </w:r>
    </w:p>
    <w:p w14:paraId="4F46DA7E"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proofErr w:type="gramStart"/>
      <w:r w:rsidRPr="00601DFB">
        <w:rPr>
          <w:rFonts w:ascii="Times New Roman" w:hAnsi="Times New Roman" w:cs="Times New Roman"/>
          <w:sz w:val="24"/>
          <w:szCs w:val="24"/>
        </w:rPr>
        <w:t>np.savetxt</w:t>
      </w:r>
      <w:proofErr w:type="spellEnd"/>
      <w:proofErr w:type="gramEnd"/>
      <w:r w:rsidRPr="00601DFB">
        <w:rPr>
          <w:rFonts w:ascii="Times New Roman" w:hAnsi="Times New Roman" w:cs="Times New Roman"/>
          <w:sz w:val="24"/>
          <w:szCs w:val="24"/>
        </w:rPr>
        <w:t>(</w:t>
      </w:r>
      <w:proofErr w:type="spellStart"/>
      <w:r w:rsidRPr="00601DFB">
        <w:rPr>
          <w:rFonts w:ascii="Times New Roman" w:hAnsi="Times New Roman" w:cs="Times New Roman"/>
          <w:sz w:val="24"/>
          <w:szCs w:val="24"/>
        </w:rPr>
        <w:t>savepath</w:t>
      </w:r>
      <w:proofErr w:type="spellEnd"/>
      <w:r w:rsidRPr="00601DFB">
        <w:rPr>
          <w:rFonts w:ascii="Times New Roman" w:hAnsi="Times New Roman" w:cs="Times New Roman"/>
          <w:sz w:val="24"/>
          <w:szCs w:val="24"/>
        </w:rPr>
        <w:t>+ str(size)+ 'shape7.asc',shape7[size])</w:t>
      </w:r>
    </w:p>
    <w:p w14:paraId="6C38EF1C" w14:textId="77777777" w:rsidR="00601DFB" w:rsidRPr="00601DFB" w:rsidRDefault="00601DFB" w:rsidP="00601DFB">
      <w:pPr>
        <w:rPr>
          <w:rFonts w:ascii="Times New Roman" w:hAnsi="Times New Roman" w:cs="Times New Roman"/>
          <w:sz w:val="24"/>
          <w:szCs w:val="24"/>
        </w:rPr>
      </w:pPr>
    </w:p>
    <w:p w14:paraId="5F39EF1E"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from </w:t>
      </w:r>
      <w:proofErr w:type="spellStart"/>
      <w:r w:rsidRPr="00601DFB">
        <w:rPr>
          <w:rFonts w:ascii="Times New Roman" w:hAnsi="Times New Roman" w:cs="Times New Roman"/>
          <w:sz w:val="24"/>
          <w:szCs w:val="24"/>
        </w:rPr>
        <w:t>mpl_toolkits</w:t>
      </w:r>
      <w:proofErr w:type="spellEnd"/>
      <w:r w:rsidRPr="00601DFB">
        <w:rPr>
          <w:rFonts w:ascii="Times New Roman" w:hAnsi="Times New Roman" w:cs="Times New Roman"/>
          <w:sz w:val="24"/>
          <w:szCs w:val="24"/>
        </w:rPr>
        <w:t xml:space="preserve"> import mplot3d</w:t>
      </w:r>
    </w:p>
    <w:p w14:paraId="4C974C1B"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import </w:t>
      </w:r>
      <w:proofErr w:type="spellStart"/>
      <w:proofErr w:type="gramStart"/>
      <w:r w:rsidRPr="00601DFB">
        <w:rPr>
          <w:rFonts w:ascii="Times New Roman" w:hAnsi="Times New Roman" w:cs="Times New Roman"/>
          <w:sz w:val="24"/>
          <w:szCs w:val="24"/>
        </w:rPr>
        <w:t>matplotlib.pyplot</w:t>
      </w:r>
      <w:proofErr w:type="spellEnd"/>
      <w:proofErr w:type="gramEnd"/>
      <w:r w:rsidRPr="00601DFB">
        <w:rPr>
          <w:rFonts w:ascii="Times New Roman" w:hAnsi="Times New Roman" w:cs="Times New Roman"/>
          <w:sz w:val="24"/>
          <w:szCs w:val="24"/>
        </w:rPr>
        <w:t xml:space="preserve"> as </w:t>
      </w:r>
      <w:proofErr w:type="spellStart"/>
      <w:r w:rsidRPr="00601DFB">
        <w:rPr>
          <w:rFonts w:ascii="Times New Roman" w:hAnsi="Times New Roman" w:cs="Times New Roman"/>
          <w:sz w:val="24"/>
          <w:szCs w:val="24"/>
        </w:rPr>
        <w:t>plt</w:t>
      </w:r>
      <w:proofErr w:type="spellEnd"/>
    </w:p>
    <w:p w14:paraId="634F8B76" w14:textId="77777777" w:rsidR="00601DFB" w:rsidRPr="00601DFB" w:rsidRDefault="00601DFB" w:rsidP="00601DFB">
      <w:pPr>
        <w:rPr>
          <w:rFonts w:ascii="Times New Roman" w:hAnsi="Times New Roman" w:cs="Times New Roman"/>
          <w:sz w:val="24"/>
          <w:szCs w:val="24"/>
        </w:rPr>
      </w:pPr>
    </w:p>
    <w:p w14:paraId="014A150B"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##shape2</w:t>
      </w:r>
    </w:p>
    <w:p w14:paraId="1215F89A" w14:textId="77777777" w:rsidR="00601DFB" w:rsidRPr="00601DFB" w:rsidRDefault="00601DFB" w:rsidP="00601DFB">
      <w:pPr>
        <w:rPr>
          <w:rFonts w:ascii="Times New Roman" w:hAnsi="Times New Roman" w:cs="Times New Roman"/>
          <w:sz w:val="24"/>
          <w:szCs w:val="24"/>
        </w:rPr>
      </w:pPr>
      <w:proofErr w:type="spellStart"/>
      <w:r w:rsidRPr="00601DFB">
        <w:rPr>
          <w:rFonts w:ascii="Times New Roman" w:hAnsi="Times New Roman" w:cs="Times New Roman"/>
          <w:sz w:val="24"/>
          <w:szCs w:val="24"/>
        </w:rPr>
        <w:t>zline</w:t>
      </w:r>
      <w:proofErr w:type="spellEnd"/>
      <w:r w:rsidRPr="00601DFB">
        <w:rPr>
          <w:rFonts w:ascii="Times New Roman" w:hAnsi="Times New Roman" w:cs="Times New Roman"/>
          <w:sz w:val="24"/>
          <w:szCs w:val="24"/>
        </w:rPr>
        <w:t xml:space="preserve"> = </w:t>
      </w:r>
      <w:proofErr w:type="spellStart"/>
      <w:proofErr w:type="gramStart"/>
      <w:r w:rsidRPr="00601DFB">
        <w:rPr>
          <w:rFonts w:ascii="Times New Roman" w:hAnsi="Times New Roman" w:cs="Times New Roman"/>
          <w:sz w:val="24"/>
          <w:szCs w:val="24"/>
        </w:rPr>
        <w:t>np.flip</w:t>
      </w:r>
      <w:proofErr w:type="spellEnd"/>
      <w:proofErr w:type="gramEnd"/>
      <w:r w:rsidRPr="00601DFB">
        <w:rPr>
          <w:rFonts w:ascii="Times New Roman" w:hAnsi="Times New Roman" w:cs="Times New Roman"/>
          <w:sz w:val="24"/>
          <w:szCs w:val="24"/>
        </w:rPr>
        <w:t>(shape2[0,0:126,125])</w:t>
      </w:r>
    </w:p>
    <w:p w14:paraId="6FEEE8DC" w14:textId="77777777" w:rsidR="00601DFB" w:rsidRPr="00601DFB" w:rsidRDefault="00601DFB" w:rsidP="00601DFB">
      <w:pPr>
        <w:rPr>
          <w:rFonts w:ascii="Times New Roman" w:hAnsi="Times New Roman" w:cs="Times New Roman"/>
          <w:sz w:val="24"/>
          <w:szCs w:val="24"/>
        </w:rPr>
      </w:pPr>
      <w:proofErr w:type="spellStart"/>
      <w:r w:rsidRPr="00601DFB">
        <w:rPr>
          <w:rFonts w:ascii="Times New Roman" w:hAnsi="Times New Roman" w:cs="Times New Roman"/>
          <w:sz w:val="24"/>
          <w:szCs w:val="24"/>
        </w:rPr>
        <w:t>xline</w:t>
      </w:r>
      <w:proofErr w:type="spellEnd"/>
      <w:r w:rsidRPr="00601DFB">
        <w:rPr>
          <w:rFonts w:ascii="Times New Roman" w:hAnsi="Times New Roman" w:cs="Times New Roman"/>
          <w:sz w:val="24"/>
          <w:szCs w:val="24"/>
        </w:rPr>
        <w:t xml:space="preserve"> = [int(</w:t>
      </w:r>
      <w:proofErr w:type="spellStart"/>
      <w:r w:rsidRPr="00601DFB">
        <w:rPr>
          <w:rFonts w:ascii="Times New Roman" w:hAnsi="Times New Roman" w:cs="Times New Roman"/>
          <w:sz w:val="24"/>
          <w:szCs w:val="24"/>
        </w:rPr>
        <w:t>i</w:t>
      </w:r>
      <w:proofErr w:type="spellEnd"/>
      <w:r w:rsidRPr="00601DFB">
        <w:rPr>
          <w:rFonts w:ascii="Times New Roman" w:hAnsi="Times New Roman" w:cs="Times New Roman"/>
          <w:sz w:val="24"/>
          <w:szCs w:val="24"/>
        </w:rPr>
        <w:t xml:space="preserve">) for </w:t>
      </w:r>
      <w:proofErr w:type="spellStart"/>
      <w:r w:rsidRPr="00601DFB">
        <w:rPr>
          <w:rFonts w:ascii="Times New Roman" w:hAnsi="Times New Roman" w:cs="Times New Roman"/>
          <w:sz w:val="24"/>
          <w:szCs w:val="24"/>
        </w:rPr>
        <w:t>i</w:t>
      </w:r>
      <w:proofErr w:type="spellEnd"/>
      <w:r w:rsidRPr="00601DFB">
        <w:rPr>
          <w:rFonts w:ascii="Times New Roman" w:hAnsi="Times New Roman" w:cs="Times New Roman"/>
          <w:sz w:val="24"/>
          <w:szCs w:val="24"/>
        </w:rPr>
        <w:t xml:space="preserve"> in </w:t>
      </w:r>
      <w:proofErr w:type="gramStart"/>
      <w:r w:rsidRPr="00601DFB">
        <w:rPr>
          <w:rFonts w:ascii="Times New Roman" w:hAnsi="Times New Roman" w:cs="Times New Roman"/>
          <w:sz w:val="24"/>
          <w:szCs w:val="24"/>
        </w:rPr>
        <w:t>range(</w:t>
      </w:r>
      <w:proofErr w:type="gramEnd"/>
      <w:r w:rsidRPr="00601DFB">
        <w:rPr>
          <w:rFonts w:ascii="Times New Roman" w:hAnsi="Times New Roman" w:cs="Times New Roman"/>
          <w:sz w:val="24"/>
          <w:szCs w:val="24"/>
        </w:rPr>
        <w:t>0,126)]</w:t>
      </w:r>
    </w:p>
    <w:p w14:paraId="3B683F1D" w14:textId="77777777" w:rsidR="00601DFB" w:rsidRPr="00601DFB" w:rsidRDefault="00601DFB" w:rsidP="00601DFB">
      <w:pPr>
        <w:rPr>
          <w:rFonts w:ascii="Times New Roman" w:hAnsi="Times New Roman" w:cs="Times New Roman"/>
          <w:sz w:val="24"/>
          <w:szCs w:val="24"/>
        </w:rPr>
      </w:pPr>
      <w:proofErr w:type="spellStart"/>
      <w:r w:rsidRPr="00601DFB">
        <w:rPr>
          <w:rFonts w:ascii="Times New Roman" w:hAnsi="Times New Roman" w:cs="Times New Roman"/>
          <w:sz w:val="24"/>
          <w:szCs w:val="24"/>
        </w:rPr>
        <w:t>yline</w:t>
      </w:r>
      <w:proofErr w:type="spellEnd"/>
      <w:r w:rsidRPr="00601DFB">
        <w:rPr>
          <w:rFonts w:ascii="Times New Roman" w:hAnsi="Times New Roman" w:cs="Times New Roman"/>
          <w:sz w:val="24"/>
          <w:szCs w:val="24"/>
        </w:rPr>
        <w:t xml:space="preserve"> = </w:t>
      </w:r>
      <w:proofErr w:type="spellStart"/>
      <w:proofErr w:type="gramStart"/>
      <w:r w:rsidRPr="00601DFB">
        <w:rPr>
          <w:rFonts w:ascii="Times New Roman" w:hAnsi="Times New Roman" w:cs="Times New Roman"/>
          <w:sz w:val="24"/>
          <w:szCs w:val="24"/>
        </w:rPr>
        <w:t>np.ones</w:t>
      </w:r>
      <w:proofErr w:type="spellEnd"/>
      <w:proofErr w:type="gramEnd"/>
      <w:r w:rsidRPr="00601DFB">
        <w:rPr>
          <w:rFonts w:ascii="Times New Roman" w:hAnsi="Times New Roman" w:cs="Times New Roman"/>
          <w:sz w:val="24"/>
          <w:szCs w:val="24"/>
        </w:rPr>
        <w:t>(126) *2</w:t>
      </w:r>
    </w:p>
    <w:p w14:paraId="294A0F15" w14:textId="77777777" w:rsidR="00601DFB" w:rsidRPr="00601DFB" w:rsidRDefault="00601DFB" w:rsidP="00601DFB">
      <w:pPr>
        <w:rPr>
          <w:rFonts w:ascii="Times New Roman" w:hAnsi="Times New Roman" w:cs="Times New Roman"/>
          <w:sz w:val="24"/>
          <w:szCs w:val="24"/>
        </w:rPr>
      </w:pPr>
      <w:proofErr w:type="gramStart"/>
      <w:r w:rsidRPr="00601DFB">
        <w:rPr>
          <w:rFonts w:ascii="Times New Roman" w:hAnsi="Times New Roman" w:cs="Times New Roman"/>
          <w:sz w:val="24"/>
          <w:szCs w:val="24"/>
        </w:rPr>
        <w:t>ax.plot</w:t>
      </w:r>
      <w:proofErr w:type="gramEnd"/>
      <w:r w:rsidRPr="00601DFB">
        <w:rPr>
          <w:rFonts w:ascii="Times New Roman" w:hAnsi="Times New Roman" w:cs="Times New Roman"/>
          <w:sz w:val="24"/>
          <w:szCs w:val="24"/>
        </w:rPr>
        <w:t>3D(</w:t>
      </w:r>
      <w:proofErr w:type="spellStart"/>
      <w:r w:rsidRPr="00601DFB">
        <w:rPr>
          <w:rFonts w:ascii="Times New Roman" w:hAnsi="Times New Roman" w:cs="Times New Roman"/>
          <w:sz w:val="24"/>
          <w:szCs w:val="24"/>
        </w:rPr>
        <w:t>xline</w:t>
      </w:r>
      <w:proofErr w:type="spellEnd"/>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yline</w:t>
      </w:r>
      <w:proofErr w:type="spellEnd"/>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zline</w:t>
      </w:r>
      <w:proofErr w:type="spellEnd"/>
      <w:r w:rsidRPr="00601DFB">
        <w:rPr>
          <w:rFonts w:ascii="Times New Roman" w:hAnsi="Times New Roman" w:cs="Times New Roman"/>
          <w:sz w:val="24"/>
          <w:szCs w:val="24"/>
        </w:rPr>
        <w:t>, 'gray')</w:t>
      </w:r>
    </w:p>
    <w:p w14:paraId="1931606A" w14:textId="77777777" w:rsidR="00601DFB" w:rsidRPr="00601DFB" w:rsidRDefault="00601DFB" w:rsidP="00601DFB">
      <w:pPr>
        <w:rPr>
          <w:rFonts w:ascii="Times New Roman" w:hAnsi="Times New Roman" w:cs="Times New Roman"/>
          <w:sz w:val="24"/>
          <w:szCs w:val="24"/>
        </w:rPr>
      </w:pPr>
      <w:proofErr w:type="spellStart"/>
      <w:r w:rsidRPr="00601DFB">
        <w:rPr>
          <w:rFonts w:ascii="Times New Roman" w:hAnsi="Times New Roman" w:cs="Times New Roman"/>
          <w:sz w:val="24"/>
          <w:szCs w:val="24"/>
        </w:rPr>
        <w:t>zline</w:t>
      </w:r>
      <w:proofErr w:type="spellEnd"/>
      <w:r w:rsidRPr="00601DFB">
        <w:rPr>
          <w:rFonts w:ascii="Times New Roman" w:hAnsi="Times New Roman" w:cs="Times New Roman"/>
          <w:sz w:val="24"/>
          <w:szCs w:val="24"/>
        </w:rPr>
        <w:t xml:space="preserve"> = </w:t>
      </w:r>
      <w:proofErr w:type="spellStart"/>
      <w:proofErr w:type="gramStart"/>
      <w:r w:rsidRPr="00601DFB">
        <w:rPr>
          <w:rFonts w:ascii="Times New Roman" w:hAnsi="Times New Roman" w:cs="Times New Roman"/>
          <w:sz w:val="24"/>
          <w:szCs w:val="24"/>
        </w:rPr>
        <w:t>np.flip</w:t>
      </w:r>
      <w:proofErr w:type="spellEnd"/>
      <w:proofErr w:type="gramEnd"/>
      <w:r w:rsidRPr="00601DFB">
        <w:rPr>
          <w:rFonts w:ascii="Times New Roman" w:hAnsi="Times New Roman" w:cs="Times New Roman"/>
          <w:sz w:val="24"/>
          <w:szCs w:val="24"/>
        </w:rPr>
        <w:t>(shape2[1,126-76:126,125])</w:t>
      </w:r>
    </w:p>
    <w:p w14:paraId="164C7670" w14:textId="77777777" w:rsidR="00601DFB" w:rsidRPr="00601DFB" w:rsidRDefault="00601DFB" w:rsidP="00601DFB">
      <w:pPr>
        <w:rPr>
          <w:rFonts w:ascii="Times New Roman" w:hAnsi="Times New Roman" w:cs="Times New Roman"/>
          <w:sz w:val="24"/>
          <w:szCs w:val="24"/>
        </w:rPr>
      </w:pPr>
      <w:proofErr w:type="spellStart"/>
      <w:r w:rsidRPr="00601DFB">
        <w:rPr>
          <w:rFonts w:ascii="Times New Roman" w:hAnsi="Times New Roman" w:cs="Times New Roman"/>
          <w:sz w:val="24"/>
          <w:szCs w:val="24"/>
        </w:rPr>
        <w:t>xline</w:t>
      </w:r>
      <w:proofErr w:type="spellEnd"/>
      <w:r w:rsidRPr="00601DFB">
        <w:rPr>
          <w:rFonts w:ascii="Times New Roman" w:hAnsi="Times New Roman" w:cs="Times New Roman"/>
          <w:sz w:val="24"/>
          <w:szCs w:val="24"/>
        </w:rPr>
        <w:t xml:space="preserve"> = [int(</w:t>
      </w:r>
      <w:proofErr w:type="spellStart"/>
      <w:r w:rsidRPr="00601DFB">
        <w:rPr>
          <w:rFonts w:ascii="Times New Roman" w:hAnsi="Times New Roman" w:cs="Times New Roman"/>
          <w:sz w:val="24"/>
          <w:szCs w:val="24"/>
        </w:rPr>
        <w:t>i</w:t>
      </w:r>
      <w:proofErr w:type="spellEnd"/>
      <w:r w:rsidRPr="00601DFB">
        <w:rPr>
          <w:rFonts w:ascii="Times New Roman" w:hAnsi="Times New Roman" w:cs="Times New Roman"/>
          <w:sz w:val="24"/>
          <w:szCs w:val="24"/>
        </w:rPr>
        <w:t xml:space="preserve">) for </w:t>
      </w:r>
      <w:proofErr w:type="spellStart"/>
      <w:r w:rsidRPr="00601DFB">
        <w:rPr>
          <w:rFonts w:ascii="Times New Roman" w:hAnsi="Times New Roman" w:cs="Times New Roman"/>
          <w:sz w:val="24"/>
          <w:szCs w:val="24"/>
        </w:rPr>
        <w:t>i</w:t>
      </w:r>
      <w:proofErr w:type="spellEnd"/>
      <w:r w:rsidRPr="00601DFB">
        <w:rPr>
          <w:rFonts w:ascii="Times New Roman" w:hAnsi="Times New Roman" w:cs="Times New Roman"/>
          <w:sz w:val="24"/>
          <w:szCs w:val="24"/>
        </w:rPr>
        <w:t xml:space="preserve"> in </w:t>
      </w:r>
      <w:proofErr w:type="gramStart"/>
      <w:r w:rsidRPr="00601DFB">
        <w:rPr>
          <w:rFonts w:ascii="Times New Roman" w:hAnsi="Times New Roman" w:cs="Times New Roman"/>
          <w:sz w:val="24"/>
          <w:szCs w:val="24"/>
        </w:rPr>
        <w:t>range(</w:t>
      </w:r>
      <w:proofErr w:type="gramEnd"/>
      <w:r w:rsidRPr="00601DFB">
        <w:rPr>
          <w:rFonts w:ascii="Times New Roman" w:hAnsi="Times New Roman" w:cs="Times New Roman"/>
          <w:sz w:val="24"/>
          <w:szCs w:val="24"/>
        </w:rPr>
        <w:t>0,76)]</w:t>
      </w:r>
    </w:p>
    <w:p w14:paraId="0E685572" w14:textId="77777777" w:rsidR="00601DFB" w:rsidRPr="00601DFB" w:rsidRDefault="00601DFB" w:rsidP="00601DFB">
      <w:pPr>
        <w:rPr>
          <w:rFonts w:ascii="Times New Roman" w:hAnsi="Times New Roman" w:cs="Times New Roman"/>
          <w:sz w:val="24"/>
          <w:szCs w:val="24"/>
        </w:rPr>
      </w:pPr>
      <w:proofErr w:type="spellStart"/>
      <w:r w:rsidRPr="00601DFB">
        <w:rPr>
          <w:rFonts w:ascii="Times New Roman" w:hAnsi="Times New Roman" w:cs="Times New Roman"/>
          <w:sz w:val="24"/>
          <w:szCs w:val="24"/>
        </w:rPr>
        <w:t>yline</w:t>
      </w:r>
      <w:proofErr w:type="spellEnd"/>
      <w:r w:rsidRPr="00601DFB">
        <w:rPr>
          <w:rFonts w:ascii="Times New Roman" w:hAnsi="Times New Roman" w:cs="Times New Roman"/>
          <w:sz w:val="24"/>
          <w:szCs w:val="24"/>
        </w:rPr>
        <w:t xml:space="preserve"> = </w:t>
      </w:r>
      <w:proofErr w:type="spellStart"/>
      <w:proofErr w:type="gramStart"/>
      <w:r w:rsidRPr="00601DFB">
        <w:rPr>
          <w:rFonts w:ascii="Times New Roman" w:hAnsi="Times New Roman" w:cs="Times New Roman"/>
          <w:sz w:val="24"/>
          <w:szCs w:val="24"/>
        </w:rPr>
        <w:t>np.ones</w:t>
      </w:r>
      <w:proofErr w:type="spellEnd"/>
      <w:proofErr w:type="gramEnd"/>
      <w:r w:rsidRPr="00601DFB">
        <w:rPr>
          <w:rFonts w:ascii="Times New Roman" w:hAnsi="Times New Roman" w:cs="Times New Roman"/>
          <w:sz w:val="24"/>
          <w:szCs w:val="24"/>
        </w:rPr>
        <w:t>(76) *2</w:t>
      </w:r>
    </w:p>
    <w:p w14:paraId="53A2B714" w14:textId="77777777" w:rsidR="00601DFB" w:rsidRPr="00601DFB" w:rsidRDefault="00601DFB" w:rsidP="00601DFB">
      <w:pPr>
        <w:rPr>
          <w:rFonts w:ascii="Times New Roman" w:hAnsi="Times New Roman" w:cs="Times New Roman"/>
          <w:sz w:val="24"/>
          <w:szCs w:val="24"/>
        </w:rPr>
      </w:pPr>
      <w:proofErr w:type="gramStart"/>
      <w:r w:rsidRPr="00601DFB">
        <w:rPr>
          <w:rFonts w:ascii="Times New Roman" w:hAnsi="Times New Roman" w:cs="Times New Roman"/>
          <w:sz w:val="24"/>
          <w:szCs w:val="24"/>
        </w:rPr>
        <w:t>ax.plot</w:t>
      </w:r>
      <w:proofErr w:type="gramEnd"/>
      <w:r w:rsidRPr="00601DFB">
        <w:rPr>
          <w:rFonts w:ascii="Times New Roman" w:hAnsi="Times New Roman" w:cs="Times New Roman"/>
          <w:sz w:val="24"/>
          <w:szCs w:val="24"/>
        </w:rPr>
        <w:t>3D(</w:t>
      </w:r>
      <w:proofErr w:type="spellStart"/>
      <w:r w:rsidRPr="00601DFB">
        <w:rPr>
          <w:rFonts w:ascii="Times New Roman" w:hAnsi="Times New Roman" w:cs="Times New Roman"/>
          <w:sz w:val="24"/>
          <w:szCs w:val="24"/>
        </w:rPr>
        <w:t>xline</w:t>
      </w:r>
      <w:proofErr w:type="spellEnd"/>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yline</w:t>
      </w:r>
      <w:proofErr w:type="spellEnd"/>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zline</w:t>
      </w:r>
      <w:proofErr w:type="spellEnd"/>
      <w:r w:rsidRPr="00601DFB">
        <w:rPr>
          <w:rFonts w:ascii="Times New Roman" w:hAnsi="Times New Roman" w:cs="Times New Roman"/>
          <w:sz w:val="24"/>
          <w:szCs w:val="24"/>
        </w:rPr>
        <w:t>, 'red')</w:t>
      </w:r>
    </w:p>
    <w:p w14:paraId="24564ABE" w14:textId="77777777" w:rsidR="00601DFB" w:rsidRPr="00601DFB" w:rsidRDefault="00601DFB" w:rsidP="00601DFB">
      <w:pPr>
        <w:rPr>
          <w:rFonts w:ascii="Times New Roman" w:hAnsi="Times New Roman" w:cs="Times New Roman"/>
          <w:sz w:val="24"/>
          <w:szCs w:val="24"/>
        </w:rPr>
      </w:pPr>
      <w:proofErr w:type="spellStart"/>
      <w:r w:rsidRPr="00601DFB">
        <w:rPr>
          <w:rFonts w:ascii="Times New Roman" w:hAnsi="Times New Roman" w:cs="Times New Roman"/>
          <w:sz w:val="24"/>
          <w:szCs w:val="24"/>
        </w:rPr>
        <w:t>zline</w:t>
      </w:r>
      <w:proofErr w:type="spellEnd"/>
      <w:r w:rsidRPr="00601DFB">
        <w:rPr>
          <w:rFonts w:ascii="Times New Roman" w:hAnsi="Times New Roman" w:cs="Times New Roman"/>
          <w:sz w:val="24"/>
          <w:szCs w:val="24"/>
        </w:rPr>
        <w:t xml:space="preserve"> = </w:t>
      </w:r>
      <w:proofErr w:type="spellStart"/>
      <w:proofErr w:type="gramStart"/>
      <w:r w:rsidRPr="00601DFB">
        <w:rPr>
          <w:rFonts w:ascii="Times New Roman" w:hAnsi="Times New Roman" w:cs="Times New Roman"/>
          <w:sz w:val="24"/>
          <w:szCs w:val="24"/>
        </w:rPr>
        <w:t>np.flip</w:t>
      </w:r>
      <w:proofErr w:type="spellEnd"/>
      <w:proofErr w:type="gramEnd"/>
      <w:r w:rsidRPr="00601DFB">
        <w:rPr>
          <w:rFonts w:ascii="Times New Roman" w:hAnsi="Times New Roman" w:cs="Times New Roman"/>
          <w:sz w:val="24"/>
          <w:szCs w:val="24"/>
        </w:rPr>
        <w:t>(shape2[2,126-26:126,125])</w:t>
      </w:r>
    </w:p>
    <w:p w14:paraId="1D7E11A6" w14:textId="77777777" w:rsidR="00601DFB" w:rsidRPr="00601DFB" w:rsidRDefault="00601DFB" w:rsidP="00601DFB">
      <w:pPr>
        <w:rPr>
          <w:rFonts w:ascii="Times New Roman" w:hAnsi="Times New Roman" w:cs="Times New Roman"/>
          <w:sz w:val="24"/>
          <w:szCs w:val="24"/>
        </w:rPr>
      </w:pPr>
      <w:proofErr w:type="spellStart"/>
      <w:r w:rsidRPr="00601DFB">
        <w:rPr>
          <w:rFonts w:ascii="Times New Roman" w:hAnsi="Times New Roman" w:cs="Times New Roman"/>
          <w:sz w:val="24"/>
          <w:szCs w:val="24"/>
        </w:rPr>
        <w:t>xline</w:t>
      </w:r>
      <w:proofErr w:type="spellEnd"/>
      <w:r w:rsidRPr="00601DFB">
        <w:rPr>
          <w:rFonts w:ascii="Times New Roman" w:hAnsi="Times New Roman" w:cs="Times New Roman"/>
          <w:sz w:val="24"/>
          <w:szCs w:val="24"/>
        </w:rPr>
        <w:t xml:space="preserve"> = [int(</w:t>
      </w:r>
      <w:proofErr w:type="spellStart"/>
      <w:r w:rsidRPr="00601DFB">
        <w:rPr>
          <w:rFonts w:ascii="Times New Roman" w:hAnsi="Times New Roman" w:cs="Times New Roman"/>
          <w:sz w:val="24"/>
          <w:szCs w:val="24"/>
        </w:rPr>
        <w:t>i</w:t>
      </w:r>
      <w:proofErr w:type="spellEnd"/>
      <w:r w:rsidRPr="00601DFB">
        <w:rPr>
          <w:rFonts w:ascii="Times New Roman" w:hAnsi="Times New Roman" w:cs="Times New Roman"/>
          <w:sz w:val="24"/>
          <w:szCs w:val="24"/>
        </w:rPr>
        <w:t xml:space="preserve">) for </w:t>
      </w:r>
      <w:proofErr w:type="spellStart"/>
      <w:r w:rsidRPr="00601DFB">
        <w:rPr>
          <w:rFonts w:ascii="Times New Roman" w:hAnsi="Times New Roman" w:cs="Times New Roman"/>
          <w:sz w:val="24"/>
          <w:szCs w:val="24"/>
        </w:rPr>
        <w:t>i</w:t>
      </w:r>
      <w:proofErr w:type="spellEnd"/>
      <w:r w:rsidRPr="00601DFB">
        <w:rPr>
          <w:rFonts w:ascii="Times New Roman" w:hAnsi="Times New Roman" w:cs="Times New Roman"/>
          <w:sz w:val="24"/>
          <w:szCs w:val="24"/>
        </w:rPr>
        <w:t xml:space="preserve"> in </w:t>
      </w:r>
      <w:proofErr w:type="gramStart"/>
      <w:r w:rsidRPr="00601DFB">
        <w:rPr>
          <w:rFonts w:ascii="Times New Roman" w:hAnsi="Times New Roman" w:cs="Times New Roman"/>
          <w:sz w:val="24"/>
          <w:szCs w:val="24"/>
        </w:rPr>
        <w:t>range(</w:t>
      </w:r>
      <w:proofErr w:type="gramEnd"/>
      <w:r w:rsidRPr="00601DFB">
        <w:rPr>
          <w:rFonts w:ascii="Times New Roman" w:hAnsi="Times New Roman" w:cs="Times New Roman"/>
          <w:sz w:val="24"/>
          <w:szCs w:val="24"/>
        </w:rPr>
        <w:t>0,26)]</w:t>
      </w:r>
    </w:p>
    <w:p w14:paraId="0877D0BE" w14:textId="77777777" w:rsidR="00601DFB" w:rsidRPr="00601DFB" w:rsidRDefault="00601DFB" w:rsidP="00601DFB">
      <w:pPr>
        <w:rPr>
          <w:rFonts w:ascii="Times New Roman" w:hAnsi="Times New Roman" w:cs="Times New Roman"/>
          <w:sz w:val="24"/>
          <w:szCs w:val="24"/>
        </w:rPr>
      </w:pPr>
      <w:proofErr w:type="spellStart"/>
      <w:r w:rsidRPr="00601DFB">
        <w:rPr>
          <w:rFonts w:ascii="Times New Roman" w:hAnsi="Times New Roman" w:cs="Times New Roman"/>
          <w:sz w:val="24"/>
          <w:szCs w:val="24"/>
        </w:rPr>
        <w:t>yline</w:t>
      </w:r>
      <w:proofErr w:type="spellEnd"/>
      <w:r w:rsidRPr="00601DFB">
        <w:rPr>
          <w:rFonts w:ascii="Times New Roman" w:hAnsi="Times New Roman" w:cs="Times New Roman"/>
          <w:sz w:val="24"/>
          <w:szCs w:val="24"/>
        </w:rPr>
        <w:t xml:space="preserve"> = </w:t>
      </w:r>
      <w:proofErr w:type="spellStart"/>
      <w:proofErr w:type="gramStart"/>
      <w:r w:rsidRPr="00601DFB">
        <w:rPr>
          <w:rFonts w:ascii="Times New Roman" w:hAnsi="Times New Roman" w:cs="Times New Roman"/>
          <w:sz w:val="24"/>
          <w:szCs w:val="24"/>
        </w:rPr>
        <w:t>np.ones</w:t>
      </w:r>
      <w:proofErr w:type="spellEnd"/>
      <w:proofErr w:type="gramEnd"/>
      <w:r w:rsidRPr="00601DFB">
        <w:rPr>
          <w:rFonts w:ascii="Times New Roman" w:hAnsi="Times New Roman" w:cs="Times New Roman"/>
          <w:sz w:val="24"/>
          <w:szCs w:val="24"/>
        </w:rPr>
        <w:t>(26) * 2</w:t>
      </w:r>
    </w:p>
    <w:p w14:paraId="778FCEC7" w14:textId="77777777" w:rsidR="00601DFB" w:rsidRPr="00601DFB" w:rsidRDefault="00601DFB" w:rsidP="00601DFB">
      <w:pPr>
        <w:rPr>
          <w:rFonts w:ascii="Times New Roman" w:hAnsi="Times New Roman" w:cs="Times New Roman"/>
          <w:sz w:val="24"/>
          <w:szCs w:val="24"/>
        </w:rPr>
      </w:pPr>
      <w:proofErr w:type="gramStart"/>
      <w:r w:rsidRPr="00601DFB">
        <w:rPr>
          <w:rFonts w:ascii="Times New Roman" w:hAnsi="Times New Roman" w:cs="Times New Roman"/>
          <w:sz w:val="24"/>
          <w:szCs w:val="24"/>
        </w:rPr>
        <w:t>ax.plot</w:t>
      </w:r>
      <w:proofErr w:type="gramEnd"/>
      <w:r w:rsidRPr="00601DFB">
        <w:rPr>
          <w:rFonts w:ascii="Times New Roman" w:hAnsi="Times New Roman" w:cs="Times New Roman"/>
          <w:sz w:val="24"/>
          <w:szCs w:val="24"/>
        </w:rPr>
        <w:t>3D(</w:t>
      </w:r>
      <w:proofErr w:type="spellStart"/>
      <w:r w:rsidRPr="00601DFB">
        <w:rPr>
          <w:rFonts w:ascii="Times New Roman" w:hAnsi="Times New Roman" w:cs="Times New Roman"/>
          <w:sz w:val="24"/>
          <w:szCs w:val="24"/>
        </w:rPr>
        <w:t>xline</w:t>
      </w:r>
      <w:proofErr w:type="spellEnd"/>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yline</w:t>
      </w:r>
      <w:proofErr w:type="spellEnd"/>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zline</w:t>
      </w:r>
      <w:proofErr w:type="spellEnd"/>
      <w:r w:rsidRPr="00601DFB">
        <w:rPr>
          <w:rFonts w:ascii="Times New Roman" w:hAnsi="Times New Roman" w:cs="Times New Roman"/>
          <w:sz w:val="24"/>
          <w:szCs w:val="24"/>
        </w:rPr>
        <w:t>, 'blue')</w:t>
      </w:r>
    </w:p>
    <w:p w14:paraId="62FCAC9D"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w:t>
      </w:r>
    </w:p>
    <w:p w14:paraId="1276FAD9"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w:t>
      </w:r>
      <w:proofErr w:type="spellStart"/>
      <w:proofErr w:type="gramStart"/>
      <w:r w:rsidRPr="00601DFB">
        <w:rPr>
          <w:rFonts w:ascii="Times New Roman" w:hAnsi="Times New Roman" w:cs="Times New Roman"/>
          <w:sz w:val="24"/>
          <w:szCs w:val="24"/>
        </w:rPr>
        <w:t>plt.show</w:t>
      </w:r>
      <w:proofErr w:type="spellEnd"/>
      <w:proofErr w:type="gramEnd"/>
      <w:r w:rsidRPr="00601DFB">
        <w:rPr>
          <w:rFonts w:ascii="Times New Roman" w:hAnsi="Times New Roman" w:cs="Times New Roman"/>
          <w:sz w:val="24"/>
          <w:szCs w:val="24"/>
        </w:rPr>
        <w:t>()</w:t>
      </w:r>
    </w:p>
    <w:p w14:paraId="79821B50"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import seaborn as </w:t>
      </w:r>
      <w:proofErr w:type="spellStart"/>
      <w:r w:rsidRPr="00601DFB">
        <w:rPr>
          <w:rFonts w:ascii="Times New Roman" w:hAnsi="Times New Roman" w:cs="Times New Roman"/>
          <w:sz w:val="24"/>
          <w:szCs w:val="24"/>
        </w:rPr>
        <w:t>sns</w:t>
      </w:r>
      <w:proofErr w:type="spellEnd"/>
      <w:r w:rsidRPr="00601DFB">
        <w:rPr>
          <w:rFonts w:ascii="Times New Roman" w:hAnsi="Times New Roman" w:cs="Times New Roman"/>
          <w:sz w:val="24"/>
          <w:szCs w:val="24"/>
        </w:rPr>
        <w:t xml:space="preserve">; </w:t>
      </w:r>
      <w:proofErr w:type="spellStart"/>
      <w:proofErr w:type="gramStart"/>
      <w:r w:rsidRPr="00601DFB">
        <w:rPr>
          <w:rFonts w:ascii="Times New Roman" w:hAnsi="Times New Roman" w:cs="Times New Roman"/>
          <w:sz w:val="24"/>
          <w:szCs w:val="24"/>
        </w:rPr>
        <w:t>sns.set</w:t>
      </w:r>
      <w:proofErr w:type="spellEnd"/>
      <w:r w:rsidRPr="00601DFB">
        <w:rPr>
          <w:rFonts w:ascii="Times New Roman" w:hAnsi="Times New Roman" w:cs="Times New Roman"/>
          <w:sz w:val="24"/>
          <w:szCs w:val="24"/>
        </w:rPr>
        <w:t>(</w:t>
      </w:r>
      <w:proofErr w:type="gramEnd"/>
      <w:r w:rsidRPr="00601DFB">
        <w:rPr>
          <w:rFonts w:ascii="Times New Roman" w:hAnsi="Times New Roman" w:cs="Times New Roman"/>
          <w:sz w:val="24"/>
          <w:szCs w:val="24"/>
        </w:rPr>
        <w:t>)</w:t>
      </w:r>
    </w:p>
    <w:p w14:paraId="0F5ECD04"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import </w:t>
      </w:r>
      <w:proofErr w:type="spellStart"/>
      <w:proofErr w:type="gramStart"/>
      <w:r w:rsidRPr="00601DFB">
        <w:rPr>
          <w:rFonts w:ascii="Times New Roman" w:hAnsi="Times New Roman" w:cs="Times New Roman"/>
          <w:sz w:val="24"/>
          <w:szCs w:val="24"/>
        </w:rPr>
        <w:t>matplotlib.pyplot</w:t>
      </w:r>
      <w:proofErr w:type="spellEnd"/>
      <w:proofErr w:type="gramEnd"/>
      <w:r w:rsidRPr="00601DFB">
        <w:rPr>
          <w:rFonts w:ascii="Times New Roman" w:hAnsi="Times New Roman" w:cs="Times New Roman"/>
          <w:sz w:val="24"/>
          <w:szCs w:val="24"/>
        </w:rPr>
        <w:t xml:space="preserve"> as </w:t>
      </w:r>
      <w:proofErr w:type="spellStart"/>
      <w:r w:rsidRPr="00601DFB">
        <w:rPr>
          <w:rFonts w:ascii="Times New Roman" w:hAnsi="Times New Roman" w:cs="Times New Roman"/>
          <w:sz w:val="24"/>
          <w:szCs w:val="24"/>
        </w:rPr>
        <w:t>plt</w:t>
      </w:r>
      <w:proofErr w:type="spellEnd"/>
    </w:p>
    <w:p w14:paraId="42EBDD28" w14:textId="77777777" w:rsidR="00601DFB" w:rsidRPr="00601DFB" w:rsidRDefault="00601DFB" w:rsidP="00601DFB">
      <w:pPr>
        <w:rPr>
          <w:rFonts w:ascii="Times New Roman" w:hAnsi="Times New Roman" w:cs="Times New Roman"/>
          <w:sz w:val="24"/>
          <w:szCs w:val="24"/>
        </w:rPr>
      </w:pPr>
      <w:proofErr w:type="spellStart"/>
      <w:r w:rsidRPr="00601DFB">
        <w:rPr>
          <w:rFonts w:ascii="Times New Roman" w:hAnsi="Times New Roman" w:cs="Times New Roman"/>
          <w:sz w:val="24"/>
          <w:szCs w:val="24"/>
        </w:rPr>
        <w:t>fmri</w:t>
      </w:r>
      <w:proofErr w:type="spellEnd"/>
      <w:r w:rsidRPr="00601DFB">
        <w:rPr>
          <w:rFonts w:ascii="Times New Roman" w:hAnsi="Times New Roman" w:cs="Times New Roman"/>
          <w:sz w:val="24"/>
          <w:szCs w:val="24"/>
        </w:rPr>
        <w:t xml:space="preserve"> = </w:t>
      </w:r>
      <w:proofErr w:type="spellStart"/>
      <w:proofErr w:type="gramStart"/>
      <w:r w:rsidRPr="00601DFB">
        <w:rPr>
          <w:rFonts w:ascii="Times New Roman" w:hAnsi="Times New Roman" w:cs="Times New Roman"/>
          <w:sz w:val="24"/>
          <w:szCs w:val="24"/>
        </w:rPr>
        <w:t>sns.load</w:t>
      </w:r>
      <w:proofErr w:type="gramEnd"/>
      <w:r w:rsidRPr="00601DFB">
        <w:rPr>
          <w:rFonts w:ascii="Times New Roman" w:hAnsi="Times New Roman" w:cs="Times New Roman"/>
          <w:sz w:val="24"/>
          <w:szCs w:val="24"/>
        </w:rPr>
        <w:t>_dataset</w:t>
      </w:r>
      <w:proofErr w:type="spellEnd"/>
      <w:r w:rsidRPr="00601DFB">
        <w:rPr>
          <w:rFonts w:ascii="Times New Roman" w:hAnsi="Times New Roman" w:cs="Times New Roman"/>
          <w:sz w:val="24"/>
          <w:szCs w:val="24"/>
        </w:rPr>
        <w:t>("</w:t>
      </w:r>
      <w:proofErr w:type="spellStart"/>
      <w:r w:rsidRPr="00601DFB">
        <w:rPr>
          <w:rFonts w:ascii="Times New Roman" w:hAnsi="Times New Roman" w:cs="Times New Roman"/>
          <w:sz w:val="24"/>
          <w:szCs w:val="24"/>
        </w:rPr>
        <w:t>fmri</w:t>
      </w:r>
      <w:proofErr w:type="spellEnd"/>
      <w:r w:rsidRPr="00601DFB">
        <w:rPr>
          <w:rFonts w:ascii="Times New Roman" w:hAnsi="Times New Roman" w:cs="Times New Roman"/>
          <w:sz w:val="24"/>
          <w:szCs w:val="24"/>
        </w:rPr>
        <w:t>")</w:t>
      </w:r>
    </w:p>
    <w:p w14:paraId="6D90250A"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lastRenderedPageBreak/>
        <w:t xml:space="preserve">palette = </w:t>
      </w:r>
      <w:proofErr w:type="spellStart"/>
      <w:proofErr w:type="gramStart"/>
      <w:r w:rsidRPr="00601DFB">
        <w:rPr>
          <w:rFonts w:ascii="Times New Roman" w:hAnsi="Times New Roman" w:cs="Times New Roman"/>
          <w:sz w:val="24"/>
          <w:szCs w:val="24"/>
        </w:rPr>
        <w:t>sns.color</w:t>
      </w:r>
      <w:proofErr w:type="gramEnd"/>
      <w:r w:rsidRPr="00601DFB">
        <w:rPr>
          <w:rFonts w:ascii="Times New Roman" w:hAnsi="Times New Roman" w:cs="Times New Roman"/>
          <w:sz w:val="24"/>
          <w:szCs w:val="24"/>
        </w:rPr>
        <w:t>_palette</w:t>
      </w:r>
      <w:proofErr w:type="spellEnd"/>
      <w:r w:rsidRPr="00601DFB">
        <w:rPr>
          <w:rFonts w:ascii="Times New Roman" w:hAnsi="Times New Roman" w:cs="Times New Roman"/>
          <w:sz w:val="24"/>
          <w:szCs w:val="24"/>
        </w:rPr>
        <w:t>("</w:t>
      </w:r>
      <w:proofErr w:type="spellStart"/>
      <w:r w:rsidRPr="00601DFB">
        <w:rPr>
          <w:rFonts w:ascii="Times New Roman" w:hAnsi="Times New Roman" w:cs="Times New Roman"/>
          <w:sz w:val="24"/>
          <w:szCs w:val="24"/>
        </w:rPr>
        <w:t>mako_r</w:t>
      </w:r>
      <w:proofErr w:type="spellEnd"/>
      <w:r w:rsidRPr="00601DFB">
        <w:rPr>
          <w:rFonts w:ascii="Times New Roman" w:hAnsi="Times New Roman" w:cs="Times New Roman"/>
          <w:sz w:val="24"/>
          <w:szCs w:val="24"/>
        </w:rPr>
        <w:t>", 6)</w:t>
      </w:r>
    </w:p>
    <w:p w14:paraId="4DE9E4D9"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#251*20(5km), 151*20(3km), 51*20(1km)</w:t>
      </w:r>
    </w:p>
    <w:p w14:paraId="20FD282F"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ax = </w:t>
      </w:r>
      <w:proofErr w:type="spellStart"/>
      <w:proofErr w:type="gramStart"/>
      <w:r w:rsidRPr="00601DFB">
        <w:rPr>
          <w:rFonts w:ascii="Times New Roman" w:hAnsi="Times New Roman" w:cs="Times New Roman"/>
          <w:sz w:val="24"/>
          <w:szCs w:val="24"/>
        </w:rPr>
        <w:t>sns.lineplot</w:t>
      </w:r>
      <w:proofErr w:type="spellEnd"/>
      <w:proofErr w:type="gramEnd"/>
      <w:r w:rsidRPr="00601DFB">
        <w:rPr>
          <w:rFonts w:ascii="Times New Roman" w:hAnsi="Times New Roman" w:cs="Times New Roman"/>
          <w:sz w:val="24"/>
          <w:szCs w:val="24"/>
        </w:rPr>
        <w:t>(x=[int(</w:t>
      </w:r>
      <w:proofErr w:type="spellStart"/>
      <w:r w:rsidRPr="00601DFB">
        <w:rPr>
          <w:rFonts w:ascii="Times New Roman" w:hAnsi="Times New Roman" w:cs="Times New Roman"/>
          <w:sz w:val="24"/>
          <w:szCs w:val="24"/>
        </w:rPr>
        <w:t>i</w:t>
      </w:r>
      <w:proofErr w:type="spellEnd"/>
      <w:r w:rsidRPr="00601DFB">
        <w:rPr>
          <w:rFonts w:ascii="Times New Roman" w:hAnsi="Times New Roman" w:cs="Times New Roman"/>
          <w:sz w:val="24"/>
          <w:szCs w:val="24"/>
        </w:rPr>
        <w:t xml:space="preserve">) for </w:t>
      </w:r>
      <w:proofErr w:type="spellStart"/>
      <w:r w:rsidRPr="00601DFB">
        <w:rPr>
          <w:rFonts w:ascii="Times New Roman" w:hAnsi="Times New Roman" w:cs="Times New Roman"/>
          <w:sz w:val="24"/>
          <w:szCs w:val="24"/>
        </w:rPr>
        <w:t>i</w:t>
      </w:r>
      <w:proofErr w:type="spellEnd"/>
      <w:r w:rsidRPr="00601DFB">
        <w:rPr>
          <w:rFonts w:ascii="Times New Roman" w:hAnsi="Times New Roman" w:cs="Times New Roman"/>
          <w:sz w:val="24"/>
          <w:szCs w:val="24"/>
        </w:rPr>
        <w:t xml:space="preserve"> in range(25,126)], </w:t>
      </w:r>
    </w:p>
    <w:p w14:paraId="2AFB5443"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y= </w:t>
      </w:r>
      <w:proofErr w:type="spellStart"/>
      <w:proofErr w:type="gramStart"/>
      <w:r w:rsidRPr="00601DFB">
        <w:rPr>
          <w:rFonts w:ascii="Times New Roman" w:hAnsi="Times New Roman" w:cs="Times New Roman"/>
          <w:sz w:val="24"/>
          <w:szCs w:val="24"/>
        </w:rPr>
        <w:t>np.flip</w:t>
      </w:r>
      <w:proofErr w:type="spellEnd"/>
      <w:proofErr w:type="gramEnd"/>
      <w:r w:rsidRPr="00601DFB">
        <w:rPr>
          <w:rFonts w:ascii="Times New Roman" w:hAnsi="Times New Roman" w:cs="Times New Roman"/>
          <w:sz w:val="24"/>
          <w:szCs w:val="24"/>
        </w:rPr>
        <w:t>(shape2[0,0:126-25,125]),</w:t>
      </w:r>
    </w:p>
    <w:p w14:paraId="06DC693B"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legend='brief', label='R = 2.5km')</w:t>
      </w:r>
    </w:p>
    <w:p w14:paraId="50BDBC92"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ax = </w:t>
      </w:r>
      <w:proofErr w:type="spellStart"/>
      <w:proofErr w:type="gramStart"/>
      <w:r w:rsidRPr="00601DFB">
        <w:rPr>
          <w:rFonts w:ascii="Times New Roman" w:hAnsi="Times New Roman" w:cs="Times New Roman"/>
          <w:sz w:val="24"/>
          <w:szCs w:val="24"/>
        </w:rPr>
        <w:t>sns.lineplot</w:t>
      </w:r>
      <w:proofErr w:type="spellEnd"/>
      <w:proofErr w:type="gramEnd"/>
      <w:r w:rsidRPr="00601DFB">
        <w:rPr>
          <w:rFonts w:ascii="Times New Roman" w:hAnsi="Times New Roman" w:cs="Times New Roman"/>
          <w:sz w:val="24"/>
          <w:szCs w:val="24"/>
        </w:rPr>
        <w:t>(x=[int(</w:t>
      </w:r>
      <w:proofErr w:type="spellStart"/>
      <w:r w:rsidRPr="00601DFB">
        <w:rPr>
          <w:rFonts w:ascii="Times New Roman" w:hAnsi="Times New Roman" w:cs="Times New Roman"/>
          <w:sz w:val="24"/>
          <w:szCs w:val="24"/>
        </w:rPr>
        <w:t>i</w:t>
      </w:r>
      <w:proofErr w:type="spellEnd"/>
      <w:r w:rsidRPr="00601DFB">
        <w:rPr>
          <w:rFonts w:ascii="Times New Roman" w:hAnsi="Times New Roman" w:cs="Times New Roman"/>
          <w:sz w:val="24"/>
          <w:szCs w:val="24"/>
        </w:rPr>
        <w:t xml:space="preserve">) for </w:t>
      </w:r>
      <w:proofErr w:type="spellStart"/>
      <w:r w:rsidRPr="00601DFB">
        <w:rPr>
          <w:rFonts w:ascii="Times New Roman" w:hAnsi="Times New Roman" w:cs="Times New Roman"/>
          <w:sz w:val="24"/>
          <w:szCs w:val="24"/>
        </w:rPr>
        <w:t>i</w:t>
      </w:r>
      <w:proofErr w:type="spellEnd"/>
      <w:r w:rsidRPr="00601DFB">
        <w:rPr>
          <w:rFonts w:ascii="Times New Roman" w:hAnsi="Times New Roman" w:cs="Times New Roman"/>
          <w:sz w:val="24"/>
          <w:szCs w:val="24"/>
        </w:rPr>
        <w:t xml:space="preserve"> in range(25,76)] , </w:t>
      </w:r>
    </w:p>
    <w:p w14:paraId="19F81977"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y=</w:t>
      </w:r>
      <w:proofErr w:type="spellStart"/>
      <w:proofErr w:type="gramStart"/>
      <w:r w:rsidRPr="00601DFB">
        <w:rPr>
          <w:rFonts w:ascii="Times New Roman" w:hAnsi="Times New Roman" w:cs="Times New Roman"/>
          <w:sz w:val="24"/>
          <w:szCs w:val="24"/>
        </w:rPr>
        <w:t>np.flip</w:t>
      </w:r>
      <w:proofErr w:type="spellEnd"/>
      <w:proofErr w:type="gramEnd"/>
      <w:r w:rsidRPr="00601DFB">
        <w:rPr>
          <w:rFonts w:ascii="Times New Roman" w:hAnsi="Times New Roman" w:cs="Times New Roman"/>
          <w:sz w:val="24"/>
          <w:szCs w:val="24"/>
        </w:rPr>
        <w:t>(shape2[1,126-76:126-25,125]),</w:t>
      </w:r>
    </w:p>
    <w:p w14:paraId="5DF59756"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legend='brief', label='R = 1.5km')</w:t>
      </w:r>
    </w:p>
    <w:p w14:paraId="31BBA56B"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ax = </w:t>
      </w:r>
      <w:proofErr w:type="spellStart"/>
      <w:proofErr w:type="gramStart"/>
      <w:r w:rsidRPr="00601DFB">
        <w:rPr>
          <w:rFonts w:ascii="Times New Roman" w:hAnsi="Times New Roman" w:cs="Times New Roman"/>
          <w:sz w:val="24"/>
          <w:szCs w:val="24"/>
        </w:rPr>
        <w:t>sns.lineplot</w:t>
      </w:r>
      <w:proofErr w:type="spellEnd"/>
      <w:proofErr w:type="gramEnd"/>
      <w:r w:rsidRPr="00601DFB">
        <w:rPr>
          <w:rFonts w:ascii="Times New Roman" w:hAnsi="Times New Roman" w:cs="Times New Roman"/>
          <w:sz w:val="24"/>
          <w:szCs w:val="24"/>
        </w:rPr>
        <w:t>(x=[int(</w:t>
      </w:r>
      <w:proofErr w:type="spellStart"/>
      <w:r w:rsidRPr="00601DFB">
        <w:rPr>
          <w:rFonts w:ascii="Times New Roman" w:hAnsi="Times New Roman" w:cs="Times New Roman"/>
          <w:sz w:val="24"/>
          <w:szCs w:val="24"/>
        </w:rPr>
        <w:t>i</w:t>
      </w:r>
      <w:proofErr w:type="spellEnd"/>
      <w:r w:rsidRPr="00601DFB">
        <w:rPr>
          <w:rFonts w:ascii="Times New Roman" w:hAnsi="Times New Roman" w:cs="Times New Roman"/>
          <w:sz w:val="24"/>
          <w:szCs w:val="24"/>
        </w:rPr>
        <w:t xml:space="preserve">) for </w:t>
      </w:r>
      <w:proofErr w:type="spellStart"/>
      <w:r w:rsidRPr="00601DFB">
        <w:rPr>
          <w:rFonts w:ascii="Times New Roman" w:hAnsi="Times New Roman" w:cs="Times New Roman"/>
          <w:sz w:val="24"/>
          <w:szCs w:val="24"/>
        </w:rPr>
        <w:t>i</w:t>
      </w:r>
      <w:proofErr w:type="spellEnd"/>
      <w:r w:rsidRPr="00601DFB">
        <w:rPr>
          <w:rFonts w:ascii="Times New Roman" w:hAnsi="Times New Roman" w:cs="Times New Roman"/>
          <w:sz w:val="24"/>
          <w:szCs w:val="24"/>
        </w:rPr>
        <w:t xml:space="preserve"> in range(25,26)] , </w:t>
      </w:r>
    </w:p>
    <w:p w14:paraId="06C5D849"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y=</w:t>
      </w:r>
      <w:proofErr w:type="spellStart"/>
      <w:proofErr w:type="gramStart"/>
      <w:r w:rsidRPr="00601DFB">
        <w:rPr>
          <w:rFonts w:ascii="Times New Roman" w:hAnsi="Times New Roman" w:cs="Times New Roman"/>
          <w:sz w:val="24"/>
          <w:szCs w:val="24"/>
        </w:rPr>
        <w:t>np.flip</w:t>
      </w:r>
      <w:proofErr w:type="spellEnd"/>
      <w:proofErr w:type="gramEnd"/>
      <w:r w:rsidRPr="00601DFB">
        <w:rPr>
          <w:rFonts w:ascii="Times New Roman" w:hAnsi="Times New Roman" w:cs="Times New Roman"/>
          <w:sz w:val="24"/>
          <w:szCs w:val="24"/>
        </w:rPr>
        <w:t>(shape2[2,126-26:126-25,125]),</w:t>
      </w:r>
    </w:p>
    <w:p w14:paraId="6F0716E6"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legend='brief', label='R = 0.5km')</w:t>
      </w:r>
    </w:p>
    <w:p w14:paraId="7E066019" w14:textId="77777777" w:rsidR="00601DFB" w:rsidRPr="00601DFB" w:rsidRDefault="00601DFB" w:rsidP="00601DFB">
      <w:pPr>
        <w:rPr>
          <w:rFonts w:ascii="Times New Roman" w:hAnsi="Times New Roman" w:cs="Times New Roman"/>
          <w:sz w:val="24"/>
          <w:szCs w:val="24"/>
        </w:rPr>
      </w:pPr>
      <w:proofErr w:type="spellStart"/>
      <w:proofErr w:type="gramStart"/>
      <w:r w:rsidRPr="00601DFB">
        <w:rPr>
          <w:rFonts w:ascii="Times New Roman" w:hAnsi="Times New Roman" w:cs="Times New Roman"/>
          <w:sz w:val="24"/>
          <w:szCs w:val="24"/>
        </w:rPr>
        <w:t>ax.set</w:t>
      </w:r>
      <w:proofErr w:type="spellEnd"/>
      <w:r w:rsidRPr="00601DFB">
        <w:rPr>
          <w:rFonts w:ascii="Times New Roman" w:hAnsi="Times New Roman" w:cs="Times New Roman"/>
          <w:sz w:val="24"/>
          <w:szCs w:val="24"/>
        </w:rPr>
        <w:t>(</w:t>
      </w:r>
      <w:proofErr w:type="spellStart"/>
      <w:proofErr w:type="gramEnd"/>
      <w:r w:rsidRPr="00601DFB">
        <w:rPr>
          <w:rFonts w:ascii="Times New Roman" w:hAnsi="Times New Roman" w:cs="Times New Roman"/>
          <w:sz w:val="24"/>
          <w:szCs w:val="24"/>
        </w:rPr>
        <w:t>xlabel</w:t>
      </w:r>
      <w:proofErr w:type="spellEnd"/>
      <w:r w:rsidRPr="00601DFB">
        <w:rPr>
          <w:rFonts w:ascii="Times New Roman" w:hAnsi="Times New Roman" w:cs="Times New Roman"/>
          <w:sz w:val="24"/>
          <w:szCs w:val="24"/>
        </w:rPr>
        <w:t xml:space="preserve">='number of cell from the center', </w:t>
      </w:r>
    </w:p>
    <w:p w14:paraId="55A1AAAC"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ylabel</w:t>
      </w:r>
      <w:proofErr w:type="spellEnd"/>
      <w:r w:rsidRPr="00601DFB">
        <w:rPr>
          <w:rFonts w:ascii="Times New Roman" w:hAnsi="Times New Roman" w:cs="Times New Roman"/>
          <w:sz w:val="24"/>
          <w:szCs w:val="24"/>
        </w:rPr>
        <w:t>='probability')</w:t>
      </w:r>
    </w:p>
    <w:p w14:paraId="361D719C"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w:t>
      </w:r>
      <w:proofErr w:type="spellStart"/>
      <w:proofErr w:type="gramStart"/>
      <w:r w:rsidRPr="00601DFB">
        <w:rPr>
          <w:rFonts w:ascii="Times New Roman" w:hAnsi="Times New Roman" w:cs="Times New Roman"/>
          <w:sz w:val="24"/>
          <w:szCs w:val="24"/>
        </w:rPr>
        <w:t>plt.legend</w:t>
      </w:r>
      <w:proofErr w:type="spellEnd"/>
      <w:proofErr w:type="gramEnd"/>
      <w:r w:rsidRPr="00601DFB">
        <w:rPr>
          <w:rFonts w:ascii="Times New Roman" w:hAnsi="Times New Roman" w:cs="Times New Roman"/>
          <w:sz w:val="24"/>
          <w:szCs w:val="24"/>
        </w:rPr>
        <w:t>()</w:t>
      </w:r>
    </w:p>
    <w:p w14:paraId="1502DD4B" w14:textId="08449CD3" w:rsidR="00601DFB" w:rsidRDefault="00601DFB" w:rsidP="00601DFB">
      <w:pPr>
        <w:rPr>
          <w:rFonts w:ascii="Times New Roman" w:hAnsi="Times New Roman" w:cs="Times New Roman"/>
          <w:sz w:val="24"/>
          <w:szCs w:val="24"/>
        </w:rPr>
      </w:pPr>
      <w:proofErr w:type="spellStart"/>
      <w:proofErr w:type="gramStart"/>
      <w:r w:rsidRPr="00601DFB">
        <w:rPr>
          <w:rFonts w:ascii="Times New Roman" w:hAnsi="Times New Roman" w:cs="Times New Roman"/>
          <w:sz w:val="24"/>
          <w:szCs w:val="24"/>
        </w:rPr>
        <w:t>plt.show</w:t>
      </w:r>
      <w:proofErr w:type="spellEnd"/>
      <w:proofErr w:type="gramEnd"/>
      <w:r w:rsidRPr="00601DFB">
        <w:rPr>
          <w:rFonts w:ascii="Times New Roman" w:hAnsi="Times New Roman" w:cs="Times New Roman"/>
          <w:sz w:val="24"/>
          <w:szCs w:val="24"/>
        </w:rPr>
        <w:t>()</w:t>
      </w:r>
    </w:p>
    <w:p w14:paraId="4B40FB81" w14:textId="77777777" w:rsidR="00601DFB" w:rsidRPr="00601DFB" w:rsidRDefault="00601DFB" w:rsidP="00601DFB">
      <w:pPr>
        <w:rPr>
          <w:rFonts w:ascii="Times New Roman" w:hAnsi="Times New Roman" w:cs="Times New Roman"/>
          <w:sz w:val="24"/>
          <w:szCs w:val="24"/>
        </w:rPr>
      </w:pPr>
    </w:p>
    <w:p w14:paraId="268B1468" w14:textId="2F0D893A" w:rsidR="00601DFB" w:rsidRPr="00601DFB" w:rsidRDefault="00601DFB" w:rsidP="00601DFB">
      <w:pPr>
        <w:rPr>
          <w:rFonts w:ascii="Times New Roman" w:hAnsi="Times New Roman" w:cs="Times New Roman"/>
          <w:b/>
          <w:bCs/>
          <w:sz w:val="24"/>
          <w:szCs w:val="24"/>
        </w:rPr>
      </w:pPr>
      <w:r>
        <w:rPr>
          <w:rFonts w:ascii="Times New Roman" w:hAnsi="Times New Roman" w:cs="Times New Roman"/>
          <w:b/>
          <w:bCs/>
          <w:sz w:val="24"/>
          <w:szCs w:val="24"/>
        </w:rPr>
        <w:t>2</w:t>
      </w:r>
      <w:r w:rsidRPr="00601DFB">
        <w:rPr>
          <w:rFonts w:ascii="Times New Roman" w:hAnsi="Times New Roman" w:cs="Times New Roman"/>
          <w:b/>
          <w:bCs/>
          <w:sz w:val="24"/>
          <w:szCs w:val="24"/>
        </w:rPr>
        <w:t xml:space="preserve"> Script for </w:t>
      </w:r>
      <w:r>
        <w:rPr>
          <w:rFonts w:ascii="Times New Roman" w:hAnsi="Times New Roman" w:cs="Times New Roman"/>
          <w:b/>
          <w:bCs/>
          <w:sz w:val="24"/>
          <w:szCs w:val="24"/>
        </w:rPr>
        <w:t>Exposure</w:t>
      </w:r>
    </w:p>
    <w:p w14:paraId="35563BE8"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import </w:t>
      </w:r>
      <w:proofErr w:type="spellStart"/>
      <w:r w:rsidRPr="00601DFB">
        <w:rPr>
          <w:rFonts w:ascii="Times New Roman" w:hAnsi="Times New Roman" w:cs="Times New Roman"/>
          <w:sz w:val="24"/>
          <w:szCs w:val="24"/>
        </w:rPr>
        <w:t>numpy</w:t>
      </w:r>
      <w:proofErr w:type="spellEnd"/>
      <w:r w:rsidRPr="00601DFB">
        <w:rPr>
          <w:rFonts w:ascii="Times New Roman" w:hAnsi="Times New Roman" w:cs="Times New Roman"/>
          <w:sz w:val="24"/>
          <w:szCs w:val="24"/>
        </w:rPr>
        <w:t xml:space="preserve"> as np</w:t>
      </w:r>
    </w:p>
    <w:p w14:paraId="4844F1D9"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import </w:t>
      </w:r>
      <w:proofErr w:type="spellStart"/>
      <w:proofErr w:type="gramStart"/>
      <w:r w:rsidRPr="00601DFB">
        <w:rPr>
          <w:rFonts w:ascii="Times New Roman" w:hAnsi="Times New Roman" w:cs="Times New Roman"/>
          <w:sz w:val="24"/>
          <w:szCs w:val="24"/>
        </w:rPr>
        <w:t>matplotlib.pyplot</w:t>
      </w:r>
      <w:proofErr w:type="spellEnd"/>
      <w:proofErr w:type="gramEnd"/>
      <w:r w:rsidRPr="00601DFB">
        <w:rPr>
          <w:rFonts w:ascii="Times New Roman" w:hAnsi="Times New Roman" w:cs="Times New Roman"/>
          <w:sz w:val="24"/>
          <w:szCs w:val="24"/>
        </w:rPr>
        <w:t xml:space="preserve"> as </w:t>
      </w:r>
      <w:proofErr w:type="spellStart"/>
      <w:r w:rsidRPr="00601DFB">
        <w:rPr>
          <w:rFonts w:ascii="Times New Roman" w:hAnsi="Times New Roman" w:cs="Times New Roman"/>
          <w:sz w:val="24"/>
          <w:szCs w:val="24"/>
        </w:rPr>
        <w:t>plt</w:t>
      </w:r>
      <w:proofErr w:type="spellEnd"/>
    </w:p>
    <w:p w14:paraId="17FEDF03"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c1 = </w:t>
      </w:r>
      <w:proofErr w:type="gramStart"/>
      <w:r w:rsidRPr="00601DFB">
        <w:rPr>
          <w:rFonts w:ascii="Times New Roman" w:hAnsi="Times New Roman" w:cs="Times New Roman"/>
          <w:sz w:val="24"/>
          <w:szCs w:val="24"/>
        </w:rPr>
        <w:t>np.loadtxt</w:t>
      </w:r>
      <w:proofErr w:type="gramEnd"/>
      <w:r w:rsidRPr="00601DFB">
        <w:rPr>
          <w:rFonts w:ascii="Times New Roman" w:hAnsi="Times New Roman" w:cs="Times New Roman"/>
          <w:sz w:val="24"/>
          <w:szCs w:val="24"/>
        </w:rPr>
        <w:t>('D:/geoscience/MScResearch/Analysis0930/s4mean20.asc',</w:t>
      </w:r>
    </w:p>
    <w:p w14:paraId="27BE2D04"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ndmin</w:t>
      </w:r>
      <w:proofErr w:type="spellEnd"/>
      <w:r w:rsidRPr="00601DFB">
        <w:rPr>
          <w:rFonts w:ascii="Times New Roman" w:hAnsi="Times New Roman" w:cs="Times New Roman"/>
          <w:sz w:val="24"/>
          <w:szCs w:val="24"/>
        </w:rPr>
        <w:t xml:space="preserve"> = 1, </w:t>
      </w:r>
      <w:proofErr w:type="spellStart"/>
      <w:r w:rsidRPr="00601DFB">
        <w:rPr>
          <w:rFonts w:ascii="Times New Roman" w:hAnsi="Times New Roman" w:cs="Times New Roman"/>
          <w:sz w:val="24"/>
          <w:szCs w:val="24"/>
        </w:rPr>
        <w:t>skiprows</w:t>
      </w:r>
      <w:proofErr w:type="spellEnd"/>
      <w:r w:rsidRPr="00601DFB">
        <w:rPr>
          <w:rFonts w:ascii="Times New Roman" w:hAnsi="Times New Roman" w:cs="Times New Roman"/>
          <w:sz w:val="24"/>
          <w:szCs w:val="24"/>
        </w:rPr>
        <w:t xml:space="preserve"> = 6)</w:t>
      </w:r>
    </w:p>
    <w:p w14:paraId="45D1AB66"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The exposure result set of c1 has been saved in Analysis0930/</w:t>
      </w:r>
      <w:proofErr w:type="spellStart"/>
      <w:r w:rsidRPr="00601DFB">
        <w:rPr>
          <w:rFonts w:ascii="Times New Roman" w:hAnsi="Times New Roman" w:cs="Times New Roman"/>
          <w:sz w:val="24"/>
          <w:szCs w:val="24"/>
        </w:rPr>
        <w:t>exWithRoad</w:t>
      </w:r>
      <w:proofErr w:type="spellEnd"/>
    </w:p>
    <w:p w14:paraId="17A943B2"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c2 = </w:t>
      </w:r>
      <w:proofErr w:type="gramStart"/>
      <w:r w:rsidRPr="00601DFB">
        <w:rPr>
          <w:rFonts w:ascii="Times New Roman" w:hAnsi="Times New Roman" w:cs="Times New Roman"/>
          <w:sz w:val="24"/>
          <w:szCs w:val="24"/>
        </w:rPr>
        <w:t>np.loadtxt</w:t>
      </w:r>
      <w:proofErr w:type="gramEnd"/>
      <w:r w:rsidRPr="00601DFB">
        <w:rPr>
          <w:rFonts w:ascii="Times New Roman" w:hAnsi="Times New Roman" w:cs="Times New Roman"/>
          <w:sz w:val="24"/>
          <w:szCs w:val="24"/>
        </w:rPr>
        <w:t>('D:/geoscience/MScResearch/Analysis0930/s4mean20noroad.asc')</w:t>
      </w:r>
    </w:p>
    <w:p w14:paraId="5396BCC2"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The exposure result set of c2 has been saved in Analysis0930/</w:t>
      </w:r>
      <w:proofErr w:type="spellStart"/>
      <w:r w:rsidRPr="00601DFB">
        <w:rPr>
          <w:rFonts w:ascii="Times New Roman" w:hAnsi="Times New Roman" w:cs="Times New Roman"/>
          <w:sz w:val="24"/>
          <w:szCs w:val="24"/>
        </w:rPr>
        <w:t>exWithoutRoad</w:t>
      </w:r>
      <w:proofErr w:type="spellEnd"/>
      <w:r w:rsidRPr="00601DFB">
        <w:rPr>
          <w:rFonts w:ascii="Times New Roman" w:hAnsi="Times New Roman" w:cs="Times New Roman"/>
          <w:sz w:val="24"/>
          <w:szCs w:val="24"/>
        </w:rPr>
        <w:t xml:space="preserve"> </w:t>
      </w:r>
    </w:p>
    <w:p w14:paraId="58D4480D" w14:textId="77777777" w:rsidR="00601DFB" w:rsidRPr="00601DFB" w:rsidRDefault="00601DFB" w:rsidP="00601DFB">
      <w:pPr>
        <w:rPr>
          <w:rFonts w:ascii="Times New Roman" w:hAnsi="Times New Roman" w:cs="Times New Roman"/>
          <w:sz w:val="24"/>
          <w:szCs w:val="24"/>
        </w:rPr>
      </w:pPr>
      <w:proofErr w:type="spellStart"/>
      <w:proofErr w:type="gramStart"/>
      <w:r w:rsidRPr="00601DFB">
        <w:rPr>
          <w:rFonts w:ascii="Times New Roman" w:hAnsi="Times New Roman" w:cs="Times New Roman"/>
          <w:sz w:val="24"/>
          <w:szCs w:val="24"/>
        </w:rPr>
        <w:t>plt.imshow</w:t>
      </w:r>
      <w:proofErr w:type="spellEnd"/>
      <w:proofErr w:type="gramEnd"/>
      <w:r w:rsidRPr="00601DFB">
        <w:rPr>
          <w:rFonts w:ascii="Times New Roman" w:hAnsi="Times New Roman" w:cs="Times New Roman"/>
          <w:sz w:val="24"/>
          <w:szCs w:val="24"/>
        </w:rPr>
        <w:t xml:space="preserve">(c2, </w:t>
      </w:r>
      <w:proofErr w:type="spellStart"/>
      <w:r w:rsidRPr="00601DFB">
        <w:rPr>
          <w:rFonts w:ascii="Times New Roman" w:hAnsi="Times New Roman" w:cs="Times New Roman"/>
          <w:sz w:val="24"/>
          <w:szCs w:val="24"/>
        </w:rPr>
        <w:t>cmap</w:t>
      </w:r>
      <w:proofErr w:type="spellEnd"/>
      <w:r w:rsidRPr="00601DFB">
        <w:rPr>
          <w:rFonts w:ascii="Times New Roman" w:hAnsi="Times New Roman" w:cs="Times New Roman"/>
          <w:sz w:val="24"/>
          <w:szCs w:val="24"/>
        </w:rPr>
        <w:t>='Blues')</w:t>
      </w:r>
    </w:p>
    <w:p w14:paraId="62DCF1F0" w14:textId="77777777" w:rsidR="00601DFB" w:rsidRPr="00601DFB" w:rsidRDefault="00601DFB" w:rsidP="00601DFB">
      <w:pPr>
        <w:rPr>
          <w:rFonts w:ascii="Times New Roman" w:hAnsi="Times New Roman" w:cs="Times New Roman"/>
          <w:sz w:val="24"/>
          <w:szCs w:val="24"/>
        </w:rPr>
      </w:pPr>
      <w:proofErr w:type="spellStart"/>
      <w:proofErr w:type="gramStart"/>
      <w:r w:rsidRPr="00601DFB">
        <w:rPr>
          <w:rFonts w:ascii="Times New Roman" w:hAnsi="Times New Roman" w:cs="Times New Roman"/>
          <w:sz w:val="24"/>
          <w:szCs w:val="24"/>
        </w:rPr>
        <w:t>plt.colorbar</w:t>
      </w:r>
      <w:proofErr w:type="spellEnd"/>
      <w:proofErr w:type="gramEnd"/>
      <w:r w:rsidRPr="00601DFB">
        <w:rPr>
          <w:rFonts w:ascii="Times New Roman" w:hAnsi="Times New Roman" w:cs="Times New Roman"/>
          <w:sz w:val="24"/>
          <w:szCs w:val="24"/>
        </w:rPr>
        <w:t>()</w:t>
      </w:r>
    </w:p>
    <w:p w14:paraId="513A6E83" w14:textId="77777777" w:rsidR="00601DFB" w:rsidRPr="00601DFB" w:rsidRDefault="00601DFB" w:rsidP="00601DFB">
      <w:pPr>
        <w:rPr>
          <w:rFonts w:ascii="Times New Roman" w:hAnsi="Times New Roman" w:cs="Times New Roman"/>
          <w:sz w:val="24"/>
          <w:szCs w:val="24"/>
        </w:rPr>
      </w:pPr>
      <w:proofErr w:type="spellStart"/>
      <w:proofErr w:type="gramStart"/>
      <w:r w:rsidRPr="00601DFB">
        <w:rPr>
          <w:rFonts w:ascii="Times New Roman" w:hAnsi="Times New Roman" w:cs="Times New Roman"/>
          <w:sz w:val="24"/>
          <w:szCs w:val="24"/>
        </w:rPr>
        <w:t>plt.show</w:t>
      </w:r>
      <w:proofErr w:type="spellEnd"/>
      <w:proofErr w:type="gramEnd"/>
      <w:r w:rsidRPr="00601DFB">
        <w:rPr>
          <w:rFonts w:ascii="Times New Roman" w:hAnsi="Times New Roman" w:cs="Times New Roman"/>
          <w:sz w:val="24"/>
          <w:szCs w:val="24"/>
        </w:rPr>
        <w:t>()</w:t>
      </w:r>
    </w:p>
    <w:p w14:paraId="49AE67C3"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w:t>
      </w:r>
    </w:p>
    <w:p w14:paraId="42CF8B51"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ref = </w:t>
      </w:r>
      <w:proofErr w:type="gramStart"/>
      <w:r w:rsidRPr="00601DFB">
        <w:rPr>
          <w:rFonts w:ascii="Times New Roman" w:hAnsi="Times New Roman" w:cs="Times New Roman"/>
          <w:sz w:val="24"/>
          <w:szCs w:val="24"/>
        </w:rPr>
        <w:t>np.loadtxt</w:t>
      </w:r>
      <w:proofErr w:type="gramEnd"/>
      <w:r w:rsidRPr="00601DFB">
        <w:rPr>
          <w:rFonts w:ascii="Times New Roman" w:hAnsi="Times New Roman" w:cs="Times New Roman"/>
          <w:sz w:val="24"/>
          <w:szCs w:val="24"/>
        </w:rPr>
        <w:t xml:space="preserve">('D:/geoscience/MScResearch/Analysis0930/reference.asc', </w:t>
      </w:r>
    </w:p>
    <w:p w14:paraId="2F207659"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ndmin</w:t>
      </w:r>
      <w:proofErr w:type="spellEnd"/>
      <w:r w:rsidRPr="00601DFB">
        <w:rPr>
          <w:rFonts w:ascii="Times New Roman" w:hAnsi="Times New Roman" w:cs="Times New Roman"/>
          <w:sz w:val="24"/>
          <w:szCs w:val="24"/>
        </w:rPr>
        <w:t xml:space="preserve"> = 1, </w:t>
      </w:r>
      <w:proofErr w:type="spellStart"/>
      <w:r w:rsidRPr="00601DFB">
        <w:rPr>
          <w:rFonts w:ascii="Times New Roman" w:hAnsi="Times New Roman" w:cs="Times New Roman"/>
          <w:sz w:val="24"/>
          <w:szCs w:val="24"/>
        </w:rPr>
        <w:t>skiprows</w:t>
      </w:r>
      <w:proofErr w:type="spellEnd"/>
      <w:r w:rsidRPr="00601DFB">
        <w:rPr>
          <w:rFonts w:ascii="Times New Roman" w:hAnsi="Times New Roman" w:cs="Times New Roman"/>
          <w:sz w:val="24"/>
          <w:szCs w:val="24"/>
        </w:rPr>
        <w:t xml:space="preserve"> = </w:t>
      </w:r>
      <w:proofErr w:type="gramStart"/>
      <w:r w:rsidRPr="00601DFB">
        <w:rPr>
          <w:rFonts w:ascii="Times New Roman" w:hAnsi="Times New Roman" w:cs="Times New Roman"/>
          <w:sz w:val="24"/>
          <w:szCs w:val="24"/>
        </w:rPr>
        <w:t>6)#</w:t>
      </w:r>
      <w:proofErr w:type="gramEnd"/>
      <w:r w:rsidRPr="00601DFB">
        <w:rPr>
          <w:rFonts w:ascii="Times New Roman" w:hAnsi="Times New Roman" w:cs="Times New Roman"/>
          <w:sz w:val="24"/>
          <w:szCs w:val="24"/>
        </w:rPr>
        <w:t xml:space="preserve"> The null value is -9999</w:t>
      </w:r>
    </w:p>
    <w:p w14:paraId="0B68F898"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lastRenderedPageBreak/>
        <w:t xml:space="preserve">ex = </w:t>
      </w:r>
      <w:proofErr w:type="spellStart"/>
      <w:proofErr w:type="gramStart"/>
      <w:r w:rsidRPr="00601DFB">
        <w:rPr>
          <w:rFonts w:ascii="Times New Roman" w:hAnsi="Times New Roman" w:cs="Times New Roman"/>
          <w:sz w:val="24"/>
          <w:szCs w:val="24"/>
        </w:rPr>
        <w:t>np.zeros</w:t>
      </w:r>
      <w:proofErr w:type="spellEnd"/>
      <w:proofErr w:type="gramEnd"/>
      <w:r w:rsidRPr="00601DFB">
        <w:rPr>
          <w:rFonts w:ascii="Times New Roman" w:hAnsi="Times New Roman" w:cs="Times New Roman"/>
          <w:sz w:val="24"/>
          <w:szCs w:val="24"/>
        </w:rPr>
        <w:t>((645, 771))</w:t>
      </w:r>
    </w:p>
    <w:p w14:paraId="5515A4E7"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header = "</w:t>
      </w:r>
      <w:proofErr w:type="spellStart"/>
      <w:r w:rsidRPr="00601DFB">
        <w:rPr>
          <w:rFonts w:ascii="Times New Roman" w:hAnsi="Times New Roman" w:cs="Times New Roman"/>
          <w:sz w:val="24"/>
          <w:szCs w:val="24"/>
        </w:rPr>
        <w:t>ncols</w:t>
      </w:r>
      <w:proofErr w:type="spellEnd"/>
      <w:r w:rsidRPr="00601DFB">
        <w:rPr>
          <w:rFonts w:ascii="Times New Roman" w:hAnsi="Times New Roman" w:cs="Times New Roman"/>
          <w:sz w:val="24"/>
          <w:szCs w:val="24"/>
        </w:rPr>
        <w:t xml:space="preserve">     771\n" </w:t>
      </w:r>
    </w:p>
    <w:p w14:paraId="3A6408E9"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header += "</w:t>
      </w:r>
      <w:proofErr w:type="spellStart"/>
      <w:r w:rsidRPr="00601DFB">
        <w:rPr>
          <w:rFonts w:ascii="Times New Roman" w:hAnsi="Times New Roman" w:cs="Times New Roman"/>
          <w:sz w:val="24"/>
          <w:szCs w:val="24"/>
        </w:rPr>
        <w:t>nrows</w:t>
      </w:r>
      <w:proofErr w:type="spellEnd"/>
      <w:r w:rsidRPr="00601DFB">
        <w:rPr>
          <w:rFonts w:ascii="Times New Roman" w:hAnsi="Times New Roman" w:cs="Times New Roman"/>
          <w:sz w:val="24"/>
          <w:szCs w:val="24"/>
        </w:rPr>
        <w:t xml:space="preserve">     645\n" </w:t>
      </w:r>
    </w:p>
    <w:p w14:paraId="2AB6A810"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header += "</w:t>
      </w:r>
      <w:proofErr w:type="spellStart"/>
      <w:r w:rsidRPr="00601DFB">
        <w:rPr>
          <w:rFonts w:ascii="Times New Roman" w:hAnsi="Times New Roman" w:cs="Times New Roman"/>
          <w:sz w:val="24"/>
          <w:szCs w:val="24"/>
        </w:rPr>
        <w:t>xllcorner</w:t>
      </w:r>
      <w:proofErr w:type="spellEnd"/>
      <w:r w:rsidRPr="00601DFB">
        <w:rPr>
          <w:rFonts w:ascii="Times New Roman" w:hAnsi="Times New Roman" w:cs="Times New Roman"/>
          <w:sz w:val="24"/>
          <w:szCs w:val="24"/>
        </w:rPr>
        <w:t xml:space="preserve"> 126432\n"</w:t>
      </w:r>
    </w:p>
    <w:p w14:paraId="3C5A4A59"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header += "</w:t>
      </w:r>
      <w:proofErr w:type="spellStart"/>
      <w:r w:rsidRPr="00601DFB">
        <w:rPr>
          <w:rFonts w:ascii="Times New Roman" w:hAnsi="Times New Roman" w:cs="Times New Roman"/>
          <w:sz w:val="24"/>
          <w:szCs w:val="24"/>
        </w:rPr>
        <w:t>yllcorner</w:t>
      </w:r>
      <w:proofErr w:type="spellEnd"/>
      <w:r w:rsidRPr="00601DFB">
        <w:rPr>
          <w:rFonts w:ascii="Times New Roman" w:hAnsi="Times New Roman" w:cs="Times New Roman"/>
          <w:sz w:val="24"/>
          <w:szCs w:val="24"/>
        </w:rPr>
        <w:t xml:space="preserve"> 448710\n"</w:t>
      </w:r>
    </w:p>
    <w:p w14:paraId="6EE31EAE"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header += "</w:t>
      </w:r>
      <w:proofErr w:type="spellStart"/>
      <w:r w:rsidRPr="00601DFB">
        <w:rPr>
          <w:rFonts w:ascii="Times New Roman" w:hAnsi="Times New Roman" w:cs="Times New Roman"/>
          <w:sz w:val="24"/>
          <w:szCs w:val="24"/>
        </w:rPr>
        <w:t>cellsize</w:t>
      </w:r>
      <w:proofErr w:type="spellEnd"/>
      <w:r w:rsidRPr="00601DFB">
        <w:rPr>
          <w:rFonts w:ascii="Times New Roman" w:hAnsi="Times New Roman" w:cs="Times New Roman"/>
          <w:sz w:val="24"/>
          <w:szCs w:val="24"/>
        </w:rPr>
        <w:t xml:space="preserve"> 20\n"</w:t>
      </w:r>
    </w:p>
    <w:p w14:paraId="1A1CFE10"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header += "</w:t>
      </w:r>
      <w:proofErr w:type="spellStart"/>
      <w:r w:rsidRPr="00601DFB">
        <w:rPr>
          <w:rFonts w:ascii="Times New Roman" w:hAnsi="Times New Roman" w:cs="Times New Roman"/>
          <w:sz w:val="24"/>
          <w:szCs w:val="24"/>
        </w:rPr>
        <w:t>NODATA_value</w:t>
      </w:r>
      <w:proofErr w:type="spellEnd"/>
      <w:r w:rsidRPr="00601DFB">
        <w:rPr>
          <w:rFonts w:ascii="Times New Roman" w:hAnsi="Times New Roman" w:cs="Times New Roman"/>
          <w:sz w:val="24"/>
          <w:szCs w:val="24"/>
        </w:rPr>
        <w:t xml:space="preserve"> 0" </w:t>
      </w:r>
    </w:p>
    <w:p w14:paraId="654B613C"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cc = c1</w:t>
      </w:r>
    </w:p>
    <w:p w14:paraId="17DE2832"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for shape in </w:t>
      </w:r>
      <w:proofErr w:type="gramStart"/>
      <w:r w:rsidRPr="00601DFB">
        <w:rPr>
          <w:rFonts w:ascii="Times New Roman" w:hAnsi="Times New Roman" w:cs="Times New Roman"/>
          <w:sz w:val="24"/>
          <w:szCs w:val="24"/>
        </w:rPr>
        <w:t>range(</w:t>
      </w:r>
      <w:proofErr w:type="gramEnd"/>
      <w:r w:rsidRPr="00601DFB">
        <w:rPr>
          <w:rFonts w:ascii="Times New Roman" w:hAnsi="Times New Roman" w:cs="Times New Roman"/>
          <w:sz w:val="24"/>
          <w:szCs w:val="24"/>
        </w:rPr>
        <w:t>1, 8):</w:t>
      </w:r>
    </w:p>
    <w:p w14:paraId="40B8C122"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for size in </w:t>
      </w:r>
      <w:proofErr w:type="gramStart"/>
      <w:r w:rsidRPr="00601DFB">
        <w:rPr>
          <w:rFonts w:ascii="Times New Roman" w:hAnsi="Times New Roman" w:cs="Times New Roman"/>
          <w:sz w:val="24"/>
          <w:szCs w:val="24"/>
        </w:rPr>
        <w:t>range(</w:t>
      </w:r>
      <w:proofErr w:type="gramEnd"/>
      <w:r w:rsidRPr="00601DFB">
        <w:rPr>
          <w:rFonts w:ascii="Times New Roman" w:hAnsi="Times New Roman" w:cs="Times New Roman"/>
          <w:sz w:val="24"/>
          <w:szCs w:val="24"/>
        </w:rPr>
        <w:t>3):</w:t>
      </w:r>
    </w:p>
    <w:p w14:paraId="0AD60D52"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print('shape:{0}, size:{1}</w:t>
      </w:r>
      <w:proofErr w:type="gramStart"/>
      <w:r w:rsidRPr="00601DFB">
        <w:rPr>
          <w:rFonts w:ascii="Times New Roman" w:hAnsi="Times New Roman" w:cs="Times New Roman"/>
          <w:sz w:val="24"/>
          <w:szCs w:val="24"/>
        </w:rPr>
        <w:t>'.format</w:t>
      </w:r>
      <w:proofErr w:type="gramEnd"/>
      <w:r w:rsidRPr="00601DFB">
        <w:rPr>
          <w:rFonts w:ascii="Times New Roman" w:hAnsi="Times New Roman" w:cs="Times New Roman"/>
          <w:sz w:val="24"/>
          <w:szCs w:val="24"/>
        </w:rPr>
        <w:t>(shape, size))</w:t>
      </w:r>
    </w:p>
    <w:p w14:paraId="50C9BFB4"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path = 'D:/geoscience/</w:t>
      </w:r>
      <w:proofErr w:type="spellStart"/>
      <w:r w:rsidRPr="00601DFB">
        <w:rPr>
          <w:rFonts w:ascii="Times New Roman" w:hAnsi="Times New Roman" w:cs="Times New Roman"/>
          <w:sz w:val="24"/>
          <w:szCs w:val="24"/>
        </w:rPr>
        <w:t>MScResearch</w:t>
      </w:r>
      <w:proofErr w:type="spellEnd"/>
      <w:r w:rsidRPr="00601DFB">
        <w:rPr>
          <w:rFonts w:ascii="Times New Roman" w:hAnsi="Times New Roman" w:cs="Times New Roman"/>
          <w:sz w:val="24"/>
          <w:szCs w:val="24"/>
        </w:rPr>
        <w:t>/Shape/{</w:t>
      </w:r>
      <w:proofErr w:type="gramStart"/>
      <w:r w:rsidRPr="00601DFB">
        <w:rPr>
          <w:rFonts w:ascii="Times New Roman" w:hAnsi="Times New Roman" w:cs="Times New Roman"/>
          <w:sz w:val="24"/>
          <w:szCs w:val="24"/>
        </w:rPr>
        <w:t>0}shape</w:t>
      </w:r>
      <w:proofErr w:type="gramEnd"/>
      <w:r w:rsidRPr="00601DFB">
        <w:rPr>
          <w:rFonts w:ascii="Times New Roman" w:hAnsi="Times New Roman" w:cs="Times New Roman"/>
          <w:sz w:val="24"/>
          <w:szCs w:val="24"/>
        </w:rPr>
        <w:t>{1}.</w:t>
      </w:r>
      <w:proofErr w:type="spellStart"/>
      <w:r w:rsidRPr="00601DFB">
        <w:rPr>
          <w:rFonts w:ascii="Times New Roman" w:hAnsi="Times New Roman" w:cs="Times New Roman"/>
          <w:sz w:val="24"/>
          <w:szCs w:val="24"/>
        </w:rPr>
        <w:t>asc</w:t>
      </w:r>
      <w:proofErr w:type="spellEnd"/>
      <w:r w:rsidRPr="00601DFB">
        <w:rPr>
          <w:rFonts w:ascii="Times New Roman" w:hAnsi="Times New Roman" w:cs="Times New Roman"/>
          <w:sz w:val="24"/>
          <w:szCs w:val="24"/>
        </w:rPr>
        <w:t>'.format(size, shape)</w:t>
      </w:r>
    </w:p>
    <w:p w14:paraId="66CC5014"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field = </w:t>
      </w:r>
      <w:proofErr w:type="spellStart"/>
      <w:proofErr w:type="gramStart"/>
      <w:r w:rsidRPr="00601DFB">
        <w:rPr>
          <w:rFonts w:ascii="Times New Roman" w:hAnsi="Times New Roman" w:cs="Times New Roman"/>
          <w:sz w:val="24"/>
          <w:szCs w:val="24"/>
        </w:rPr>
        <w:t>np.loadtxt</w:t>
      </w:r>
      <w:proofErr w:type="spellEnd"/>
      <w:proofErr w:type="gramEnd"/>
      <w:r w:rsidRPr="00601DFB">
        <w:rPr>
          <w:rFonts w:ascii="Times New Roman" w:hAnsi="Times New Roman" w:cs="Times New Roman"/>
          <w:sz w:val="24"/>
          <w:szCs w:val="24"/>
        </w:rPr>
        <w:t xml:space="preserve">(path, </w:t>
      </w:r>
      <w:proofErr w:type="spellStart"/>
      <w:r w:rsidRPr="00601DFB">
        <w:rPr>
          <w:rFonts w:ascii="Times New Roman" w:hAnsi="Times New Roman" w:cs="Times New Roman"/>
          <w:sz w:val="24"/>
          <w:szCs w:val="24"/>
        </w:rPr>
        <w:t>ndmin</w:t>
      </w:r>
      <w:proofErr w:type="spellEnd"/>
      <w:r w:rsidRPr="00601DFB">
        <w:rPr>
          <w:rFonts w:ascii="Times New Roman" w:hAnsi="Times New Roman" w:cs="Times New Roman"/>
          <w:sz w:val="24"/>
          <w:szCs w:val="24"/>
        </w:rPr>
        <w:t xml:space="preserve"> = 1)</w:t>
      </w:r>
    </w:p>
    <w:p w14:paraId="4728FA7D"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for row in </w:t>
      </w:r>
      <w:proofErr w:type="gramStart"/>
      <w:r w:rsidRPr="00601DFB">
        <w:rPr>
          <w:rFonts w:ascii="Times New Roman" w:hAnsi="Times New Roman" w:cs="Times New Roman"/>
          <w:sz w:val="24"/>
          <w:szCs w:val="24"/>
        </w:rPr>
        <w:t>range(</w:t>
      </w:r>
      <w:proofErr w:type="gramEnd"/>
      <w:r w:rsidRPr="00601DFB">
        <w:rPr>
          <w:rFonts w:ascii="Times New Roman" w:hAnsi="Times New Roman" w:cs="Times New Roman"/>
          <w:sz w:val="24"/>
          <w:szCs w:val="24"/>
        </w:rPr>
        <w:t>645):</w:t>
      </w:r>
    </w:p>
    <w:p w14:paraId="0A1E647B"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for col in </w:t>
      </w:r>
      <w:proofErr w:type="gramStart"/>
      <w:r w:rsidRPr="00601DFB">
        <w:rPr>
          <w:rFonts w:ascii="Times New Roman" w:hAnsi="Times New Roman" w:cs="Times New Roman"/>
          <w:sz w:val="24"/>
          <w:szCs w:val="24"/>
        </w:rPr>
        <w:t>range(</w:t>
      </w:r>
      <w:proofErr w:type="gramEnd"/>
      <w:r w:rsidRPr="00601DFB">
        <w:rPr>
          <w:rFonts w:ascii="Times New Roman" w:hAnsi="Times New Roman" w:cs="Times New Roman"/>
          <w:sz w:val="24"/>
          <w:szCs w:val="24"/>
        </w:rPr>
        <w:t>771):</w:t>
      </w:r>
    </w:p>
    <w:p w14:paraId="4B0178B5"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if ref[row][col</w:t>
      </w:r>
      <w:proofErr w:type="gramStart"/>
      <w:r w:rsidRPr="00601DFB">
        <w:rPr>
          <w:rFonts w:ascii="Times New Roman" w:hAnsi="Times New Roman" w:cs="Times New Roman"/>
          <w:sz w:val="24"/>
          <w:szCs w:val="24"/>
        </w:rPr>
        <w:t>] !</w:t>
      </w:r>
      <w:proofErr w:type="gramEnd"/>
      <w:r w:rsidRPr="00601DFB">
        <w:rPr>
          <w:rFonts w:ascii="Times New Roman" w:hAnsi="Times New Roman" w:cs="Times New Roman"/>
          <w:sz w:val="24"/>
          <w:szCs w:val="24"/>
        </w:rPr>
        <w:t>= -9999:</w:t>
      </w:r>
    </w:p>
    <w:p w14:paraId="1280902C"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no2 </w:t>
      </w:r>
      <w:proofErr w:type="gramStart"/>
      <w:r w:rsidRPr="00601DFB">
        <w:rPr>
          <w:rFonts w:ascii="Times New Roman" w:hAnsi="Times New Roman" w:cs="Times New Roman"/>
          <w:sz w:val="24"/>
          <w:szCs w:val="24"/>
        </w:rPr>
        <w:t>=  cc</w:t>
      </w:r>
      <w:proofErr w:type="gramEnd"/>
      <w:r w:rsidRPr="00601DFB">
        <w:rPr>
          <w:rFonts w:ascii="Times New Roman" w:hAnsi="Times New Roman" w:cs="Times New Roman"/>
          <w:sz w:val="24"/>
          <w:szCs w:val="24"/>
        </w:rPr>
        <w:t>[row - 125:row + 126, col - 125:col + 126]</w:t>
      </w:r>
    </w:p>
    <w:p w14:paraId="6927A858"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if </w:t>
      </w:r>
      <w:proofErr w:type="spellStart"/>
      <w:proofErr w:type="gramStart"/>
      <w:r w:rsidRPr="00601DFB">
        <w:rPr>
          <w:rFonts w:ascii="Times New Roman" w:hAnsi="Times New Roman" w:cs="Times New Roman"/>
          <w:sz w:val="24"/>
          <w:szCs w:val="24"/>
        </w:rPr>
        <w:t>np.isnan</w:t>
      </w:r>
      <w:proofErr w:type="spellEnd"/>
      <w:proofErr w:type="gramEnd"/>
      <w:r w:rsidRPr="00601DFB">
        <w:rPr>
          <w:rFonts w:ascii="Times New Roman" w:hAnsi="Times New Roman" w:cs="Times New Roman"/>
          <w:sz w:val="24"/>
          <w:szCs w:val="24"/>
        </w:rPr>
        <w:t xml:space="preserve">(no2).shape[0] != 251 or </w:t>
      </w:r>
      <w:proofErr w:type="spellStart"/>
      <w:r w:rsidRPr="00601DFB">
        <w:rPr>
          <w:rFonts w:ascii="Times New Roman" w:hAnsi="Times New Roman" w:cs="Times New Roman"/>
          <w:sz w:val="24"/>
          <w:szCs w:val="24"/>
        </w:rPr>
        <w:t>np.isnan</w:t>
      </w:r>
      <w:proofErr w:type="spellEnd"/>
      <w:r w:rsidRPr="00601DFB">
        <w:rPr>
          <w:rFonts w:ascii="Times New Roman" w:hAnsi="Times New Roman" w:cs="Times New Roman"/>
          <w:sz w:val="24"/>
          <w:szCs w:val="24"/>
        </w:rPr>
        <w:t>(no2).shape[1] !=251 :</w:t>
      </w:r>
    </w:p>
    <w:p w14:paraId="3172394C"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continue</w:t>
      </w:r>
    </w:p>
    <w:p w14:paraId="060CDFB8"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time = </w:t>
      </w:r>
      <w:proofErr w:type="spellStart"/>
      <w:proofErr w:type="gramStart"/>
      <w:r w:rsidRPr="00601DFB">
        <w:rPr>
          <w:rFonts w:ascii="Times New Roman" w:hAnsi="Times New Roman" w:cs="Times New Roman"/>
          <w:sz w:val="24"/>
          <w:szCs w:val="24"/>
        </w:rPr>
        <w:t>np.multiply</w:t>
      </w:r>
      <w:proofErr w:type="spellEnd"/>
      <w:proofErr w:type="gramEnd"/>
      <w:r w:rsidRPr="00601DFB">
        <w:rPr>
          <w:rFonts w:ascii="Times New Roman" w:hAnsi="Times New Roman" w:cs="Times New Roman"/>
          <w:sz w:val="24"/>
          <w:szCs w:val="24"/>
        </w:rPr>
        <w:t>(no2, field)</w:t>
      </w:r>
    </w:p>
    <w:p w14:paraId="36EF57C8"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kernel = </w:t>
      </w:r>
      <w:proofErr w:type="spellStart"/>
      <w:r w:rsidRPr="00601DFB">
        <w:rPr>
          <w:rFonts w:ascii="Times New Roman" w:hAnsi="Times New Roman" w:cs="Times New Roman"/>
          <w:sz w:val="24"/>
          <w:szCs w:val="24"/>
        </w:rPr>
        <w:t>np.sum</w:t>
      </w:r>
      <w:proofErr w:type="spellEnd"/>
      <w:r w:rsidRPr="00601DFB">
        <w:rPr>
          <w:rFonts w:ascii="Times New Roman" w:hAnsi="Times New Roman" w:cs="Times New Roman"/>
          <w:sz w:val="24"/>
          <w:szCs w:val="24"/>
        </w:rPr>
        <w:t>(time)</w:t>
      </w:r>
    </w:p>
    <w:p w14:paraId="17076781"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prob = </w:t>
      </w:r>
      <w:proofErr w:type="spellStart"/>
      <w:proofErr w:type="gramStart"/>
      <w:r w:rsidRPr="00601DFB">
        <w:rPr>
          <w:rFonts w:ascii="Times New Roman" w:hAnsi="Times New Roman" w:cs="Times New Roman"/>
          <w:sz w:val="24"/>
          <w:szCs w:val="24"/>
        </w:rPr>
        <w:t>np.sum</w:t>
      </w:r>
      <w:proofErr w:type="spellEnd"/>
      <w:r w:rsidRPr="00601DFB">
        <w:rPr>
          <w:rFonts w:ascii="Times New Roman" w:hAnsi="Times New Roman" w:cs="Times New Roman"/>
          <w:sz w:val="24"/>
          <w:szCs w:val="24"/>
        </w:rPr>
        <w:t>(</w:t>
      </w:r>
      <w:proofErr w:type="gramEnd"/>
      <w:r w:rsidRPr="00601DFB">
        <w:rPr>
          <w:rFonts w:ascii="Times New Roman" w:hAnsi="Times New Roman" w:cs="Times New Roman"/>
          <w:sz w:val="24"/>
          <w:szCs w:val="24"/>
        </w:rPr>
        <w:t>field[no2 !=0])</w:t>
      </w:r>
    </w:p>
    <w:p w14:paraId="121A7D28"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ex[row][col] = kernel / prob *0.7</w:t>
      </w:r>
    </w:p>
    <w:p w14:paraId="1D403157"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gramStart"/>
      <w:r w:rsidRPr="00601DFB">
        <w:rPr>
          <w:rFonts w:ascii="Times New Roman" w:hAnsi="Times New Roman" w:cs="Times New Roman"/>
          <w:sz w:val="24"/>
          <w:szCs w:val="24"/>
        </w:rPr>
        <w:t>np.savetxt</w:t>
      </w:r>
      <w:proofErr w:type="gramEnd"/>
      <w:r w:rsidRPr="00601DFB">
        <w:rPr>
          <w:rFonts w:ascii="Times New Roman" w:hAnsi="Times New Roman" w:cs="Times New Roman"/>
          <w:sz w:val="24"/>
          <w:szCs w:val="24"/>
        </w:rPr>
        <w:t xml:space="preserve">('D:/geoscience/MScResearch/Analysis0930/exWithRoad/size{0}shape{1}.asc'.format(size, shape), </w:t>
      </w:r>
    </w:p>
    <w:p w14:paraId="42B186DC"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ex, header = header, comments = '')  </w:t>
      </w:r>
    </w:p>
    <w:p w14:paraId="2F8F7EDD" w14:textId="3AB9646A" w:rsid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print('saved.')</w:t>
      </w:r>
    </w:p>
    <w:p w14:paraId="136AEE4C" w14:textId="77777777" w:rsidR="00601DFB" w:rsidRDefault="00601DFB" w:rsidP="00601DFB">
      <w:pPr>
        <w:rPr>
          <w:rFonts w:ascii="Times New Roman" w:hAnsi="Times New Roman" w:cs="Times New Roman"/>
          <w:b/>
          <w:bCs/>
          <w:sz w:val="24"/>
          <w:szCs w:val="24"/>
        </w:rPr>
      </w:pPr>
    </w:p>
    <w:p w14:paraId="2176518C" w14:textId="77777777" w:rsidR="00E34A75" w:rsidRDefault="00E34A75">
      <w:pPr>
        <w:widowControl/>
        <w:jc w:val="left"/>
        <w:rPr>
          <w:rFonts w:ascii="Times New Roman" w:hAnsi="Times New Roman" w:cs="Times New Roman"/>
          <w:b/>
          <w:bCs/>
          <w:sz w:val="24"/>
          <w:szCs w:val="24"/>
        </w:rPr>
      </w:pPr>
      <w:r>
        <w:rPr>
          <w:rFonts w:ascii="Times New Roman" w:hAnsi="Times New Roman" w:cs="Times New Roman"/>
          <w:b/>
          <w:bCs/>
          <w:sz w:val="24"/>
          <w:szCs w:val="24"/>
        </w:rPr>
        <w:br w:type="page"/>
      </w:r>
    </w:p>
    <w:p w14:paraId="754DFAEA" w14:textId="1FBFF067" w:rsidR="00601DFB" w:rsidRPr="00601DFB" w:rsidRDefault="00601DFB" w:rsidP="00601DFB">
      <w:pPr>
        <w:rPr>
          <w:rFonts w:ascii="Times New Roman" w:hAnsi="Times New Roman" w:cs="Times New Roman"/>
          <w:b/>
          <w:bCs/>
          <w:sz w:val="24"/>
          <w:szCs w:val="24"/>
        </w:rPr>
      </w:pPr>
      <w:r w:rsidRPr="00601DFB">
        <w:rPr>
          <w:rFonts w:ascii="Times New Roman" w:hAnsi="Times New Roman" w:cs="Times New Roman"/>
          <w:b/>
          <w:bCs/>
          <w:sz w:val="24"/>
          <w:szCs w:val="24"/>
        </w:rPr>
        <w:lastRenderedPageBreak/>
        <w:t>3 Script for Evaluation</w:t>
      </w:r>
    </w:p>
    <w:p w14:paraId="6B77402E"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plot Difference and calculate RMSE</w:t>
      </w:r>
    </w:p>
    <w:p w14:paraId="58E61793"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import </w:t>
      </w:r>
      <w:proofErr w:type="spellStart"/>
      <w:proofErr w:type="gramStart"/>
      <w:r w:rsidRPr="00601DFB">
        <w:rPr>
          <w:rFonts w:ascii="Times New Roman" w:hAnsi="Times New Roman" w:cs="Times New Roman"/>
          <w:sz w:val="24"/>
          <w:szCs w:val="24"/>
        </w:rPr>
        <w:t>os.path</w:t>
      </w:r>
      <w:proofErr w:type="spellEnd"/>
      <w:proofErr w:type="gramEnd"/>
      <w:r w:rsidRPr="00601DFB">
        <w:rPr>
          <w:rFonts w:ascii="Times New Roman" w:hAnsi="Times New Roman" w:cs="Times New Roman"/>
          <w:sz w:val="24"/>
          <w:szCs w:val="24"/>
        </w:rPr>
        <w:t>, sys</w:t>
      </w:r>
    </w:p>
    <w:p w14:paraId="0E234DC7"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import </w:t>
      </w:r>
      <w:proofErr w:type="spellStart"/>
      <w:r w:rsidRPr="00601DFB">
        <w:rPr>
          <w:rFonts w:ascii="Times New Roman" w:hAnsi="Times New Roman" w:cs="Times New Roman"/>
          <w:sz w:val="24"/>
          <w:szCs w:val="24"/>
        </w:rPr>
        <w:t>numpy</w:t>
      </w:r>
      <w:proofErr w:type="spellEnd"/>
      <w:r w:rsidRPr="00601DFB">
        <w:rPr>
          <w:rFonts w:ascii="Times New Roman" w:hAnsi="Times New Roman" w:cs="Times New Roman"/>
          <w:sz w:val="24"/>
          <w:szCs w:val="24"/>
        </w:rPr>
        <w:t xml:space="preserve"> as np</w:t>
      </w:r>
    </w:p>
    <w:p w14:paraId="7B6B89EE"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import pandas as pd</w:t>
      </w:r>
    </w:p>
    <w:p w14:paraId="679769F7"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from </w:t>
      </w:r>
      <w:proofErr w:type="spellStart"/>
      <w:r w:rsidRPr="00601DFB">
        <w:rPr>
          <w:rFonts w:ascii="Times New Roman" w:hAnsi="Times New Roman" w:cs="Times New Roman"/>
          <w:sz w:val="24"/>
          <w:szCs w:val="24"/>
        </w:rPr>
        <w:t>numpy</w:t>
      </w:r>
      <w:proofErr w:type="spellEnd"/>
      <w:r w:rsidRPr="00601DFB">
        <w:rPr>
          <w:rFonts w:ascii="Times New Roman" w:hAnsi="Times New Roman" w:cs="Times New Roman"/>
          <w:sz w:val="24"/>
          <w:szCs w:val="24"/>
        </w:rPr>
        <w:t xml:space="preserve"> import array</w:t>
      </w:r>
    </w:p>
    <w:p w14:paraId="36C92856"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import </w:t>
      </w:r>
      <w:proofErr w:type="spellStart"/>
      <w:proofErr w:type="gramStart"/>
      <w:r w:rsidRPr="00601DFB">
        <w:rPr>
          <w:rFonts w:ascii="Times New Roman" w:hAnsi="Times New Roman" w:cs="Times New Roman"/>
          <w:sz w:val="24"/>
          <w:szCs w:val="24"/>
        </w:rPr>
        <w:t>matplotlib.pyplot</w:t>
      </w:r>
      <w:proofErr w:type="spellEnd"/>
      <w:proofErr w:type="gramEnd"/>
      <w:r w:rsidRPr="00601DFB">
        <w:rPr>
          <w:rFonts w:ascii="Times New Roman" w:hAnsi="Times New Roman" w:cs="Times New Roman"/>
          <w:sz w:val="24"/>
          <w:szCs w:val="24"/>
        </w:rPr>
        <w:t xml:space="preserve"> as </w:t>
      </w:r>
      <w:proofErr w:type="spellStart"/>
      <w:r w:rsidRPr="00601DFB">
        <w:rPr>
          <w:rFonts w:ascii="Times New Roman" w:hAnsi="Times New Roman" w:cs="Times New Roman"/>
          <w:sz w:val="24"/>
          <w:szCs w:val="24"/>
        </w:rPr>
        <w:t>plt</w:t>
      </w:r>
      <w:proofErr w:type="spellEnd"/>
    </w:p>
    <w:p w14:paraId="5E1D2B87"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from </w:t>
      </w:r>
      <w:proofErr w:type="spellStart"/>
      <w:r w:rsidRPr="00601DFB">
        <w:rPr>
          <w:rFonts w:ascii="Times New Roman" w:hAnsi="Times New Roman" w:cs="Times New Roman"/>
          <w:sz w:val="24"/>
          <w:szCs w:val="24"/>
        </w:rPr>
        <w:t>scipy</w:t>
      </w:r>
      <w:proofErr w:type="spellEnd"/>
      <w:r w:rsidRPr="00601DFB">
        <w:rPr>
          <w:rFonts w:ascii="Times New Roman" w:hAnsi="Times New Roman" w:cs="Times New Roman"/>
          <w:sz w:val="24"/>
          <w:szCs w:val="24"/>
        </w:rPr>
        <w:t xml:space="preserve"> import stats</w:t>
      </w:r>
    </w:p>
    <w:p w14:paraId="201BD467"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from </w:t>
      </w:r>
      <w:proofErr w:type="spellStart"/>
      <w:proofErr w:type="gramStart"/>
      <w:r w:rsidRPr="00601DFB">
        <w:rPr>
          <w:rFonts w:ascii="Times New Roman" w:hAnsi="Times New Roman" w:cs="Times New Roman"/>
          <w:sz w:val="24"/>
          <w:szCs w:val="24"/>
        </w:rPr>
        <w:t>sklearn.metrics</w:t>
      </w:r>
      <w:proofErr w:type="spellEnd"/>
      <w:proofErr w:type="gramEnd"/>
      <w:r w:rsidRPr="00601DFB">
        <w:rPr>
          <w:rFonts w:ascii="Times New Roman" w:hAnsi="Times New Roman" w:cs="Times New Roman"/>
          <w:sz w:val="24"/>
          <w:szCs w:val="24"/>
        </w:rPr>
        <w:t xml:space="preserve"> import </w:t>
      </w:r>
      <w:proofErr w:type="spellStart"/>
      <w:r w:rsidRPr="00601DFB">
        <w:rPr>
          <w:rFonts w:ascii="Times New Roman" w:hAnsi="Times New Roman" w:cs="Times New Roman"/>
          <w:sz w:val="24"/>
          <w:szCs w:val="24"/>
        </w:rPr>
        <w:t>mean_squared_error</w:t>
      </w:r>
      <w:proofErr w:type="spellEnd"/>
    </w:p>
    <w:p w14:paraId="66B03EA5"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import seaborn as </w:t>
      </w:r>
      <w:proofErr w:type="spellStart"/>
      <w:r w:rsidRPr="00601DFB">
        <w:rPr>
          <w:rFonts w:ascii="Times New Roman" w:hAnsi="Times New Roman" w:cs="Times New Roman"/>
          <w:sz w:val="24"/>
          <w:szCs w:val="24"/>
        </w:rPr>
        <w:t>sns</w:t>
      </w:r>
      <w:proofErr w:type="spellEnd"/>
    </w:p>
    <w:p w14:paraId="126027DF" w14:textId="77777777" w:rsidR="00601DFB" w:rsidRPr="00601DFB" w:rsidRDefault="00601DFB" w:rsidP="00601DFB">
      <w:pPr>
        <w:rPr>
          <w:rFonts w:ascii="Times New Roman" w:hAnsi="Times New Roman" w:cs="Times New Roman"/>
          <w:sz w:val="24"/>
          <w:szCs w:val="24"/>
        </w:rPr>
      </w:pPr>
    </w:p>
    <w:p w14:paraId="0DE64705"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header = "</w:t>
      </w:r>
      <w:proofErr w:type="spellStart"/>
      <w:r w:rsidRPr="00601DFB">
        <w:rPr>
          <w:rFonts w:ascii="Times New Roman" w:hAnsi="Times New Roman" w:cs="Times New Roman"/>
          <w:sz w:val="24"/>
          <w:szCs w:val="24"/>
        </w:rPr>
        <w:t>ncols</w:t>
      </w:r>
      <w:proofErr w:type="spellEnd"/>
      <w:r w:rsidRPr="00601DFB">
        <w:rPr>
          <w:rFonts w:ascii="Times New Roman" w:hAnsi="Times New Roman" w:cs="Times New Roman"/>
          <w:sz w:val="24"/>
          <w:szCs w:val="24"/>
        </w:rPr>
        <w:t xml:space="preserve">     771\n" </w:t>
      </w:r>
    </w:p>
    <w:p w14:paraId="563F3659"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header += "</w:t>
      </w:r>
      <w:proofErr w:type="spellStart"/>
      <w:r w:rsidRPr="00601DFB">
        <w:rPr>
          <w:rFonts w:ascii="Times New Roman" w:hAnsi="Times New Roman" w:cs="Times New Roman"/>
          <w:sz w:val="24"/>
          <w:szCs w:val="24"/>
        </w:rPr>
        <w:t>nrows</w:t>
      </w:r>
      <w:proofErr w:type="spellEnd"/>
      <w:r w:rsidRPr="00601DFB">
        <w:rPr>
          <w:rFonts w:ascii="Times New Roman" w:hAnsi="Times New Roman" w:cs="Times New Roman"/>
          <w:sz w:val="24"/>
          <w:szCs w:val="24"/>
        </w:rPr>
        <w:t xml:space="preserve">     645\n" </w:t>
      </w:r>
    </w:p>
    <w:p w14:paraId="5214E2A0"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header += "</w:t>
      </w:r>
      <w:proofErr w:type="spellStart"/>
      <w:r w:rsidRPr="00601DFB">
        <w:rPr>
          <w:rFonts w:ascii="Times New Roman" w:hAnsi="Times New Roman" w:cs="Times New Roman"/>
          <w:sz w:val="24"/>
          <w:szCs w:val="24"/>
        </w:rPr>
        <w:t>xllcorner</w:t>
      </w:r>
      <w:proofErr w:type="spellEnd"/>
      <w:r w:rsidRPr="00601DFB">
        <w:rPr>
          <w:rFonts w:ascii="Times New Roman" w:hAnsi="Times New Roman" w:cs="Times New Roman"/>
          <w:sz w:val="24"/>
          <w:szCs w:val="24"/>
        </w:rPr>
        <w:t xml:space="preserve"> 126432\n"</w:t>
      </w:r>
    </w:p>
    <w:p w14:paraId="0646FC5B"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header += "</w:t>
      </w:r>
      <w:proofErr w:type="spellStart"/>
      <w:r w:rsidRPr="00601DFB">
        <w:rPr>
          <w:rFonts w:ascii="Times New Roman" w:hAnsi="Times New Roman" w:cs="Times New Roman"/>
          <w:sz w:val="24"/>
          <w:szCs w:val="24"/>
        </w:rPr>
        <w:t>yllcorner</w:t>
      </w:r>
      <w:proofErr w:type="spellEnd"/>
      <w:r w:rsidRPr="00601DFB">
        <w:rPr>
          <w:rFonts w:ascii="Times New Roman" w:hAnsi="Times New Roman" w:cs="Times New Roman"/>
          <w:sz w:val="24"/>
          <w:szCs w:val="24"/>
        </w:rPr>
        <w:t xml:space="preserve"> 448710\n"</w:t>
      </w:r>
    </w:p>
    <w:p w14:paraId="6C4BD592"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header += "</w:t>
      </w:r>
      <w:proofErr w:type="spellStart"/>
      <w:r w:rsidRPr="00601DFB">
        <w:rPr>
          <w:rFonts w:ascii="Times New Roman" w:hAnsi="Times New Roman" w:cs="Times New Roman"/>
          <w:sz w:val="24"/>
          <w:szCs w:val="24"/>
        </w:rPr>
        <w:t>cellsize</w:t>
      </w:r>
      <w:proofErr w:type="spellEnd"/>
      <w:r w:rsidRPr="00601DFB">
        <w:rPr>
          <w:rFonts w:ascii="Times New Roman" w:hAnsi="Times New Roman" w:cs="Times New Roman"/>
          <w:sz w:val="24"/>
          <w:szCs w:val="24"/>
        </w:rPr>
        <w:t xml:space="preserve"> 20\n"</w:t>
      </w:r>
    </w:p>
    <w:p w14:paraId="344D29D1"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header += "</w:t>
      </w:r>
      <w:proofErr w:type="spellStart"/>
      <w:r w:rsidRPr="00601DFB">
        <w:rPr>
          <w:rFonts w:ascii="Times New Roman" w:hAnsi="Times New Roman" w:cs="Times New Roman"/>
          <w:sz w:val="24"/>
          <w:szCs w:val="24"/>
        </w:rPr>
        <w:t>NODATA_value</w:t>
      </w:r>
      <w:proofErr w:type="spellEnd"/>
      <w:r w:rsidRPr="00601DFB">
        <w:rPr>
          <w:rFonts w:ascii="Times New Roman" w:hAnsi="Times New Roman" w:cs="Times New Roman"/>
          <w:sz w:val="24"/>
          <w:szCs w:val="24"/>
        </w:rPr>
        <w:t xml:space="preserve"> 0" </w:t>
      </w:r>
    </w:p>
    <w:p w14:paraId="0F4A006F"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field = ['linear (R:2.5km)', 'linear (R:1.5km)', 'linear (R:0.5km)',</w:t>
      </w:r>
    </w:p>
    <w:p w14:paraId="24FF5D12"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'exponential (R:2.5km)', 'exponential (R:1.5km)', 'exponential (R:0.5km)',</w:t>
      </w:r>
    </w:p>
    <w:p w14:paraId="73A23E99"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'even (R:2.5km)', 'even (R:1.5km)', 'even (R:0.5km)',</w:t>
      </w:r>
    </w:p>
    <w:p w14:paraId="3248633A"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'random (R:2.5km)', 'random (R:1.5km)', 'random (R:0.5km)',</w:t>
      </w:r>
    </w:p>
    <w:p w14:paraId="1E13746D"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c_even</w:t>
      </w:r>
      <w:proofErr w:type="spellEnd"/>
      <w:r w:rsidRPr="00601DFB">
        <w:rPr>
          <w:rFonts w:ascii="Times New Roman" w:hAnsi="Times New Roman" w:cs="Times New Roman"/>
          <w:sz w:val="24"/>
          <w:szCs w:val="24"/>
        </w:rPr>
        <w:t xml:space="preserve"> (R:2.5km)', '</w:t>
      </w:r>
      <w:proofErr w:type="spellStart"/>
      <w:r w:rsidRPr="00601DFB">
        <w:rPr>
          <w:rFonts w:ascii="Times New Roman" w:hAnsi="Times New Roman" w:cs="Times New Roman"/>
          <w:sz w:val="24"/>
          <w:szCs w:val="24"/>
        </w:rPr>
        <w:t>c_even</w:t>
      </w:r>
      <w:proofErr w:type="spellEnd"/>
      <w:r w:rsidRPr="00601DFB">
        <w:rPr>
          <w:rFonts w:ascii="Times New Roman" w:hAnsi="Times New Roman" w:cs="Times New Roman"/>
          <w:sz w:val="24"/>
          <w:szCs w:val="24"/>
        </w:rPr>
        <w:t xml:space="preserve"> (R:1.5km)', '</w:t>
      </w:r>
      <w:proofErr w:type="spellStart"/>
      <w:r w:rsidRPr="00601DFB">
        <w:rPr>
          <w:rFonts w:ascii="Times New Roman" w:hAnsi="Times New Roman" w:cs="Times New Roman"/>
          <w:sz w:val="24"/>
          <w:szCs w:val="24"/>
        </w:rPr>
        <w:t>c_even</w:t>
      </w:r>
      <w:proofErr w:type="spellEnd"/>
      <w:r w:rsidRPr="00601DFB">
        <w:rPr>
          <w:rFonts w:ascii="Times New Roman" w:hAnsi="Times New Roman" w:cs="Times New Roman"/>
          <w:sz w:val="24"/>
          <w:szCs w:val="24"/>
        </w:rPr>
        <w:t xml:space="preserve"> (R:0.5km)',</w:t>
      </w:r>
    </w:p>
    <w:p w14:paraId="6B663098"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c_thickRing</w:t>
      </w:r>
      <w:proofErr w:type="spellEnd"/>
      <w:r w:rsidRPr="00601DFB">
        <w:rPr>
          <w:rFonts w:ascii="Times New Roman" w:hAnsi="Times New Roman" w:cs="Times New Roman"/>
          <w:sz w:val="24"/>
          <w:szCs w:val="24"/>
        </w:rPr>
        <w:t xml:space="preserve"> (R:2.5km)', '</w:t>
      </w:r>
      <w:proofErr w:type="spellStart"/>
      <w:r w:rsidRPr="00601DFB">
        <w:rPr>
          <w:rFonts w:ascii="Times New Roman" w:hAnsi="Times New Roman" w:cs="Times New Roman"/>
          <w:sz w:val="24"/>
          <w:szCs w:val="24"/>
        </w:rPr>
        <w:t>c_thickRing</w:t>
      </w:r>
      <w:proofErr w:type="spellEnd"/>
      <w:r w:rsidRPr="00601DFB">
        <w:rPr>
          <w:rFonts w:ascii="Times New Roman" w:hAnsi="Times New Roman" w:cs="Times New Roman"/>
          <w:sz w:val="24"/>
          <w:szCs w:val="24"/>
        </w:rPr>
        <w:t xml:space="preserve"> (R:1.5km)', '</w:t>
      </w:r>
      <w:proofErr w:type="spellStart"/>
      <w:r w:rsidRPr="00601DFB">
        <w:rPr>
          <w:rFonts w:ascii="Times New Roman" w:hAnsi="Times New Roman" w:cs="Times New Roman"/>
          <w:sz w:val="24"/>
          <w:szCs w:val="24"/>
        </w:rPr>
        <w:t>c_thickRing</w:t>
      </w:r>
      <w:proofErr w:type="spellEnd"/>
      <w:r w:rsidRPr="00601DFB">
        <w:rPr>
          <w:rFonts w:ascii="Times New Roman" w:hAnsi="Times New Roman" w:cs="Times New Roman"/>
          <w:sz w:val="24"/>
          <w:szCs w:val="24"/>
        </w:rPr>
        <w:t xml:space="preserve"> (R:0.5km)',</w:t>
      </w:r>
    </w:p>
    <w:p w14:paraId="4A631D7F"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c_narrowRing</w:t>
      </w:r>
      <w:proofErr w:type="spellEnd"/>
      <w:r w:rsidRPr="00601DFB">
        <w:rPr>
          <w:rFonts w:ascii="Times New Roman" w:hAnsi="Times New Roman" w:cs="Times New Roman"/>
          <w:sz w:val="24"/>
          <w:szCs w:val="24"/>
        </w:rPr>
        <w:t xml:space="preserve"> (R:2.5km)', '</w:t>
      </w:r>
      <w:proofErr w:type="spellStart"/>
      <w:r w:rsidRPr="00601DFB">
        <w:rPr>
          <w:rFonts w:ascii="Times New Roman" w:hAnsi="Times New Roman" w:cs="Times New Roman"/>
          <w:sz w:val="24"/>
          <w:szCs w:val="24"/>
        </w:rPr>
        <w:t>c_narrowRing</w:t>
      </w:r>
      <w:proofErr w:type="spellEnd"/>
      <w:r w:rsidRPr="00601DFB">
        <w:rPr>
          <w:rFonts w:ascii="Times New Roman" w:hAnsi="Times New Roman" w:cs="Times New Roman"/>
          <w:sz w:val="24"/>
          <w:szCs w:val="24"/>
        </w:rPr>
        <w:t xml:space="preserve"> (R:1.5km)', '</w:t>
      </w:r>
      <w:proofErr w:type="spellStart"/>
      <w:r w:rsidRPr="00601DFB">
        <w:rPr>
          <w:rFonts w:ascii="Times New Roman" w:hAnsi="Times New Roman" w:cs="Times New Roman"/>
          <w:sz w:val="24"/>
          <w:szCs w:val="24"/>
        </w:rPr>
        <w:t>c_narrowRing</w:t>
      </w:r>
      <w:proofErr w:type="spellEnd"/>
      <w:r w:rsidRPr="00601DFB">
        <w:rPr>
          <w:rFonts w:ascii="Times New Roman" w:hAnsi="Times New Roman" w:cs="Times New Roman"/>
          <w:sz w:val="24"/>
          <w:szCs w:val="24"/>
        </w:rPr>
        <w:t xml:space="preserve"> (R:0.5km)']</w:t>
      </w:r>
    </w:p>
    <w:p w14:paraId="576F68BA"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path = "D:/geoscience/MScResearch/Analysis0930/exWithRoad"</w:t>
      </w:r>
    </w:p>
    <w:p w14:paraId="68118E5F"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files = </w:t>
      </w:r>
      <w:proofErr w:type="spellStart"/>
      <w:proofErr w:type="gramStart"/>
      <w:r w:rsidRPr="00601DFB">
        <w:rPr>
          <w:rFonts w:ascii="Times New Roman" w:hAnsi="Times New Roman" w:cs="Times New Roman"/>
          <w:sz w:val="24"/>
          <w:szCs w:val="24"/>
        </w:rPr>
        <w:t>os.listdir</w:t>
      </w:r>
      <w:proofErr w:type="spellEnd"/>
      <w:proofErr w:type="gramEnd"/>
      <w:r w:rsidRPr="00601DFB">
        <w:rPr>
          <w:rFonts w:ascii="Times New Roman" w:hAnsi="Times New Roman" w:cs="Times New Roman"/>
          <w:sz w:val="24"/>
          <w:szCs w:val="24"/>
        </w:rPr>
        <w:t>(path)</w:t>
      </w:r>
    </w:p>
    <w:p w14:paraId="048FB472" w14:textId="77777777" w:rsidR="00601DFB" w:rsidRPr="00601DFB" w:rsidRDefault="00601DFB" w:rsidP="00601DFB">
      <w:pPr>
        <w:rPr>
          <w:rFonts w:ascii="Times New Roman" w:hAnsi="Times New Roman" w:cs="Times New Roman"/>
          <w:sz w:val="24"/>
          <w:szCs w:val="24"/>
        </w:rPr>
      </w:pPr>
      <w:proofErr w:type="spellStart"/>
      <w:r w:rsidRPr="00601DFB">
        <w:rPr>
          <w:rFonts w:ascii="Times New Roman" w:hAnsi="Times New Roman" w:cs="Times New Roman"/>
          <w:sz w:val="24"/>
          <w:szCs w:val="24"/>
        </w:rPr>
        <w:t>allrmse</w:t>
      </w:r>
      <w:proofErr w:type="spellEnd"/>
      <w:r w:rsidRPr="00601DFB">
        <w:rPr>
          <w:rFonts w:ascii="Times New Roman" w:hAnsi="Times New Roman" w:cs="Times New Roman"/>
          <w:sz w:val="24"/>
          <w:szCs w:val="24"/>
        </w:rPr>
        <w:t xml:space="preserve"> = []</w:t>
      </w:r>
    </w:p>
    <w:p w14:paraId="180A3C67" w14:textId="77777777" w:rsidR="00601DFB" w:rsidRPr="00601DFB" w:rsidRDefault="00601DFB" w:rsidP="00601DFB">
      <w:pPr>
        <w:rPr>
          <w:rFonts w:ascii="Times New Roman" w:hAnsi="Times New Roman" w:cs="Times New Roman"/>
          <w:sz w:val="24"/>
          <w:szCs w:val="24"/>
        </w:rPr>
      </w:pPr>
      <w:proofErr w:type="spellStart"/>
      <w:r w:rsidRPr="00601DFB">
        <w:rPr>
          <w:rFonts w:ascii="Times New Roman" w:hAnsi="Times New Roman" w:cs="Times New Roman"/>
          <w:sz w:val="24"/>
          <w:szCs w:val="24"/>
        </w:rPr>
        <w:t>myresult</w:t>
      </w:r>
      <w:proofErr w:type="spellEnd"/>
      <w:r w:rsidRPr="00601DFB">
        <w:rPr>
          <w:rFonts w:ascii="Times New Roman" w:hAnsi="Times New Roman" w:cs="Times New Roman"/>
          <w:sz w:val="24"/>
          <w:szCs w:val="24"/>
        </w:rPr>
        <w:t xml:space="preserve"> = </w:t>
      </w:r>
      <w:proofErr w:type="spellStart"/>
      <w:proofErr w:type="gramStart"/>
      <w:r w:rsidRPr="00601DFB">
        <w:rPr>
          <w:rFonts w:ascii="Times New Roman" w:hAnsi="Times New Roman" w:cs="Times New Roman"/>
          <w:sz w:val="24"/>
          <w:szCs w:val="24"/>
        </w:rPr>
        <w:t>np.zeros</w:t>
      </w:r>
      <w:proofErr w:type="spellEnd"/>
      <w:proofErr w:type="gramEnd"/>
      <w:r w:rsidRPr="00601DFB">
        <w:rPr>
          <w:rFonts w:ascii="Times New Roman" w:hAnsi="Times New Roman" w:cs="Times New Roman"/>
          <w:sz w:val="24"/>
          <w:szCs w:val="24"/>
        </w:rPr>
        <w:t>(( 645, 771))</w:t>
      </w:r>
    </w:p>
    <w:p w14:paraId="5BBBFDBA" w14:textId="77777777" w:rsidR="00601DFB" w:rsidRPr="00601DFB" w:rsidRDefault="00601DFB" w:rsidP="00601DFB">
      <w:pPr>
        <w:rPr>
          <w:rFonts w:ascii="Times New Roman" w:hAnsi="Times New Roman" w:cs="Times New Roman"/>
          <w:sz w:val="24"/>
          <w:szCs w:val="24"/>
        </w:rPr>
      </w:pPr>
      <w:proofErr w:type="spellStart"/>
      <w:r w:rsidRPr="00601DFB">
        <w:rPr>
          <w:rFonts w:ascii="Times New Roman" w:hAnsi="Times New Roman" w:cs="Times New Roman"/>
          <w:sz w:val="24"/>
          <w:szCs w:val="24"/>
        </w:rPr>
        <w:t>allx</w:t>
      </w:r>
      <w:proofErr w:type="spellEnd"/>
      <w:r w:rsidRPr="00601DFB">
        <w:rPr>
          <w:rFonts w:ascii="Times New Roman" w:hAnsi="Times New Roman" w:cs="Times New Roman"/>
          <w:sz w:val="24"/>
          <w:szCs w:val="24"/>
        </w:rPr>
        <w:t xml:space="preserve"> = </w:t>
      </w:r>
      <w:proofErr w:type="spellStart"/>
      <w:proofErr w:type="gramStart"/>
      <w:r w:rsidRPr="00601DFB">
        <w:rPr>
          <w:rFonts w:ascii="Times New Roman" w:hAnsi="Times New Roman" w:cs="Times New Roman"/>
          <w:sz w:val="24"/>
          <w:szCs w:val="24"/>
        </w:rPr>
        <w:t>np.zeros</w:t>
      </w:r>
      <w:proofErr w:type="spellEnd"/>
      <w:proofErr w:type="gramEnd"/>
      <w:r w:rsidRPr="00601DFB">
        <w:rPr>
          <w:rFonts w:ascii="Times New Roman" w:hAnsi="Times New Roman" w:cs="Times New Roman"/>
          <w:sz w:val="24"/>
          <w:szCs w:val="24"/>
        </w:rPr>
        <w:t xml:space="preserve">((36739)) # </w:t>
      </w:r>
      <w:proofErr w:type="spellStart"/>
      <w:r w:rsidRPr="00601DFB">
        <w:rPr>
          <w:rFonts w:ascii="Times New Roman" w:hAnsi="Times New Roman" w:cs="Times New Roman"/>
          <w:sz w:val="24"/>
          <w:szCs w:val="24"/>
        </w:rPr>
        <w:t>allx</w:t>
      </w:r>
      <w:proofErr w:type="spellEnd"/>
      <w:r w:rsidRPr="00601DFB">
        <w:rPr>
          <w:rFonts w:ascii="Times New Roman" w:hAnsi="Times New Roman" w:cs="Times New Roman"/>
          <w:sz w:val="24"/>
          <w:szCs w:val="24"/>
        </w:rPr>
        <w:t>: the model result in one row</w:t>
      </w:r>
    </w:p>
    <w:p w14:paraId="5601BF41"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w:t>
      </w:r>
      <w:proofErr w:type="spellStart"/>
      <w:r w:rsidRPr="00601DFB">
        <w:rPr>
          <w:rFonts w:ascii="Times New Roman" w:hAnsi="Times New Roman" w:cs="Times New Roman"/>
          <w:sz w:val="24"/>
          <w:szCs w:val="24"/>
        </w:rPr>
        <w:t>refpath</w:t>
      </w:r>
      <w:proofErr w:type="spellEnd"/>
      <w:r w:rsidRPr="00601DFB">
        <w:rPr>
          <w:rFonts w:ascii="Times New Roman" w:hAnsi="Times New Roman" w:cs="Times New Roman"/>
          <w:sz w:val="24"/>
          <w:szCs w:val="24"/>
        </w:rPr>
        <w:t xml:space="preserve"> = "D:/geoscience/MScResearch/Analysis0930/reference.asc"</w:t>
      </w:r>
    </w:p>
    <w:p w14:paraId="1C131607" w14:textId="77777777" w:rsidR="00601DFB" w:rsidRPr="00601DFB" w:rsidRDefault="00601DFB" w:rsidP="00601DFB">
      <w:pPr>
        <w:rPr>
          <w:rFonts w:ascii="Times New Roman" w:hAnsi="Times New Roman" w:cs="Times New Roman"/>
          <w:sz w:val="24"/>
          <w:szCs w:val="24"/>
        </w:rPr>
      </w:pPr>
      <w:proofErr w:type="spellStart"/>
      <w:r w:rsidRPr="00601DFB">
        <w:rPr>
          <w:rFonts w:ascii="Times New Roman" w:hAnsi="Times New Roman" w:cs="Times New Roman"/>
          <w:sz w:val="24"/>
          <w:szCs w:val="24"/>
        </w:rPr>
        <w:lastRenderedPageBreak/>
        <w:t>refpath</w:t>
      </w:r>
      <w:proofErr w:type="spellEnd"/>
      <w:r w:rsidRPr="00601DFB">
        <w:rPr>
          <w:rFonts w:ascii="Times New Roman" w:hAnsi="Times New Roman" w:cs="Times New Roman"/>
          <w:sz w:val="24"/>
          <w:szCs w:val="24"/>
        </w:rPr>
        <w:t xml:space="preserve"> = 'D:/geoscience/</w:t>
      </w:r>
      <w:proofErr w:type="spellStart"/>
      <w:r w:rsidRPr="00601DFB">
        <w:rPr>
          <w:rFonts w:ascii="Times New Roman" w:hAnsi="Times New Roman" w:cs="Times New Roman"/>
          <w:sz w:val="24"/>
          <w:szCs w:val="24"/>
        </w:rPr>
        <w:t>MScResearch</w:t>
      </w:r>
      <w:proofErr w:type="spellEnd"/>
      <w:r w:rsidRPr="00601DFB">
        <w:rPr>
          <w:rFonts w:ascii="Times New Roman" w:hAnsi="Times New Roman" w:cs="Times New Roman"/>
          <w:sz w:val="24"/>
          <w:szCs w:val="24"/>
        </w:rPr>
        <w:t>/Data/ref/largeHome5.asc'</w:t>
      </w:r>
    </w:p>
    <w:p w14:paraId="2340D639" w14:textId="77777777" w:rsidR="00601DFB" w:rsidRPr="00601DFB" w:rsidRDefault="00601DFB" w:rsidP="00601DFB">
      <w:pPr>
        <w:rPr>
          <w:rFonts w:ascii="Times New Roman" w:hAnsi="Times New Roman" w:cs="Times New Roman"/>
          <w:sz w:val="24"/>
          <w:szCs w:val="24"/>
        </w:rPr>
      </w:pPr>
      <w:proofErr w:type="spellStart"/>
      <w:r w:rsidRPr="00601DFB">
        <w:rPr>
          <w:rFonts w:ascii="Times New Roman" w:hAnsi="Times New Roman" w:cs="Times New Roman"/>
          <w:sz w:val="24"/>
          <w:szCs w:val="24"/>
        </w:rPr>
        <w:t>refExpo</w:t>
      </w:r>
      <w:proofErr w:type="spellEnd"/>
      <w:r w:rsidRPr="00601DFB">
        <w:rPr>
          <w:rFonts w:ascii="Times New Roman" w:hAnsi="Times New Roman" w:cs="Times New Roman"/>
          <w:sz w:val="24"/>
          <w:szCs w:val="24"/>
        </w:rPr>
        <w:t xml:space="preserve"> = </w:t>
      </w:r>
      <w:proofErr w:type="spellStart"/>
      <w:proofErr w:type="gramStart"/>
      <w:r w:rsidRPr="00601DFB">
        <w:rPr>
          <w:rFonts w:ascii="Times New Roman" w:hAnsi="Times New Roman" w:cs="Times New Roman"/>
          <w:sz w:val="24"/>
          <w:szCs w:val="24"/>
        </w:rPr>
        <w:t>np.loadtxt</w:t>
      </w:r>
      <w:proofErr w:type="spellEnd"/>
      <w:proofErr w:type="gramEnd"/>
      <w:r w:rsidRPr="00601DFB">
        <w:rPr>
          <w:rFonts w:ascii="Times New Roman" w:hAnsi="Times New Roman" w:cs="Times New Roman"/>
          <w:sz w:val="24"/>
          <w:szCs w:val="24"/>
        </w:rPr>
        <w:t>(</w:t>
      </w:r>
      <w:proofErr w:type="spellStart"/>
      <w:r w:rsidRPr="00601DFB">
        <w:rPr>
          <w:rFonts w:ascii="Times New Roman" w:hAnsi="Times New Roman" w:cs="Times New Roman"/>
          <w:sz w:val="24"/>
          <w:szCs w:val="24"/>
        </w:rPr>
        <w:t>refpath</w:t>
      </w:r>
      <w:proofErr w:type="spellEnd"/>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skiprows</w:t>
      </w:r>
      <w:proofErr w:type="spellEnd"/>
      <w:r w:rsidRPr="00601DFB">
        <w:rPr>
          <w:rFonts w:ascii="Times New Roman" w:hAnsi="Times New Roman" w:cs="Times New Roman"/>
          <w:sz w:val="24"/>
          <w:szCs w:val="24"/>
        </w:rPr>
        <w:t xml:space="preserve"> =6)</w:t>
      </w:r>
    </w:p>
    <w:p w14:paraId="09670DB8" w14:textId="77777777" w:rsidR="00601DFB" w:rsidRPr="00601DFB" w:rsidRDefault="00601DFB" w:rsidP="00601DFB">
      <w:pPr>
        <w:rPr>
          <w:rFonts w:ascii="Times New Roman" w:hAnsi="Times New Roman" w:cs="Times New Roman"/>
          <w:sz w:val="24"/>
          <w:szCs w:val="24"/>
        </w:rPr>
      </w:pPr>
      <w:proofErr w:type="spellStart"/>
      <w:r w:rsidRPr="00601DFB">
        <w:rPr>
          <w:rFonts w:ascii="Times New Roman" w:hAnsi="Times New Roman" w:cs="Times New Roman"/>
          <w:sz w:val="24"/>
          <w:szCs w:val="24"/>
        </w:rPr>
        <w:t>sns.set</w:t>
      </w:r>
      <w:proofErr w:type="spellEnd"/>
      <w:r w:rsidRPr="00601DFB">
        <w:rPr>
          <w:rFonts w:ascii="Times New Roman" w:hAnsi="Times New Roman" w:cs="Times New Roman"/>
          <w:sz w:val="24"/>
          <w:szCs w:val="24"/>
        </w:rPr>
        <w:t>(</w:t>
      </w:r>
      <w:proofErr w:type="spellStart"/>
      <w:r w:rsidRPr="00601DFB">
        <w:rPr>
          <w:rFonts w:ascii="Times New Roman" w:hAnsi="Times New Roman" w:cs="Times New Roman"/>
          <w:sz w:val="24"/>
          <w:szCs w:val="24"/>
        </w:rPr>
        <w:t>font_scale</w:t>
      </w:r>
      <w:proofErr w:type="spellEnd"/>
      <w:r w:rsidRPr="00601DFB">
        <w:rPr>
          <w:rFonts w:ascii="Times New Roman" w:hAnsi="Times New Roman" w:cs="Times New Roman"/>
          <w:sz w:val="24"/>
          <w:szCs w:val="24"/>
        </w:rPr>
        <w:t>=1.5)</w:t>
      </w:r>
    </w:p>
    <w:p w14:paraId="51860A7C" w14:textId="77777777" w:rsidR="00601DFB" w:rsidRPr="00601DFB" w:rsidRDefault="00601DFB" w:rsidP="00601DFB">
      <w:pPr>
        <w:rPr>
          <w:rFonts w:ascii="Times New Roman" w:hAnsi="Times New Roman" w:cs="Times New Roman"/>
          <w:sz w:val="24"/>
          <w:szCs w:val="24"/>
        </w:rPr>
      </w:pPr>
    </w:p>
    <w:p w14:paraId="1E4D0B32"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for file in files: </w:t>
      </w:r>
    </w:p>
    <w:p w14:paraId="0CB32FF8"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if </w:t>
      </w:r>
      <w:proofErr w:type="spellStart"/>
      <w:proofErr w:type="gramStart"/>
      <w:r w:rsidRPr="00601DFB">
        <w:rPr>
          <w:rFonts w:ascii="Times New Roman" w:hAnsi="Times New Roman" w:cs="Times New Roman"/>
          <w:sz w:val="24"/>
          <w:szCs w:val="24"/>
        </w:rPr>
        <w:t>file.endswith</w:t>
      </w:r>
      <w:proofErr w:type="spellEnd"/>
      <w:proofErr w:type="gramEnd"/>
      <w:r w:rsidRPr="00601DFB">
        <w:rPr>
          <w:rFonts w:ascii="Times New Roman" w:hAnsi="Times New Roman" w:cs="Times New Roman"/>
          <w:sz w:val="24"/>
          <w:szCs w:val="24"/>
        </w:rPr>
        <w:t>('</w:t>
      </w:r>
      <w:proofErr w:type="spellStart"/>
      <w:r w:rsidRPr="00601DFB">
        <w:rPr>
          <w:rFonts w:ascii="Times New Roman" w:hAnsi="Times New Roman" w:cs="Times New Roman"/>
          <w:sz w:val="24"/>
          <w:szCs w:val="24"/>
        </w:rPr>
        <w:t>asc</w:t>
      </w:r>
      <w:proofErr w:type="spellEnd"/>
      <w:r w:rsidRPr="00601DFB">
        <w:rPr>
          <w:rFonts w:ascii="Times New Roman" w:hAnsi="Times New Roman" w:cs="Times New Roman"/>
          <w:sz w:val="24"/>
          <w:szCs w:val="24"/>
        </w:rPr>
        <w:t>') ==False:</w:t>
      </w:r>
    </w:p>
    <w:p w14:paraId="5143F66A"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continue</w:t>
      </w:r>
    </w:p>
    <w:p w14:paraId="375118A0"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size = int(</w:t>
      </w:r>
      <w:proofErr w:type="gramStart"/>
      <w:r w:rsidRPr="00601DFB">
        <w:rPr>
          <w:rFonts w:ascii="Times New Roman" w:hAnsi="Times New Roman" w:cs="Times New Roman"/>
          <w:sz w:val="24"/>
          <w:szCs w:val="24"/>
        </w:rPr>
        <w:t>file[</w:t>
      </w:r>
      <w:proofErr w:type="gramEnd"/>
      <w:r w:rsidRPr="00601DFB">
        <w:rPr>
          <w:rFonts w:ascii="Times New Roman" w:hAnsi="Times New Roman" w:cs="Times New Roman"/>
          <w:sz w:val="24"/>
          <w:szCs w:val="24"/>
        </w:rPr>
        <w:t>4])</w:t>
      </w:r>
    </w:p>
    <w:p w14:paraId="3D2A7CFB"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fieldtype</w:t>
      </w:r>
      <w:proofErr w:type="spellEnd"/>
      <w:r w:rsidRPr="00601DFB">
        <w:rPr>
          <w:rFonts w:ascii="Times New Roman" w:hAnsi="Times New Roman" w:cs="Times New Roman"/>
          <w:sz w:val="24"/>
          <w:szCs w:val="24"/>
        </w:rPr>
        <w:t xml:space="preserve"> = int(</w:t>
      </w:r>
      <w:proofErr w:type="gramStart"/>
      <w:r w:rsidRPr="00601DFB">
        <w:rPr>
          <w:rFonts w:ascii="Times New Roman" w:hAnsi="Times New Roman" w:cs="Times New Roman"/>
          <w:sz w:val="24"/>
          <w:szCs w:val="24"/>
        </w:rPr>
        <w:t>file[</w:t>
      </w:r>
      <w:proofErr w:type="gramEnd"/>
      <w:r w:rsidRPr="00601DFB">
        <w:rPr>
          <w:rFonts w:ascii="Times New Roman" w:hAnsi="Times New Roman" w:cs="Times New Roman"/>
          <w:sz w:val="24"/>
          <w:szCs w:val="24"/>
        </w:rPr>
        <w:t>10])-1</w:t>
      </w:r>
    </w:p>
    <w:p w14:paraId="22096E45"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code = </w:t>
      </w:r>
      <w:proofErr w:type="spellStart"/>
      <w:r w:rsidRPr="00601DFB">
        <w:rPr>
          <w:rFonts w:ascii="Times New Roman" w:hAnsi="Times New Roman" w:cs="Times New Roman"/>
          <w:sz w:val="24"/>
          <w:szCs w:val="24"/>
        </w:rPr>
        <w:t>fieldtype</w:t>
      </w:r>
      <w:proofErr w:type="spellEnd"/>
      <w:r w:rsidRPr="00601DFB">
        <w:rPr>
          <w:rFonts w:ascii="Times New Roman" w:hAnsi="Times New Roman" w:cs="Times New Roman"/>
          <w:sz w:val="24"/>
          <w:szCs w:val="24"/>
        </w:rPr>
        <w:t>*3 +size</w:t>
      </w:r>
    </w:p>
    <w:p w14:paraId="5ED812AC"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title = field[code]</w:t>
      </w:r>
    </w:p>
    <w:p w14:paraId="225146E0"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resultpath</w:t>
      </w:r>
      <w:proofErr w:type="spellEnd"/>
      <w:r w:rsidRPr="00601DFB">
        <w:rPr>
          <w:rFonts w:ascii="Times New Roman" w:hAnsi="Times New Roman" w:cs="Times New Roman"/>
          <w:sz w:val="24"/>
          <w:szCs w:val="24"/>
        </w:rPr>
        <w:t xml:space="preserve"> = 'D:/geoscience/</w:t>
      </w:r>
      <w:proofErr w:type="spellStart"/>
      <w:r w:rsidRPr="00601DFB">
        <w:rPr>
          <w:rFonts w:ascii="Times New Roman" w:hAnsi="Times New Roman" w:cs="Times New Roman"/>
          <w:sz w:val="24"/>
          <w:szCs w:val="24"/>
        </w:rPr>
        <w:t>MScResearch</w:t>
      </w:r>
      <w:proofErr w:type="spellEnd"/>
      <w:r w:rsidRPr="00601DFB">
        <w:rPr>
          <w:rFonts w:ascii="Times New Roman" w:hAnsi="Times New Roman" w:cs="Times New Roman"/>
          <w:sz w:val="24"/>
          <w:szCs w:val="24"/>
        </w:rPr>
        <w:t>/Analysis0930/</w:t>
      </w:r>
      <w:proofErr w:type="spellStart"/>
      <w:r w:rsidRPr="00601DFB">
        <w:rPr>
          <w:rFonts w:ascii="Times New Roman" w:hAnsi="Times New Roman" w:cs="Times New Roman"/>
          <w:sz w:val="24"/>
          <w:szCs w:val="24"/>
        </w:rPr>
        <w:t>exWithoutRoad</w:t>
      </w:r>
      <w:proofErr w:type="spellEnd"/>
      <w:r w:rsidRPr="00601DFB">
        <w:rPr>
          <w:rFonts w:ascii="Times New Roman" w:hAnsi="Times New Roman" w:cs="Times New Roman"/>
          <w:sz w:val="24"/>
          <w:szCs w:val="24"/>
        </w:rPr>
        <w:t xml:space="preserve">/' +file  </w:t>
      </w:r>
    </w:p>
    <w:p w14:paraId="2318B28E"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print(title)</w:t>
      </w:r>
    </w:p>
    <w:p w14:paraId="0586A763"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resultpath</w:t>
      </w:r>
      <w:proofErr w:type="spellEnd"/>
      <w:r w:rsidRPr="00601DFB">
        <w:rPr>
          <w:rFonts w:ascii="Times New Roman" w:hAnsi="Times New Roman" w:cs="Times New Roman"/>
          <w:sz w:val="24"/>
          <w:szCs w:val="24"/>
        </w:rPr>
        <w:t xml:space="preserve"> = 'D:/geoscience/</w:t>
      </w:r>
      <w:proofErr w:type="spellStart"/>
      <w:r w:rsidRPr="00601DFB">
        <w:rPr>
          <w:rFonts w:ascii="Times New Roman" w:hAnsi="Times New Roman" w:cs="Times New Roman"/>
          <w:sz w:val="24"/>
          <w:szCs w:val="24"/>
        </w:rPr>
        <w:t>MScResearch</w:t>
      </w:r>
      <w:proofErr w:type="spellEnd"/>
      <w:r w:rsidRPr="00601DFB">
        <w:rPr>
          <w:rFonts w:ascii="Times New Roman" w:hAnsi="Times New Roman" w:cs="Times New Roman"/>
          <w:sz w:val="24"/>
          <w:szCs w:val="24"/>
        </w:rPr>
        <w:t>/Analysis0930/</w:t>
      </w:r>
      <w:proofErr w:type="spellStart"/>
      <w:r w:rsidRPr="00601DFB">
        <w:rPr>
          <w:rFonts w:ascii="Times New Roman" w:hAnsi="Times New Roman" w:cs="Times New Roman"/>
          <w:sz w:val="24"/>
          <w:szCs w:val="24"/>
        </w:rPr>
        <w:t>exWithRoad</w:t>
      </w:r>
      <w:proofErr w:type="spellEnd"/>
      <w:r w:rsidRPr="00601DFB">
        <w:rPr>
          <w:rFonts w:ascii="Times New Roman" w:hAnsi="Times New Roman" w:cs="Times New Roman"/>
          <w:sz w:val="24"/>
          <w:szCs w:val="24"/>
        </w:rPr>
        <w:t xml:space="preserve">/' +file     </w:t>
      </w:r>
    </w:p>
    <w:p w14:paraId="19D0447A"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mresult</w:t>
      </w:r>
      <w:proofErr w:type="spellEnd"/>
      <w:r w:rsidRPr="00601DFB">
        <w:rPr>
          <w:rFonts w:ascii="Times New Roman" w:hAnsi="Times New Roman" w:cs="Times New Roman"/>
          <w:sz w:val="24"/>
          <w:szCs w:val="24"/>
        </w:rPr>
        <w:t xml:space="preserve"> = </w:t>
      </w:r>
      <w:proofErr w:type="spellStart"/>
      <w:proofErr w:type="gramStart"/>
      <w:r w:rsidRPr="00601DFB">
        <w:rPr>
          <w:rFonts w:ascii="Times New Roman" w:hAnsi="Times New Roman" w:cs="Times New Roman"/>
          <w:sz w:val="24"/>
          <w:szCs w:val="24"/>
        </w:rPr>
        <w:t>np.loadtxt</w:t>
      </w:r>
      <w:proofErr w:type="spellEnd"/>
      <w:proofErr w:type="gramEnd"/>
      <w:r w:rsidRPr="00601DFB">
        <w:rPr>
          <w:rFonts w:ascii="Times New Roman" w:hAnsi="Times New Roman" w:cs="Times New Roman"/>
          <w:sz w:val="24"/>
          <w:szCs w:val="24"/>
        </w:rPr>
        <w:t>(</w:t>
      </w:r>
      <w:proofErr w:type="spellStart"/>
      <w:r w:rsidRPr="00601DFB">
        <w:rPr>
          <w:rFonts w:ascii="Times New Roman" w:hAnsi="Times New Roman" w:cs="Times New Roman"/>
          <w:sz w:val="24"/>
          <w:szCs w:val="24"/>
        </w:rPr>
        <w:t>resultpath</w:t>
      </w:r>
      <w:proofErr w:type="spellEnd"/>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skiprows</w:t>
      </w:r>
      <w:proofErr w:type="spellEnd"/>
      <w:r w:rsidRPr="00601DFB">
        <w:rPr>
          <w:rFonts w:ascii="Times New Roman" w:hAnsi="Times New Roman" w:cs="Times New Roman"/>
          <w:sz w:val="24"/>
          <w:szCs w:val="24"/>
        </w:rPr>
        <w:t xml:space="preserve"> = 6)            </w:t>
      </w:r>
    </w:p>
    <w:p w14:paraId="65DFC90B"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for row in </w:t>
      </w:r>
      <w:proofErr w:type="gramStart"/>
      <w:r w:rsidRPr="00601DFB">
        <w:rPr>
          <w:rFonts w:ascii="Times New Roman" w:hAnsi="Times New Roman" w:cs="Times New Roman"/>
          <w:sz w:val="24"/>
          <w:szCs w:val="24"/>
        </w:rPr>
        <w:t>range(</w:t>
      </w:r>
      <w:proofErr w:type="gramEnd"/>
      <w:r w:rsidRPr="00601DFB">
        <w:rPr>
          <w:rFonts w:ascii="Times New Roman" w:hAnsi="Times New Roman" w:cs="Times New Roman"/>
          <w:sz w:val="24"/>
          <w:szCs w:val="24"/>
        </w:rPr>
        <w:t>645):</w:t>
      </w:r>
    </w:p>
    <w:p w14:paraId="5530AB33"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for col in </w:t>
      </w:r>
      <w:proofErr w:type="gramStart"/>
      <w:r w:rsidRPr="00601DFB">
        <w:rPr>
          <w:rFonts w:ascii="Times New Roman" w:hAnsi="Times New Roman" w:cs="Times New Roman"/>
          <w:sz w:val="24"/>
          <w:szCs w:val="24"/>
        </w:rPr>
        <w:t>range(</w:t>
      </w:r>
      <w:proofErr w:type="gramEnd"/>
      <w:r w:rsidRPr="00601DFB">
        <w:rPr>
          <w:rFonts w:ascii="Times New Roman" w:hAnsi="Times New Roman" w:cs="Times New Roman"/>
          <w:sz w:val="24"/>
          <w:szCs w:val="24"/>
        </w:rPr>
        <w:t>771):</w:t>
      </w:r>
    </w:p>
    <w:p w14:paraId="47249533"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if </w:t>
      </w:r>
      <w:proofErr w:type="spellStart"/>
      <w:r w:rsidRPr="00601DFB">
        <w:rPr>
          <w:rFonts w:ascii="Times New Roman" w:hAnsi="Times New Roman" w:cs="Times New Roman"/>
          <w:sz w:val="24"/>
          <w:szCs w:val="24"/>
        </w:rPr>
        <w:t>refExpo</w:t>
      </w:r>
      <w:proofErr w:type="spellEnd"/>
      <w:r w:rsidRPr="00601DFB">
        <w:rPr>
          <w:rFonts w:ascii="Times New Roman" w:hAnsi="Times New Roman" w:cs="Times New Roman"/>
          <w:sz w:val="24"/>
          <w:szCs w:val="24"/>
        </w:rPr>
        <w:t>[row][col] == -9999:</w:t>
      </w:r>
    </w:p>
    <w:p w14:paraId="617C9EEA"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mresult</w:t>
      </w:r>
      <w:proofErr w:type="spellEnd"/>
      <w:r w:rsidRPr="00601DFB">
        <w:rPr>
          <w:rFonts w:ascii="Times New Roman" w:hAnsi="Times New Roman" w:cs="Times New Roman"/>
          <w:sz w:val="24"/>
          <w:szCs w:val="24"/>
        </w:rPr>
        <w:t>[row][col] = -9999</w:t>
      </w:r>
    </w:p>
    <w:p w14:paraId="04E96B9A"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if </w:t>
      </w:r>
      <w:proofErr w:type="spellStart"/>
      <w:r w:rsidRPr="00601DFB">
        <w:rPr>
          <w:rFonts w:ascii="Times New Roman" w:hAnsi="Times New Roman" w:cs="Times New Roman"/>
          <w:sz w:val="24"/>
          <w:szCs w:val="24"/>
        </w:rPr>
        <w:t>mresult</w:t>
      </w:r>
      <w:proofErr w:type="spellEnd"/>
      <w:r w:rsidRPr="00601DFB">
        <w:rPr>
          <w:rFonts w:ascii="Times New Roman" w:hAnsi="Times New Roman" w:cs="Times New Roman"/>
          <w:sz w:val="24"/>
          <w:szCs w:val="24"/>
        </w:rPr>
        <w:t>[row][col] == 0:</w:t>
      </w:r>
    </w:p>
    <w:p w14:paraId="09D19857"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refExpo</w:t>
      </w:r>
      <w:proofErr w:type="spellEnd"/>
      <w:r w:rsidRPr="00601DFB">
        <w:rPr>
          <w:rFonts w:ascii="Times New Roman" w:hAnsi="Times New Roman" w:cs="Times New Roman"/>
          <w:sz w:val="24"/>
          <w:szCs w:val="24"/>
        </w:rPr>
        <w:t>[row][col] = 0</w:t>
      </w:r>
    </w:p>
    <w:p w14:paraId="48CDE738"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myresult</w:t>
      </w:r>
      <w:proofErr w:type="spellEnd"/>
      <w:r w:rsidRPr="00601DFB">
        <w:rPr>
          <w:rFonts w:ascii="Times New Roman" w:hAnsi="Times New Roman" w:cs="Times New Roman"/>
          <w:sz w:val="24"/>
          <w:szCs w:val="24"/>
        </w:rPr>
        <w:t xml:space="preserve"> = </w:t>
      </w:r>
      <w:proofErr w:type="spellStart"/>
      <w:r w:rsidRPr="00601DFB">
        <w:rPr>
          <w:rFonts w:ascii="Times New Roman" w:hAnsi="Times New Roman" w:cs="Times New Roman"/>
          <w:sz w:val="24"/>
          <w:szCs w:val="24"/>
        </w:rPr>
        <w:t>mresult</w:t>
      </w:r>
      <w:proofErr w:type="spellEnd"/>
    </w:p>
    <w:p w14:paraId="1E2C303A"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differ = </w:t>
      </w:r>
      <w:proofErr w:type="spellStart"/>
      <w:proofErr w:type="gramStart"/>
      <w:r w:rsidRPr="00601DFB">
        <w:rPr>
          <w:rFonts w:ascii="Times New Roman" w:hAnsi="Times New Roman" w:cs="Times New Roman"/>
          <w:sz w:val="24"/>
          <w:szCs w:val="24"/>
        </w:rPr>
        <w:t>np.subtract</w:t>
      </w:r>
      <w:proofErr w:type="spellEnd"/>
      <w:proofErr w:type="gramEnd"/>
      <w:r w:rsidRPr="00601DFB">
        <w:rPr>
          <w:rFonts w:ascii="Times New Roman" w:hAnsi="Times New Roman" w:cs="Times New Roman"/>
          <w:sz w:val="24"/>
          <w:szCs w:val="24"/>
        </w:rPr>
        <w:t>(</w:t>
      </w:r>
      <w:proofErr w:type="spellStart"/>
      <w:r w:rsidRPr="00601DFB">
        <w:rPr>
          <w:rFonts w:ascii="Times New Roman" w:hAnsi="Times New Roman" w:cs="Times New Roman"/>
          <w:sz w:val="24"/>
          <w:szCs w:val="24"/>
        </w:rPr>
        <w:t>mresult</w:t>
      </w:r>
      <w:proofErr w:type="spellEnd"/>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refExpo</w:t>
      </w:r>
      <w:proofErr w:type="spellEnd"/>
      <w:r w:rsidRPr="00601DFB">
        <w:rPr>
          <w:rFonts w:ascii="Times New Roman" w:hAnsi="Times New Roman" w:cs="Times New Roman"/>
          <w:sz w:val="24"/>
          <w:szCs w:val="24"/>
        </w:rPr>
        <w:t>)</w:t>
      </w:r>
    </w:p>
    <w:p w14:paraId="2042F597"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y = </w:t>
      </w:r>
      <w:proofErr w:type="spellStart"/>
      <w:proofErr w:type="gramStart"/>
      <w:r w:rsidRPr="00601DFB">
        <w:rPr>
          <w:rFonts w:ascii="Times New Roman" w:hAnsi="Times New Roman" w:cs="Times New Roman"/>
          <w:sz w:val="24"/>
          <w:szCs w:val="24"/>
        </w:rPr>
        <w:t>np.reshape</w:t>
      </w:r>
      <w:proofErr w:type="spellEnd"/>
      <w:proofErr w:type="gramEnd"/>
      <w:r w:rsidRPr="00601DFB">
        <w:rPr>
          <w:rFonts w:ascii="Times New Roman" w:hAnsi="Times New Roman" w:cs="Times New Roman"/>
          <w:sz w:val="24"/>
          <w:szCs w:val="24"/>
        </w:rPr>
        <w:t>(</w:t>
      </w:r>
      <w:proofErr w:type="spellStart"/>
      <w:r w:rsidRPr="00601DFB">
        <w:rPr>
          <w:rFonts w:ascii="Times New Roman" w:hAnsi="Times New Roman" w:cs="Times New Roman"/>
          <w:sz w:val="24"/>
          <w:szCs w:val="24"/>
        </w:rPr>
        <w:t>refExpo</w:t>
      </w:r>
      <w:proofErr w:type="spellEnd"/>
      <w:r w:rsidRPr="00601DFB">
        <w:rPr>
          <w:rFonts w:ascii="Times New Roman" w:hAnsi="Times New Roman" w:cs="Times New Roman"/>
          <w:sz w:val="24"/>
          <w:szCs w:val="24"/>
        </w:rPr>
        <w:t>, (771*645))</w:t>
      </w:r>
    </w:p>
    <w:p w14:paraId="43D47780"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x = </w:t>
      </w:r>
      <w:proofErr w:type="spellStart"/>
      <w:proofErr w:type="gramStart"/>
      <w:r w:rsidRPr="00601DFB">
        <w:rPr>
          <w:rFonts w:ascii="Times New Roman" w:hAnsi="Times New Roman" w:cs="Times New Roman"/>
          <w:sz w:val="24"/>
          <w:szCs w:val="24"/>
        </w:rPr>
        <w:t>np.reshape</w:t>
      </w:r>
      <w:proofErr w:type="spellEnd"/>
      <w:proofErr w:type="gramEnd"/>
      <w:r w:rsidRPr="00601DFB">
        <w:rPr>
          <w:rFonts w:ascii="Times New Roman" w:hAnsi="Times New Roman" w:cs="Times New Roman"/>
          <w:sz w:val="24"/>
          <w:szCs w:val="24"/>
        </w:rPr>
        <w:t>(</w:t>
      </w:r>
      <w:proofErr w:type="spellStart"/>
      <w:r w:rsidRPr="00601DFB">
        <w:rPr>
          <w:rFonts w:ascii="Times New Roman" w:hAnsi="Times New Roman" w:cs="Times New Roman"/>
          <w:sz w:val="24"/>
          <w:szCs w:val="24"/>
        </w:rPr>
        <w:t>myresult</w:t>
      </w:r>
      <w:proofErr w:type="spellEnd"/>
      <w:r w:rsidRPr="00601DFB">
        <w:rPr>
          <w:rFonts w:ascii="Times New Roman" w:hAnsi="Times New Roman" w:cs="Times New Roman"/>
          <w:sz w:val="24"/>
          <w:szCs w:val="24"/>
        </w:rPr>
        <w:t>, (771*645))</w:t>
      </w:r>
    </w:p>
    <w:p w14:paraId="48F93494"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x2 = []</w:t>
      </w:r>
    </w:p>
    <w:p w14:paraId="1B62EBC2"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 Take out the pixels with no value.</w:t>
      </w:r>
    </w:p>
    <w:p w14:paraId="3CFB2AB9"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for </w:t>
      </w:r>
      <w:proofErr w:type="spellStart"/>
      <w:r w:rsidRPr="00601DFB">
        <w:rPr>
          <w:rFonts w:ascii="Times New Roman" w:hAnsi="Times New Roman" w:cs="Times New Roman"/>
          <w:sz w:val="24"/>
          <w:szCs w:val="24"/>
        </w:rPr>
        <w:t>xitem</w:t>
      </w:r>
      <w:proofErr w:type="spellEnd"/>
      <w:r w:rsidRPr="00601DFB">
        <w:rPr>
          <w:rFonts w:ascii="Times New Roman" w:hAnsi="Times New Roman" w:cs="Times New Roman"/>
          <w:sz w:val="24"/>
          <w:szCs w:val="24"/>
        </w:rPr>
        <w:t xml:space="preserve"> in x:</w:t>
      </w:r>
    </w:p>
    <w:p w14:paraId="0AA2CC5C"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if </w:t>
      </w:r>
      <w:proofErr w:type="spellStart"/>
      <w:proofErr w:type="gramStart"/>
      <w:r w:rsidRPr="00601DFB">
        <w:rPr>
          <w:rFonts w:ascii="Times New Roman" w:hAnsi="Times New Roman" w:cs="Times New Roman"/>
          <w:sz w:val="24"/>
          <w:szCs w:val="24"/>
        </w:rPr>
        <w:t>xitem</w:t>
      </w:r>
      <w:proofErr w:type="spellEnd"/>
      <w:r w:rsidRPr="00601DFB">
        <w:rPr>
          <w:rFonts w:ascii="Times New Roman" w:hAnsi="Times New Roman" w:cs="Times New Roman"/>
          <w:sz w:val="24"/>
          <w:szCs w:val="24"/>
        </w:rPr>
        <w:t xml:space="preserve"> !</w:t>
      </w:r>
      <w:proofErr w:type="gramEnd"/>
      <w:r w:rsidRPr="00601DFB">
        <w:rPr>
          <w:rFonts w:ascii="Times New Roman" w:hAnsi="Times New Roman" w:cs="Times New Roman"/>
          <w:sz w:val="24"/>
          <w:szCs w:val="24"/>
        </w:rPr>
        <w:t xml:space="preserve">= -9999 and </w:t>
      </w:r>
      <w:proofErr w:type="spellStart"/>
      <w:r w:rsidRPr="00601DFB">
        <w:rPr>
          <w:rFonts w:ascii="Times New Roman" w:hAnsi="Times New Roman" w:cs="Times New Roman"/>
          <w:sz w:val="24"/>
          <w:szCs w:val="24"/>
        </w:rPr>
        <w:t>xitem</w:t>
      </w:r>
      <w:proofErr w:type="spellEnd"/>
      <w:r w:rsidRPr="00601DFB">
        <w:rPr>
          <w:rFonts w:ascii="Times New Roman" w:hAnsi="Times New Roman" w:cs="Times New Roman"/>
          <w:sz w:val="24"/>
          <w:szCs w:val="24"/>
        </w:rPr>
        <w:t xml:space="preserve"> != 0:</w:t>
      </w:r>
    </w:p>
    <w:p w14:paraId="22868E09"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x</w:t>
      </w:r>
      <w:proofErr w:type="gramStart"/>
      <w:r w:rsidRPr="00601DFB">
        <w:rPr>
          <w:rFonts w:ascii="Times New Roman" w:hAnsi="Times New Roman" w:cs="Times New Roman"/>
          <w:sz w:val="24"/>
          <w:szCs w:val="24"/>
        </w:rPr>
        <w:t>2.append</w:t>
      </w:r>
      <w:proofErr w:type="gramEnd"/>
      <w:r w:rsidRPr="00601DFB">
        <w:rPr>
          <w:rFonts w:ascii="Times New Roman" w:hAnsi="Times New Roman" w:cs="Times New Roman"/>
          <w:sz w:val="24"/>
          <w:szCs w:val="24"/>
        </w:rPr>
        <w:t>(</w:t>
      </w:r>
      <w:proofErr w:type="spellStart"/>
      <w:r w:rsidRPr="00601DFB">
        <w:rPr>
          <w:rFonts w:ascii="Times New Roman" w:hAnsi="Times New Roman" w:cs="Times New Roman"/>
          <w:sz w:val="24"/>
          <w:szCs w:val="24"/>
        </w:rPr>
        <w:t>xitem</w:t>
      </w:r>
      <w:proofErr w:type="spellEnd"/>
      <w:r w:rsidRPr="00601DFB">
        <w:rPr>
          <w:rFonts w:ascii="Times New Roman" w:hAnsi="Times New Roman" w:cs="Times New Roman"/>
          <w:sz w:val="24"/>
          <w:szCs w:val="24"/>
        </w:rPr>
        <w:t>)</w:t>
      </w:r>
    </w:p>
    <w:p w14:paraId="1F03B3FB"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lastRenderedPageBreak/>
        <w:t xml:space="preserve">    </w:t>
      </w:r>
      <w:proofErr w:type="spellStart"/>
      <w:r w:rsidRPr="00601DFB">
        <w:rPr>
          <w:rFonts w:ascii="Times New Roman" w:hAnsi="Times New Roman" w:cs="Times New Roman"/>
          <w:sz w:val="24"/>
          <w:szCs w:val="24"/>
        </w:rPr>
        <w:t>allx</w:t>
      </w:r>
      <w:proofErr w:type="spellEnd"/>
      <w:r w:rsidRPr="00601DFB">
        <w:rPr>
          <w:rFonts w:ascii="Times New Roman" w:hAnsi="Times New Roman" w:cs="Times New Roman"/>
          <w:sz w:val="24"/>
          <w:szCs w:val="24"/>
        </w:rPr>
        <w:t xml:space="preserve"> = x2</w:t>
      </w:r>
    </w:p>
    <w:p w14:paraId="6C1C6D50"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y2 = []</w:t>
      </w:r>
    </w:p>
    <w:p w14:paraId="199A7AB2"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for </w:t>
      </w:r>
      <w:proofErr w:type="spellStart"/>
      <w:r w:rsidRPr="00601DFB">
        <w:rPr>
          <w:rFonts w:ascii="Times New Roman" w:hAnsi="Times New Roman" w:cs="Times New Roman"/>
          <w:sz w:val="24"/>
          <w:szCs w:val="24"/>
        </w:rPr>
        <w:t>yitem</w:t>
      </w:r>
      <w:proofErr w:type="spellEnd"/>
      <w:r w:rsidRPr="00601DFB">
        <w:rPr>
          <w:rFonts w:ascii="Times New Roman" w:hAnsi="Times New Roman" w:cs="Times New Roman"/>
          <w:sz w:val="24"/>
          <w:szCs w:val="24"/>
        </w:rPr>
        <w:t xml:space="preserve"> in y:</w:t>
      </w:r>
    </w:p>
    <w:p w14:paraId="5661B00A"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if </w:t>
      </w:r>
      <w:proofErr w:type="spellStart"/>
      <w:proofErr w:type="gramStart"/>
      <w:r w:rsidRPr="00601DFB">
        <w:rPr>
          <w:rFonts w:ascii="Times New Roman" w:hAnsi="Times New Roman" w:cs="Times New Roman"/>
          <w:sz w:val="24"/>
          <w:szCs w:val="24"/>
        </w:rPr>
        <w:t>yitem</w:t>
      </w:r>
      <w:proofErr w:type="spellEnd"/>
      <w:r w:rsidRPr="00601DFB">
        <w:rPr>
          <w:rFonts w:ascii="Times New Roman" w:hAnsi="Times New Roman" w:cs="Times New Roman"/>
          <w:sz w:val="24"/>
          <w:szCs w:val="24"/>
        </w:rPr>
        <w:t xml:space="preserve"> !</w:t>
      </w:r>
      <w:proofErr w:type="gramEnd"/>
      <w:r w:rsidRPr="00601DFB">
        <w:rPr>
          <w:rFonts w:ascii="Times New Roman" w:hAnsi="Times New Roman" w:cs="Times New Roman"/>
          <w:sz w:val="24"/>
          <w:szCs w:val="24"/>
        </w:rPr>
        <w:t xml:space="preserve">= -9999 and </w:t>
      </w:r>
      <w:proofErr w:type="spellStart"/>
      <w:r w:rsidRPr="00601DFB">
        <w:rPr>
          <w:rFonts w:ascii="Times New Roman" w:hAnsi="Times New Roman" w:cs="Times New Roman"/>
          <w:sz w:val="24"/>
          <w:szCs w:val="24"/>
        </w:rPr>
        <w:t>yitem</w:t>
      </w:r>
      <w:proofErr w:type="spellEnd"/>
      <w:r w:rsidRPr="00601DFB">
        <w:rPr>
          <w:rFonts w:ascii="Times New Roman" w:hAnsi="Times New Roman" w:cs="Times New Roman"/>
          <w:sz w:val="24"/>
          <w:szCs w:val="24"/>
        </w:rPr>
        <w:t xml:space="preserve"> != 0:</w:t>
      </w:r>
    </w:p>
    <w:p w14:paraId="7CAB645E"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y</w:t>
      </w:r>
      <w:proofErr w:type="gramStart"/>
      <w:r w:rsidRPr="00601DFB">
        <w:rPr>
          <w:rFonts w:ascii="Times New Roman" w:hAnsi="Times New Roman" w:cs="Times New Roman"/>
          <w:sz w:val="24"/>
          <w:szCs w:val="24"/>
        </w:rPr>
        <w:t>2.append</w:t>
      </w:r>
      <w:proofErr w:type="gramEnd"/>
      <w:r w:rsidRPr="00601DFB">
        <w:rPr>
          <w:rFonts w:ascii="Times New Roman" w:hAnsi="Times New Roman" w:cs="Times New Roman"/>
          <w:sz w:val="24"/>
          <w:szCs w:val="24"/>
        </w:rPr>
        <w:t>(</w:t>
      </w:r>
      <w:proofErr w:type="spellStart"/>
      <w:r w:rsidRPr="00601DFB">
        <w:rPr>
          <w:rFonts w:ascii="Times New Roman" w:hAnsi="Times New Roman" w:cs="Times New Roman"/>
          <w:sz w:val="24"/>
          <w:szCs w:val="24"/>
        </w:rPr>
        <w:t>yitem</w:t>
      </w:r>
      <w:proofErr w:type="spellEnd"/>
      <w:r w:rsidRPr="00601DFB">
        <w:rPr>
          <w:rFonts w:ascii="Times New Roman" w:hAnsi="Times New Roman" w:cs="Times New Roman"/>
          <w:sz w:val="24"/>
          <w:szCs w:val="24"/>
        </w:rPr>
        <w:t xml:space="preserve">)        </w:t>
      </w:r>
    </w:p>
    <w:p w14:paraId="56366A33"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slope, intercept, </w:t>
      </w:r>
      <w:proofErr w:type="spellStart"/>
      <w:r w:rsidRPr="00601DFB">
        <w:rPr>
          <w:rFonts w:ascii="Times New Roman" w:hAnsi="Times New Roman" w:cs="Times New Roman"/>
          <w:sz w:val="24"/>
          <w:szCs w:val="24"/>
        </w:rPr>
        <w:t>r_value</w:t>
      </w:r>
      <w:proofErr w:type="spellEnd"/>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p_value</w:t>
      </w:r>
      <w:proofErr w:type="spellEnd"/>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std_err</w:t>
      </w:r>
      <w:proofErr w:type="spellEnd"/>
      <w:r w:rsidRPr="00601DFB">
        <w:rPr>
          <w:rFonts w:ascii="Times New Roman" w:hAnsi="Times New Roman" w:cs="Times New Roman"/>
          <w:sz w:val="24"/>
          <w:szCs w:val="24"/>
        </w:rPr>
        <w:t xml:space="preserve"> = </w:t>
      </w:r>
      <w:proofErr w:type="spellStart"/>
      <w:proofErr w:type="gramStart"/>
      <w:r w:rsidRPr="00601DFB">
        <w:rPr>
          <w:rFonts w:ascii="Times New Roman" w:hAnsi="Times New Roman" w:cs="Times New Roman"/>
          <w:sz w:val="24"/>
          <w:szCs w:val="24"/>
        </w:rPr>
        <w:t>stats.linregress</w:t>
      </w:r>
      <w:proofErr w:type="spellEnd"/>
      <w:proofErr w:type="gramEnd"/>
      <w:r w:rsidRPr="00601DFB">
        <w:rPr>
          <w:rFonts w:ascii="Times New Roman" w:hAnsi="Times New Roman" w:cs="Times New Roman"/>
          <w:sz w:val="24"/>
          <w:szCs w:val="24"/>
        </w:rPr>
        <w:t>(x2, y2)</w:t>
      </w:r>
    </w:p>
    <w:p w14:paraId="009510B4"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proofErr w:type="gramStart"/>
      <w:r w:rsidRPr="00601DFB">
        <w:rPr>
          <w:rFonts w:ascii="Times New Roman" w:hAnsi="Times New Roman" w:cs="Times New Roman"/>
          <w:sz w:val="24"/>
          <w:szCs w:val="24"/>
        </w:rPr>
        <w:t>allr.append</w:t>
      </w:r>
      <w:proofErr w:type="spellEnd"/>
      <w:proofErr w:type="gramEnd"/>
      <w:r w:rsidRPr="00601DFB">
        <w:rPr>
          <w:rFonts w:ascii="Times New Roman" w:hAnsi="Times New Roman" w:cs="Times New Roman"/>
          <w:sz w:val="24"/>
          <w:szCs w:val="24"/>
        </w:rPr>
        <w:t xml:space="preserve">([file, </w:t>
      </w:r>
      <w:proofErr w:type="spellStart"/>
      <w:r w:rsidRPr="00601DFB">
        <w:rPr>
          <w:rFonts w:ascii="Times New Roman" w:hAnsi="Times New Roman" w:cs="Times New Roman"/>
          <w:sz w:val="24"/>
          <w:szCs w:val="24"/>
        </w:rPr>
        <w:t>r_value</w:t>
      </w:r>
      <w:proofErr w:type="spellEnd"/>
      <w:r w:rsidRPr="00601DFB">
        <w:rPr>
          <w:rFonts w:ascii="Times New Roman" w:hAnsi="Times New Roman" w:cs="Times New Roman"/>
          <w:sz w:val="24"/>
          <w:szCs w:val="24"/>
        </w:rPr>
        <w:t>])</w:t>
      </w:r>
    </w:p>
    <w:p w14:paraId="71AE8BA0"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gramStart"/>
      <w:r w:rsidRPr="00601DFB">
        <w:rPr>
          <w:rFonts w:ascii="Times New Roman" w:hAnsi="Times New Roman" w:cs="Times New Roman"/>
          <w:sz w:val="24"/>
          <w:szCs w:val="24"/>
        </w:rPr>
        <w:t>print(</w:t>
      </w:r>
      <w:proofErr w:type="gramEnd"/>
      <w:r w:rsidRPr="00601DFB">
        <w:rPr>
          <w:rFonts w:ascii="Times New Roman" w:hAnsi="Times New Roman" w:cs="Times New Roman"/>
          <w:sz w:val="24"/>
          <w:szCs w:val="24"/>
        </w:rPr>
        <w:t>"slope: %f    intercept: %f" % (slope, intercept))</w:t>
      </w:r>
    </w:p>
    <w:p w14:paraId="502F68D8"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gramStart"/>
      <w:r w:rsidRPr="00601DFB">
        <w:rPr>
          <w:rFonts w:ascii="Times New Roman" w:hAnsi="Times New Roman" w:cs="Times New Roman"/>
          <w:sz w:val="24"/>
          <w:szCs w:val="24"/>
        </w:rPr>
        <w:t>print(</w:t>
      </w:r>
      <w:proofErr w:type="gramEnd"/>
      <w:r w:rsidRPr="00601DFB">
        <w:rPr>
          <w:rFonts w:ascii="Times New Roman" w:hAnsi="Times New Roman" w:cs="Times New Roman"/>
          <w:sz w:val="24"/>
          <w:szCs w:val="24"/>
        </w:rPr>
        <w:t xml:space="preserve">"r-squared: %f" % </w:t>
      </w:r>
      <w:proofErr w:type="spellStart"/>
      <w:r w:rsidRPr="00601DFB">
        <w:rPr>
          <w:rFonts w:ascii="Times New Roman" w:hAnsi="Times New Roman" w:cs="Times New Roman"/>
          <w:sz w:val="24"/>
          <w:szCs w:val="24"/>
        </w:rPr>
        <w:t>r_value</w:t>
      </w:r>
      <w:proofErr w:type="spellEnd"/>
      <w:r w:rsidRPr="00601DFB">
        <w:rPr>
          <w:rFonts w:ascii="Times New Roman" w:hAnsi="Times New Roman" w:cs="Times New Roman"/>
          <w:sz w:val="24"/>
          <w:szCs w:val="24"/>
        </w:rPr>
        <w:t>**2)</w:t>
      </w:r>
    </w:p>
    <w:p w14:paraId="45D60541"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gramStart"/>
      <w:r w:rsidRPr="00601DFB">
        <w:rPr>
          <w:rFonts w:ascii="Times New Roman" w:hAnsi="Times New Roman" w:cs="Times New Roman"/>
          <w:sz w:val="24"/>
          <w:szCs w:val="24"/>
        </w:rPr>
        <w:t>print(</w:t>
      </w:r>
      <w:proofErr w:type="gramEnd"/>
      <w:r w:rsidRPr="00601DFB">
        <w:rPr>
          <w:rFonts w:ascii="Times New Roman" w:hAnsi="Times New Roman" w:cs="Times New Roman"/>
          <w:sz w:val="24"/>
          <w:szCs w:val="24"/>
        </w:rPr>
        <w:t>'this is {0}'.format(file))</w:t>
      </w:r>
    </w:p>
    <w:p w14:paraId="3E945FD6"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mean_squared_</w:t>
      </w:r>
      <w:proofErr w:type="gramStart"/>
      <w:r w:rsidRPr="00601DFB">
        <w:rPr>
          <w:rFonts w:ascii="Times New Roman" w:hAnsi="Times New Roman" w:cs="Times New Roman"/>
          <w:sz w:val="24"/>
          <w:szCs w:val="24"/>
        </w:rPr>
        <w:t>error</w:t>
      </w:r>
      <w:proofErr w:type="spellEnd"/>
      <w:r w:rsidRPr="00601DFB">
        <w:rPr>
          <w:rFonts w:ascii="Times New Roman" w:hAnsi="Times New Roman" w:cs="Times New Roman"/>
          <w:sz w:val="24"/>
          <w:szCs w:val="24"/>
        </w:rPr>
        <w:t>(</w:t>
      </w:r>
      <w:proofErr w:type="gramEnd"/>
      <w:r w:rsidRPr="00601DFB">
        <w:rPr>
          <w:rFonts w:ascii="Times New Roman" w:hAnsi="Times New Roman" w:cs="Times New Roman"/>
          <w:sz w:val="24"/>
          <w:szCs w:val="24"/>
        </w:rPr>
        <w:t>y2, x2)</w:t>
      </w:r>
    </w:p>
    <w:p w14:paraId="5D2D6AAF"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proofErr w:type="gramStart"/>
      <w:r w:rsidRPr="00601DFB">
        <w:rPr>
          <w:rFonts w:ascii="Times New Roman" w:hAnsi="Times New Roman" w:cs="Times New Roman"/>
          <w:sz w:val="24"/>
          <w:szCs w:val="24"/>
        </w:rPr>
        <w:t>plt.figure</w:t>
      </w:r>
      <w:proofErr w:type="spellEnd"/>
      <w:proofErr w:type="gramEnd"/>
      <w:r w:rsidRPr="00601DFB">
        <w:rPr>
          <w:rFonts w:ascii="Times New Roman" w:hAnsi="Times New Roman" w:cs="Times New Roman"/>
          <w:sz w:val="24"/>
          <w:szCs w:val="24"/>
        </w:rPr>
        <w:t>(</w:t>
      </w:r>
      <w:proofErr w:type="spellStart"/>
      <w:r w:rsidRPr="00601DFB">
        <w:rPr>
          <w:rFonts w:ascii="Times New Roman" w:hAnsi="Times New Roman" w:cs="Times New Roman"/>
          <w:sz w:val="24"/>
          <w:szCs w:val="24"/>
        </w:rPr>
        <w:t>figsize</w:t>
      </w:r>
      <w:proofErr w:type="spellEnd"/>
      <w:r w:rsidRPr="00601DFB">
        <w:rPr>
          <w:rFonts w:ascii="Times New Roman" w:hAnsi="Times New Roman" w:cs="Times New Roman"/>
          <w:sz w:val="24"/>
          <w:szCs w:val="24"/>
        </w:rPr>
        <w:t>=(9,12))</w:t>
      </w:r>
    </w:p>
    <w:p w14:paraId="3262A287"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proofErr w:type="gramStart"/>
      <w:r w:rsidRPr="00601DFB">
        <w:rPr>
          <w:rFonts w:ascii="Times New Roman" w:hAnsi="Times New Roman" w:cs="Times New Roman"/>
          <w:sz w:val="24"/>
          <w:szCs w:val="24"/>
        </w:rPr>
        <w:t>plt.plot</w:t>
      </w:r>
      <w:proofErr w:type="spellEnd"/>
      <w:proofErr w:type="gramEnd"/>
      <w:r w:rsidRPr="00601DFB">
        <w:rPr>
          <w:rFonts w:ascii="Times New Roman" w:hAnsi="Times New Roman" w:cs="Times New Roman"/>
          <w:sz w:val="24"/>
          <w:szCs w:val="24"/>
        </w:rPr>
        <w:t>(array(x2), array(y2), 'o', label='original data')</w:t>
      </w:r>
    </w:p>
    <w:p w14:paraId="0D01DE8D"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proofErr w:type="gramStart"/>
      <w:r w:rsidRPr="00601DFB">
        <w:rPr>
          <w:rFonts w:ascii="Times New Roman" w:hAnsi="Times New Roman" w:cs="Times New Roman"/>
          <w:sz w:val="24"/>
          <w:szCs w:val="24"/>
        </w:rPr>
        <w:t>plt.plot</w:t>
      </w:r>
      <w:proofErr w:type="spellEnd"/>
      <w:proofErr w:type="gramEnd"/>
      <w:r w:rsidRPr="00601DFB">
        <w:rPr>
          <w:rFonts w:ascii="Times New Roman" w:hAnsi="Times New Roman" w:cs="Times New Roman"/>
          <w:sz w:val="24"/>
          <w:szCs w:val="24"/>
        </w:rPr>
        <w:t>(array(x2), array(x2), '-', label = 'y = x ')</w:t>
      </w:r>
    </w:p>
    <w:p w14:paraId="1BC381F8"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g = (</w:t>
      </w:r>
      <w:proofErr w:type="spellStart"/>
      <w:proofErr w:type="gramStart"/>
      <w:r w:rsidRPr="00601DFB">
        <w:rPr>
          <w:rFonts w:ascii="Times New Roman" w:hAnsi="Times New Roman" w:cs="Times New Roman"/>
          <w:sz w:val="24"/>
          <w:szCs w:val="24"/>
        </w:rPr>
        <w:t>sns.jointplot</w:t>
      </w:r>
      <w:proofErr w:type="spellEnd"/>
      <w:proofErr w:type="gramEnd"/>
      <w:r w:rsidRPr="00601DFB">
        <w:rPr>
          <w:rFonts w:ascii="Times New Roman" w:hAnsi="Times New Roman" w:cs="Times New Roman"/>
          <w:sz w:val="24"/>
          <w:szCs w:val="24"/>
        </w:rPr>
        <w:t>(x2, y2, kind="hex"))</w:t>
      </w:r>
    </w:p>
    <w:p w14:paraId="365DCA28"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joint_kws</w:t>
      </w:r>
      <w:proofErr w:type="spellEnd"/>
      <w:r w:rsidRPr="00601DFB">
        <w:rPr>
          <w:rFonts w:ascii="Times New Roman" w:hAnsi="Times New Roman" w:cs="Times New Roman"/>
          <w:sz w:val="24"/>
          <w:szCs w:val="24"/>
        </w:rPr>
        <w:t>=</w:t>
      </w:r>
      <w:proofErr w:type="spellStart"/>
      <w:r w:rsidRPr="00601DFB">
        <w:rPr>
          <w:rFonts w:ascii="Times New Roman" w:hAnsi="Times New Roman" w:cs="Times New Roman"/>
          <w:sz w:val="24"/>
          <w:szCs w:val="24"/>
        </w:rPr>
        <w:t>dict</w:t>
      </w:r>
      <w:proofErr w:type="spellEnd"/>
      <w:r w:rsidRPr="00601DFB">
        <w:rPr>
          <w:rFonts w:ascii="Times New Roman" w:hAnsi="Times New Roman" w:cs="Times New Roman"/>
          <w:sz w:val="24"/>
          <w:szCs w:val="24"/>
        </w:rPr>
        <w:t>(</w:t>
      </w:r>
      <w:proofErr w:type="spellStart"/>
      <w:r w:rsidRPr="00601DFB">
        <w:rPr>
          <w:rFonts w:ascii="Times New Roman" w:hAnsi="Times New Roman" w:cs="Times New Roman"/>
          <w:sz w:val="24"/>
          <w:szCs w:val="24"/>
        </w:rPr>
        <w:t>gridsize</w:t>
      </w:r>
      <w:proofErr w:type="spellEnd"/>
      <w:r w:rsidRPr="00601DFB">
        <w:rPr>
          <w:rFonts w:ascii="Times New Roman" w:hAnsi="Times New Roman" w:cs="Times New Roman"/>
          <w:sz w:val="24"/>
          <w:szCs w:val="24"/>
        </w:rPr>
        <w:t>=1)</w:t>
      </w:r>
    </w:p>
    <w:p w14:paraId="472129D0"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hexplot</w:t>
      </w:r>
      <w:proofErr w:type="spellEnd"/>
      <w:r w:rsidRPr="00601DFB">
        <w:rPr>
          <w:rFonts w:ascii="Times New Roman" w:hAnsi="Times New Roman" w:cs="Times New Roman"/>
          <w:sz w:val="24"/>
          <w:szCs w:val="24"/>
        </w:rPr>
        <w:t xml:space="preserve"> = </w:t>
      </w:r>
      <w:proofErr w:type="spellStart"/>
      <w:proofErr w:type="gramStart"/>
      <w:r w:rsidRPr="00601DFB">
        <w:rPr>
          <w:rFonts w:ascii="Times New Roman" w:hAnsi="Times New Roman" w:cs="Times New Roman"/>
          <w:sz w:val="24"/>
          <w:szCs w:val="24"/>
        </w:rPr>
        <w:t>sns.jointplot</w:t>
      </w:r>
      <w:proofErr w:type="spellEnd"/>
      <w:proofErr w:type="gramEnd"/>
      <w:r w:rsidRPr="00601DFB">
        <w:rPr>
          <w:rFonts w:ascii="Times New Roman" w:hAnsi="Times New Roman" w:cs="Times New Roman"/>
          <w:sz w:val="24"/>
          <w:szCs w:val="24"/>
        </w:rPr>
        <w:t xml:space="preserve">(x2, y2, </w:t>
      </w:r>
    </w:p>
    <w:p w14:paraId="5E4DDCC3"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color = '</w:t>
      </w:r>
      <w:proofErr w:type="spellStart"/>
      <w:r w:rsidRPr="00601DFB">
        <w:rPr>
          <w:rFonts w:ascii="Times New Roman" w:hAnsi="Times New Roman" w:cs="Times New Roman"/>
          <w:sz w:val="24"/>
          <w:szCs w:val="24"/>
        </w:rPr>
        <w:t>deepskyblue</w:t>
      </w:r>
      <w:proofErr w:type="spellEnd"/>
      <w:proofErr w:type="gramStart"/>
      <w:r w:rsidRPr="00601DFB">
        <w:rPr>
          <w:rFonts w:ascii="Times New Roman" w:hAnsi="Times New Roman" w:cs="Times New Roman"/>
          <w:sz w:val="24"/>
          <w:szCs w:val="24"/>
        </w:rPr>
        <w:t>',#</w:t>
      </w:r>
      <w:proofErr w:type="gramEnd"/>
      <w:r w:rsidRPr="00601DFB">
        <w:rPr>
          <w:rFonts w:ascii="Times New Roman" w:hAnsi="Times New Roman" w:cs="Times New Roman"/>
          <w:sz w:val="24"/>
          <w:szCs w:val="24"/>
        </w:rPr>
        <w:t>gold, '</w:t>
      </w:r>
      <w:proofErr w:type="spellStart"/>
      <w:r w:rsidRPr="00601DFB">
        <w:rPr>
          <w:rFonts w:ascii="Times New Roman" w:hAnsi="Times New Roman" w:cs="Times New Roman"/>
          <w:sz w:val="24"/>
          <w:szCs w:val="24"/>
        </w:rPr>
        <w:t>lightcoral</w:t>
      </w:r>
      <w:proofErr w:type="spellEnd"/>
      <w:r w:rsidRPr="00601DFB">
        <w:rPr>
          <w:rFonts w:ascii="Times New Roman" w:hAnsi="Times New Roman" w:cs="Times New Roman"/>
          <w:sz w:val="24"/>
          <w:szCs w:val="24"/>
        </w:rPr>
        <w:t>','</w:t>
      </w:r>
      <w:proofErr w:type="spellStart"/>
      <w:r w:rsidRPr="00601DFB">
        <w:rPr>
          <w:rFonts w:ascii="Times New Roman" w:hAnsi="Times New Roman" w:cs="Times New Roman"/>
          <w:sz w:val="24"/>
          <w:szCs w:val="24"/>
        </w:rPr>
        <w:t>deepskyblue</w:t>
      </w:r>
      <w:proofErr w:type="spellEnd"/>
      <w:r w:rsidRPr="00601DFB">
        <w:rPr>
          <w:rFonts w:ascii="Times New Roman" w:hAnsi="Times New Roman" w:cs="Times New Roman"/>
          <w:sz w:val="24"/>
          <w:szCs w:val="24"/>
        </w:rPr>
        <w:t>'</w:t>
      </w:r>
    </w:p>
    <w:p w14:paraId="6C1B1AA0"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kind="hex",</w:t>
      </w:r>
    </w:p>
    <w:p w14:paraId="66D95AA4"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ylim</w:t>
      </w:r>
      <w:proofErr w:type="spellEnd"/>
      <w:proofErr w:type="gramStart"/>
      <w:r w:rsidRPr="00601DFB">
        <w:rPr>
          <w:rFonts w:ascii="Times New Roman" w:hAnsi="Times New Roman" w:cs="Times New Roman"/>
          <w:sz w:val="24"/>
          <w:szCs w:val="24"/>
        </w:rPr>
        <w:t>=(</w:t>
      </w:r>
      <w:proofErr w:type="gramEnd"/>
      <w:r w:rsidRPr="00601DFB">
        <w:rPr>
          <w:rFonts w:ascii="Times New Roman" w:hAnsi="Times New Roman" w:cs="Times New Roman"/>
          <w:sz w:val="24"/>
          <w:szCs w:val="24"/>
        </w:rPr>
        <w:t xml:space="preserve">16,25), </w:t>
      </w:r>
      <w:proofErr w:type="spellStart"/>
      <w:r w:rsidRPr="00601DFB">
        <w:rPr>
          <w:rFonts w:ascii="Times New Roman" w:hAnsi="Times New Roman" w:cs="Times New Roman"/>
          <w:sz w:val="24"/>
          <w:szCs w:val="24"/>
        </w:rPr>
        <w:t>xlim</w:t>
      </w:r>
      <w:proofErr w:type="spellEnd"/>
      <w:r w:rsidRPr="00601DFB">
        <w:rPr>
          <w:rFonts w:ascii="Times New Roman" w:hAnsi="Times New Roman" w:cs="Times New Roman"/>
          <w:sz w:val="24"/>
          <w:szCs w:val="24"/>
        </w:rPr>
        <w:t xml:space="preserve"> = (16,25),</w:t>
      </w:r>
    </w:p>
    <w:p w14:paraId="3B7742C9"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joint_kws</w:t>
      </w:r>
      <w:proofErr w:type="spellEnd"/>
      <w:proofErr w:type="gramStart"/>
      <w:r w:rsidRPr="00601DFB">
        <w:rPr>
          <w:rFonts w:ascii="Times New Roman" w:hAnsi="Times New Roman" w:cs="Times New Roman"/>
          <w:sz w:val="24"/>
          <w:szCs w:val="24"/>
        </w:rPr>
        <w:t>={</w:t>
      </w:r>
      <w:proofErr w:type="gramEnd"/>
      <w:r w:rsidRPr="00601DFB">
        <w:rPr>
          <w:rFonts w:ascii="Times New Roman" w:hAnsi="Times New Roman" w:cs="Times New Roman"/>
          <w:sz w:val="24"/>
          <w:szCs w:val="24"/>
        </w:rPr>
        <w:t>"extent": (0, 25, 0, 25)})</w:t>
      </w:r>
    </w:p>
    <w:p w14:paraId="6949E080"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joint_kws</w:t>
      </w:r>
      <w:proofErr w:type="spellEnd"/>
      <w:r w:rsidRPr="00601DFB">
        <w:rPr>
          <w:rFonts w:ascii="Times New Roman" w:hAnsi="Times New Roman" w:cs="Times New Roman"/>
          <w:sz w:val="24"/>
          <w:szCs w:val="24"/>
        </w:rPr>
        <w:t xml:space="preserve"> = </w:t>
      </w:r>
      <w:proofErr w:type="spellStart"/>
      <w:r w:rsidRPr="00601DFB">
        <w:rPr>
          <w:rFonts w:ascii="Times New Roman" w:hAnsi="Times New Roman" w:cs="Times New Roman"/>
          <w:sz w:val="24"/>
          <w:szCs w:val="24"/>
        </w:rPr>
        <w:t>joint_kws</w:t>
      </w:r>
      <w:proofErr w:type="spellEnd"/>
      <w:r w:rsidRPr="00601DFB">
        <w:rPr>
          <w:rFonts w:ascii="Times New Roman" w:hAnsi="Times New Roman" w:cs="Times New Roman"/>
          <w:sz w:val="24"/>
          <w:szCs w:val="24"/>
        </w:rPr>
        <w:t>)</w:t>
      </w:r>
    </w:p>
    <w:p w14:paraId="52367347"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hexplot.ax_joint.set_</w:t>
      </w:r>
      <w:proofErr w:type="gramStart"/>
      <w:r w:rsidRPr="00601DFB">
        <w:rPr>
          <w:rFonts w:ascii="Times New Roman" w:hAnsi="Times New Roman" w:cs="Times New Roman"/>
          <w:sz w:val="24"/>
          <w:szCs w:val="24"/>
        </w:rPr>
        <w:t>title</w:t>
      </w:r>
      <w:proofErr w:type="spellEnd"/>
      <w:r w:rsidRPr="00601DFB">
        <w:rPr>
          <w:rFonts w:ascii="Times New Roman" w:hAnsi="Times New Roman" w:cs="Times New Roman"/>
          <w:sz w:val="24"/>
          <w:szCs w:val="24"/>
        </w:rPr>
        <w:t>(</w:t>
      </w:r>
      <w:proofErr w:type="gramEnd"/>
      <w:r w:rsidRPr="00601DFB">
        <w:rPr>
          <w:rFonts w:ascii="Times New Roman" w:hAnsi="Times New Roman" w:cs="Times New Roman"/>
          <w:sz w:val="24"/>
          <w:szCs w:val="24"/>
        </w:rPr>
        <w:t>'r^2 = {0}'.format(round(</w:t>
      </w:r>
      <w:proofErr w:type="spellStart"/>
      <w:r w:rsidRPr="00601DFB">
        <w:rPr>
          <w:rFonts w:ascii="Times New Roman" w:hAnsi="Times New Roman" w:cs="Times New Roman"/>
          <w:sz w:val="24"/>
          <w:szCs w:val="24"/>
        </w:rPr>
        <w:t>r_value</w:t>
      </w:r>
      <w:proofErr w:type="spellEnd"/>
      <w:r w:rsidRPr="00601DFB">
        <w:rPr>
          <w:rFonts w:ascii="Times New Roman" w:hAnsi="Times New Roman" w:cs="Times New Roman"/>
          <w:sz w:val="24"/>
          <w:szCs w:val="24"/>
        </w:rPr>
        <w:t>**2, 2)), pad = 45)</w:t>
      </w:r>
    </w:p>
    <w:p w14:paraId="0DF15066"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hexplot.ax_joint.set_</w:t>
      </w:r>
      <w:proofErr w:type="gramStart"/>
      <w:r w:rsidRPr="00601DFB">
        <w:rPr>
          <w:rFonts w:ascii="Times New Roman" w:hAnsi="Times New Roman" w:cs="Times New Roman"/>
          <w:sz w:val="24"/>
          <w:szCs w:val="24"/>
        </w:rPr>
        <w:t>xlabel</w:t>
      </w:r>
      <w:proofErr w:type="spellEnd"/>
      <w:r w:rsidRPr="00601DFB">
        <w:rPr>
          <w:rFonts w:ascii="Times New Roman" w:hAnsi="Times New Roman" w:cs="Times New Roman"/>
          <w:sz w:val="24"/>
          <w:szCs w:val="24"/>
        </w:rPr>
        <w:t>(</w:t>
      </w:r>
      <w:proofErr w:type="gramEnd"/>
      <w:r w:rsidRPr="00601DFB">
        <w:rPr>
          <w:rFonts w:ascii="Times New Roman" w:hAnsi="Times New Roman" w:cs="Times New Roman"/>
          <w:sz w:val="24"/>
          <w:szCs w:val="24"/>
        </w:rPr>
        <w:t>'Model Result of {0}'.format(title))</w:t>
      </w:r>
    </w:p>
    <w:p w14:paraId="7DA61837"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hexplot.ax_joint.set_</w:t>
      </w:r>
      <w:proofErr w:type="gramStart"/>
      <w:r w:rsidRPr="00601DFB">
        <w:rPr>
          <w:rFonts w:ascii="Times New Roman" w:hAnsi="Times New Roman" w:cs="Times New Roman"/>
          <w:sz w:val="24"/>
          <w:szCs w:val="24"/>
        </w:rPr>
        <w:t>ylabel</w:t>
      </w:r>
      <w:proofErr w:type="spellEnd"/>
      <w:r w:rsidRPr="00601DFB">
        <w:rPr>
          <w:rFonts w:ascii="Times New Roman" w:hAnsi="Times New Roman" w:cs="Times New Roman"/>
          <w:sz w:val="24"/>
          <w:szCs w:val="24"/>
        </w:rPr>
        <w:t>(</w:t>
      </w:r>
      <w:proofErr w:type="gramEnd"/>
      <w:r w:rsidRPr="00601DFB">
        <w:rPr>
          <w:rFonts w:ascii="Times New Roman" w:hAnsi="Times New Roman" w:cs="Times New Roman"/>
          <w:sz w:val="24"/>
          <w:szCs w:val="24"/>
        </w:rPr>
        <w:t>'Reference of Home Maker mode')</w:t>
      </w:r>
    </w:p>
    <w:p w14:paraId="67FBFAE7"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hexplot.ax_joint.set_</w:t>
      </w:r>
      <w:proofErr w:type="gramStart"/>
      <w:r w:rsidRPr="00601DFB">
        <w:rPr>
          <w:rFonts w:ascii="Times New Roman" w:hAnsi="Times New Roman" w:cs="Times New Roman"/>
          <w:sz w:val="24"/>
          <w:szCs w:val="24"/>
        </w:rPr>
        <w:t>xticks</w:t>
      </w:r>
      <w:proofErr w:type="spellEnd"/>
      <w:r w:rsidRPr="00601DFB">
        <w:rPr>
          <w:rFonts w:ascii="Times New Roman" w:hAnsi="Times New Roman" w:cs="Times New Roman"/>
          <w:sz w:val="24"/>
          <w:szCs w:val="24"/>
        </w:rPr>
        <w:t>(</w:t>
      </w:r>
      <w:proofErr w:type="gramEnd"/>
      <w:r w:rsidRPr="00601DFB">
        <w:rPr>
          <w:rFonts w:ascii="Times New Roman" w:hAnsi="Times New Roman" w:cs="Times New Roman"/>
          <w:sz w:val="24"/>
          <w:szCs w:val="24"/>
        </w:rPr>
        <w:t>[16,18,20,22,24])</w:t>
      </w:r>
    </w:p>
    <w:p w14:paraId="48D552C0"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hexplot.ax_joint.set_</w:t>
      </w:r>
      <w:proofErr w:type="gramStart"/>
      <w:r w:rsidRPr="00601DFB">
        <w:rPr>
          <w:rFonts w:ascii="Times New Roman" w:hAnsi="Times New Roman" w:cs="Times New Roman"/>
          <w:sz w:val="24"/>
          <w:szCs w:val="24"/>
        </w:rPr>
        <w:t>yticks</w:t>
      </w:r>
      <w:proofErr w:type="spellEnd"/>
      <w:r w:rsidRPr="00601DFB">
        <w:rPr>
          <w:rFonts w:ascii="Times New Roman" w:hAnsi="Times New Roman" w:cs="Times New Roman"/>
          <w:sz w:val="24"/>
          <w:szCs w:val="24"/>
        </w:rPr>
        <w:t>(</w:t>
      </w:r>
      <w:proofErr w:type="gramEnd"/>
      <w:r w:rsidRPr="00601DFB">
        <w:rPr>
          <w:rFonts w:ascii="Times New Roman" w:hAnsi="Times New Roman" w:cs="Times New Roman"/>
          <w:sz w:val="24"/>
          <w:szCs w:val="24"/>
        </w:rPr>
        <w:t>[16,18,20,22,24])</w:t>
      </w:r>
    </w:p>
    <w:p w14:paraId="3AD459A1"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hexplot.ax_joint.set_title</w:t>
      </w:r>
      <w:proofErr w:type="spellEnd"/>
      <w:r w:rsidRPr="00601DFB">
        <w:rPr>
          <w:rFonts w:ascii="Times New Roman" w:hAnsi="Times New Roman" w:cs="Times New Roman"/>
          <w:sz w:val="24"/>
          <w:szCs w:val="24"/>
        </w:rPr>
        <w:t>('{0}</w:t>
      </w:r>
      <w:proofErr w:type="gramStart"/>
      <w:r w:rsidRPr="00601DFB">
        <w:rPr>
          <w:rFonts w:ascii="Times New Roman" w:hAnsi="Times New Roman" w:cs="Times New Roman"/>
          <w:sz w:val="24"/>
          <w:szCs w:val="24"/>
        </w:rPr>
        <w:t>'.format</w:t>
      </w:r>
      <w:proofErr w:type="gramEnd"/>
      <w:r w:rsidRPr="00601DFB">
        <w:rPr>
          <w:rFonts w:ascii="Times New Roman" w:hAnsi="Times New Roman" w:cs="Times New Roman"/>
          <w:sz w:val="24"/>
          <w:szCs w:val="24"/>
        </w:rPr>
        <w:t>(title))</w:t>
      </w:r>
    </w:p>
    <w:p w14:paraId="7F7F5312"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proofErr w:type="gramStart"/>
      <w:r w:rsidRPr="00601DFB">
        <w:rPr>
          <w:rFonts w:ascii="Times New Roman" w:hAnsi="Times New Roman" w:cs="Times New Roman"/>
          <w:sz w:val="24"/>
          <w:szCs w:val="24"/>
        </w:rPr>
        <w:t>plt.subplots</w:t>
      </w:r>
      <w:proofErr w:type="gramEnd"/>
      <w:r w:rsidRPr="00601DFB">
        <w:rPr>
          <w:rFonts w:ascii="Times New Roman" w:hAnsi="Times New Roman" w:cs="Times New Roman"/>
          <w:sz w:val="24"/>
          <w:szCs w:val="24"/>
        </w:rPr>
        <w:t>_adjust</w:t>
      </w:r>
      <w:proofErr w:type="spellEnd"/>
      <w:r w:rsidRPr="00601DFB">
        <w:rPr>
          <w:rFonts w:ascii="Times New Roman" w:hAnsi="Times New Roman" w:cs="Times New Roman"/>
          <w:sz w:val="24"/>
          <w:szCs w:val="24"/>
        </w:rPr>
        <w:t xml:space="preserve">(left=0.2, right=0.8, top=0.8, bottom=0.2)  </w:t>
      </w:r>
    </w:p>
    <w:p w14:paraId="52A2D4B8"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proofErr w:type="gramStart"/>
      <w:r w:rsidRPr="00601DFB">
        <w:rPr>
          <w:rFonts w:ascii="Times New Roman" w:hAnsi="Times New Roman" w:cs="Times New Roman"/>
          <w:sz w:val="24"/>
          <w:szCs w:val="24"/>
        </w:rPr>
        <w:t>plt.subplot</w:t>
      </w:r>
      <w:proofErr w:type="spellEnd"/>
      <w:proofErr w:type="gramEnd"/>
      <w:r w:rsidRPr="00601DFB">
        <w:rPr>
          <w:rFonts w:ascii="Times New Roman" w:hAnsi="Times New Roman" w:cs="Times New Roman"/>
          <w:sz w:val="24"/>
          <w:szCs w:val="24"/>
        </w:rPr>
        <w:t>(array(x2), array(x2), '-', label = 'y = x')</w:t>
      </w:r>
    </w:p>
    <w:p w14:paraId="4BC7885C"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lastRenderedPageBreak/>
        <w:t xml:space="preserve">    # shrink fig so cbar is visible</w:t>
      </w:r>
    </w:p>
    <w:p w14:paraId="40C71261"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make new ax object for the cbar</w:t>
      </w:r>
    </w:p>
    <w:p w14:paraId="3018EEBA"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cbar_ax</w:t>
      </w:r>
      <w:proofErr w:type="spellEnd"/>
      <w:r w:rsidRPr="00601DFB">
        <w:rPr>
          <w:rFonts w:ascii="Times New Roman" w:hAnsi="Times New Roman" w:cs="Times New Roman"/>
          <w:sz w:val="24"/>
          <w:szCs w:val="24"/>
        </w:rPr>
        <w:t xml:space="preserve"> = </w:t>
      </w:r>
      <w:proofErr w:type="spellStart"/>
      <w:r w:rsidRPr="00601DFB">
        <w:rPr>
          <w:rFonts w:ascii="Times New Roman" w:hAnsi="Times New Roman" w:cs="Times New Roman"/>
          <w:sz w:val="24"/>
          <w:szCs w:val="24"/>
        </w:rPr>
        <w:t>hexplot.fig.add_</w:t>
      </w:r>
      <w:proofErr w:type="gramStart"/>
      <w:r w:rsidRPr="00601DFB">
        <w:rPr>
          <w:rFonts w:ascii="Times New Roman" w:hAnsi="Times New Roman" w:cs="Times New Roman"/>
          <w:sz w:val="24"/>
          <w:szCs w:val="24"/>
        </w:rPr>
        <w:t>axes</w:t>
      </w:r>
      <w:proofErr w:type="spellEnd"/>
      <w:r w:rsidRPr="00601DFB">
        <w:rPr>
          <w:rFonts w:ascii="Times New Roman" w:hAnsi="Times New Roman" w:cs="Times New Roman"/>
          <w:sz w:val="24"/>
          <w:szCs w:val="24"/>
        </w:rPr>
        <w:t>(</w:t>
      </w:r>
      <w:proofErr w:type="gramEnd"/>
      <w:r w:rsidRPr="00601DFB">
        <w:rPr>
          <w:rFonts w:ascii="Times New Roman" w:hAnsi="Times New Roman" w:cs="Times New Roman"/>
          <w:sz w:val="24"/>
          <w:szCs w:val="24"/>
        </w:rPr>
        <w:t>[.85, .25, .05, .4])  # x, y, width, height</w:t>
      </w:r>
    </w:p>
    <w:p w14:paraId="478B2718"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proofErr w:type="gramStart"/>
      <w:r w:rsidRPr="00601DFB">
        <w:rPr>
          <w:rFonts w:ascii="Times New Roman" w:hAnsi="Times New Roman" w:cs="Times New Roman"/>
          <w:sz w:val="24"/>
          <w:szCs w:val="24"/>
        </w:rPr>
        <w:t>plt.colorbar</w:t>
      </w:r>
      <w:proofErr w:type="spellEnd"/>
      <w:proofErr w:type="gramEnd"/>
      <w:r w:rsidRPr="00601DFB">
        <w:rPr>
          <w:rFonts w:ascii="Times New Roman" w:hAnsi="Times New Roman" w:cs="Times New Roman"/>
          <w:sz w:val="24"/>
          <w:szCs w:val="24"/>
        </w:rPr>
        <w:t>(</w:t>
      </w:r>
      <w:proofErr w:type="spellStart"/>
      <w:r w:rsidRPr="00601DFB">
        <w:rPr>
          <w:rFonts w:ascii="Times New Roman" w:hAnsi="Times New Roman" w:cs="Times New Roman"/>
          <w:sz w:val="24"/>
          <w:szCs w:val="24"/>
        </w:rPr>
        <w:t>cax</w:t>
      </w:r>
      <w:proofErr w:type="spellEnd"/>
      <w:r w:rsidRPr="00601DFB">
        <w:rPr>
          <w:rFonts w:ascii="Times New Roman" w:hAnsi="Times New Roman" w:cs="Times New Roman"/>
          <w:sz w:val="24"/>
          <w:szCs w:val="24"/>
        </w:rPr>
        <w:t>=</w:t>
      </w:r>
      <w:proofErr w:type="spellStart"/>
      <w:r w:rsidRPr="00601DFB">
        <w:rPr>
          <w:rFonts w:ascii="Times New Roman" w:hAnsi="Times New Roman" w:cs="Times New Roman"/>
          <w:sz w:val="24"/>
          <w:szCs w:val="24"/>
        </w:rPr>
        <w:t>cbar_ax</w:t>
      </w:r>
      <w:proofErr w:type="spellEnd"/>
      <w:r w:rsidRPr="00601DFB">
        <w:rPr>
          <w:rFonts w:ascii="Times New Roman" w:hAnsi="Times New Roman" w:cs="Times New Roman"/>
          <w:sz w:val="24"/>
          <w:szCs w:val="24"/>
        </w:rPr>
        <w:t>)</w:t>
      </w:r>
    </w:p>
    <w:p w14:paraId="40678F2C"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proofErr w:type="gramStart"/>
      <w:r w:rsidRPr="00601DFB">
        <w:rPr>
          <w:rFonts w:ascii="Times New Roman" w:hAnsi="Times New Roman" w:cs="Times New Roman"/>
          <w:sz w:val="24"/>
          <w:szCs w:val="24"/>
        </w:rPr>
        <w:t>plt.clim</w:t>
      </w:r>
      <w:proofErr w:type="spellEnd"/>
      <w:proofErr w:type="gramEnd"/>
      <w:r w:rsidRPr="00601DFB">
        <w:rPr>
          <w:rFonts w:ascii="Times New Roman" w:hAnsi="Times New Roman" w:cs="Times New Roman"/>
          <w:sz w:val="24"/>
          <w:szCs w:val="24"/>
        </w:rPr>
        <w:t>(0, 1000)</w:t>
      </w:r>
    </w:p>
    <w:p w14:paraId="5FEC6173"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proofErr w:type="gramStart"/>
      <w:r w:rsidRPr="00601DFB">
        <w:rPr>
          <w:rFonts w:ascii="Times New Roman" w:hAnsi="Times New Roman" w:cs="Times New Roman"/>
          <w:sz w:val="24"/>
          <w:szCs w:val="24"/>
        </w:rPr>
        <w:t>plt.title</w:t>
      </w:r>
      <w:proofErr w:type="spellEnd"/>
      <w:proofErr w:type="gramEnd"/>
      <w:r w:rsidRPr="00601DFB">
        <w:rPr>
          <w:rFonts w:ascii="Times New Roman" w:hAnsi="Times New Roman" w:cs="Times New Roman"/>
          <w:sz w:val="24"/>
          <w:szCs w:val="24"/>
        </w:rPr>
        <w:t>('r^2 = {0}'.format(round(</w:t>
      </w:r>
      <w:proofErr w:type="spellStart"/>
      <w:r w:rsidRPr="00601DFB">
        <w:rPr>
          <w:rFonts w:ascii="Times New Roman" w:hAnsi="Times New Roman" w:cs="Times New Roman"/>
          <w:sz w:val="24"/>
          <w:szCs w:val="24"/>
        </w:rPr>
        <w:t>r_value</w:t>
      </w:r>
      <w:proofErr w:type="spellEnd"/>
      <w:r w:rsidRPr="00601DFB">
        <w:rPr>
          <w:rFonts w:ascii="Times New Roman" w:hAnsi="Times New Roman" w:cs="Times New Roman"/>
          <w:sz w:val="24"/>
          <w:szCs w:val="24"/>
        </w:rPr>
        <w:t>**2, 2)))</w:t>
      </w:r>
    </w:p>
    <w:p w14:paraId="0A636A26"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proofErr w:type="gramStart"/>
      <w:r w:rsidRPr="00601DFB">
        <w:rPr>
          <w:rFonts w:ascii="Times New Roman" w:hAnsi="Times New Roman" w:cs="Times New Roman"/>
          <w:sz w:val="24"/>
          <w:szCs w:val="24"/>
        </w:rPr>
        <w:t>plt.show</w:t>
      </w:r>
      <w:proofErr w:type="spellEnd"/>
      <w:proofErr w:type="gramEnd"/>
      <w:r w:rsidRPr="00601DFB">
        <w:rPr>
          <w:rFonts w:ascii="Times New Roman" w:hAnsi="Times New Roman" w:cs="Times New Roman"/>
          <w:sz w:val="24"/>
          <w:szCs w:val="24"/>
        </w:rPr>
        <w:t>()</w:t>
      </w:r>
    </w:p>
    <w:p w14:paraId="22EBE077"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gramStart"/>
      <w:r w:rsidRPr="00601DFB">
        <w:rPr>
          <w:rFonts w:ascii="Times New Roman" w:hAnsi="Times New Roman" w:cs="Times New Roman"/>
          <w:sz w:val="24"/>
          <w:szCs w:val="24"/>
        </w:rPr>
        <w:t>plt.savefig</w:t>
      </w:r>
      <w:proofErr w:type="gramEnd"/>
      <w:r w:rsidRPr="00601DFB">
        <w:rPr>
          <w:rFonts w:ascii="Times New Roman" w:hAnsi="Times New Roman" w:cs="Times New Roman"/>
          <w:sz w:val="24"/>
          <w:szCs w:val="24"/>
        </w:rPr>
        <w:t>('D:/geoscience/MScResearch/Analysis12/home_hexagon/{0}.png'.format(str(int(round(r_value**2, 2) *100)) + file[:-4]),</w:t>
      </w:r>
    </w:p>
    <w:p w14:paraId="4E0EF299"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dpi = 300)</w:t>
      </w:r>
    </w:p>
    <w:p w14:paraId="2E7DA85B"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proofErr w:type="gramStart"/>
      <w:r w:rsidRPr="00601DFB">
        <w:rPr>
          <w:rFonts w:ascii="Times New Roman" w:hAnsi="Times New Roman" w:cs="Times New Roman"/>
          <w:sz w:val="24"/>
          <w:szCs w:val="24"/>
        </w:rPr>
        <w:t>plt.show</w:t>
      </w:r>
      <w:proofErr w:type="spellEnd"/>
      <w:proofErr w:type="gramEnd"/>
      <w:r w:rsidRPr="00601DFB">
        <w:rPr>
          <w:rFonts w:ascii="Times New Roman" w:hAnsi="Times New Roman" w:cs="Times New Roman"/>
          <w:sz w:val="24"/>
          <w:szCs w:val="24"/>
        </w:rPr>
        <w:t>()</w:t>
      </w:r>
    </w:p>
    <w:p w14:paraId="25B07D8E"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gramStart"/>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set</w:t>
      </w:r>
      <w:proofErr w:type="gramEnd"/>
      <w:r w:rsidRPr="00601DFB">
        <w:rPr>
          <w:rFonts w:ascii="Times New Roman" w:hAnsi="Times New Roman" w:cs="Times New Roman"/>
          <w:sz w:val="24"/>
          <w:szCs w:val="24"/>
        </w:rPr>
        <w:t>_axis_labels</w:t>
      </w:r>
      <w:proofErr w:type="spellEnd"/>
      <w:r w:rsidRPr="00601DFB">
        <w:rPr>
          <w:rFonts w:ascii="Times New Roman" w:hAnsi="Times New Roman" w:cs="Times New Roman"/>
          <w:sz w:val="24"/>
          <w:szCs w:val="24"/>
        </w:rPr>
        <w:t>("x", "y"))</w:t>
      </w:r>
    </w:p>
    <w:p w14:paraId="7ECD89E6"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shape = int(</w:t>
      </w:r>
      <w:proofErr w:type="gramStart"/>
      <w:r w:rsidRPr="00601DFB">
        <w:rPr>
          <w:rFonts w:ascii="Times New Roman" w:hAnsi="Times New Roman" w:cs="Times New Roman"/>
          <w:sz w:val="24"/>
          <w:szCs w:val="24"/>
        </w:rPr>
        <w:t>file[</w:t>
      </w:r>
      <w:proofErr w:type="gramEnd"/>
      <w:r w:rsidRPr="00601DFB">
        <w:rPr>
          <w:rFonts w:ascii="Times New Roman" w:hAnsi="Times New Roman" w:cs="Times New Roman"/>
          <w:sz w:val="24"/>
          <w:szCs w:val="24"/>
        </w:rPr>
        <w:t>10])</w:t>
      </w:r>
    </w:p>
    <w:p w14:paraId="2E302A2D"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size = int(</w:t>
      </w:r>
      <w:proofErr w:type="gramStart"/>
      <w:r w:rsidRPr="00601DFB">
        <w:rPr>
          <w:rFonts w:ascii="Times New Roman" w:hAnsi="Times New Roman" w:cs="Times New Roman"/>
          <w:sz w:val="24"/>
          <w:szCs w:val="24"/>
        </w:rPr>
        <w:t>file[</w:t>
      </w:r>
      <w:proofErr w:type="gramEnd"/>
      <w:r w:rsidRPr="00601DFB">
        <w:rPr>
          <w:rFonts w:ascii="Times New Roman" w:hAnsi="Times New Roman" w:cs="Times New Roman"/>
          <w:sz w:val="24"/>
          <w:szCs w:val="24"/>
        </w:rPr>
        <w:t>4])</w:t>
      </w:r>
    </w:p>
    <w:p w14:paraId="08CED04D"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name = </w:t>
      </w:r>
      <w:proofErr w:type="gramStart"/>
      <w:r w:rsidRPr="00601DFB">
        <w:rPr>
          <w:rFonts w:ascii="Times New Roman" w:hAnsi="Times New Roman" w:cs="Times New Roman"/>
          <w:sz w:val="24"/>
          <w:szCs w:val="24"/>
        </w:rPr>
        <w:t>field[</w:t>
      </w:r>
      <w:proofErr w:type="gramEnd"/>
      <w:r w:rsidRPr="00601DFB">
        <w:rPr>
          <w:rFonts w:ascii="Times New Roman" w:hAnsi="Times New Roman" w:cs="Times New Roman"/>
          <w:sz w:val="24"/>
          <w:szCs w:val="24"/>
        </w:rPr>
        <w:t>shape *3 - 3 + size]</w:t>
      </w:r>
    </w:p>
    <w:p w14:paraId="0119C62F"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proofErr w:type="gramStart"/>
      <w:r w:rsidRPr="00601DFB">
        <w:rPr>
          <w:rFonts w:ascii="Times New Roman" w:hAnsi="Times New Roman" w:cs="Times New Roman"/>
          <w:sz w:val="24"/>
          <w:szCs w:val="24"/>
        </w:rPr>
        <w:t>plt.title</w:t>
      </w:r>
      <w:proofErr w:type="spellEnd"/>
      <w:proofErr w:type="gramEnd"/>
      <w:r w:rsidRPr="00601DFB">
        <w:rPr>
          <w:rFonts w:ascii="Times New Roman" w:hAnsi="Times New Roman" w:cs="Times New Roman"/>
          <w:sz w:val="24"/>
          <w:szCs w:val="24"/>
        </w:rPr>
        <w:t xml:space="preserve">('Exposure Comparison (unit: </w:t>
      </w:r>
      <w:proofErr w:type="spellStart"/>
      <w:r w:rsidRPr="00601DFB">
        <w:rPr>
          <w:rFonts w:ascii="Times New Roman" w:hAnsi="Times New Roman" w:cs="Times New Roman"/>
          <w:sz w:val="24"/>
          <w:szCs w:val="24"/>
        </w:rPr>
        <w:t>μg</w:t>
      </w:r>
      <w:proofErr w:type="spellEnd"/>
      <w:r w:rsidRPr="00601DFB">
        <w:rPr>
          <w:rFonts w:ascii="Times New Roman" w:hAnsi="Times New Roman" w:cs="Times New Roman"/>
          <w:sz w:val="24"/>
          <w:szCs w:val="24"/>
        </w:rPr>
        <w:t xml:space="preserve">/m3)'.format(name), </w:t>
      </w:r>
      <w:proofErr w:type="spellStart"/>
      <w:r w:rsidRPr="00601DFB">
        <w:rPr>
          <w:rFonts w:ascii="Times New Roman" w:hAnsi="Times New Roman" w:cs="Times New Roman"/>
          <w:sz w:val="24"/>
          <w:szCs w:val="24"/>
        </w:rPr>
        <w:t>fontsize</w:t>
      </w:r>
      <w:proofErr w:type="spellEnd"/>
      <w:r w:rsidRPr="00601DFB">
        <w:rPr>
          <w:rFonts w:ascii="Times New Roman" w:hAnsi="Times New Roman" w:cs="Times New Roman"/>
          <w:sz w:val="24"/>
          <w:szCs w:val="24"/>
        </w:rPr>
        <w:t xml:space="preserve"> = 20)</w:t>
      </w:r>
    </w:p>
    <w:p w14:paraId="54D4B2FE"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proofErr w:type="gramStart"/>
      <w:r w:rsidRPr="00601DFB">
        <w:rPr>
          <w:rFonts w:ascii="Times New Roman" w:hAnsi="Times New Roman" w:cs="Times New Roman"/>
          <w:sz w:val="24"/>
          <w:szCs w:val="24"/>
        </w:rPr>
        <w:t>plt.xlabel</w:t>
      </w:r>
      <w:proofErr w:type="spellEnd"/>
      <w:proofErr w:type="gramEnd"/>
      <w:r w:rsidRPr="00601DFB">
        <w:rPr>
          <w:rFonts w:ascii="Times New Roman" w:hAnsi="Times New Roman" w:cs="Times New Roman"/>
          <w:sz w:val="24"/>
          <w:szCs w:val="24"/>
        </w:rPr>
        <w:t xml:space="preserve">('Commuter\'s Exposure', </w:t>
      </w:r>
      <w:proofErr w:type="spellStart"/>
      <w:r w:rsidRPr="00601DFB">
        <w:rPr>
          <w:rFonts w:ascii="Times New Roman" w:hAnsi="Times New Roman" w:cs="Times New Roman"/>
          <w:sz w:val="24"/>
          <w:szCs w:val="24"/>
        </w:rPr>
        <w:t>fontsize</w:t>
      </w:r>
      <w:proofErr w:type="spellEnd"/>
      <w:r w:rsidRPr="00601DFB">
        <w:rPr>
          <w:rFonts w:ascii="Times New Roman" w:hAnsi="Times New Roman" w:cs="Times New Roman"/>
          <w:sz w:val="24"/>
          <w:szCs w:val="24"/>
        </w:rPr>
        <w:t xml:space="preserve"> = 16)</w:t>
      </w:r>
    </w:p>
    <w:p w14:paraId="7EE3A3C5"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proofErr w:type="gramStart"/>
      <w:r w:rsidRPr="00601DFB">
        <w:rPr>
          <w:rFonts w:ascii="Times New Roman" w:hAnsi="Times New Roman" w:cs="Times New Roman"/>
          <w:sz w:val="24"/>
          <w:szCs w:val="24"/>
        </w:rPr>
        <w:t>plt.ylabel</w:t>
      </w:r>
      <w:proofErr w:type="spellEnd"/>
      <w:proofErr w:type="gramEnd"/>
      <w:r w:rsidRPr="00601DFB">
        <w:rPr>
          <w:rFonts w:ascii="Times New Roman" w:hAnsi="Times New Roman" w:cs="Times New Roman"/>
          <w:sz w:val="24"/>
          <w:szCs w:val="24"/>
        </w:rPr>
        <w:t xml:space="preserve">('{0}'.format(name), </w:t>
      </w:r>
      <w:proofErr w:type="spellStart"/>
      <w:r w:rsidRPr="00601DFB">
        <w:rPr>
          <w:rFonts w:ascii="Times New Roman" w:hAnsi="Times New Roman" w:cs="Times New Roman"/>
          <w:sz w:val="24"/>
          <w:szCs w:val="24"/>
        </w:rPr>
        <w:t>fontsize</w:t>
      </w:r>
      <w:proofErr w:type="spellEnd"/>
      <w:r w:rsidRPr="00601DFB">
        <w:rPr>
          <w:rFonts w:ascii="Times New Roman" w:hAnsi="Times New Roman" w:cs="Times New Roman"/>
          <w:sz w:val="24"/>
          <w:szCs w:val="24"/>
        </w:rPr>
        <w:t xml:space="preserve"> = 16)</w:t>
      </w:r>
    </w:p>
    <w:p w14:paraId="7E0EBEA3"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In statistics, the mean squared error or mean squared deviation of an estimator measures </w:t>
      </w:r>
    </w:p>
    <w:p w14:paraId="16B48002"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the average of the squares of the errors—that is, the average squared difference between </w:t>
      </w:r>
    </w:p>
    <w:p w14:paraId="259F8BE5"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the estimated values and the actual value.</w:t>
      </w:r>
    </w:p>
    <w:p w14:paraId="74C68862"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
    <w:p w14:paraId="7F6B20A4"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proofErr w:type="gramStart"/>
      <w:r w:rsidRPr="00601DFB">
        <w:rPr>
          <w:rFonts w:ascii="Times New Roman" w:hAnsi="Times New Roman" w:cs="Times New Roman"/>
          <w:sz w:val="24"/>
          <w:szCs w:val="24"/>
        </w:rPr>
        <w:t>allrmse.append</w:t>
      </w:r>
      <w:proofErr w:type="spellEnd"/>
      <w:proofErr w:type="gramEnd"/>
      <w:r w:rsidRPr="00601DFB">
        <w:rPr>
          <w:rFonts w:ascii="Times New Roman" w:hAnsi="Times New Roman" w:cs="Times New Roman"/>
          <w:sz w:val="24"/>
          <w:szCs w:val="24"/>
        </w:rPr>
        <w:t xml:space="preserve">([file, </w:t>
      </w:r>
      <w:proofErr w:type="spellStart"/>
      <w:r w:rsidRPr="00601DFB">
        <w:rPr>
          <w:rFonts w:ascii="Times New Roman" w:hAnsi="Times New Roman" w:cs="Times New Roman"/>
          <w:sz w:val="24"/>
          <w:szCs w:val="24"/>
        </w:rPr>
        <w:t>mean_squared_error</w:t>
      </w:r>
      <w:proofErr w:type="spellEnd"/>
      <w:r w:rsidRPr="00601DFB">
        <w:rPr>
          <w:rFonts w:ascii="Times New Roman" w:hAnsi="Times New Roman" w:cs="Times New Roman"/>
          <w:sz w:val="24"/>
          <w:szCs w:val="24"/>
        </w:rPr>
        <w:t>(y2, x2)])</w:t>
      </w:r>
    </w:p>
    <w:p w14:paraId="4BD03C52"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gramStart"/>
      <w:r w:rsidRPr="00601DFB">
        <w:rPr>
          <w:rFonts w:ascii="Times New Roman" w:hAnsi="Times New Roman" w:cs="Times New Roman"/>
          <w:sz w:val="24"/>
          <w:szCs w:val="24"/>
        </w:rPr>
        <w:t>np.savetxt</w:t>
      </w:r>
      <w:proofErr w:type="gramEnd"/>
      <w:r w:rsidRPr="00601DFB">
        <w:rPr>
          <w:rFonts w:ascii="Times New Roman" w:hAnsi="Times New Roman" w:cs="Times New Roman"/>
          <w:sz w:val="24"/>
          <w:szCs w:val="24"/>
        </w:rPr>
        <w:t xml:space="preserve">('D:/geoscience/MScResearch/Analysis12/hexagon/{0}'.format(file), </w:t>
      </w:r>
    </w:p>
    <w:p w14:paraId="0EA702AA"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differ, header = header, comments = '')  </w:t>
      </w:r>
    </w:p>
    <w:p w14:paraId="381DE450" w14:textId="77777777" w:rsidR="00601DFB" w:rsidRPr="00601DFB" w:rsidRDefault="00601DFB" w:rsidP="00601DFB">
      <w:pPr>
        <w:rPr>
          <w:rFonts w:ascii="Times New Roman" w:hAnsi="Times New Roman" w:cs="Times New Roman"/>
          <w:sz w:val="24"/>
          <w:szCs w:val="24"/>
        </w:rPr>
      </w:pPr>
      <w:proofErr w:type="spellStart"/>
      <w:proofErr w:type="gramStart"/>
      <w:r w:rsidRPr="00601DFB">
        <w:rPr>
          <w:rFonts w:ascii="Times New Roman" w:hAnsi="Times New Roman" w:cs="Times New Roman"/>
          <w:sz w:val="24"/>
          <w:szCs w:val="24"/>
        </w:rPr>
        <w:t>np.savetxt</w:t>
      </w:r>
      <w:proofErr w:type="spellEnd"/>
      <w:proofErr w:type="gramEnd"/>
      <w:r w:rsidRPr="00601DFB">
        <w:rPr>
          <w:rFonts w:ascii="Times New Roman" w:hAnsi="Times New Roman" w:cs="Times New Roman"/>
          <w:sz w:val="24"/>
          <w:szCs w:val="24"/>
        </w:rPr>
        <w:t>('D:/geoscience/</w:t>
      </w:r>
      <w:proofErr w:type="spellStart"/>
      <w:r w:rsidRPr="00601DFB">
        <w:rPr>
          <w:rFonts w:ascii="Times New Roman" w:hAnsi="Times New Roman" w:cs="Times New Roman"/>
          <w:sz w:val="24"/>
          <w:szCs w:val="24"/>
        </w:rPr>
        <w:t>MScResearch</w:t>
      </w:r>
      <w:proofErr w:type="spellEnd"/>
      <w:r w:rsidRPr="00601DFB">
        <w:rPr>
          <w:rFonts w:ascii="Times New Roman" w:hAnsi="Times New Roman" w:cs="Times New Roman"/>
          <w:sz w:val="24"/>
          <w:szCs w:val="24"/>
        </w:rPr>
        <w:t xml:space="preserve">/Analysis0930/rmse.txt', </w:t>
      </w:r>
      <w:proofErr w:type="spellStart"/>
      <w:r w:rsidRPr="00601DFB">
        <w:rPr>
          <w:rFonts w:ascii="Times New Roman" w:hAnsi="Times New Roman" w:cs="Times New Roman"/>
          <w:sz w:val="24"/>
          <w:szCs w:val="24"/>
        </w:rPr>
        <w:t>allrmse</w:t>
      </w:r>
      <w:proofErr w:type="spellEnd"/>
      <w:r w:rsidRPr="00601DFB">
        <w:rPr>
          <w:rFonts w:ascii="Times New Roman" w:hAnsi="Times New Roman" w:cs="Times New Roman"/>
          <w:sz w:val="24"/>
          <w:szCs w:val="24"/>
        </w:rPr>
        <w:t>)</w:t>
      </w:r>
    </w:p>
    <w:p w14:paraId="6DCC9F83" w14:textId="77777777" w:rsidR="00601DFB" w:rsidRPr="00601DFB" w:rsidRDefault="00601DFB" w:rsidP="00601DFB">
      <w:pPr>
        <w:rPr>
          <w:rFonts w:ascii="Times New Roman" w:hAnsi="Times New Roman" w:cs="Times New Roman"/>
          <w:sz w:val="24"/>
          <w:szCs w:val="24"/>
        </w:rPr>
      </w:pPr>
    </w:p>
    <w:p w14:paraId="5E10453F" w14:textId="77777777" w:rsidR="00601DFB" w:rsidRPr="00601DFB" w:rsidRDefault="00601DFB" w:rsidP="00601DFB">
      <w:pPr>
        <w:rPr>
          <w:rFonts w:ascii="Times New Roman" w:hAnsi="Times New Roman" w:cs="Times New Roman"/>
          <w:sz w:val="24"/>
          <w:szCs w:val="24"/>
        </w:rPr>
      </w:pPr>
    </w:p>
    <w:p w14:paraId="313D6804"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library &amp; dataset</w:t>
      </w:r>
    </w:p>
    <w:p w14:paraId="1BCC2B09"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import seaborn as </w:t>
      </w:r>
      <w:proofErr w:type="spellStart"/>
      <w:r w:rsidRPr="00601DFB">
        <w:rPr>
          <w:rFonts w:ascii="Times New Roman" w:hAnsi="Times New Roman" w:cs="Times New Roman"/>
          <w:sz w:val="24"/>
          <w:szCs w:val="24"/>
        </w:rPr>
        <w:t>sns</w:t>
      </w:r>
      <w:proofErr w:type="spellEnd"/>
    </w:p>
    <w:p w14:paraId="029BB9FC" w14:textId="77777777" w:rsidR="00601DFB" w:rsidRPr="00601DFB" w:rsidRDefault="00601DFB" w:rsidP="00601DFB">
      <w:pPr>
        <w:rPr>
          <w:rFonts w:ascii="Times New Roman" w:hAnsi="Times New Roman" w:cs="Times New Roman"/>
          <w:sz w:val="24"/>
          <w:szCs w:val="24"/>
        </w:rPr>
      </w:pPr>
      <w:proofErr w:type="spellStart"/>
      <w:r w:rsidRPr="00601DFB">
        <w:rPr>
          <w:rFonts w:ascii="Times New Roman" w:hAnsi="Times New Roman" w:cs="Times New Roman"/>
          <w:sz w:val="24"/>
          <w:szCs w:val="24"/>
        </w:rPr>
        <w:lastRenderedPageBreak/>
        <w:t>dff</w:t>
      </w:r>
      <w:proofErr w:type="spellEnd"/>
      <w:r w:rsidRPr="00601DFB">
        <w:rPr>
          <w:rFonts w:ascii="Times New Roman" w:hAnsi="Times New Roman" w:cs="Times New Roman"/>
          <w:sz w:val="24"/>
          <w:szCs w:val="24"/>
        </w:rPr>
        <w:t xml:space="preserve"> = </w:t>
      </w:r>
      <w:proofErr w:type="spellStart"/>
      <w:proofErr w:type="gramStart"/>
      <w:r w:rsidRPr="00601DFB">
        <w:rPr>
          <w:rFonts w:ascii="Times New Roman" w:hAnsi="Times New Roman" w:cs="Times New Roman"/>
          <w:sz w:val="24"/>
          <w:szCs w:val="24"/>
        </w:rPr>
        <w:t>sns.load</w:t>
      </w:r>
      <w:proofErr w:type="gramEnd"/>
      <w:r w:rsidRPr="00601DFB">
        <w:rPr>
          <w:rFonts w:ascii="Times New Roman" w:hAnsi="Times New Roman" w:cs="Times New Roman"/>
          <w:sz w:val="24"/>
          <w:szCs w:val="24"/>
        </w:rPr>
        <w:t>_dataset</w:t>
      </w:r>
      <w:proofErr w:type="spellEnd"/>
      <w:r w:rsidRPr="00601DFB">
        <w:rPr>
          <w:rFonts w:ascii="Times New Roman" w:hAnsi="Times New Roman" w:cs="Times New Roman"/>
          <w:sz w:val="24"/>
          <w:szCs w:val="24"/>
        </w:rPr>
        <w:t>('iris')</w:t>
      </w:r>
    </w:p>
    <w:p w14:paraId="2B3AB77D"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import </w:t>
      </w:r>
      <w:proofErr w:type="spellStart"/>
      <w:proofErr w:type="gramStart"/>
      <w:r w:rsidRPr="00601DFB">
        <w:rPr>
          <w:rFonts w:ascii="Times New Roman" w:hAnsi="Times New Roman" w:cs="Times New Roman"/>
          <w:sz w:val="24"/>
          <w:szCs w:val="24"/>
        </w:rPr>
        <w:t>matplotlib.pyplot</w:t>
      </w:r>
      <w:proofErr w:type="spellEnd"/>
      <w:proofErr w:type="gramEnd"/>
      <w:r w:rsidRPr="00601DFB">
        <w:rPr>
          <w:rFonts w:ascii="Times New Roman" w:hAnsi="Times New Roman" w:cs="Times New Roman"/>
          <w:sz w:val="24"/>
          <w:szCs w:val="24"/>
        </w:rPr>
        <w:t xml:space="preserve"> as </w:t>
      </w:r>
      <w:proofErr w:type="spellStart"/>
      <w:r w:rsidRPr="00601DFB">
        <w:rPr>
          <w:rFonts w:ascii="Times New Roman" w:hAnsi="Times New Roman" w:cs="Times New Roman"/>
          <w:sz w:val="24"/>
          <w:szCs w:val="24"/>
        </w:rPr>
        <w:t>plt</w:t>
      </w:r>
      <w:proofErr w:type="spellEnd"/>
    </w:p>
    <w:p w14:paraId="069E0012"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import </w:t>
      </w:r>
      <w:proofErr w:type="spellStart"/>
      <w:r w:rsidRPr="00601DFB">
        <w:rPr>
          <w:rFonts w:ascii="Times New Roman" w:hAnsi="Times New Roman" w:cs="Times New Roman"/>
          <w:sz w:val="24"/>
          <w:szCs w:val="24"/>
        </w:rPr>
        <w:t>numpy</w:t>
      </w:r>
      <w:proofErr w:type="spellEnd"/>
      <w:r w:rsidRPr="00601DFB">
        <w:rPr>
          <w:rFonts w:ascii="Times New Roman" w:hAnsi="Times New Roman" w:cs="Times New Roman"/>
          <w:sz w:val="24"/>
          <w:szCs w:val="24"/>
        </w:rPr>
        <w:t xml:space="preserve"> as np</w:t>
      </w:r>
    </w:p>
    <w:p w14:paraId="76756BDB"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import pandas as pd</w:t>
      </w:r>
    </w:p>
    <w:p w14:paraId="11B7AF0A"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
    <w:p w14:paraId="4EC2DD7C"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Basic correlogram</w:t>
      </w:r>
    </w:p>
    <w:p w14:paraId="24B7C97F"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w:t>
      </w:r>
      <w:proofErr w:type="spellStart"/>
      <w:r w:rsidRPr="00601DFB">
        <w:rPr>
          <w:rFonts w:ascii="Times New Roman" w:hAnsi="Times New Roman" w:cs="Times New Roman"/>
          <w:sz w:val="24"/>
          <w:szCs w:val="24"/>
        </w:rPr>
        <w:t>sns_plot</w:t>
      </w:r>
      <w:proofErr w:type="spellEnd"/>
      <w:r w:rsidRPr="00601DFB">
        <w:rPr>
          <w:rFonts w:ascii="Times New Roman" w:hAnsi="Times New Roman" w:cs="Times New Roman"/>
          <w:sz w:val="24"/>
          <w:szCs w:val="24"/>
        </w:rPr>
        <w:t xml:space="preserve"> = </w:t>
      </w:r>
      <w:proofErr w:type="spellStart"/>
      <w:proofErr w:type="gramStart"/>
      <w:r w:rsidRPr="00601DFB">
        <w:rPr>
          <w:rFonts w:ascii="Times New Roman" w:hAnsi="Times New Roman" w:cs="Times New Roman"/>
          <w:sz w:val="24"/>
          <w:szCs w:val="24"/>
        </w:rPr>
        <w:t>sns.pairplot</w:t>
      </w:r>
      <w:proofErr w:type="spellEnd"/>
      <w:proofErr w:type="gramEnd"/>
      <w:r w:rsidRPr="00601DFB">
        <w:rPr>
          <w:rFonts w:ascii="Times New Roman" w:hAnsi="Times New Roman" w:cs="Times New Roman"/>
          <w:sz w:val="24"/>
          <w:szCs w:val="24"/>
        </w:rPr>
        <w:t>(df)</w:t>
      </w:r>
    </w:p>
    <w:p w14:paraId="39B9D2BF" w14:textId="77777777" w:rsidR="00601DFB" w:rsidRPr="00601DFB" w:rsidRDefault="00601DFB" w:rsidP="00601DFB">
      <w:pPr>
        <w:rPr>
          <w:rFonts w:ascii="Times New Roman" w:hAnsi="Times New Roman" w:cs="Times New Roman"/>
          <w:sz w:val="24"/>
          <w:szCs w:val="24"/>
        </w:rPr>
      </w:pPr>
      <w:proofErr w:type="spellStart"/>
      <w:proofErr w:type="gramStart"/>
      <w:r w:rsidRPr="00601DFB">
        <w:rPr>
          <w:rFonts w:ascii="Times New Roman" w:hAnsi="Times New Roman" w:cs="Times New Roman"/>
          <w:sz w:val="24"/>
          <w:szCs w:val="24"/>
        </w:rPr>
        <w:t>sns.plt.ylim</w:t>
      </w:r>
      <w:proofErr w:type="spellEnd"/>
      <w:proofErr w:type="gramEnd"/>
      <w:r w:rsidRPr="00601DFB">
        <w:rPr>
          <w:rFonts w:ascii="Times New Roman" w:hAnsi="Times New Roman" w:cs="Times New Roman"/>
          <w:sz w:val="24"/>
          <w:szCs w:val="24"/>
        </w:rPr>
        <w:t>(16, 25)</w:t>
      </w:r>
    </w:p>
    <w:p w14:paraId="28D6B969" w14:textId="77777777" w:rsidR="00601DFB" w:rsidRPr="00601DFB" w:rsidRDefault="00601DFB" w:rsidP="00601DFB">
      <w:pPr>
        <w:rPr>
          <w:rFonts w:ascii="Times New Roman" w:hAnsi="Times New Roman" w:cs="Times New Roman"/>
          <w:sz w:val="24"/>
          <w:szCs w:val="24"/>
        </w:rPr>
      </w:pPr>
      <w:proofErr w:type="spellStart"/>
      <w:proofErr w:type="gramStart"/>
      <w:r w:rsidRPr="00601DFB">
        <w:rPr>
          <w:rFonts w:ascii="Times New Roman" w:hAnsi="Times New Roman" w:cs="Times New Roman"/>
          <w:sz w:val="24"/>
          <w:szCs w:val="24"/>
        </w:rPr>
        <w:t>sns.plt.xlim</w:t>
      </w:r>
      <w:proofErr w:type="spellEnd"/>
      <w:proofErr w:type="gramEnd"/>
      <w:r w:rsidRPr="00601DFB">
        <w:rPr>
          <w:rFonts w:ascii="Times New Roman" w:hAnsi="Times New Roman" w:cs="Times New Roman"/>
          <w:sz w:val="24"/>
          <w:szCs w:val="24"/>
        </w:rPr>
        <w:t>(16, 25)</w:t>
      </w:r>
    </w:p>
    <w:p w14:paraId="5093CAAF" w14:textId="77777777" w:rsidR="00601DFB" w:rsidRPr="00601DFB" w:rsidRDefault="00601DFB" w:rsidP="00601DFB">
      <w:pPr>
        <w:rPr>
          <w:rFonts w:ascii="Times New Roman" w:hAnsi="Times New Roman" w:cs="Times New Roman"/>
          <w:sz w:val="24"/>
          <w:szCs w:val="24"/>
        </w:rPr>
      </w:pPr>
      <w:proofErr w:type="spellStart"/>
      <w:proofErr w:type="gramStart"/>
      <w:r w:rsidRPr="00601DFB">
        <w:rPr>
          <w:rFonts w:ascii="Times New Roman" w:hAnsi="Times New Roman" w:cs="Times New Roman"/>
          <w:sz w:val="24"/>
          <w:szCs w:val="24"/>
        </w:rPr>
        <w:t>sns.pairplot</w:t>
      </w:r>
      <w:proofErr w:type="spellEnd"/>
      <w:proofErr w:type="gramEnd"/>
      <w:r w:rsidRPr="00601DFB">
        <w:rPr>
          <w:rFonts w:ascii="Times New Roman" w:hAnsi="Times New Roman" w:cs="Times New Roman"/>
          <w:sz w:val="24"/>
          <w:szCs w:val="24"/>
        </w:rPr>
        <w:t>(df)</w:t>
      </w:r>
    </w:p>
    <w:p w14:paraId="50D377BC" w14:textId="77777777" w:rsidR="00601DFB" w:rsidRPr="00601DFB" w:rsidRDefault="00601DFB" w:rsidP="00601DFB">
      <w:pPr>
        <w:rPr>
          <w:rFonts w:ascii="Times New Roman" w:hAnsi="Times New Roman" w:cs="Times New Roman"/>
          <w:sz w:val="24"/>
          <w:szCs w:val="24"/>
        </w:rPr>
      </w:pPr>
      <w:proofErr w:type="spellStart"/>
      <w:proofErr w:type="gramStart"/>
      <w:r w:rsidRPr="00601DFB">
        <w:rPr>
          <w:rFonts w:ascii="Times New Roman" w:hAnsi="Times New Roman" w:cs="Times New Roman"/>
          <w:sz w:val="24"/>
          <w:szCs w:val="24"/>
        </w:rPr>
        <w:t>plt.ylim</w:t>
      </w:r>
      <w:proofErr w:type="spellEnd"/>
      <w:proofErr w:type="gramEnd"/>
      <w:r w:rsidRPr="00601DFB">
        <w:rPr>
          <w:rFonts w:ascii="Times New Roman" w:hAnsi="Times New Roman" w:cs="Times New Roman"/>
          <w:sz w:val="24"/>
          <w:szCs w:val="24"/>
        </w:rPr>
        <w:t>(16, 25)</w:t>
      </w:r>
    </w:p>
    <w:p w14:paraId="5BA5512B" w14:textId="77777777" w:rsidR="00601DFB" w:rsidRPr="00601DFB" w:rsidRDefault="00601DFB" w:rsidP="00601DFB">
      <w:pPr>
        <w:rPr>
          <w:rFonts w:ascii="Times New Roman" w:hAnsi="Times New Roman" w:cs="Times New Roman"/>
          <w:sz w:val="24"/>
          <w:szCs w:val="24"/>
        </w:rPr>
      </w:pPr>
      <w:proofErr w:type="spellStart"/>
      <w:proofErr w:type="gramStart"/>
      <w:r w:rsidRPr="00601DFB">
        <w:rPr>
          <w:rFonts w:ascii="Times New Roman" w:hAnsi="Times New Roman" w:cs="Times New Roman"/>
          <w:sz w:val="24"/>
          <w:szCs w:val="24"/>
        </w:rPr>
        <w:t>plt.xlim</w:t>
      </w:r>
      <w:proofErr w:type="spellEnd"/>
      <w:proofErr w:type="gramEnd"/>
      <w:r w:rsidRPr="00601DFB">
        <w:rPr>
          <w:rFonts w:ascii="Times New Roman" w:hAnsi="Times New Roman" w:cs="Times New Roman"/>
          <w:sz w:val="24"/>
          <w:szCs w:val="24"/>
        </w:rPr>
        <w:t>(16, 25)</w:t>
      </w:r>
    </w:p>
    <w:p w14:paraId="7027D1B5" w14:textId="77777777" w:rsidR="00601DFB" w:rsidRPr="00601DFB" w:rsidRDefault="00601DFB" w:rsidP="00601DFB">
      <w:pPr>
        <w:rPr>
          <w:rFonts w:ascii="Times New Roman" w:hAnsi="Times New Roman" w:cs="Times New Roman"/>
          <w:sz w:val="24"/>
          <w:szCs w:val="24"/>
        </w:rPr>
      </w:pPr>
      <w:proofErr w:type="spellStart"/>
      <w:proofErr w:type="gramStart"/>
      <w:r w:rsidRPr="00601DFB">
        <w:rPr>
          <w:rFonts w:ascii="Times New Roman" w:hAnsi="Times New Roman" w:cs="Times New Roman"/>
          <w:sz w:val="24"/>
          <w:szCs w:val="24"/>
        </w:rPr>
        <w:t>plt.show</w:t>
      </w:r>
      <w:proofErr w:type="spellEnd"/>
      <w:proofErr w:type="gramEnd"/>
      <w:r w:rsidRPr="00601DFB">
        <w:rPr>
          <w:rFonts w:ascii="Times New Roman" w:hAnsi="Times New Roman" w:cs="Times New Roman"/>
          <w:sz w:val="24"/>
          <w:szCs w:val="24"/>
        </w:rPr>
        <w:t>()</w:t>
      </w:r>
    </w:p>
    <w:p w14:paraId="42A50CF5" w14:textId="77777777" w:rsidR="00601DFB" w:rsidRPr="00601DFB" w:rsidRDefault="00601DFB" w:rsidP="00601DFB">
      <w:pPr>
        <w:rPr>
          <w:rFonts w:ascii="Times New Roman" w:hAnsi="Times New Roman" w:cs="Times New Roman"/>
          <w:sz w:val="24"/>
          <w:szCs w:val="24"/>
        </w:rPr>
      </w:pPr>
    </w:p>
    <w:p w14:paraId="50EEE4C0"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w:t>
      </w:r>
      <w:proofErr w:type="spellStart"/>
      <w:r w:rsidRPr="00601DFB">
        <w:rPr>
          <w:rFonts w:ascii="Times New Roman" w:hAnsi="Times New Roman" w:cs="Times New Roman"/>
          <w:sz w:val="24"/>
          <w:szCs w:val="24"/>
        </w:rPr>
        <w:t>ylim</w:t>
      </w:r>
      <w:proofErr w:type="spellEnd"/>
      <w:proofErr w:type="gramStart"/>
      <w:r w:rsidRPr="00601DFB">
        <w:rPr>
          <w:rFonts w:ascii="Times New Roman" w:hAnsi="Times New Roman" w:cs="Times New Roman"/>
          <w:sz w:val="24"/>
          <w:szCs w:val="24"/>
        </w:rPr>
        <w:t>=(</w:t>
      </w:r>
      <w:proofErr w:type="gramEnd"/>
      <w:r w:rsidRPr="00601DFB">
        <w:rPr>
          <w:rFonts w:ascii="Times New Roman" w:hAnsi="Times New Roman" w:cs="Times New Roman"/>
          <w:sz w:val="24"/>
          <w:szCs w:val="24"/>
        </w:rPr>
        <w:t xml:space="preserve">16,25), </w:t>
      </w:r>
      <w:proofErr w:type="spellStart"/>
      <w:r w:rsidRPr="00601DFB">
        <w:rPr>
          <w:rFonts w:ascii="Times New Roman" w:hAnsi="Times New Roman" w:cs="Times New Roman"/>
          <w:sz w:val="24"/>
          <w:szCs w:val="24"/>
        </w:rPr>
        <w:t>xlim</w:t>
      </w:r>
      <w:proofErr w:type="spellEnd"/>
      <w:r w:rsidRPr="00601DFB">
        <w:rPr>
          <w:rFonts w:ascii="Times New Roman" w:hAnsi="Times New Roman" w:cs="Times New Roman"/>
          <w:sz w:val="24"/>
          <w:szCs w:val="24"/>
        </w:rPr>
        <w:t xml:space="preserve"> = (16,25))</w:t>
      </w:r>
    </w:p>
    <w:p w14:paraId="77CA7A1B"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w:t>
      </w:r>
      <w:proofErr w:type="spellStart"/>
      <w:r w:rsidRPr="00601DFB">
        <w:rPr>
          <w:rFonts w:ascii="Times New Roman" w:hAnsi="Times New Roman" w:cs="Times New Roman"/>
          <w:sz w:val="24"/>
          <w:szCs w:val="24"/>
        </w:rPr>
        <w:t>sns_plot</w:t>
      </w:r>
      <w:proofErr w:type="spellEnd"/>
      <w:r w:rsidRPr="00601DFB">
        <w:rPr>
          <w:rFonts w:ascii="Times New Roman" w:hAnsi="Times New Roman" w:cs="Times New Roman"/>
          <w:sz w:val="24"/>
          <w:szCs w:val="24"/>
        </w:rPr>
        <w:t xml:space="preserve"> = </w:t>
      </w:r>
      <w:proofErr w:type="spellStart"/>
      <w:proofErr w:type="gramStart"/>
      <w:r w:rsidRPr="00601DFB">
        <w:rPr>
          <w:rFonts w:ascii="Times New Roman" w:hAnsi="Times New Roman" w:cs="Times New Roman"/>
          <w:sz w:val="24"/>
          <w:szCs w:val="24"/>
        </w:rPr>
        <w:t>sns.pairplot</w:t>
      </w:r>
      <w:proofErr w:type="spellEnd"/>
      <w:proofErr w:type="gramEnd"/>
      <w:r w:rsidRPr="00601DFB">
        <w:rPr>
          <w:rFonts w:ascii="Times New Roman" w:hAnsi="Times New Roman" w:cs="Times New Roman"/>
          <w:sz w:val="24"/>
          <w:szCs w:val="24"/>
        </w:rPr>
        <w:t xml:space="preserve">(df, </w:t>
      </w:r>
    </w:p>
    <w:p w14:paraId="2DBB4E47"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kind="scatter", </w:t>
      </w:r>
    </w:p>
    <w:p w14:paraId="05B6C600"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kind="reg",</w:t>
      </w:r>
    </w:p>
    <w:p w14:paraId="4FD6970F"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hue="size", </w:t>
      </w:r>
    </w:p>
    <w:p w14:paraId="766E08F7"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markers</w:t>
      </w:r>
      <w:proofErr w:type="gramStart"/>
      <w:r w:rsidRPr="00601DFB">
        <w:rPr>
          <w:rFonts w:ascii="Times New Roman" w:hAnsi="Times New Roman" w:cs="Times New Roman"/>
          <w:sz w:val="24"/>
          <w:szCs w:val="24"/>
        </w:rPr>
        <w:t>=[</w:t>
      </w:r>
      <w:proofErr w:type="gramEnd"/>
      <w:r w:rsidRPr="00601DFB">
        <w:rPr>
          <w:rFonts w:ascii="Times New Roman" w:hAnsi="Times New Roman" w:cs="Times New Roman"/>
          <w:sz w:val="24"/>
          <w:szCs w:val="24"/>
        </w:rPr>
        <w:t xml:space="preserve">"o", "s", "D"], </w:t>
      </w:r>
    </w:p>
    <w:p w14:paraId="765AE8DC"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palette="Set2")</w:t>
      </w:r>
    </w:p>
    <w:p w14:paraId="18A426F3"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w:t>
      </w:r>
      <w:proofErr w:type="spellStart"/>
      <w:proofErr w:type="gramStart"/>
      <w:r w:rsidRPr="00601DFB">
        <w:rPr>
          <w:rFonts w:ascii="Times New Roman" w:hAnsi="Times New Roman" w:cs="Times New Roman"/>
          <w:sz w:val="24"/>
          <w:szCs w:val="24"/>
        </w:rPr>
        <w:t>sns.pairplot</w:t>
      </w:r>
      <w:proofErr w:type="spellEnd"/>
      <w:proofErr w:type="gramEnd"/>
      <w:r w:rsidRPr="00601DFB">
        <w:rPr>
          <w:rFonts w:ascii="Times New Roman" w:hAnsi="Times New Roman" w:cs="Times New Roman"/>
          <w:sz w:val="24"/>
          <w:szCs w:val="24"/>
        </w:rPr>
        <w:t>(df3[size == '0'])</w:t>
      </w:r>
    </w:p>
    <w:p w14:paraId="6C7708D3"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w:t>
      </w:r>
      <w:proofErr w:type="spellStart"/>
      <w:r w:rsidRPr="00601DFB">
        <w:rPr>
          <w:rFonts w:ascii="Times New Roman" w:hAnsi="Times New Roman" w:cs="Times New Roman"/>
          <w:sz w:val="24"/>
          <w:szCs w:val="24"/>
        </w:rPr>
        <w:t>sns_</w:t>
      </w:r>
      <w:proofErr w:type="gramStart"/>
      <w:r w:rsidRPr="00601DFB">
        <w:rPr>
          <w:rFonts w:ascii="Times New Roman" w:hAnsi="Times New Roman" w:cs="Times New Roman"/>
          <w:sz w:val="24"/>
          <w:szCs w:val="24"/>
        </w:rPr>
        <w:t>plot.savefig</w:t>
      </w:r>
      <w:proofErr w:type="spellEnd"/>
      <w:proofErr w:type="gramEnd"/>
      <w:r w:rsidRPr="00601DFB">
        <w:rPr>
          <w:rFonts w:ascii="Times New Roman" w:hAnsi="Times New Roman" w:cs="Times New Roman"/>
          <w:sz w:val="24"/>
          <w:szCs w:val="24"/>
        </w:rPr>
        <w:t>("IMG/correlogram1.png")</w:t>
      </w:r>
    </w:p>
    <w:p w14:paraId="2D9A6A9C"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set of </w:t>
      </w:r>
      <w:proofErr w:type="gramStart"/>
      <w:r w:rsidRPr="00601DFB">
        <w:rPr>
          <w:rFonts w:ascii="Times New Roman" w:hAnsi="Times New Roman" w:cs="Times New Roman"/>
          <w:sz w:val="24"/>
          <w:szCs w:val="24"/>
        </w:rPr>
        <w:t>filename</w:t>
      </w:r>
      <w:proofErr w:type="gramEnd"/>
      <w:r w:rsidRPr="00601DFB">
        <w:rPr>
          <w:rFonts w:ascii="Times New Roman" w:hAnsi="Times New Roman" w:cs="Times New Roman"/>
          <w:sz w:val="24"/>
          <w:szCs w:val="24"/>
        </w:rPr>
        <w:t xml:space="preserve"> of the data to plot.</w:t>
      </w:r>
    </w:p>
    <w:p w14:paraId="17F8A224" w14:textId="77777777" w:rsidR="00601DFB" w:rsidRPr="00601DFB" w:rsidRDefault="00601DFB" w:rsidP="00601DFB">
      <w:pPr>
        <w:rPr>
          <w:rFonts w:ascii="Times New Roman" w:hAnsi="Times New Roman" w:cs="Times New Roman"/>
          <w:sz w:val="24"/>
          <w:szCs w:val="24"/>
        </w:rPr>
      </w:pPr>
      <w:proofErr w:type="spellStart"/>
      <w:r w:rsidRPr="00601DFB">
        <w:rPr>
          <w:rFonts w:ascii="Times New Roman" w:hAnsi="Times New Roman" w:cs="Times New Roman"/>
          <w:sz w:val="24"/>
          <w:szCs w:val="24"/>
        </w:rPr>
        <w:t>toplot</w:t>
      </w:r>
      <w:proofErr w:type="spellEnd"/>
      <w:r w:rsidRPr="00601DFB">
        <w:rPr>
          <w:rFonts w:ascii="Times New Roman" w:hAnsi="Times New Roman" w:cs="Times New Roman"/>
          <w:sz w:val="24"/>
          <w:szCs w:val="24"/>
        </w:rPr>
        <w:t xml:space="preserve"> = ['size0shape1.asc', 'size1shape1.asc', 'size2shape1.asc',</w:t>
      </w:r>
    </w:p>
    <w:p w14:paraId="3870ECC9"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'size0shape2.asc', 'size1shape2.asc', 'size2shape2.asc',</w:t>
      </w:r>
    </w:p>
    <w:p w14:paraId="5F38AD37"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'size0shape3.asc', 'size1shape3.asc', 'size2shape3.asc',</w:t>
      </w:r>
    </w:p>
    <w:p w14:paraId="1C59FACA"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'size0shape5.asc', 'size1shape5.asc', 'size2shape5.asc']</w:t>
      </w:r>
    </w:p>
    <w:p w14:paraId="42F6C8C3" w14:textId="77777777" w:rsidR="00601DFB" w:rsidRPr="00601DFB" w:rsidRDefault="00601DFB" w:rsidP="00601DFB">
      <w:pPr>
        <w:rPr>
          <w:rFonts w:ascii="Times New Roman" w:hAnsi="Times New Roman" w:cs="Times New Roman"/>
          <w:sz w:val="24"/>
          <w:szCs w:val="24"/>
        </w:rPr>
      </w:pPr>
      <w:proofErr w:type="spellStart"/>
      <w:r w:rsidRPr="00601DFB">
        <w:rPr>
          <w:rFonts w:ascii="Times New Roman" w:hAnsi="Times New Roman" w:cs="Times New Roman"/>
          <w:sz w:val="24"/>
          <w:szCs w:val="24"/>
        </w:rPr>
        <w:t>refpath</w:t>
      </w:r>
      <w:proofErr w:type="spellEnd"/>
      <w:r w:rsidRPr="00601DFB">
        <w:rPr>
          <w:rFonts w:ascii="Times New Roman" w:hAnsi="Times New Roman" w:cs="Times New Roman"/>
          <w:sz w:val="24"/>
          <w:szCs w:val="24"/>
        </w:rPr>
        <w:t xml:space="preserve"> = 'D:/geoscience/</w:t>
      </w:r>
      <w:proofErr w:type="spellStart"/>
      <w:r w:rsidRPr="00601DFB">
        <w:rPr>
          <w:rFonts w:ascii="Times New Roman" w:hAnsi="Times New Roman" w:cs="Times New Roman"/>
          <w:sz w:val="24"/>
          <w:szCs w:val="24"/>
        </w:rPr>
        <w:t>MScResearch</w:t>
      </w:r>
      <w:proofErr w:type="spellEnd"/>
      <w:r w:rsidRPr="00601DFB">
        <w:rPr>
          <w:rFonts w:ascii="Times New Roman" w:hAnsi="Times New Roman" w:cs="Times New Roman"/>
          <w:sz w:val="24"/>
          <w:szCs w:val="24"/>
        </w:rPr>
        <w:t>/Data/ref/largeHome5.asc'</w:t>
      </w:r>
    </w:p>
    <w:p w14:paraId="1080AF38" w14:textId="77777777" w:rsidR="00601DFB" w:rsidRPr="00601DFB" w:rsidRDefault="00601DFB" w:rsidP="00601DFB">
      <w:pPr>
        <w:rPr>
          <w:rFonts w:ascii="Times New Roman" w:hAnsi="Times New Roman" w:cs="Times New Roman"/>
          <w:sz w:val="24"/>
          <w:szCs w:val="24"/>
        </w:rPr>
      </w:pPr>
      <w:proofErr w:type="spellStart"/>
      <w:r w:rsidRPr="00601DFB">
        <w:rPr>
          <w:rFonts w:ascii="Times New Roman" w:hAnsi="Times New Roman" w:cs="Times New Roman"/>
          <w:sz w:val="24"/>
          <w:szCs w:val="24"/>
        </w:rPr>
        <w:t>refExpo</w:t>
      </w:r>
      <w:proofErr w:type="spellEnd"/>
      <w:r w:rsidRPr="00601DFB">
        <w:rPr>
          <w:rFonts w:ascii="Times New Roman" w:hAnsi="Times New Roman" w:cs="Times New Roman"/>
          <w:sz w:val="24"/>
          <w:szCs w:val="24"/>
        </w:rPr>
        <w:t xml:space="preserve"> = </w:t>
      </w:r>
      <w:proofErr w:type="spellStart"/>
      <w:proofErr w:type="gramStart"/>
      <w:r w:rsidRPr="00601DFB">
        <w:rPr>
          <w:rFonts w:ascii="Times New Roman" w:hAnsi="Times New Roman" w:cs="Times New Roman"/>
          <w:sz w:val="24"/>
          <w:szCs w:val="24"/>
        </w:rPr>
        <w:t>np.loadtxt</w:t>
      </w:r>
      <w:proofErr w:type="spellEnd"/>
      <w:proofErr w:type="gramEnd"/>
      <w:r w:rsidRPr="00601DFB">
        <w:rPr>
          <w:rFonts w:ascii="Times New Roman" w:hAnsi="Times New Roman" w:cs="Times New Roman"/>
          <w:sz w:val="24"/>
          <w:szCs w:val="24"/>
        </w:rPr>
        <w:t>(</w:t>
      </w:r>
      <w:proofErr w:type="spellStart"/>
      <w:r w:rsidRPr="00601DFB">
        <w:rPr>
          <w:rFonts w:ascii="Times New Roman" w:hAnsi="Times New Roman" w:cs="Times New Roman"/>
          <w:sz w:val="24"/>
          <w:szCs w:val="24"/>
        </w:rPr>
        <w:t>refpath</w:t>
      </w:r>
      <w:proofErr w:type="spellEnd"/>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skiprows</w:t>
      </w:r>
      <w:proofErr w:type="spellEnd"/>
      <w:r w:rsidRPr="00601DFB">
        <w:rPr>
          <w:rFonts w:ascii="Times New Roman" w:hAnsi="Times New Roman" w:cs="Times New Roman"/>
          <w:sz w:val="24"/>
          <w:szCs w:val="24"/>
        </w:rPr>
        <w:t xml:space="preserve"> =6)</w:t>
      </w:r>
    </w:p>
    <w:p w14:paraId="33CEAAAC"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lastRenderedPageBreak/>
        <w:t xml:space="preserve">df0 = </w:t>
      </w:r>
      <w:proofErr w:type="spellStart"/>
      <w:proofErr w:type="gramStart"/>
      <w:r w:rsidRPr="00601DFB">
        <w:rPr>
          <w:rFonts w:ascii="Times New Roman" w:hAnsi="Times New Roman" w:cs="Times New Roman"/>
          <w:sz w:val="24"/>
          <w:szCs w:val="24"/>
        </w:rPr>
        <w:t>np.zeros</w:t>
      </w:r>
      <w:proofErr w:type="spellEnd"/>
      <w:proofErr w:type="gramEnd"/>
      <w:r w:rsidRPr="00601DFB">
        <w:rPr>
          <w:rFonts w:ascii="Times New Roman" w:hAnsi="Times New Roman" w:cs="Times New Roman"/>
          <w:sz w:val="24"/>
          <w:szCs w:val="24"/>
        </w:rPr>
        <w:t>((3*34012, 5))# 4 columns + 1 column for label(field size)</w:t>
      </w:r>
    </w:p>
    <w:p w14:paraId="1A764C39"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import random</w:t>
      </w:r>
    </w:p>
    <w:p w14:paraId="4756E1FA"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list2point5</w:t>
      </w:r>
      <w:proofErr w:type="gramStart"/>
      <w:r w:rsidRPr="00601DFB">
        <w:rPr>
          <w:rFonts w:ascii="Times New Roman" w:hAnsi="Times New Roman" w:cs="Times New Roman"/>
          <w:sz w:val="24"/>
          <w:szCs w:val="24"/>
        </w:rPr>
        <w:t>=[</w:t>
      </w:r>
      <w:proofErr w:type="gramEnd"/>
      <w:r w:rsidRPr="00601DFB">
        <w:rPr>
          <w:rFonts w:ascii="Times New Roman" w:hAnsi="Times New Roman" w:cs="Times New Roman"/>
          <w:sz w:val="24"/>
          <w:szCs w:val="24"/>
        </w:rPr>
        <w:t>]</w:t>
      </w:r>
    </w:p>
    <w:p w14:paraId="6B28014B"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list1point5</w:t>
      </w:r>
      <w:proofErr w:type="gramStart"/>
      <w:r w:rsidRPr="00601DFB">
        <w:rPr>
          <w:rFonts w:ascii="Times New Roman" w:hAnsi="Times New Roman" w:cs="Times New Roman"/>
          <w:sz w:val="24"/>
          <w:szCs w:val="24"/>
        </w:rPr>
        <w:t>=[</w:t>
      </w:r>
      <w:proofErr w:type="gramEnd"/>
      <w:r w:rsidRPr="00601DFB">
        <w:rPr>
          <w:rFonts w:ascii="Times New Roman" w:hAnsi="Times New Roman" w:cs="Times New Roman"/>
          <w:sz w:val="24"/>
          <w:szCs w:val="24"/>
        </w:rPr>
        <w:t>]</w:t>
      </w:r>
    </w:p>
    <w:p w14:paraId="78C69367"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list0point5</w:t>
      </w:r>
      <w:proofErr w:type="gramStart"/>
      <w:r w:rsidRPr="00601DFB">
        <w:rPr>
          <w:rFonts w:ascii="Times New Roman" w:hAnsi="Times New Roman" w:cs="Times New Roman"/>
          <w:sz w:val="24"/>
          <w:szCs w:val="24"/>
        </w:rPr>
        <w:t>=[</w:t>
      </w:r>
      <w:proofErr w:type="gramEnd"/>
      <w:r w:rsidRPr="00601DFB">
        <w:rPr>
          <w:rFonts w:ascii="Times New Roman" w:hAnsi="Times New Roman" w:cs="Times New Roman"/>
          <w:sz w:val="24"/>
          <w:szCs w:val="24"/>
        </w:rPr>
        <w:t>]</w:t>
      </w:r>
    </w:p>
    <w:p w14:paraId="7511CBAE"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for </w:t>
      </w:r>
      <w:proofErr w:type="spellStart"/>
      <w:r w:rsidRPr="00601DFB">
        <w:rPr>
          <w:rFonts w:ascii="Times New Roman" w:hAnsi="Times New Roman" w:cs="Times New Roman"/>
          <w:sz w:val="24"/>
          <w:szCs w:val="24"/>
        </w:rPr>
        <w:t>i</w:t>
      </w:r>
      <w:proofErr w:type="spellEnd"/>
      <w:r w:rsidRPr="00601DFB">
        <w:rPr>
          <w:rFonts w:ascii="Times New Roman" w:hAnsi="Times New Roman" w:cs="Times New Roman"/>
          <w:sz w:val="24"/>
          <w:szCs w:val="24"/>
        </w:rPr>
        <w:t xml:space="preserve"> in </w:t>
      </w:r>
      <w:proofErr w:type="gramStart"/>
      <w:r w:rsidRPr="00601DFB">
        <w:rPr>
          <w:rFonts w:ascii="Times New Roman" w:hAnsi="Times New Roman" w:cs="Times New Roman"/>
          <w:sz w:val="24"/>
          <w:szCs w:val="24"/>
        </w:rPr>
        <w:t>range(</w:t>
      </w:r>
      <w:proofErr w:type="gramEnd"/>
      <w:r w:rsidRPr="00601DFB">
        <w:rPr>
          <w:rFonts w:ascii="Times New Roman" w:hAnsi="Times New Roman" w:cs="Times New Roman"/>
          <w:sz w:val="24"/>
          <w:szCs w:val="24"/>
        </w:rPr>
        <w:t>2500):</w:t>
      </w:r>
    </w:p>
    <w:p w14:paraId="46BFB664"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r=</w:t>
      </w:r>
      <w:proofErr w:type="spellStart"/>
      <w:proofErr w:type="gramStart"/>
      <w:r w:rsidRPr="00601DFB">
        <w:rPr>
          <w:rFonts w:ascii="Times New Roman" w:hAnsi="Times New Roman" w:cs="Times New Roman"/>
          <w:sz w:val="24"/>
          <w:szCs w:val="24"/>
        </w:rPr>
        <w:t>random.randint</w:t>
      </w:r>
      <w:proofErr w:type="spellEnd"/>
      <w:proofErr w:type="gramEnd"/>
      <w:r w:rsidRPr="00601DFB">
        <w:rPr>
          <w:rFonts w:ascii="Times New Roman" w:hAnsi="Times New Roman" w:cs="Times New Roman"/>
          <w:sz w:val="24"/>
          <w:szCs w:val="24"/>
        </w:rPr>
        <w:t>(0,34012)</w:t>
      </w:r>
    </w:p>
    <w:p w14:paraId="43C4EE9F"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r=</w:t>
      </w:r>
      <w:proofErr w:type="spellStart"/>
      <w:proofErr w:type="gramStart"/>
      <w:r w:rsidRPr="00601DFB">
        <w:rPr>
          <w:rFonts w:ascii="Times New Roman" w:hAnsi="Times New Roman" w:cs="Times New Roman"/>
          <w:sz w:val="24"/>
          <w:szCs w:val="24"/>
        </w:rPr>
        <w:t>random.randint</w:t>
      </w:r>
      <w:proofErr w:type="spellEnd"/>
      <w:proofErr w:type="gramEnd"/>
      <w:r w:rsidRPr="00601DFB">
        <w:rPr>
          <w:rFonts w:ascii="Times New Roman" w:hAnsi="Times New Roman" w:cs="Times New Roman"/>
          <w:sz w:val="24"/>
          <w:szCs w:val="24"/>
        </w:rPr>
        <w:t>(0 ,34012)</w:t>
      </w:r>
    </w:p>
    <w:p w14:paraId="750330DC"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if r not in list2point5: </w:t>
      </w:r>
    </w:p>
    <w:p w14:paraId="167665BB"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list2point5.append(r)</w:t>
      </w:r>
    </w:p>
    <w:p w14:paraId="57296982"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list1point5.append(r+34012)</w:t>
      </w:r>
    </w:p>
    <w:p w14:paraId="6AC1915E"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list0point5.append(r+34012*2)</w:t>
      </w:r>
    </w:p>
    <w:p w14:paraId="1EF2A7A1" w14:textId="77777777" w:rsidR="00601DFB" w:rsidRPr="00601DFB" w:rsidRDefault="00601DFB" w:rsidP="00601DFB">
      <w:pPr>
        <w:rPr>
          <w:rFonts w:ascii="Times New Roman" w:hAnsi="Times New Roman" w:cs="Times New Roman"/>
          <w:sz w:val="24"/>
          <w:szCs w:val="24"/>
        </w:rPr>
      </w:pPr>
    </w:p>
    <w:p w14:paraId="5E159537" w14:textId="77777777" w:rsidR="00601DFB" w:rsidRPr="00601DFB" w:rsidRDefault="00601DFB" w:rsidP="00601DFB">
      <w:pPr>
        <w:rPr>
          <w:rFonts w:ascii="Times New Roman" w:hAnsi="Times New Roman" w:cs="Times New Roman"/>
          <w:sz w:val="24"/>
          <w:szCs w:val="24"/>
        </w:rPr>
      </w:pPr>
    </w:p>
    <w:p w14:paraId="7D0A54FD"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for </w:t>
      </w:r>
      <w:proofErr w:type="spellStart"/>
      <w:r w:rsidRPr="00601DFB">
        <w:rPr>
          <w:rFonts w:ascii="Times New Roman" w:hAnsi="Times New Roman" w:cs="Times New Roman"/>
          <w:sz w:val="24"/>
          <w:szCs w:val="24"/>
        </w:rPr>
        <w:t>idx</w:t>
      </w:r>
      <w:proofErr w:type="spellEnd"/>
      <w:r w:rsidRPr="00601DFB">
        <w:rPr>
          <w:rFonts w:ascii="Times New Roman" w:hAnsi="Times New Roman" w:cs="Times New Roman"/>
          <w:sz w:val="24"/>
          <w:szCs w:val="24"/>
        </w:rPr>
        <w:t>, file in enumerate(</w:t>
      </w:r>
      <w:proofErr w:type="spellStart"/>
      <w:r w:rsidRPr="00601DFB">
        <w:rPr>
          <w:rFonts w:ascii="Times New Roman" w:hAnsi="Times New Roman" w:cs="Times New Roman"/>
          <w:sz w:val="24"/>
          <w:szCs w:val="24"/>
        </w:rPr>
        <w:t>toplot</w:t>
      </w:r>
      <w:proofErr w:type="spellEnd"/>
      <w:r w:rsidRPr="00601DFB">
        <w:rPr>
          <w:rFonts w:ascii="Times New Roman" w:hAnsi="Times New Roman" w:cs="Times New Roman"/>
          <w:sz w:val="24"/>
          <w:szCs w:val="24"/>
        </w:rPr>
        <w:t>):</w:t>
      </w:r>
    </w:p>
    <w:p w14:paraId="106B7156"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print(file)</w:t>
      </w:r>
    </w:p>
    <w:p w14:paraId="04E7BACD"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print(</w:t>
      </w:r>
      <w:proofErr w:type="spellStart"/>
      <w:r w:rsidRPr="00601DFB">
        <w:rPr>
          <w:rFonts w:ascii="Times New Roman" w:hAnsi="Times New Roman" w:cs="Times New Roman"/>
          <w:sz w:val="24"/>
          <w:szCs w:val="24"/>
        </w:rPr>
        <w:t>idx</w:t>
      </w:r>
      <w:proofErr w:type="spellEnd"/>
      <w:r w:rsidRPr="00601DFB">
        <w:rPr>
          <w:rFonts w:ascii="Times New Roman" w:hAnsi="Times New Roman" w:cs="Times New Roman"/>
          <w:sz w:val="24"/>
          <w:szCs w:val="24"/>
        </w:rPr>
        <w:t>)</w:t>
      </w:r>
    </w:p>
    <w:p w14:paraId="48F5F3AF"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size = idx%3 # last column</w:t>
      </w:r>
    </w:p>
    <w:p w14:paraId="1E9256AB"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shape = </w:t>
      </w:r>
      <w:proofErr w:type="spellStart"/>
      <w:r w:rsidRPr="00601DFB">
        <w:rPr>
          <w:rFonts w:ascii="Times New Roman" w:hAnsi="Times New Roman" w:cs="Times New Roman"/>
          <w:sz w:val="24"/>
          <w:szCs w:val="24"/>
        </w:rPr>
        <w:t>idx</w:t>
      </w:r>
      <w:proofErr w:type="spellEnd"/>
      <w:r w:rsidRPr="00601DFB">
        <w:rPr>
          <w:rFonts w:ascii="Times New Roman" w:hAnsi="Times New Roman" w:cs="Times New Roman"/>
          <w:sz w:val="24"/>
          <w:szCs w:val="24"/>
        </w:rPr>
        <w:t>//3 # four columns</w:t>
      </w:r>
    </w:p>
    <w:p w14:paraId="6F13ACA5"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x = </w:t>
      </w:r>
      <w:proofErr w:type="spellStart"/>
      <w:r w:rsidRPr="00601DFB">
        <w:rPr>
          <w:rFonts w:ascii="Times New Roman" w:hAnsi="Times New Roman" w:cs="Times New Roman"/>
          <w:sz w:val="24"/>
          <w:szCs w:val="24"/>
        </w:rPr>
        <w:t>returnOneRow</w:t>
      </w:r>
      <w:proofErr w:type="spellEnd"/>
      <w:r w:rsidRPr="00601DFB">
        <w:rPr>
          <w:rFonts w:ascii="Times New Roman" w:hAnsi="Times New Roman" w:cs="Times New Roman"/>
          <w:sz w:val="24"/>
          <w:szCs w:val="24"/>
        </w:rPr>
        <w:t>(file)</w:t>
      </w:r>
    </w:p>
    <w:p w14:paraId="60D31D91"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df0[0 + size*34012:34012 + size*34012, shape] = x</w:t>
      </w:r>
    </w:p>
    <w:p w14:paraId="1E22259C"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df0[0 + size*34012:34012 + size*34012, 4] = size</w:t>
      </w:r>
    </w:p>
    <w:p w14:paraId="1F0994A9"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df = </w:t>
      </w:r>
      <w:proofErr w:type="spellStart"/>
      <w:proofErr w:type="gramStart"/>
      <w:r w:rsidRPr="00601DFB">
        <w:rPr>
          <w:rFonts w:ascii="Times New Roman" w:hAnsi="Times New Roman" w:cs="Times New Roman"/>
          <w:sz w:val="24"/>
          <w:szCs w:val="24"/>
        </w:rPr>
        <w:t>pd.DataFrame</w:t>
      </w:r>
      <w:proofErr w:type="spellEnd"/>
      <w:proofErr w:type="gramEnd"/>
      <w:r w:rsidRPr="00601DFB">
        <w:rPr>
          <w:rFonts w:ascii="Times New Roman" w:hAnsi="Times New Roman" w:cs="Times New Roman"/>
          <w:sz w:val="24"/>
          <w:szCs w:val="24"/>
        </w:rPr>
        <w:t>(df0[list0point5,0:4],</w:t>
      </w:r>
    </w:p>
    <w:p w14:paraId="4D98D9B5"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columns</w:t>
      </w:r>
      <w:proofErr w:type="gramStart"/>
      <w:r w:rsidRPr="00601DFB">
        <w:rPr>
          <w:rFonts w:ascii="Times New Roman" w:hAnsi="Times New Roman" w:cs="Times New Roman"/>
          <w:sz w:val="24"/>
          <w:szCs w:val="24"/>
        </w:rPr>
        <w:t>=[</w:t>
      </w:r>
      <w:proofErr w:type="gramEnd"/>
      <w:r w:rsidRPr="00601DFB">
        <w:rPr>
          <w:rFonts w:ascii="Times New Roman" w:hAnsi="Times New Roman" w:cs="Times New Roman"/>
          <w:sz w:val="24"/>
          <w:szCs w:val="24"/>
        </w:rPr>
        <w:t xml:space="preserve">'Linear', </w:t>
      </w:r>
    </w:p>
    <w:p w14:paraId="7BE4C513"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'Exponential', </w:t>
      </w:r>
    </w:p>
    <w:p w14:paraId="12695F51"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'Even', </w:t>
      </w:r>
    </w:p>
    <w:p w14:paraId="6F7A722D"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C_even</w:t>
      </w:r>
      <w:proofErr w:type="spellEnd"/>
      <w:r w:rsidRPr="00601DFB">
        <w:rPr>
          <w:rFonts w:ascii="Times New Roman" w:hAnsi="Times New Roman" w:cs="Times New Roman"/>
          <w:sz w:val="24"/>
          <w:szCs w:val="24"/>
        </w:rPr>
        <w:t>'])</w:t>
      </w:r>
    </w:p>
    <w:p w14:paraId="477B1AB0"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def </w:t>
      </w:r>
      <w:proofErr w:type="spellStart"/>
      <w:r w:rsidRPr="00601DFB">
        <w:rPr>
          <w:rFonts w:ascii="Times New Roman" w:hAnsi="Times New Roman" w:cs="Times New Roman"/>
          <w:sz w:val="24"/>
          <w:szCs w:val="24"/>
        </w:rPr>
        <w:t>returnOneRow</w:t>
      </w:r>
      <w:proofErr w:type="spellEnd"/>
      <w:r w:rsidRPr="00601DFB">
        <w:rPr>
          <w:rFonts w:ascii="Times New Roman" w:hAnsi="Times New Roman" w:cs="Times New Roman"/>
          <w:sz w:val="24"/>
          <w:szCs w:val="24"/>
        </w:rPr>
        <w:t xml:space="preserve"> (filename):</w:t>
      </w:r>
    </w:p>
    <w:p w14:paraId="58BBB2F8"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size = int(</w:t>
      </w:r>
      <w:proofErr w:type="gramStart"/>
      <w:r w:rsidRPr="00601DFB">
        <w:rPr>
          <w:rFonts w:ascii="Times New Roman" w:hAnsi="Times New Roman" w:cs="Times New Roman"/>
          <w:sz w:val="24"/>
          <w:szCs w:val="24"/>
        </w:rPr>
        <w:t>filename[</w:t>
      </w:r>
      <w:proofErr w:type="gramEnd"/>
      <w:r w:rsidRPr="00601DFB">
        <w:rPr>
          <w:rFonts w:ascii="Times New Roman" w:hAnsi="Times New Roman" w:cs="Times New Roman"/>
          <w:sz w:val="24"/>
          <w:szCs w:val="24"/>
        </w:rPr>
        <w:t>4])</w:t>
      </w:r>
    </w:p>
    <w:p w14:paraId="33CDB68D"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fieldtype</w:t>
      </w:r>
      <w:proofErr w:type="spellEnd"/>
      <w:r w:rsidRPr="00601DFB">
        <w:rPr>
          <w:rFonts w:ascii="Times New Roman" w:hAnsi="Times New Roman" w:cs="Times New Roman"/>
          <w:sz w:val="24"/>
          <w:szCs w:val="24"/>
        </w:rPr>
        <w:t xml:space="preserve"> = int(</w:t>
      </w:r>
      <w:proofErr w:type="gramStart"/>
      <w:r w:rsidRPr="00601DFB">
        <w:rPr>
          <w:rFonts w:ascii="Times New Roman" w:hAnsi="Times New Roman" w:cs="Times New Roman"/>
          <w:sz w:val="24"/>
          <w:szCs w:val="24"/>
        </w:rPr>
        <w:t>filename[</w:t>
      </w:r>
      <w:proofErr w:type="gramEnd"/>
      <w:r w:rsidRPr="00601DFB">
        <w:rPr>
          <w:rFonts w:ascii="Times New Roman" w:hAnsi="Times New Roman" w:cs="Times New Roman"/>
          <w:sz w:val="24"/>
          <w:szCs w:val="24"/>
        </w:rPr>
        <w:t>10])-1</w:t>
      </w:r>
    </w:p>
    <w:p w14:paraId="75E10C9F"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lastRenderedPageBreak/>
        <w:t xml:space="preserve">    code = </w:t>
      </w:r>
      <w:proofErr w:type="spellStart"/>
      <w:r w:rsidRPr="00601DFB">
        <w:rPr>
          <w:rFonts w:ascii="Times New Roman" w:hAnsi="Times New Roman" w:cs="Times New Roman"/>
          <w:sz w:val="24"/>
          <w:szCs w:val="24"/>
        </w:rPr>
        <w:t>fieldtype</w:t>
      </w:r>
      <w:proofErr w:type="spellEnd"/>
      <w:r w:rsidRPr="00601DFB">
        <w:rPr>
          <w:rFonts w:ascii="Times New Roman" w:hAnsi="Times New Roman" w:cs="Times New Roman"/>
          <w:sz w:val="24"/>
          <w:szCs w:val="24"/>
        </w:rPr>
        <w:t>*3 +size</w:t>
      </w:r>
    </w:p>
    <w:p w14:paraId="55AE21F4"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title = field[code]</w:t>
      </w:r>
    </w:p>
    <w:p w14:paraId="14596097"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resultpath</w:t>
      </w:r>
      <w:proofErr w:type="spellEnd"/>
      <w:r w:rsidRPr="00601DFB">
        <w:rPr>
          <w:rFonts w:ascii="Times New Roman" w:hAnsi="Times New Roman" w:cs="Times New Roman"/>
          <w:sz w:val="24"/>
          <w:szCs w:val="24"/>
        </w:rPr>
        <w:t xml:space="preserve"> = 'D:/geoscience/</w:t>
      </w:r>
      <w:proofErr w:type="spellStart"/>
      <w:r w:rsidRPr="00601DFB">
        <w:rPr>
          <w:rFonts w:ascii="Times New Roman" w:hAnsi="Times New Roman" w:cs="Times New Roman"/>
          <w:sz w:val="24"/>
          <w:szCs w:val="24"/>
        </w:rPr>
        <w:t>MScResearch</w:t>
      </w:r>
      <w:proofErr w:type="spellEnd"/>
      <w:r w:rsidRPr="00601DFB">
        <w:rPr>
          <w:rFonts w:ascii="Times New Roman" w:hAnsi="Times New Roman" w:cs="Times New Roman"/>
          <w:sz w:val="24"/>
          <w:szCs w:val="24"/>
        </w:rPr>
        <w:t>/Analysis0930/</w:t>
      </w:r>
      <w:proofErr w:type="spellStart"/>
      <w:r w:rsidRPr="00601DFB">
        <w:rPr>
          <w:rFonts w:ascii="Times New Roman" w:hAnsi="Times New Roman" w:cs="Times New Roman"/>
          <w:sz w:val="24"/>
          <w:szCs w:val="24"/>
        </w:rPr>
        <w:t>exWithoutRoad</w:t>
      </w:r>
      <w:proofErr w:type="spellEnd"/>
      <w:r w:rsidRPr="00601DFB">
        <w:rPr>
          <w:rFonts w:ascii="Times New Roman" w:hAnsi="Times New Roman" w:cs="Times New Roman"/>
          <w:sz w:val="24"/>
          <w:szCs w:val="24"/>
        </w:rPr>
        <w:t xml:space="preserve">/' +file  </w:t>
      </w:r>
    </w:p>
    <w:p w14:paraId="43DB3741"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print(title)</w:t>
      </w:r>
    </w:p>
    <w:p w14:paraId="4BE38D82"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resultpath</w:t>
      </w:r>
      <w:proofErr w:type="spellEnd"/>
      <w:r w:rsidRPr="00601DFB">
        <w:rPr>
          <w:rFonts w:ascii="Times New Roman" w:hAnsi="Times New Roman" w:cs="Times New Roman"/>
          <w:sz w:val="24"/>
          <w:szCs w:val="24"/>
        </w:rPr>
        <w:t xml:space="preserve"> = 'D:/geoscience/</w:t>
      </w:r>
      <w:proofErr w:type="spellStart"/>
      <w:r w:rsidRPr="00601DFB">
        <w:rPr>
          <w:rFonts w:ascii="Times New Roman" w:hAnsi="Times New Roman" w:cs="Times New Roman"/>
          <w:sz w:val="24"/>
          <w:szCs w:val="24"/>
        </w:rPr>
        <w:t>MScResearch</w:t>
      </w:r>
      <w:proofErr w:type="spellEnd"/>
      <w:r w:rsidRPr="00601DFB">
        <w:rPr>
          <w:rFonts w:ascii="Times New Roman" w:hAnsi="Times New Roman" w:cs="Times New Roman"/>
          <w:sz w:val="24"/>
          <w:szCs w:val="24"/>
        </w:rPr>
        <w:t>/Analysis0930/</w:t>
      </w:r>
      <w:proofErr w:type="spellStart"/>
      <w:r w:rsidRPr="00601DFB">
        <w:rPr>
          <w:rFonts w:ascii="Times New Roman" w:hAnsi="Times New Roman" w:cs="Times New Roman"/>
          <w:sz w:val="24"/>
          <w:szCs w:val="24"/>
        </w:rPr>
        <w:t>exWithRoad</w:t>
      </w:r>
      <w:proofErr w:type="spellEnd"/>
      <w:r w:rsidRPr="00601DFB">
        <w:rPr>
          <w:rFonts w:ascii="Times New Roman" w:hAnsi="Times New Roman" w:cs="Times New Roman"/>
          <w:sz w:val="24"/>
          <w:szCs w:val="24"/>
        </w:rPr>
        <w:t xml:space="preserve">/' +filename     </w:t>
      </w:r>
    </w:p>
    <w:p w14:paraId="73B88658"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mresult</w:t>
      </w:r>
      <w:proofErr w:type="spellEnd"/>
      <w:r w:rsidRPr="00601DFB">
        <w:rPr>
          <w:rFonts w:ascii="Times New Roman" w:hAnsi="Times New Roman" w:cs="Times New Roman"/>
          <w:sz w:val="24"/>
          <w:szCs w:val="24"/>
        </w:rPr>
        <w:t xml:space="preserve"> = </w:t>
      </w:r>
      <w:proofErr w:type="spellStart"/>
      <w:proofErr w:type="gramStart"/>
      <w:r w:rsidRPr="00601DFB">
        <w:rPr>
          <w:rFonts w:ascii="Times New Roman" w:hAnsi="Times New Roman" w:cs="Times New Roman"/>
          <w:sz w:val="24"/>
          <w:szCs w:val="24"/>
        </w:rPr>
        <w:t>np.loadtxt</w:t>
      </w:r>
      <w:proofErr w:type="spellEnd"/>
      <w:proofErr w:type="gramEnd"/>
      <w:r w:rsidRPr="00601DFB">
        <w:rPr>
          <w:rFonts w:ascii="Times New Roman" w:hAnsi="Times New Roman" w:cs="Times New Roman"/>
          <w:sz w:val="24"/>
          <w:szCs w:val="24"/>
        </w:rPr>
        <w:t>(</w:t>
      </w:r>
      <w:proofErr w:type="spellStart"/>
      <w:r w:rsidRPr="00601DFB">
        <w:rPr>
          <w:rFonts w:ascii="Times New Roman" w:hAnsi="Times New Roman" w:cs="Times New Roman"/>
          <w:sz w:val="24"/>
          <w:szCs w:val="24"/>
        </w:rPr>
        <w:t>resultpath</w:t>
      </w:r>
      <w:proofErr w:type="spellEnd"/>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skiprows</w:t>
      </w:r>
      <w:proofErr w:type="spellEnd"/>
      <w:r w:rsidRPr="00601DFB">
        <w:rPr>
          <w:rFonts w:ascii="Times New Roman" w:hAnsi="Times New Roman" w:cs="Times New Roman"/>
          <w:sz w:val="24"/>
          <w:szCs w:val="24"/>
        </w:rPr>
        <w:t xml:space="preserve"> = 6)            </w:t>
      </w:r>
    </w:p>
    <w:p w14:paraId="0906E12C"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for row in </w:t>
      </w:r>
      <w:proofErr w:type="gramStart"/>
      <w:r w:rsidRPr="00601DFB">
        <w:rPr>
          <w:rFonts w:ascii="Times New Roman" w:hAnsi="Times New Roman" w:cs="Times New Roman"/>
          <w:sz w:val="24"/>
          <w:szCs w:val="24"/>
        </w:rPr>
        <w:t>range(</w:t>
      </w:r>
      <w:proofErr w:type="gramEnd"/>
      <w:r w:rsidRPr="00601DFB">
        <w:rPr>
          <w:rFonts w:ascii="Times New Roman" w:hAnsi="Times New Roman" w:cs="Times New Roman"/>
          <w:sz w:val="24"/>
          <w:szCs w:val="24"/>
        </w:rPr>
        <w:t>645):</w:t>
      </w:r>
    </w:p>
    <w:p w14:paraId="67F90A8E"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for col in </w:t>
      </w:r>
      <w:proofErr w:type="gramStart"/>
      <w:r w:rsidRPr="00601DFB">
        <w:rPr>
          <w:rFonts w:ascii="Times New Roman" w:hAnsi="Times New Roman" w:cs="Times New Roman"/>
          <w:sz w:val="24"/>
          <w:szCs w:val="24"/>
        </w:rPr>
        <w:t>range(</w:t>
      </w:r>
      <w:proofErr w:type="gramEnd"/>
      <w:r w:rsidRPr="00601DFB">
        <w:rPr>
          <w:rFonts w:ascii="Times New Roman" w:hAnsi="Times New Roman" w:cs="Times New Roman"/>
          <w:sz w:val="24"/>
          <w:szCs w:val="24"/>
        </w:rPr>
        <w:t>771):</w:t>
      </w:r>
    </w:p>
    <w:p w14:paraId="5816E4EB"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if </w:t>
      </w:r>
      <w:proofErr w:type="spellStart"/>
      <w:r w:rsidRPr="00601DFB">
        <w:rPr>
          <w:rFonts w:ascii="Times New Roman" w:hAnsi="Times New Roman" w:cs="Times New Roman"/>
          <w:sz w:val="24"/>
          <w:szCs w:val="24"/>
        </w:rPr>
        <w:t>refExpo</w:t>
      </w:r>
      <w:proofErr w:type="spellEnd"/>
      <w:r w:rsidRPr="00601DFB">
        <w:rPr>
          <w:rFonts w:ascii="Times New Roman" w:hAnsi="Times New Roman" w:cs="Times New Roman"/>
          <w:sz w:val="24"/>
          <w:szCs w:val="24"/>
        </w:rPr>
        <w:t>[row][col] == -9999:</w:t>
      </w:r>
    </w:p>
    <w:p w14:paraId="0158E477"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mresult</w:t>
      </w:r>
      <w:proofErr w:type="spellEnd"/>
      <w:r w:rsidRPr="00601DFB">
        <w:rPr>
          <w:rFonts w:ascii="Times New Roman" w:hAnsi="Times New Roman" w:cs="Times New Roman"/>
          <w:sz w:val="24"/>
          <w:szCs w:val="24"/>
        </w:rPr>
        <w:t>[row][col] = -9999</w:t>
      </w:r>
    </w:p>
    <w:p w14:paraId="4A415B95"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if </w:t>
      </w:r>
      <w:proofErr w:type="spellStart"/>
      <w:r w:rsidRPr="00601DFB">
        <w:rPr>
          <w:rFonts w:ascii="Times New Roman" w:hAnsi="Times New Roman" w:cs="Times New Roman"/>
          <w:sz w:val="24"/>
          <w:szCs w:val="24"/>
        </w:rPr>
        <w:t>mresult</w:t>
      </w:r>
      <w:proofErr w:type="spellEnd"/>
      <w:r w:rsidRPr="00601DFB">
        <w:rPr>
          <w:rFonts w:ascii="Times New Roman" w:hAnsi="Times New Roman" w:cs="Times New Roman"/>
          <w:sz w:val="24"/>
          <w:szCs w:val="24"/>
        </w:rPr>
        <w:t>[row][col] == 0:</w:t>
      </w:r>
    </w:p>
    <w:p w14:paraId="48633F5E"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refExpo</w:t>
      </w:r>
      <w:proofErr w:type="spellEnd"/>
      <w:r w:rsidRPr="00601DFB">
        <w:rPr>
          <w:rFonts w:ascii="Times New Roman" w:hAnsi="Times New Roman" w:cs="Times New Roman"/>
          <w:sz w:val="24"/>
          <w:szCs w:val="24"/>
        </w:rPr>
        <w:t>[row][col] = 0</w:t>
      </w:r>
    </w:p>
    <w:p w14:paraId="2282CF18"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myresult</w:t>
      </w:r>
      <w:proofErr w:type="spellEnd"/>
      <w:r w:rsidRPr="00601DFB">
        <w:rPr>
          <w:rFonts w:ascii="Times New Roman" w:hAnsi="Times New Roman" w:cs="Times New Roman"/>
          <w:sz w:val="24"/>
          <w:szCs w:val="24"/>
        </w:rPr>
        <w:t xml:space="preserve"> = </w:t>
      </w:r>
      <w:proofErr w:type="spellStart"/>
      <w:r w:rsidRPr="00601DFB">
        <w:rPr>
          <w:rFonts w:ascii="Times New Roman" w:hAnsi="Times New Roman" w:cs="Times New Roman"/>
          <w:sz w:val="24"/>
          <w:szCs w:val="24"/>
        </w:rPr>
        <w:t>mresult</w:t>
      </w:r>
      <w:proofErr w:type="spellEnd"/>
    </w:p>
    <w:p w14:paraId="0F4F8C4F"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x = </w:t>
      </w:r>
      <w:proofErr w:type="spellStart"/>
      <w:proofErr w:type="gramStart"/>
      <w:r w:rsidRPr="00601DFB">
        <w:rPr>
          <w:rFonts w:ascii="Times New Roman" w:hAnsi="Times New Roman" w:cs="Times New Roman"/>
          <w:sz w:val="24"/>
          <w:szCs w:val="24"/>
        </w:rPr>
        <w:t>np.reshape</w:t>
      </w:r>
      <w:proofErr w:type="spellEnd"/>
      <w:proofErr w:type="gramEnd"/>
      <w:r w:rsidRPr="00601DFB">
        <w:rPr>
          <w:rFonts w:ascii="Times New Roman" w:hAnsi="Times New Roman" w:cs="Times New Roman"/>
          <w:sz w:val="24"/>
          <w:szCs w:val="24"/>
        </w:rPr>
        <w:t>(</w:t>
      </w:r>
      <w:proofErr w:type="spellStart"/>
      <w:r w:rsidRPr="00601DFB">
        <w:rPr>
          <w:rFonts w:ascii="Times New Roman" w:hAnsi="Times New Roman" w:cs="Times New Roman"/>
          <w:sz w:val="24"/>
          <w:szCs w:val="24"/>
        </w:rPr>
        <w:t>myresult</w:t>
      </w:r>
      <w:proofErr w:type="spellEnd"/>
      <w:r w:rsidRPr="00601DFB">
        <w:rPr>
          <w:rFonts w:ascii="Times New Roman" w:hAnsi="Times New Roman" w:cs="Times New Roman"/>
          <w:sz w:val="24"/>
          <w:szCs w:val="24"/>
        </w:rPr>
        <w:t>, (771*645))</w:t>
      </w:r>
    </w:p>
    <w:p w14:paraId="79C67C33"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x2 = []</w:t>
      </w:r>
    </w:p>
    <w:p w14:paraId="4E97B7FF"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 Take out the pixels with no value.</w:t>
      </w:r>
    </w:p>
    <w:p w14:paraId="2D7A9B10"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for </w:t>
      </w:r>
      <w:proofErr w:type="spellStart"/>
      <w:r w:rsidRPr="00601DFB">
        <w:rPr>
          <w:rFonts w:ascii="Times New Roman" w:hAnsi="Times New Roman" w:cs="Times New Roman"/>
          <w:sz w:val="24"/>
          <w:szCs w:val="24"/>
        </w:rPr>
        <w:t>xitem</w:t>
      </w:r>
      <w:proofErr w:type="spellEnd"/>
      <w:r w:rsidRPr="00601DFB">
        <w:rPr>
          <w:rFonts w:ascii="Times New Roman" w:hAnsi="Times New Roman" w:cs="Times New Roman"/>
          <w:sz w:val="24"/>
          <w:szCs w:val="24"/>
        </w:rPr>
        <w:t xml:space="preserve"> in x:</w:t>
      </w:r>
    </w:p>
    <w:p w14:paraId="539B7E17"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if </w:t>
      </w:r>
      <w:proofErr w:type="spellStart"/>
      <w:proofErr w:type="gramStart"/>
      <w:r w:rsidRPr="00601DFB">
        <w:rPr>
          <w:rFonts w:ascii="Times New Roman" w:hAnsi="Times New Roman" w:cs="Times New Roman"/>
          <w:sz w:val="24"/>
          <w:szCs w:val="24"/>
        </w:rPr>
        <w:t>xitem</w:t>
      </w:r>
      <w:proofErr w:type="spellEnd"/>
      <w:r w:rsidRPr="00601DFB">
        <w:rPr>
          <w:rFonts w:ascii="Times New Roman" w:hAnsi="Times New Roman" w:cs="Times New Roman"/>
          <w:sz w:val="24"/>
          <w:szCs w:val="24"/>
        </w:rPr>
        <w:t xml:space="preserve"> !</w:t>
      </w:r>
      <w:proofErr w:type="gramEnd"/>
      <w:r w:rsidRPr="00601DFB">
        <w:rPr>
          <w:rFonts w:ascii="Times New Roman" w:hAnsi="Times New Roman" w:cs="Times New Roman"/>
          <w:sz w:val="24"/>
          <w:szCs w:val="24"/>
        </w:rPr>
        <w:t xml:space="preserve">= -9999 and </w:t>
      </w:r>
      <w:proofErr w:type="spellStart"/>
      <w:r w:rsidRPr="00601DFB">
        <w:rPr>
          <w:rFonts w:ascii="Times New Roman" w:hAnsi="Times New Roman" w:cs="Times New Roman"/>
          <w:sz w:val="24"/>
          <w:szCs w:val="24"/>
        </w:rPr>
        <w:t>xitem</w:t>
      </w:r>
      <w:proofErr w:type="spellEnd"/>
      <w:r w:rsidRPr="00601DFB">
        <w:rPr>
          <w:rFonts w:ascii="Times New Roman" w:hAnsi="Times New Roman" w:cs="Times New Roman"/>
          <w:sz w:val="24"/>
          <w:szCs w:val="24"/>
        </w:rPr>
        <w:t xml:space="preserve"> != 0:</w:t>
      </w:r>
    </w:p>
    <w:p w14:paraId="0F412AED"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x</w:t>
      </w:r>
      <w:proofErr w:type="gramStart"/>
      <w:r w:rsidRPr="00601DFB">
        <w:rPr>
          <w:rFonts w:ascii="Times New Roman" w:hAnsi="Times New Roman" w:cs="Times New Roman"/>
          <w:sz w:val="24"/>
          <w:szCs w:val="24"/>
        </w:rPr>
        <w:t>2.append</w:t>
      </w:r>
      <w:proofErr w:type="gramEnd"/>
      <w:r w:rsidRPr="00601DFB">
        <w:rPr>
          <w:rFonts w:ascii="Times New Roman" w:hAnsi="Times New Roman" w:cs="Times New Roman"/>
          <w:sz w:val="24"/>
          <w:szCs w:val="24"/>
        </w:rPr>
        <w:t>(</w:t>
      </w:r>
      <w:proofErr w:type="spellStart"/>
      <w:r w:rsidRPr="00601DFB">
        <w:rPr>
          <w:rFonts w:ascii="Times New Roman" w:hAnsi="Times New Roman" w:cs="Times New Roman"/>
          <w:sz w:val="24"/>
          <w:szCs w:val="24"/>
        </w:rPr>
        <w:t>xitem</w:t>
      </w:r>
      <w:proofErr w:type="spellEnd"/>
      <w:r w:rsidRPr="00601DFB">
        <w:rPr>
          <w:rFonts w:ascii="Times New Roman" w:hAnsi="Times New Roman" w:cs="Times New Roman"/>
          <w:sz w:val="24"/>
          <w:szCs w:val="24"/>
        </w:rPr>
        <w:t xml:space="preserve">) </w:t>
      </w:r>
    </w:p>
    <w:p w14:paraId="52186F28"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return </w:t>
      </w:r>
      <w:proofErr w:type="spellStart"/>
      <w:proofErr w:type="gramStart"/>
      <w:r w:rsidRPr="00601DFB">
        <w:rPr>
          <w:rFonts w:ascii="Times New Roman" w:hAnsi="Times New Roman" w:cs="Times New Roman"/>
          <w:sz w:val="24"/>
          <w:szCs w:val="24"/>
        </w:rPr>
        <w:t>np.array</w:t>
      </w:r>
      <w:proofErr w:type="spellEnd"/>
      <w:proofErr w:type="gramEnd"/>
      <w:r w:rsidRPr="00601DFB">
        <w:rPr>
          <w:rFonts w:ascii="Times New Roman" w:hAnsi="Times New Roman" w:cs="Times New Roman"/>
          <w:sz w:val="24"/>
          <w:szCs w:val="24"/>
        </w:rPr>
        <w:t>(x2)</w:t>
      </w:r>
    </w:p>
    <w:p w14:paraId="0E6D400E" w14:textId="77777777" w:rsidR="00601DFB" w:rsidRPr="00601DFB" w:rsidRDefault="00601DFB" w:rsidP="00601DFB">
      <w:pPr>
        <w:rPr>
          <w:rFonts w:ascii="Times New Roman" w:hAnsi="Times New Roman" w:cs="Times New Roman"/>
          <w:sz w:val="24"/>
          <w:szCs w:val="24"/>
        </w:rPr>
      </w:pPr>
    </w:p>
    <w:p w14:paraId="103F097E" w14:textId="77777777" w:rsidR="00601DFB" w:rsidRPr="00601DFB" w:rsidRDefault="00601DFB" w:rsidP="00601DFB">
      <w:pPr>
        <w:rPr>
          <w:rFonts w:ascii="Times New Roman" w:hAnsi="Times New Roman" w:cs="Times New Roman"/>
          <w:sz w:val="24"/>
          <w:szCs w:val="24"/>
        </w:rPr>
      </w:pPr>
    </w:p>
    <w:p w14:paraId="5D5BE749"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##########To plot</w:t>
      </w:r>
    </w:p>
    <w:p w14:paraId="29C4C46C"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#Comparison of Exposure value of four Distribution Fields (R=0/1/2.5km</w:t>
      </w:r>
    </w:p>
    <w:p w14:paraId="7CB02219"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the index of sampled points </w:t>
      </w:r>
      <w:proofErr w:type="gramStart"/>
      <w:r w:rsidRPr="00601DFB">
        <w:rPr>
          <w:rFonts w:ascii="Times New Roman" w:hAnsi="Times New Roman" w:cs="Times New Roman"/>
          <w:sz w:val="24"/>
          <w:szCs w:val="24"/>
        </w:rPr>
        <w:t>are</w:t>
      </w:r>
      <w:proofErr w:type="gramEnd"/>
      <w:r w:rsidRPr="00601DFB">
        <w:rPr>
          <w:rFonts w:ascii="Times New Roman" w:hAnsi="Times New Roman" w:cs="Times New Roman"/>
          <w:sz w:val="24"/>
          <w:szCs w:val="24"/>
        </w:rPr>
        <w:t xml:space="preserve"> in the folder of Analysis12/scatter</w:t>
      </w:r>
    </w:p>
    <w:p w14:paraId="0C190223" w14:textId="77777777" w:rsidR="00601DFB" w:rsidRPr="00601DFB" w:rsidRDefault="00601DFB" w:rsidP="00601DFB">
      <w:pPr>
        <w:rPr>
          <w:rFonts w:ascii="Times New Roman" w:hAnsi="Times New Roman" w:cs="Times New Roman"/>
          <w:sz w:val="24"/>
          <w:szCs w:val="24"/>
        </w:rPr>
      </w:pPr>
      <w:proofErr w:type="spellStart"/>
      <w:r w:rsidRPr="00601DFB">
        <w:rPr>
          <w:rFonts w:ascii="Times New Roman" w:hAnsi="Times New Roman" w:cs="Times New Roman"/>
          <w:sz w:val="24"/>
          <w:szCs w:val="24"/>
        </w:rPr>
        <w:t>sns.set</w:t>
      </w:r>
      <w:proofErr w:type="spellEnd"/>
      <w:r w:rsidRPr="00601DFB">
        <w:rPr>
          <w:rFonts w:ascii="Times New Roman" w:hAnsi="Times New Roman" w:cs="Times New Roman"/>
          <w:sz w:val="24"/>
          <w:szCs w:val="24"/>
        </w:rPr>
        <w:t>(</w:t>
      </w:r>
      <w:proofErr w:type="spellStart"/>
      <w:r w:rsidRPr="00601DFB">
        <w:rPr>
          <w:rFonts w:ascii="Times New Roman" w:hAnsi="Times New Roman" w:cs="Times New Roman"/>
          <w:sz w:val="24"/>
          <w:szCs w:val="24"/>
        </w:rPr>
        <w:t>font_scale</w:t>
      </w:r>
      <w:proofErr w:type="spellEnd"/>
      <w:r w:rsidRPr="00601DFB">
        <w:rPr>
          <w:rFonts w:ascii="Times New Roman" w:hAnsi="Times New Roman" w:cs="Times New Roman"/>
          <w:sz w:val="24"/>
          <w:szCs w:val="24"/>
        </w:rPr>
        <w:t>=1.5)</w:t>
      </w:r>
    </w:p>
    <w:p w14:paraId="36739F4E"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df25 = </w:t>
      </w:r>
      <w:proofErr w:type="spellStart"/>
      <w:proofErr w:type="gramStart"/>
      <w:r w:rsidRPr="00601DFB">
        <w:rPr>
          <w:rFonts w:ascii="Times New Roman" w:hAnsi="Times New Roman" w:cs="Times New Roman"/>
          <w:sz w:val="24"/>
          <w:szCs w:val="24"/>
        </w:rPr>
        <w:t>pd.DataFrame</w:t>
      </w:r>
      <w:proofErr w:type="spellEnd"/>
      <w:proofErr w:type="gramEnd"/>
      <w:r w:rsidRPr="00601DFB">
        <w:rPr>
          <w:rFonts w:ascii="Times New Roman" w:hAnsi="Times New Roman" w:cs="Times New Roman"/>
          <w:sz w:val="24"/>
          <w:szCs w:val="24"/>
        </w:rPr>
        <w:t>(df0[list2point5,0:4],</w:t>
      </w:r>
    </w:p>
    <w:p w14:paraId="0CB33BB8"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columns</w:t>
      </w:r>
      <w:proofErr w:type="gramStart"/>
      <w:r w:rsidRPr="00601DFB">
        <w:rPr>
          <w:rFonts w:ascii="Times New Roman" w:hAnsi="Times New Roman" w:cs="Times New Roman"/>
          <w:sz w:val="24"/>
          <w:szCs w:val="24"/>
        </w:rPr>
        <w:t>=[</w:t>
      </w:r>
      <w:proofErr w:type="gramEnd"/>
      <w:r w:rsidRPr="00601DFB">
        <w:rPr>
          <w:rFonts w:ascii="Times New Roman" w:hAnsi="Times New Roman" w:cs="Times New Roman"/>
          <w:sz w:val="24"/>
          <w:szCs w:val="24"/>
        </w:rPr>
        <w:t xml:space="preserve">'Linear', </w:t>
      </w:r>
    </w:p>
    <w:p w14:paraId="5306C727"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'Exponential', </w:t>
      </w:r>
    </w:p>
    <w:p w14:paraId="4612FDAE"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'Even', </w:t>
      </w:r>
    </w:p>
    <w:p w14:paraId="619AE63C"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lastRenderedPageBreak/>
        <w:t xml:space="preserve">                          '</w:t>
      </w:r>
      <w:proofErr w:type="spellStart"/>
      <w:r w:rsidRPr="00601DFB">
        <w:rPr>
          <w:rFonts w:ascii="Times New Roman" w:hAnsi="Times New Roman" w:cs="Times New Roman"/>
          <w:sz w:val="24"/>
          <w:szCs w:val="24"/>
        </w:rPr>
        <w:t>C_even</w:t>
      </w:r>
      <w:proofErr w:type="spellEnd"/>
      <w:r w:rsidRPr="00601DFB">
        <w:rPr>
          <w:rFonts w:ascii="Times New Roman" w:hAnsi="Times New Roman" w:cs="Times New Roman"/>
          <w:sz w:val="24"/>
          <w:szCs w:val="24"/>
        </w:rPr>
        <w:t>'])</w:t>
      </w:r>
    </w:p>
    <w:p w14:paraId="0E7F6677"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g = </w:t>
      </w:r>
      <w:proofErr w:type="spellStart"/>
      <w:proofErr w:type="gramStart"/>
      <w:r w:rsidRPr="00601DFB">
        <w:rPr>
          <w:rFonts w:ascii="Times New Roman" w:hAnsi="Times New Roman" w:cs="Times New Roman"/>
          <w:sz w:val="24"/>
          <w:szCs w:val="24"/>
        </w:rPr>
        <w:t>sns.pairplot</w:t>
      </w:r>
      <w:proofErr w:type="spellEnd"/>
      <w:proofErr w:type="gramEnd"/>
      <w:r w:rsidRPr="00601DFB">
        <w:rPr>
          <w:rFonts w:ascii="Times New Roman" w:hAnsi="Times New Roman" w:cs="Times New Roman"/>
          <w:sz w:val="24"/>
          <w:szCs w:val="24"/>
        </w:rPr>
        <w:t xml:space="preserve">(df25, kind="scatter", </w:t>
      </w:r>
    </w:p>
    <w:p w14:paraId="488A8E77"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w:t>
      </w:r>
      <w:proofErr w:type="spellStart"/>
      <w:r w:rsidRPr="00601DFB">
        <w:rPr>
          <w:rFonts w:ascii="Times New Roman" w:hAnsi="Times New Roman" w:cs="Times New Roman"/>
          <w:sz w:val="24"/>
          <w:szCs w:val="24"/>
        </w:rPr>
        <w:t>diag_kind</w:t>
      </w:r>
      <w:proofErr w:type="spellEnd"/>
      <w:r w:rsidRPr="00601DFB">
        <w:rPr>
          <w:rFonts w:ascii="Times New Roman" w:hAnsi="Times New Roman" w:cs="Times New Roman"/>
          <w:sz w:val="24"/>
          <w:szCs w:val="24"/>
        </w:rPr>
        <w:t>="</w:t>
      </w:r>
      <w:proofErr w:type="spellStart"/>
      <w:r w:rsidRPr="00601DFB">
        <w:rPr>
          <w:rFonts w:ascii="Times New Roman" w:hAnsi="Times New Roman" w:cs="Times New Roman"/>
          <w:sz w:val="24"/>
          <w:szCs w:val="24"/>
        </w:rPr>
        <w:t>kde</w:t>
      </w:r>
      <w:proofErr w:type="spellEnd"/>
      <w:r w:rsidRPr="00601DFB">
        <w:rPr>
          <w:rFonts w:ascii="Times New Roman" w:hAnsi="Times New Roman" w:cs="Times New Roman"/>
          <w:sz w:val="24"/>
          <w:szCs w:val="24"/>
        </w:rPr>
        <w:t xml:space="preserve">", </w:t>
      </w:r>
    </w:p>
    <w:p w14:paraId="06883DA8"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             vars</w:t>
      </w:r>
      <w:proofErr w:type="gramStart"/>
      <w:r w:rsidRPr="00601DFB">
        <w:rPr>
          <w:rFonts w:ascii="Times New Roman" w:hAnsi="Times New Roman" w:cs="Times New Roman"/>
          <w:sz w:val="24"/>
          <w:szCs w:val="24"/>
        </w:rPr>
        <w:t>=[</w:t>
      </w:r>
      <w:proofErr w:type="gramEnd"/>
      <w:r w:rsidRPr="00601DFB">
        <w:rPr>
          <w:rFonts w:ascii="Times New Roman" w:hAnsi="Times New Roman" w:cs="Times New Roman"/>
          <w:sz w:val="24"/>
          <w:szCs w:val="24"/>
        </w:rPr>
        <w:t>"Linear", "Exponential", "Even", "</w:t>
      </w:r>
      <w:proofErr w:type="spellStart"/>
      <w:r w:rsidRPr="00601DFB">
        <w:rPr>
          <w:rFonts w:ascii="Times New Roman" w:hAnsi="Times New Roman" w:cs="Times New Roman"/>
          <w:sz w:val="24"/>
          <w:szCs w:val="24"/>
        </w:rPr>
        <w:t>C_even</w:t>
      </w:r>
      <w:proofErr w:type="spellEnd"/>
      <w:r w:rsidRPr="00601DFB">
        <w:rPr>
          <w:rFonts w:ascii="Times New Roman" w:hAnsi="Times New Roman" w:cs="Times New Roman"/>
          <w:sz w:val="24"/>
          <w:szCs w:val="24"/>
        </w:rPr>
        <w:t>"])</w:t>
      </w:r>
    </w:p>
    <w:p w14:paraId="33B20204" w14:textId="77777777" w:rsidR="00601DFB" w:rsidRPr="00601DFB" w:rsidRDefault="00601DFB" w:rsidP="00601DFB">
      <w:pPr>
        <w:rPr>
          <w:rFonts w:ascii="Times New Roman" w:hAnsi="Times New Roman" w:cs="Times New Roman"/>
          <w:sz w:val="24"/>
          <w:szCs w:val="24"/>
        </w:rPr>
      </w:pPr>
      <w:proofErr w:type="spellStart"/>
      <w:proofErr w:type="gramStart"/>
      <w:r w:rsidRPr="00601DFB">
        <w:rPr>
          <w:rFonts w:ascii="Times New Roman" w:hAnsi="Times New Roman" w:cs="Times New Roman"/>
          <w:sz w:val="24"/>
          <w:szCs w:val="24"/>
        </w:rPr>
        <w:t>g.fig.suptitle</w:t>
      </w:r>
      <w:proofErr w:type="spellEnd"/>
      <w:proofErr w:type="gramEnd"/>
      <w:r w:rsidRPr="00601DFB">
        <w:rPr>
          <w:rFonts w:ascii="Times New Roman" w:hAnsi="Times New Roman" w:cs="Times New Roman"/>
          <w:sz w:val="24"/>
          <w:szCs w:val="24"/>
        </w:rPr>
        <w:t>("Comparison of Exposure value of four Distribution Fields (R=2.5km)",y=1)</w:t>
      </w:r>
    </w:p>
    <w:p w14:paraId="4F041ED5" w14:textId="77777777" w:rsidR="00601DFB" w:rsidRPr="00601DFB" w:rsidRDefault="00601DFB" w:rsidP="00601DFB">
      <w:pPr>
        <w:rPr>
          <w:rFonts w:ascii="Times New Roman" w:hAnsi="Times New Roman" w:cs="Times New Roman"/>
          <w:sz w:val="24"/>
          <w:szCs w:val="24"/>
        </w:rPr>
      </w:pPr>
      <w:proofErr w:type="spellStart"/>
      <w:proofErr w:type="gramStart"/>
      <w:r w:rsidRPr="00601DFB">
        <w:rPr>
          <w:rFonts w:ascii="Times New Roman" w:hAnsi="Times New Roman" w:cs="Times New Roman"/>
          <w:sz w:val="24"/>
          <w:szCs w:val="24"/>
        </w:rPr>
        <w:t>plt.ylim</w:t>
      </w:r>
      <w:proofErr w:type="spellEnd"/>
      <w:proofErr w:type="gramEnd"/>
      <w:r w:rsidRPr="00601DFB">
        <w:rPr>
          <w:rFonts w:ascii="Times New Roman" w:hAnsi="Times New Roman" w:cs="Times New Roman"/>
          <w:sz w:val="24"/>
          <w:szCs w:val="24"/>
        </w:rPr>
        <w:t>(16, 35)</w:t>
      </w:r>
    </w:p>
    <w:p w14:paraId="6C1FA0E0" w14:textId="77777777" w:rsidR="00601DFB" w:rsidRPr="00601DFB" w:rsidRDefault="00601DFB" w:rsidP="00601DFB">
      <w:pPr>
        <w:rPr>
          <w:rFonts w:ascii="Times New Roman" w:hAnsi="Times New Roman" w:cs="Times New Roman"/>
          <w:sz w:val="24"/>
          <w:szCs w:val="24"/>
        </w:rPr>
      </w:pPr>
      <w:proofErr w:type="spellStart"/>
      <w:proofErr w:type="gramStart"/>
      <w:r w:rsidRPr="00601DFB">
        <w:rPr>
          <w:rFonts w:ascii="Times New Roman" w:hAnsi="Times New Roman" w:cs="Times New Roman"/>
          <w:sz w:val="24"/>
          <w:szCs w:val="24"/>
        </w:rPr>
        <w:t>plt.xlim</w:t>
      </w:r>
      <w:proofErr w:type="spellEnd"/>
      <w:proofErr w:type="gramEnd"/>
      <w:r w:rsidRPr="00601DFB">
        <w:rPr>
          <w:rFonts w:ascii="Times New Roman" w:hAnsi="Times New Roman" w:cs="Times New Roman"/>
          <w:sz w:val="24"/>
          <w:szCs w:val="24"/>
        </w:rPr>
        <w:t>(16, 35)</w:t>
      </w:r>
    </w:p>
    <w:p w14:paraId="146BA6DE" w14:textId="77777777" w:rsidR="00601DFB" w:rsidRPr="00601DFB" w:rsidRDefault="00601DFB" w:rsidP="00601DFB">
      <w:pPr>
        <w:rPr>
          <w:rFonts w:ascii="Times New Roman" w:hAnsi="Times New Roman" w:cs="Times New Roman"/>
          <w:sz w:val="24"/>
          <w:szCs w:val="24"/>
        </w:rPr>
      </w:pPr>
      <w:proofErr w:type="spellStart"/>
      <w:proofErr w:type="gramStart"/>
      <w:r w:rsidRPr="00601DFB">
        <w:rPr>
          <w:rFonts w:ascii="Times New Roman" w:hAnsi="Times New Roman" w:cs="Times New Roman"/>
          <w:sz w:val="24"/>
          <w:szCs w:val="24"/>
        </w:rPr>
        <w:t>plt.show</w:t>
      </w:r>
      <w:proofErr w:type="spellEnd"/>
      <w:proofErr w:type="gramEnd"/>
      <w:r w:rsidRPr="00601DFB">
        <w:rPr>
          <w:rFonts w:ascii="Times New Roman" w:hAnsi="Times New Roman" w:cs="Times New Roman"/>
          <w:sz w:val="24"/>
          <w:szCs w:val="24"/>
        </w:rPr>
        <w:t>()</w:t>
      </w:r>
    </w:p>
    <w:p w14:paraId="00ED3EEF"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w:t>
      </w:r>
      <w:proofErr w:type="spellStart"/>
      <w:proofErr w:type="gramStart"/>
      <w:r w:rsidRPr="00601DFB">
        <w:rPr>
          <w:rFonts w:ascii="Times New Roman" w:hAnsi="Times New Roman" w:cs="Times New Roman"/>
          <w:sz w:val="24"/>
          <w:szCs w:val="24"/>
        </w:rPr>
        <w:t>plt.show</w:t>
      </w:r>
      <w:proofErr w:type="spellEnd"/>
      <w:proofErr w:type="gramEnd"/>
      <w:r w:rsidRPr="00601DFB">
        <w:rPr>
          <w:rFonts w:ascii="Times New Roman" w:hAnsi="Times New Roman" w:cs="Times New Roman"/>
          <w:sz w:val="24"/>
          <w:szCs w:val="24"/>
        </w:rPr>
        <w:t>()s</w:t>
      </w:r>
    </w:p>
    <w:p w14:paraId="289417B7"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Sharing the data from above called df05, df15, df25</w:t>
      </w:r>
    </w:p>
    <w:p w14:paraId="545E867F"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 xml:space="preserve">ax = </w:t>
      </w:r>
      <w:proofErr w:type="spellStart"/>
      <w:proofErr w:type="gramStart"/>
      <w:r w:rsidRPr="00601DFB">
        <w:rPr>
          <w:rFonts w:ascii="Times New Roman" w:hAnsi="Times New Roman" w:cs="Times New Roman"/>
          <w:sz w:val="24"/>
          <w:szCs w:val="24"/>
        </w:rPr>
        <w:t>plt.axes</w:t>
      </w:r>
      <w:proofErr w:type="spellEnd"/>
      <w:proofErr w:type="gramEnd"/>
      <w:r w:rsidRPr="00601DFB">
        <w:rPr>
          <w:rFonts w:ascii="Times New Roman" w:hAnsi="Times New Roman" w:cs="Times New Roman"/>
          <w:sz w:val="24"/>
          <w:szCs w:val="24"/>
        </w:rPr>
        <w:t>()</w:t>
      </w:r>
    </w:p>
    <w:p w14:paraId="495A9243" w14:textId="77777777" w:rsidR="00601DFB" w:rsidRPr="00601DFB" w:rsidRDefault="00601DFB" w:rsidP="00601DFB">
      <w:pPr>
        <w:rPr>
          <w:rFonts w:ascii="Times New Roman" w:hAnsi="Times New Roman" w:cs="Times New Roman"/>
          <w:sz w:val="24"/>
          <w:szCs w:val="24"/>
        </w:rPr>
      </w:pPr>
      <w:proofErr w:type="spellStart"/>
      <w:r w:rsidRPr="00601DFB">
        <w:rPr>
          <w:rFonts w:ascii="Times New Roman" w:hAnsi="Times New Roman" w:cs="Times New Roman"/>
          <w:sz w:val="24"/>
          <w:szCs w:val="24"/>
        </w:rPr>
        <w:t>ax.set_</w:t>
      </w:r>
      <w:proofErr w:type="gramStart"/>
      <w:r w:rsidRPr="00601DFB">
        <w:rPr>
          <w:rFonts w:ascii="Times New Roman" w:hAnsi="Times New Roman" w:cs="Times New Roman"/>
          <w:sz w:val="24"/>
          <w:szCs w:val="24"/>
        </w:rPr>
        <w:t>title</w:t>
      </w:r>
      <w:proofErr w:type="spellEnd"/>
      <w:r w:rsidRPr="00601DFB">
        <w:rPr>
          <w:rFonts w:ascii="Times New Roman" w:hAnsi="Times New Roman" w:cs="Times New Roman"/>
          <w:sz w:val="24"/>
          <w:szCs w:val="24"/>
        </w:rPr>
        <w:t>(</w:t>
      </w:r>
      <w:proofErr w:type="gramEnd"/>
      <w:r w:rsidRPr="00601DFB">
        <w:rPr>
          <w:rFonts w:ascii="Times New Roman" w:hAnsi="Times New Roman" w:cs="Times New Roman"/>
          <w:sz w:val="24"/>
          <w:szCs w:val="24"/>
        </w:rPr>
        <w:t>'Pearson Correlation (R) of four Distribution Fields (Radius=2.5km)')</w:t>
      </w:r>
    </w:p>
    <w:p w14:paraId="32A9E783" w14:textId="77777777" w:rsidR="00601DFB" w:rsidRPr="00601DFB" w:rsidRDefault="00601DFB" w:rsidP="00601DFB">
      <w:pPr>
        <w:rPr>
          <w:rFonts w:ascii="Times New Roman" w:hAnsi="Times New Roman" w:cs="Times New Roman"/>
          <w:sz w:val="24"/>
          <w:szCs w:val="24"/>
        </w:rPr>
      </w:pPr>
      <w:proofErr w:type="spellStart"/>
      <w:proofErr w:type="gramStart"/>
      <w:r w:rsidRPr="00601DFB">
        <w:rPr>
          <w:rFonts w:ascii="Times New Roman" w:hAnsi="Times New Roman" w:cs="Times New Roman"/>
          <w:sz w:val="24"/>
          <w:szCs w:val="24"/>
        </w:rPr>
        <w:t>sns.heatmap</w:t>
      </w:r>
      <w:proofErr w:type="spellEnd"/>
      <w:proofErr w:type="gramEnd"/>
      <w:r w:rsidRPr="00601DFB">
        <w:rPr>
          <w:rFonts w:ascii="Times New Roman" w:hAnsi="Times New Roman" w:cs="Times New Roman"/>
          <w:sz w:val="24"/>
          <w:szCs w:val="24"/>
        </w:rPr>
        <w:t xml:space="preserve">(df15.corr(), </w:t>
      </w:r>
      <w:proofErr w:type="spellStart"/>
      <w:r w:rsidRPr="00601DFB">
        <w:rPr>
          <w:rFonts w:ascii="Times New Roman" w:hAnsi="Times New Roman" w:cs="Times New Roman"/>
          <w:sz w:val="24"/>
          <w:szCs w:val="24"/>
        </w:rPr>
        <w:t>annot</w:t>
      </w:r>
      <w:proofErr w:type="spellEnd"/>
      <w:r w:rsidRPr="00601DFB">
        <w:rPr>
          <w:rFonts w:ascii="Times New Roman" w:hAnsi="Times New Roman" w:cs="Times New Roman"/>
          <w:sz w:val="24"/>
          <w:szCs w:val="24"/>
        </w:rPr>
        <w:t xml:space="preserve">=True, </w:t>
      </w:r>
      <w:proofErr w:type="spellStart"/>
      <w:r w:rsidRPr="00601DFB">
        <w:rPr>
          <w:rFonts w:ascii="Times New Roman" w:hAnsi="Times New Roman" w:cs="Times New Roman"/>
          <w:sz w:val="24"/>
          <w:szCs w:val="24"/>
        </w:rPr>
        <w:t>fmt</w:t>
      </w:r>
      <w:proofErr w:type="spellEnd"/>
      <w:r w:rsidRPr="00601DFB">
        <w:rPr>
          <w:rFonts w:ascii="Times New Roman" w:hAnsi="Times New Roman" w:cs="Times New Roman"/>
          <w:sz w:val="24"/>
          <w:szCs w:val="24"/>
        </w:rPr>
        <w:t>=".2f")</w:t>
      </w:r>
    </w:p>
    <w:p w14:paraId="3B2357E5" w14:textId="77777777" w:rsidR="00601DFB" w:rsidRPr="00601DFB" w:rsidRDefault="00601DFB" w:rsidP="00601DFB">
      <w:pPr>
        <w:rPr>
          <w:rFonts w:ascii="Times New Roman" w:hAnsi="Times New Roman" w:cs="Times New Roman"/>
          <w:sz w:val="24"/>
          <w:szCs w:val="24"/>
        </w:rPr>
      </w:pPr>
      <w:r w:rsidRPr="00601DFB">
        <w:rPr>
          <w:rFonts w:ascii="Times New Roman" w:hAnsi="Times New Roman" w:cs="Times New Roman"/>
          <w:sz w:val="24"/>
          <w:szCs w:val="24"/>
        </w:rPr>
        <w:t>#</w:t>
      </w:r>
      <w:proofErr w:type="spellStart"/>
      <w:proofErr w:type="gramStart"/>
      <w:r w:rsidRPr="00601DFB">
        <w:rPr>
          <w:rFonts w:ascii="Times New Roman" w:hAnsi="Times New Roman" w:cs="Times New Roman"/>
          <w:sz w:val="24"/>
          <w:szCs w:val="24"/>
        </w:rPr>
        <w:t>g.fig.suptitle</w:t>
      </w:r>
      <w:proofErr w:type="spellEnd"/>
      <w:proofErr w:type="gramEnd"/>
      <w:r w:rsidRPr="00601DFB">
        <w:rPr>
          <w:rFonts w:ascii="Times New Roman" w:hAnsi="Times New Roman" w:cs="Times New Roman"/>
          <w:sz w:val="24"/>
          <w:szCs w:val="24"/>
        </w:rPr>
        <w:t>("Pearson Correlation (R) of four Distribution Fields (Radius=0.5km)",y=1)</w:t>
      </w:r>
    </w:p>
    <w:p w14:paraId="55EFB4B9" w14:textId="77777777" w:rsidR="00601DFB" w:rsidRPr="00601DFB" w:rsidRDefault="00601DFB" w:rsidP="00601DFB">
      <w:pPr>
        <w:rPr>
          <w:rFonts w:ascii="Times New Roman" w:hAnsi="Times New Roman" w:cs="Times New Roman"/>
          <w:sz w:val="24"/>
          <w:szCs w:val="24"/>
        </w:rPr>
      </w:pPr>
      <w:proofErr w:type="spellStart"/>
      <w:proofErr w:type="gramStart"/>
      <w:r w:rsidRPr="00601DFB">
        <w:rPr>
          <w:rFonts w:ascii="Times New Roman" w:hAnsi="Times New Roman" w:cs="Times New Roman"/>
          <w:sz w:val="24"/>
          <w:szCs w:val="24"/>
        </w:rPr>
        <w:t>plt.show</w:t>
      </w:r>
      <w:proofErr w:type="spellEnd"/>
      <w:proofErr w:type="gramEnd"/>
      <w:r w:rsidRPr="00601DFB">
        <w:rPr>
          <w:rFonts w:ascii="Times New Roman" w:hAnsi="Times New Roman" w:cs="Times New Roman"/>
          <w:sz w:val="24"/>
          <w:szCs w:val="24"/>
        </w:rPr>
        <w:t>()</w:t>
      </w:r>
    </w:p>
    <w:p w14:paraId="67F4F073" w14:textId="77777777" w:rsidR="00601DFB" w:rsidRPr="00601DFB" w:rsidRDefault="00601DFB" w:rsidP="00601DFB">
      <w:pPr>
        <w:rPr>
          <w:rFonts w:ascii="Times New Roman" w:hAnsi="Times New Roman" w:cs="Times New Roman"/>
          <w:sz w:val="24"/>
          <w:szCs w:val="24"/>
        </w:rPr>
      </w:pPr>
    </w:p>
    <w:p w14:paraId="3EBE0784" w14:textId="77777777" w:rsidR="00601DFB" w:rsidRDefault="00601DFB" w:rsidP="00A928F2">
      <w:pPr>
        <w:rPr>
          <w:rFonts w:ascii="Times New Roman" w:hAnsi="Times New Roman" w:cs="Times New Roman"/>
          <w:sz w:val="24"/>
          <w:szCs w:val="24"/>
        </w:rPr>
      </w:pPr>
    </w:p>
    <w:p w14:paraId="32CA9E76" w14:textId="008D107C" w:rsidR="00A928F2" w:rsidRPr="007B2414" w:rsidRDefault="001005B8" w:rsidP="00A928F2">
      <w:pPr>
        <w:rPr>
          <w:rFonts w:ascii="Times New Roman" w:hAnsi="Times New Roman" w:cs="Times New Roman"/>
          <w:b/>
          <w:bCs/>
          <w:sz w:val="28"/>
          <w:szCs w:val="28"/>
        </w:rPr>
      </w:pPr>
      <w:r w:rsidRPr="007B2414">
        <w:rPr>
          <w:rFonts w:ascii="Times New Roman" w:hAnsi="Times New Roman" w:cs="Times New Roman"/>
          <w:b/>
          <w:bCs/>
          <w:sz w:val="28"/>
          <w:szCs w:val="28"/>
        </w:rPr>
        <w:t>Reference</w:t>
      </w:r>
    </w:p>
    <w:p w14:paraId="1D6189ED"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[1]</w:t>
      </w:r>
      <w:r w:rsidRPr="00F8305B">
        <w:rPr>
          <w:rFonts w:ascii="Times New Roman" w:hAnsi="Times New Roman" w:cs="Times New Roman"/>
          <w:sz w:val="24"/>
          <w:szCs w:val="24"/>
        </w:rPr>
        <w:tab/>
        <w:t>World Health Organization, “Burden of disease from the joint effects of household and ambient Air pollution for 2016,” no. May, 2018.</w:t>
      </w:r>
    </w:p>
    <w:p w14:paraId="41F51886"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[2]</w:t>
      </w:r>
      <w:r w:rsidRPr="00F8305B">
        <w:rPr>
          <w:rFonts w:ascii="Times New Roman" w:hAnsi="Times New Roman" w:cs="Times New Roman"/>
          <w:sz w:val="24"/>
          <w:szCs w:val="24"/>
        </w:rPr>
        <w:tab/>
        <w:t>Soenario Ivan, et al. Land use regression models revealing spatiotemporal co-variation in combustion related air pollutants in the Netherlands (In review).</w:t>
      </w:r>
    </w:p>
    <w:p w14:paraId="72BA94D5"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[3]</w:t>
      </w:r>
      <w:r w:rsidRPr="00F8305B">
        <w:rPr>
          <w:rFonts w:ascii="Times New Roman" w:hAnsi="Times New Roman" w:cs="Times New Roman"/>
          <w:sz w:val="24"/>
          <w:szCs w:val="24"/>
        </w:rPr>
        <w:tab/>
        <w:t>J. O.Anderson, J. G.Thundiyil, and A.Stolbach, “Clearing the Air: A Review of the Effects of Particulate Matter Air Pollution on Human Health,” J. Med. Toxicol., vol. 8, no. 2, pp. 166–175, 2012.</w:t>
      </w:r>
    </w:p>
    <w:p w14:paraId="7AECAC82"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[4]</w:t>
      </w:r>
      <w:r w:rsidRPr="00F8305B">
        <w:rPr>
          <w:rFonts w:ascii="Times New Roman" w:hAnsi="Times New Roman" w:cs="Times New Roman"/>
          <w:sz w:val="24"/>
          <w:szCs w:val="24"/>
        </w:rPr>
        <w:tab/>
        <w:t>T.Bourdrel, M. A.Bind, Y.Béjot, O.Morel, and J. F.Argacha, “Effets cardiovasculaires de la pollution de l’air,” Arch. Cardiovasc. Dis., vol. 110, no. 11, pp. 634–642, 2017.</w:t>
      </w:r>
    </w:p>
    <w:p w14:paraId="64A2DE40"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[5]</w:t>
      </w:r>
      <w:r w:rsidRPr="00F8305B">
        <w:rPr>
          <w:rFonts w:ascii="Times New Roman" w:hAnsi="Times New Roman" w:cs="Times New Roman"/>
          <w:sz w:val="24"/>
          <w:szCs w:val="24"/>
        </w:rPr>
        <w:tab/>
        <w:t>Forum of International Respiratory Societies, The Global Impact of Respiratory Disease. 2017.</w:t>
      </w:r>
    </w:p>
    <w:p w14:paraId="57353429"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[6]</w:t>
      </w:r>
      <w:r w:rsidRPr="00F8305B">
        <w:rPr>
          <w:rFonts w:ascii="Times New Roman" w:hAnsi="Times New Roman" w:cs="Times New Roman"/>
          <w:sz w:val="24"/>
          <w:szCs w:val="24"/>
        </w:rPr>
        <w:tab/>
        <w:t>M.Lu, O.Schmitz, I.Soenario, and D.Karssenberg, “Assessment of air pollution exposures with human space-time path : differences between home-based workers and bike commuters,” 2018.</w:t>
      </w:r>
    </w:p>
    <w:p w14:paraId="2F1EECDA"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[7]</w:t>
      </w:r>
      <w:r w:rsidRPr="00F8305B">
        <w:rPr>
          <w:rFonts w:ascii="Times New Roman" w:hAnsi="Times New Roman" w:cs="Times New Roman"/>
          <w:sz w:val="24"/>
          <w:szCs w:val="24"/>
        </w:rPr>
        <w:tab/>
        <w:t>European Space Agency. https://phys.org/news/2019-05-eu-member-states-nitrogen-dioxide.html</w:t>
      </w:r>
    </w:p>
    <w:p w14:paraId="50712682"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lastRenderedPageBreak/>
        <w:t>[8]</w:t>
      </w:r>
      <w:r w:rsidRPr="00F8305B">
        <w:rPr>
          <w:rFonts w:ascii="Times New Roman" w:hAnsi="Times New Roman" w:cs="Times New Roman"/>
          <w:sz w:val="24"/>
          <w:szCs w:val="24"/>
        </w:rPr>
        <w:tab/>
        <w:t>Rijksinstituut voor Volksgezondheid en Milieu. https://www.atlasleefomgeving.nl/meer-weten/lucht/stikstofdioxide</w:t>
      </w:r>
    </w:p>
    <w:p w14:paraId="1FDF35BA"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[9]</w:t>
      </w:r>
      <w:r w:rsidRPr="00F8305B">
        <w:rPr>
          <w:rFonts w:ascii="Times New Roman" w:hAnsi="Times New Roman" w:cs="Times New Roman"/>
          <w:sz w:val="24"/>
          <w:szCs w:val="24"/>
        </w:rPr>
        <w:tab/>
        <w:t>Department for Environment, Food and Rural Affairs, UK. Nitrogen Dioxide in the United Kingdom. https://uk-air.defra.gov.uk/library/assets/documents/reports/aqeg/nd-contents-chapter1.pdf</w:t>
      </w:r>
    </w:p>
    <w:p w14:paraId="511CD4A5"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[10]</w:t>
      </w:r>
      <w:r w:rsidRPr="00F8305B">
        <w:rPr>
          <w:rFonts w:ascii="Times New Roman" w:hAnsi="Times New Roman" w:cs="Times New Roman"/>
          <w:sz w:val="24"/>
          <w:szCs w:val="24"/>
        </w:rPr>
        <w:tab/>
        <w:t>Thunis, P., et al. "Air pollution and emission reductions over the Po-valley: Air Quality Modelling and Integrated Assessment." 18th world IMACS Congress and MODSIM09 International Congress on Modeling and Simulation, Interfacing Modeling and Simulation with Mathematical and Computational Sciences, Cairns, Australia from. 2009.</w:t>
      </w:r>
    </w:p>
    <w:p w14:paraId="5A16A0FF"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[11]</w:t>
      </w:r>
      <w:r w:rsidRPr="00F8305B">
        <w:rPr>
          <w:rFonts w:ascii="Times New Roman" w:hAnsi="Times New Roman" w:cs="Times New Roman"/>
          <w:sz w:val="24"/>
          <w:szCs w:val="24"/>
        </w:rPr>
        <w:tab/>
        <w:t>Caserini, Stefano, et al. "Influence of climate change on the frequency of daytime temperature inversions and stagnation events in the Po Valley: historical trend and future projections." Atmospheric Research 184 (2017): 15-23.</w:t>
      </w:r>
    </w:p>
    <w:p w14:paraId="312B356C"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[12]</w:t>
      </w:r>
      <w:r w:rsidRPr="00F8305B">
        <w:rPr>
          <w:rFonts w:ascii="Times New Roman" w:hAnsi="Times New Roman" w:cs="Times New Roman"/>
          <w:sz w:val="24"/>
          <w:szCs w:val="24"/>
        </w:rPr>
        <w:tab/>
        <w:t>Martin, Randall V. "Satellite remote sensing of surface air quality." Atmospheric environment 42.34 (2008): 7823-7843.</w:t>
      </w:r>
    </w:p>
    <w:p w14:paraId="61AD4174"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[13]</w:t>
      </w:r>
      <w:r w:rsidRPr="00F8305B">
        <w:rPr>
          <w:rFonts w:ascii="Times New Roman" w:hAnsi="Times New Roman" w:cs="Times New Roman"/>
          <w:sz w:val="24"/>
          <w:szCs w:val="24"/>
        </w:rPr>
        <w:tab/>
        <w:t>Rivera, Claudia, Wolfgang Stremme, and Michel Grutter. "Nitrogen dioxide DOAS measurements from ground and space: comparison of zenith scattered sunlight ground-based measurements and OMI data in Central Mexico." Atmósfera 26.3 (2013): 401-414.</w:t>
      </w:r>
    </w:p>
    <w:p w14:paraId="4EB4FB72"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[14]</w:t>
      </w:r>
      <w:r w:rsidRPr="00F8305B">
        <w:rPr>
          <w:rFonts w:ascii="Times New Roman" w:hAnsi="Times New Roman" w:cs="Times New Roman"/>
          <w:sz w:val="24"/>
          <w:szCs w:val="24"/>
        </w:rPr>
        <w:tab/>
        <w:t>Paraschiv, Spiru, et al. "OMI and Ground-Based In-Situ Tropospheric Nitrogen Dioxide Observations over Several Important European Cities during 2005–2014." International journal of environmental research and public health 14.11 (2017): 1415.</w:t>
      </w:r>
    </w:p>
    <w:p w14:paraId="101F2B5E"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[15]</w:t>
      </w:r>
      <w:r w:rsidRPr="00F8305B">
        <w:rPr>
          <w:rFonts w:ascii="Times New Roman" w:hAnsi="Times New Roman" w:cs="Times New Roman"/>
          <w:sz w:val="24"/>
          <w:szCs w:val="24"/>
        </w:rPr>
        <w:tab/>
        <w:t>Kharol, S. K., et al. "Assessment of the magnitude and recent trends in satellite-derived ground-level nitrogen dioxide over North America." Atmospheric Environment 118 (2015): 236-245.</w:t>
      </w:r>
    </w:p>
    <w:p w14:paraId="16CF7EA8"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[16]</w:t>
      </w:r>
      <w:r w:rsidRPr="00F8305B">
        <w:rPr>
          <w:rFonts w:ascii="Times New Roman" w:hAnsi="Times New Roman" w:cs="Times New Roman"/>
          <w:sz w:val="24"/>
          <w:szCs w:val="24"/>
        </w:rPr>
        <w:tab/>
        <w:t>Hoek, Gerard, et al. "A review of land-use regression models to assess spatial variation of outdoor air pollution." Atmospheric environment 42.33 (2008): 7561-7578.</w:t>
      </w:r>
    </w:p>
    <w:p w14:paraId="577B6256" w14:textId="0D8BF51B"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[17]</w:t>
      </w:r>
      <w:r w:rsidRPr="00F8305B">
        <w:rPr>
          <w:rFonts w:ascii="Times New Roman" w:hAnsi="Times New Roman" w:cs="Times New Roman"/>
          <w:sz w:val="24"/>
          <w:szCs w:val="24"/>
        </w:rPr>
        <w:tab/>
        <w:t>Spinelle, Laurent, et al. "Field calibration of a cluster of low-cost available sensors for air quality monitoring. Part A: Ozone and nitrogen dioxide." Sensors and Actuators B: Chemical 215 (2015): 249-257.</w:t>
      </w:r>
    </w:p>
    <w:p w14:paraId="33786FCF"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[18]</w:t>
      </w:r>
      <w:r w:rsidRPr="00F8305B">
        <w:rPr>
          <w:rFonts w:ascii="Times New Roman" w:hAnsi="Times New Roman" w:cs="Times New Roman"/>
          <w:sz w:val="24"/>
          <w:szCs w:val="24"/>
        </w:rPr>
        <w:tab/>
        <w:t>Schneider, Philipp, et al. "Mapping urban air quality in near real-time using observations from low-cost sensors and model information." Environment international 106 (2017): 234-247.</w:t>
      </w:r>
    </w:p>
    <w:p w14:paraId="5E3DB9EC" w14:textId="7F1AD3A3"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[19]</w:t>
      </w:r>
      <w:r w:rsidRPr="00F8305B">
        <w:rPr>
          <w:rFonts w:ascii="Times New Roman" w:hAnsi="Times New Roman" w:cs="Times New Roman"/>
          <w:sz w:val="24"/>
          <w:szCs w:val="24"/>
        </w:rPr>
        <w:tab/>
        <w:t>Isiugo, Kelechi, et al. "Assessing the accuracy of commercially available gas sensors for the measurement of ambient ozone and nitrogen dioxide." Journal of occupational and environmental hygiene 15.11 (2018): 782-791.</w:t>
      </w:r>
    </w:p>
    <w:p w14:paraId="0112799D"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[20]</w:t>
      </w:r>
      <w:r w:rsidRPr="00F8305B">
        <w:rPr>
          <w:rFonts w:ascii="Times New Roman" w:hAnsi="Times New Roman" w:cs="Times New Roman"/>
          <w:sz w:val="24"/>
          <w:szCs w:val="24"/>
        </w:rPr>
        <w:tab/>
        <w:t>Lloyd, Christopher D., and Peter M. Atkinson. "Increased accuracy of geostatistical prediction of nitrogen dioxide in the United Kingdom with secondary data." International Journal of Applied Earth Observation and Geoinformation 5.4 (2004): 293-305.</w:t>
      </w:r>
    </w:p>
    <w:p w14:paraId="3CD03E92"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[21]</w:t>
      </w:r>
      <w:r w:rsidRPr="00F8305B">
        <w:rPr>
          <w:rFonts w:ascii="Times New Roman" w:hAnsi="Times New Roman" w:cs="Times New Roman"/>
          <w:sz w:val="24"/>
          <w:szCs w:val="24"/>
        </w:rPr>
        <w:tab/>
        <w:t>Fekri, Reza, Zahra Rostami, and Hadi Tahsini. "Evaluation of the condition of air pollutants in Mashhad city at different stations by using the Inverse Distance Weighting method." Anthropocentric Pollution Journal 2.2 (2018): 26-32.</w:t>
      </w:r>
    </w:p>
    <w:p w14:paraId="1BFD4C45"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[22]</w:t>
      </w:r>
      <w:r w:rsidRPr="00F8305B">
        <w:rPr>
          <w:rFonts w:ascii="Times New Roman" w:hAnsi="Times New Roman" w:cs="Times New Roman"/>
          <w:sz w:val="24"/>
          <w:szCs w:val="24"/>
        </w:rPr>
        <w:tab/>
        <w:t xml:space="preserve">Leelőssy, Ádám, et al. "Dispersion modeling of air pollutants in the atmosphere: a review." </w:t>
      </w:r>
      <w:r w:rsidRPr="00F8305B">
        <w:rPr>
          <w:rFonts w:ascii="Times New Roman" w:hAnsi="Times New Roman" w:cs="Times New Roman"/>
          <w:sz w:val="24"/>
          <w:szCs w:val="24"/>
        </w:rPr>
        <w:lastRenderedPageBreak/>
        <w:t>Open Geosciences 6.3 (2014): 257-278.</w:t>
      </w:r>
    </w:p>
    <w:p w14:paraId="5F63C137"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[23]</w:t>
      </w:r>
      <w:r w:rsidRPr="00F8305B">
        <w:rPr>
          <w:rFonts w:ascii="Times New Roman" w:hAnsi="Times New Roman" w:cs="Times New Roman"/>
          <w:sz w:val="24"/>
          <w:szCs w:val="24"/>
        </w:rPr>
        <w:tab/>
        <w:t>Mölter, A., et al. "Modelling air pollution for epidemiologic research—Part I: A novel approach combining land use regression and air dispersion." Science of the total environment 408.23 (2010): 5862-5869.</w:t>
      </w:r>
    </w:p>
    <w:p w14:paraId="10F84622"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[24]</w:t>
      </w:r>
      <w:r w:rsidRPr="00F8305B">
        <w:rPr>
          <w:rFonts w:ascii="Times New Roman" w:hAnsi="Times New Roman" w:cs="Times New Roman"/>
          <w:sz w:val="24"/>
          <w:szCs w:val="24"/>
        </w:rPr>
        <w:tab/>
        <w:t>Korek, Michal, et al. "Can dispersion modeling of air pollution be improved by land-use regression? An example from Stockholm, Sweden." Journal of Exposure Science and Environmental Epidemiology 27.6 (2017): 575.</w:t>
      </w:r>
    </w:p>
    <w:p w14:paraId="1FA73017"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[25]</w:t>
      </w:r>
      <w:r w:rsidRPr="00F8305B">
        <w:rPr>
          <w:rFonts w:ascii="Times New Roman" w:hAnsi="Times New Roman" w:cs="Times New Roman"/>
          <w:sz w:val="24"/>
          <w:szCs w:val="24"/>
        </w:rPr>
        <w:tab/>
        <w:t>Michanowicz, Drew R., et al. "A hybrid land use regression/line-source dispersion model for predicting intra-urban NO2." Transportation Research Part D: Transport and Environment 43 (2016): 181-191.</w:t>
      </w:r>
    </w:p>
    <w:p w14:paraId="6BEC9C7F"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[26]</w:t>
      </w:r>
      <w:r w:rsidRPr="00F8305B">
        <w:rPr>
          <w:rFonts w:ascii="Times New Roman" w:hAnsi="Times New Roman" w:cs="Times New Roman"/>
          <w:sz w:val="24"/>
          <w:szCs w:val="24"/>
        </w:rPr>
        <w:tab/>
        <w:t>Pope, Richard J., et al. "High resolution satellite observations give new view of UK air quality." Weather (2019).</w:t>
      </w:r>
    </w:p>
    <w:p w14:paraId="6F3CB28A"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[27]</w:t>
      </w:r>
      <w:r w:rsidRPr="00F8305B">
        <w:rPr>
          <w:rFonts w:ascii="Times New Roman" w:hAnsi="Times New Roman" w:cs="Times New Roman"/>
          <w:sz w:val="24"/>
          <w:szCs w:val="24"/>
        </w:rPr>
        <w:tab/>
        <w:t>Centraal Bureau voor de Statistiek. https://opendata.cbs.nl/statline/#/CBS/en/dataset/37259eng/map?ts=1568978823529</w:t>
      </w:r>
    </w:p>
    <w:p w14:paraId="069A4276"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[28]</w:t>
      </w:r>
      <w:r w:rsidRPr="00F8305B">
        <w:rPr>
          <w:rFonts w:ascii="Times New Roman" w:hAnsi="Times New Roman" w:cs="Times New Roman"/>
          <w:sz w:val="24"/>
          <w:szCs w:val="24"/>
        </w:rPr>
        <w:tab/>
        <w:t>Centraal Bureau voor de Statistiek. https://opendata.cbs.nl/statline/#/CBS/en/dataset/37259ENG/table?fromstatweb</w:t>
      </w:r>
    </w:p>
    <w:p w14:paraId="66F452C0" w14:textId="2F23187E"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[29]</w:t>
      </w:r>
      <w:r w:rsidRPr="00F8305B">
        <w:rPr>
          <w:rFonts w:ascii="Times New Roman" w:hAnsi="Times New Roman" w:cs="Times New Roman"/>
          <w:sz w:val="24"/>
          <w:szCs w:val="24"/>
        </w:rPr>
        <w:tab/>
        <w:t>nltimes</w:t>
      </w:r>
      <w:r w:rsidR="00055603">
        <w:rPr>
          <w:rFonts w:ascii="Times New Roman" w:hAnsi="Times New Roman" w:cs="Times New Roman"/>
          <w:sz w:val="24"/>
          <w:szCs w:val="24"/>
        </w:rPr>
        <w:t>.</w:t>
      </w:r>
      <w:r w:rsidRPr="00F8305B">
        <w:rPr>
          <w:rFonts w:ascii="Times New Roman" w:hAnsi="Times New Roman" w:cs="Times New Roman"/>
          <w:sz w:val="24"/>
          <w:szCs w:val="24"/>
        </w:rPr>
        <w:t xml:space="preserve"> https://nltimes.nl/2019/07/04/dutch-railway-handles-13-million-travelers-per-working-day</w:t>
      </w:r>
    </w:p>
    <w:p w14:paraId="46177E32" w14:textId="7E4E843B"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[30]</w:t>
      </w:r>
      <w:r w:rsidRPr="00F8305B">
        <w:rPr>
          <w:rFonts w:ascii="Times New Roman" w:hAnsi="Times New Roman" w:cs="Times New Roman"/>
          <w:sz w:val="24"/>
          <w:szCs w:val="24"/>
        </w:rPr>
        <w:tab/>
        <w:t>Gemeente Utrecht</w:t>
      </w:r>
      <w:r w:rsidR="00055603">
        <w:rPr>
          <w:rFonts w:ascii="Times New Roman" w:hAnsi="Times New Roman" w:cs="Times New Roman"/>
          <w:sz w:val="24"/>
          <w:szCs w:val="24"/>
        </w:rPr>
        <w:t>.</w:t>
      </w:r>
    </w:p>
    <w:p w14:paraId="0E5113F7"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https://www.utrecht.nl/wonen-en-leven/gezonde-leefomgeving/luchtkwaliteit/</w:t>
      </w:r>
    </w:p>
    <w:p w14:paraId="5777AF5D"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[31]</w:t>
      </w:r>
      <w:r w:rsidRPr="00F8305B">
        <w:rPr>
          <w:rFonts w:ascii="Times New Roman" w:hAnsi="Times New Roman" w:cs="Times New Roman"/>
          <w:sz w:val="24"/>
          <w:szCs w:val="24"/>
        </w:rPr>
        <w:tab/>
        <w:t>Tibshirani, Robert. "Regression shrinkage and selection via the lasso." Journal of the Royal Statistical Society: Series B (Methodological) 58.1 (1996): 267-288.</w:t>
      </w:r>
    </w:p>
    <w:p w14:paraId="258F6B50"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[32]</w:t>
      </w:r>
      <w:r w:rsidRPr="00F8305B">
        <w:rPr>
          <w:rFonts w:ascii="Times New Roman" w:hAnsi="Times New Roman" w:cs="Times New Roman"/>
          <w:sz w:val="24"/>
          <w:szCs w:val="24"/>
        </w:rPr>
        <w:tab/>
        <w:t>Hocking, R. R., and R. N. Leslie. "Selection of the best subset in regression analysis." Technometrics 9.4 (1967): 531-540.</w:t>
      </w:r>
    </w:p>
    <w:p w14:paraId="0A149E74"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[33]</w:t>
      </w:r>
      <w:r w:rsidRPr="00F8305B">
        <w:rPr>
          <w:rFonts w:ascii="Times New Roman" w:hAnsi="Times New Roman" w:cs="Times New Roman"/>
          <w:sz w:val="24"/>
          <w:szCs w:val="24"/>
        </w:rPr>
        <w:tab/>
        <w:t>Adams, Matthew D., Nikolaos Yiannakoulias, and Pavlos S. Kanaroglou. "Air pollution exposure: An activity pattern approach for active transportation." Atmospheric environment 140 (2016): 52-59.</w:t>
      </w:r>
    </w:p>
    <w:p w14:paraId="540F7911"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[34]</w:t>
      </w:r>
      <w:r w:rsidRPr="00F8305B">
        <w:rPr>
          <w:rFonts w:ascii="Times New Roman" w:hAnsi="Times New Roman" w:cs="Times New Roman"/>
          <w:sz w:val="24"/>
          <w:szCs w:val="24"/>
        </w:rPr>
        <w:tab/>
        <w:t>Breen, Michael S., et al. "GPS-based microenvironment tracker (MicroTrac) model to estimate time–location of individuals for air pollution exposure assessments: Model evaluation in central North Carolina." Journal of Exposure Science and Environmental Epidemiology 24.4 (2014): 412.</w:t>
      </w:r>
    </w:p>
    <w:p w14:paraId="70A47277"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[35]</w:t>
      </w:r>
      <w:r w:rsidRPr="00F8305B">
        <w:rPr>
          <w:rFonts w:ascii="Times New Roman" w:hAnsi="Times New Roman" w:cs="Times New Roman"/>
          <w:sz w:val="24"/>
          <w:szCs w:val="24"/>
        </w:rPr>
        <w:tab/>
        <w:t>Liu, Hai-Ying, Erik Skjetne, and Mike Kobernus. "Mobile phone tracking: in support of modelling traffic-related air pollution contribution to individual exposure and its implications for public health impact assessment." Environmental Health 12.1 (2013): 93.[28]</w:t>
      </w:r>
      <w:r w:rsidRPr="00F8305B">
        <w:rPr>
          <w:rFonts w:ascii="Times New Roman" w:hAnsi="Times New Roman" w:cs="Times New Roman"/>
          <w:sz w:val="24"/>
          <w:szCs w:val="24"/>
        </w:rPr>
        <w:tab/>
        <w:t>Chen, Yuquan, et al. "On optimal tempered Lévy flight foraging." Frontiers in Physics 6 (2018): 111.</w:t>
      </w:r>
    </w:p>
    <w:p w14:paraId="6FC831A5"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[36]</w:t>
      </w:r>
      <w:r w:rsidRPr="00F8305B">
        <w:rPr>
          <w:rFonts w:ascii="Times New Roman" w:hAnsi="Times New Roman" w:cs="Times New Roman"/>
          <w:sz w:val="24"/>
          <w:szCs w:val="24"/>
        </w:rPr>
        <w:tab/>
        <w:t>Lu, Meng, et al. "Assessment of air pollution exposures across a population: differences between home-based workers and bike commuters." EGU General Assembly Conference Abstracts. Vol. 20. 2018.</w:t>
      </w:r>
    </w:p>
    <w:p w14:paraId="6E256EDD" w14:textId="4E4E70D7" w:rsid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lastRenderedPageBreak/>
        <w:t>[37]</w:t>
      </w:r>
      <w:r w:rsidRPr="00F8305B">
        <w:rPr>
          <w:rFonts w:ascii="Times New Roman" w:hAnsi="Times New Roman" w:cs="Times New Roman"/>
          <w:sz w:val="24"/>
          <w:szCs w:val="24"/>
        </w:rPr>
        <w:tab/>
        <w:t>Pearson, K. "Thi’Problem of the Random Walk." letter], Nature 72 (1905): 294.</w:t>
      </w:r>
    </w:p>
    <w:p w14:paraId="4C262093" w14:textId="490F0460"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[38]</w:t>
      </w:r>
      <w:r w:rsidRPr="00F8305B">
        <w:rPr>
          <w:rFonts w:ascii="Times New Roman" w:hAnsi="Times New Roman" w:cs="Times New Roman"/>
          <w:sz w:val="24"/>
          <w:szCs w:val="24"/>
        </w:rPr>
        <w:tab/>
        <w:t>Tang, Tie-Qiao, Yi-Xiao Shao, and Liang Chen. "Modeling pedestrian movement at the hall of high-speed railway station during the check-in process." Physica A: Statistical Mechanics and its Applications 467 (2017): 157-166.</w:t>
      </w:r>
    </w:p>
    <w:p w14:paraId="6DBC74CD"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[39]</w:t>
      </w:r>
      <w:r w:rsidRPr="00F8305B">
        <w:rPr>
          <w:rFonts w:ascii="Times New Roman" w:hAnsi="Times New Roman" w:cs="Times New Roman"/>
          <w:sz w:val="24"/>
          <w:szCs w:val="24"/>
        </w:rPr>
        <w:tab/>
        <w:t>Guo, QiuLei, and Hassan A. Karimi. "A methodology with a distributed algorithm for large-scale trajectory distribution prediction." International Journal of Geographical Information Science 33.4 (2019): 833-854.</w:t>
      </w:r>
    </w:p>
    <w:p w14:paraId="71D9CEA9"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[40]</w:t>
      </w:r>
      <w:r w:rsidRPr="00F8305B">
        <w:rPr>
          <w:rFonts w:ascii="Times New Roman" w:hAnsi="Times New Roman" w:cs="Times New Roman"/>
          <w:sz w:val="24"/>
          <w:szCs w:val="24"/>
        </w:rPr>
        <w:tab/>
        <w:t>Belik, Vitaly, Theo Geisel, and Dirk Brockmann. "Natural human mobility patterns and spatial spread of infectious diseases." Physical Review X 1.1 (2011): 011001.</w:t>
      </w:r>
    </w:p>
    <w:p w14:paraId="4BDA22B4"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[41]</w:t>
      </w:r>
      <w:r w:rsidRPr="00F8305B">
        <w:rPr>
          <w:rFonts w:ascii="Times New Roman" w:hAnsi="Times New Roman" w:cs="Times New Roman"/>
          <w:sz w:val="24"/>
          <w:szCs w:val="24"/>
        </w:rPr>
        <w:tab/>
        <w:t>Massey, Douglas S. "Patterns and processes of international migration in the 21st century." Conference on African Migration in Comparative Perspective, Johannesburg, South Africa. Vol. 4. No. 7. 2003.</w:t>
      </w:r>
    </w:p>
    <w:p w14:paraId="0A72303B"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[42]</w:t>
      </w:r>
      <w:r w:rsidRPr="00F8305B">
        <w:rPr>
          <w:rFonts w:ascii="Times New Roman" w:hAnsi="Times New Roman" w:cs="Times New Roman"/>
          <w:sz w:val="24"/>
          <w:szCs w:val="24"/>
        </w:rPr>
        <w:tab/>
        <w:t>Tang, Jinjun, et al. "Uncovering urban human mobility from large scale taxi GPS data." Physica A: Statistical Mechanics and its Applications 438 (2015): 140-153.</w:t>
      </w:r>
    </w:p>
    <w:p w14:paraId="59B0FCEE"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[43]</w:t>
      </w:r>
      <w:r w:rsidRPr="00F8305B">
        <w:rPr>
          <w:rFonts w:ascii="Times New Roman" w:hAnsi="Times New Roman" w:cs="Times New Roman"/>
          <w:sz w:val="24"/>
          <w:szCs w:val="24"/>
        </w:rPr>
        <w:tab/>
        <w:t>Pearson, K. "Thi’Problem of the Random Walk." letter], Nature 72 (1905): 294.</w:t>
      </w:r>
    </w:p>
    <w:p w14:paraId="75E42AD2"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[44]</w:t>
      </w:r>
      <w:r w:rsidRPr="00F8305B">
        <w:rPr>
          <w:rFonts w:ascii="Times New Roman" w:hAnsi="Times New Roman" w:cs="Times New Roman"/>
          <w:sz w:val="24"/>
          <w:szCs w:val="24"/>
        </w:rPr>
        <w:tab/>
        <w:t>Bachelier, Louis. "Théorie de la spéculation." Annales scientifiques de l'École normale supérieure. Vol. 17. 1900.</w:t>
      </w:r>
    </w:p>
    <w:p w14:paraId="4D4BBDDD"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[45]</w:t>
      </w:r>
      <w:r w:rsidRPr="00F8305B">
        <w:rPr>
          <w:rFonts w:ascii="Times New Roman" w:hAnsi="Times New Roman" w:cs="Times New Roman"/>
          <w:sz w:val="24"/>
          <w:szCs w:val="24"/>
        </w:rPr>
        <w:tab/>
        <w:t>Rayleigh, Lord. "On waves propagated along the plane surface of an elastic solid." Proceedings of the London Mathematical Society 1.1 (1885): 4-11.</w:t>
      </w:r>
    </w:p>
    <w:p w14:paraId="6DBF9FA0"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[46]</w:t>
      </w:r>
      <w:r w:rsidRPr="00F8305B">
        <w:rPr>
          <w:rFonts w:ascii="Times New Roman" w:hAnsi="Times New Roman" w:cs="Times New Roman"/>
          <w:sz w:val="24"/>
          <w:szCs w:val="24"/>
        </w:rPr>
        <w:tab/>
        <w:t>Chen, Yuquan, et al. "On optimal tempered Lévy flight foraging." Frontiers in Physics 6 (2018): 111.</w:t>
      </w:r>
    </w:p>
    <w:p w14:paraId="6B5B9CE2"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[47]</w:t>
      </w:r>
      <w:r w:rsidRPr="00F8305B">
        <w:rPr>
          <w:rFonts w:ascii="Times New Roman" w:hAnsi="Times New Roman" w:cs="Times New Roman"/>
          <w:sz w:val="24"/>
          <w:szCs w:val="24"/>
        </w:rPr>
        <w:tab/>
        <w:t>Ali, Mostafa Z., et al. "A balanced fuzzy cultural algorithm with a modified levy flight search for real parameter optimization." Information Sciences 447 (2018): 12-35.</w:t>
      </w:r>
    </w:p>
    <w:p w14:paraId="349E6956"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[48]</w:t>
      </w:r>
      <w:r w:rsidRPr="00F8305B">
        <w:rPr>
          <w:rFonts w:ascii="Times New Roman" w:hAnsi="Times New Roman" w:cs="Times New Roman"/>
          <w:sz w:val="24"/>
          <w:szCs w:val="24"/>
        </w:rPr>
        <w:tab/>
        <w:t>Lin, Miao, and Wen-Jing Hsu. "Mining GPS data for mobility patterns: A survey." Pervasive and mobile computing 12 (2014): 1-16.</w:t>
      </w:r>
    </w:p>
    <w:p w14:paraId="5F999A18" w14:textId="4812F904"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[49]</w:t>
      </w:r>
      <w:r w:rsidRPr="00F8305B">
        <w:rPr>
          <w:rFonts w:ascii="Times New Roman" w:hAnsi="Times New Roman" w:cs="Times New Roman"/>
          <w:sz w:val="24"/>
          <w:szCs w:val="24"/>
        </w:rPr>
        <w:tab/>
        <w:t>Zou, Bin, et al. "Air pollution exposure assessment methods utilized in epidemiological studies." Journal of Environmental Monitoring 11.3 (2009): 475-490.</w:t>
      </w:r>
    </w:p>
    <w:p w14:paraId="22B96FCD"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[50]</w:t>
      </w:r>
      <w:r w:rsidRPr="00F8305B">
        <w:rPr>
          <w:rFonts w:ascii="Times New Roman" w:hAnsi="Times New Roman" w:cs="Times New Roman"/>
          <w:sz w:val="24"/>
          <w:szCs w:val="24"/>
        </w:rPr>
        <w:tab/>
        <w:t>Han, Xianglu, and Luke P. Naeher. "A review of traffic-related air pollution exposure assessment studies in the developing world." Environment international 32.1 (2006): 106-120.</w:t>
      </w:r>
    </w:p>
    <w:p w14:paraId="3F02C039"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[51]</w:t>
      </w:r>
      <w:r w:rsidRPr="00F8305B">
        <w:rPr>
          <w:rFonts w:ascii="Times New Roman" w:hAnsi="Times New Roman" w:cs="Times New Roman"/>
          <w:sz w:val="24"/>
          <w:szCs w:val="24"/>
        </w:rPr>
        <w:tab/>
        <w:t>World Health Organization. "Biomarkers and risk assessment: concepts and principles." (1993).</w:t>
      </w:r>
    </w:p>
    <w:p w14:paraId="67951FC0"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[52]</w:t>
      </w:r>
      <w:r w:rsidRPr="00F8305B">
        <w:rPr>
          <w:rFonts w:ascii="Times New Roman" w:hAnsi="Times New Roman" w:cs="Times New Roman"/>
          <w:sz w:val="24"/>
          <w:szCs w:val="24"/>
        </w:rPr>
        <w:tab/>
        <w:t>Brauer, Michael, et al. "Ambient air pollution exposure estimation for the global burden of disease 2013." Environmental science &amp; technology 50.1 (2015): 79-88.</w:t>
      </w:r>
    </w:p>
    <w:p w14:paraId="5EEFE8CE"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[53]</w:t>
      </w:r>
      <w:r w:rsidRPr="00F8305B">
        <w:rPr>
          <w:rFonts w:ascii="Times New Roman" w:hAnsi="Times New Roman" w:cs="Times New Roman"/>
          <w:sz w:val="24"/>
          <w:szCs w:val="24"/>
        </w:rPr>
        <w:tab/>
        <w:t>Bai, Yang, et al. "Carbon loading in airway macrophages as a biomarker for individual exposure to particulate matter air pollution—A critical review." Environment international 74 (2015): 32-41.</w:t>
      </w:r>
    </w:p>
    <w:p w14:paraId="34C321CB"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[54]</w:t>
      </w:r>
      <w:r w:rsidRPr="00F8305B">
        <w:rPr>
          <w:rFonts w:ascii="Times New Roman" w:hAnsi="Times New Roman" w:cs="Times New Roman"/>
          <w:sz w:val="24"/>
          <w:szCs w:val="24"/>
        </w:rPr>
        <w:tab/>
        <w:t xml:space="preserve">Reis, Stefan, et al. "The influence of residential and workday population mobility on </w:t>
      </w:r>
      <w:r w:rsidRPr="00F8305B">
        <w:rPr>
          <w:rFonts w:ascii="Times New Roman" w:hAnsi="Times New Roman" w:cs="Times New Roman"/>
          <w:sz w:val="24"/>
          <w:szCs w:val="24"/>
        </w:rPr>
        <w:lastRenderedPageBreak/>
        <w:t>exposure to air pollution in the UK." Environment international 121 (2018): 803-813.</w:t>
      </w:r>
    </w:p>
    <w:p w14:paraId="3CF4455C"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[55]</w:t>
      </w:r>
      <w:r w:rsidRPr="00F8305B">
        <w:rPr>
          <w:rFonts w:ascii="Times New Roman" w:hAnsi="Times New Roman" w:cs="Times New Roman"/>
          <w:sz w:val="24"/>
          <w:szCs w:val="24"/>
        </w:rPr>
        <w:tab/>
        <w:t>Tang, Robert, et al. "Integrating travel behavior with land use regression to estimate dynamic air pollution exposure in Hong Kong." Environment international 113 (2018): 100-108.</w:t>
      </w:r>
    </w:p>
    <w:p w14:paraId="0215A162"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[56]</w:t>
      </w:r>
      <w:r w:rsidRPr="00F8305B">
        <w:rPr>
          <w:rFonts w:ascii="Times New Roman" w:hAnsi="Times New Roman" w:cs="Times New Roman"/>
          <w:sz w:val="24"/>
          <w:szCs w:val="24"/>
        </w:rPr>
        <w:tab/>
        <w:t>Adams, Matthew D., Nikolaos Yiannakoulias, and Pavlos S. Kanaroglou. "Air pollution exposure: An activity pattern approach for active transportation." Atmospheric environment 140 (2016): 52-59.</w:t>
      </w:r>
    </w:p>
    <w:p w14:paraId="12DCE09B"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[57]</w:t>
      </w:r>
      <w:r w:rsidRPr="00F8305B">
        <w:rPr>
          <w:rFonts w:ascii="Times New Roman" w:hAnsi="Times New Roman" w:cs="Times New Roman"/>
          <w:sz w:val="24"/>
          <w:szCs w:val="24"/>
        </w:rPr>
        <w:tab/>
        <w:t>Dons, Evi, et al. "Impact of time–activity patterns on personal exposure to black carbon." Atmospheric Environment 45.21 (2011): 3594-3602.</w:t>
      </w:r>
    </w:p>
    <w:p w14:paraId="3EA15009"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[58]</w:t>
      </w:r>
      <w:r w:rsidRPr="00F8305B">
        <w:rPr>
          <w:rFonts w:ascii="Times New Roman" w:hAnsi="Times New Roman" w:cs="Times New Roman"/>
          <w:sz w:val="24"/>
          <w:szCs w:val="24"/>
        </w:rPr>
        <w:tab/>
        <w:t>Schnell, Izhak, et al. "Human exposure to environmental health concern by types of urban environment: the case of Tel Aviv." Environmental pollution 208 (2016): 58-65.</w:t>
      </w:r>
    </w:p>
    <w:p w14:paraId="4D883CD0"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[59]</w:t>
      </w:r>
      <w:r w:rsidRPr="00F8305B">
        <w:rPr>
          <w:rFonts w:ascii="Times New Roman" w:hAnsi="Times New Roman" w:cs="Times New Roman"/>
          <w:sz w:val="24"/>
          <w:szCs w:val="24"/>
        </w:rPr>
        <w:tab/>
        <w:t>Liu, Sha, et al. "Association between exposure to ambient particulate matter and chronic obstructive pulmonary disease: results from a cross-sectional study in China." Thorax 72.9 (2017): 788-795.</w:t>
      </w:r>
    </w:p>
    <w:p w14:paraId="7E91E5B4"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[60]</w:t>
      </w:r>
      <w:r w:rsidRPr="00F8305B">
        <w:rPr>
          <w:rFonts w:ascii="Times New Roman" w:hAnsi="Times New Roman" w:cs="Times New Roman"/>
          <w:sz w:val="24"/>
          <w:szCs w:val="24"/>
        </w:rPr>
        <w:tab/>
        <w:t>Siła-Nowicka, Katarzyna, et al. "Analysis of human mobility patterns from GPS trajectories and contextual information." International Journal of Geographical Information Science 30.5 (2016): 881-906.</w:t>
      </w:r>
    </w:p>
    <w:p w14:paraId="3E262B0B"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[61]</w:t>
      </w:r>
      <w:r w:rsidRPr="00F8305B">
        <w:rPr>
          <w:rFonts w:ascii="Times New Roman" w:hAnsi="Times New Roman" w:cs="Times New Roman"/>
          <w:sz w:val="24"/>
          <w:szCs w:val="24"/>
        </w:rPr>
        <w:tab/>
        <w:t>Yang, Shusen, et al. "Using social network theory for modeling human mobility." IEEE network 24.5 (2010): 6-13.</w:t>
      </w:r>
    </w:p>
    <w:p w14:paraId="594E1A30"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[62]</w:t>
      </w:r>
      <w:r w:rsidRPr="00F8305B">
        <w:rPr>
          <w:rFonts w:ascii="Times New Roman" w:hAnsi="Times New Roman" w:cs="Times New Roman"/>
          <w:sz w:val="24"/>
          <w:szCs w:val="24"/>
        </w:rPr>
        <w:tab/>
        <w:t>Pappalardo, Luca, and Filippo Simini. "Data-driven generation of spatio-temporal routines in human mobility." Data Mining and Knowledge Discovery 32.3 (2018): 787-829.</w:t>
      </w:r>
    </w:p>
    <w:p w14:paraId="244F916F"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[63]</w:t>
      </w:r>
      <w:r w:rsidRPr="00F8305B">
        <w:rPr>
          <w:rFonts w:ascii="Times New Roman" w:hAnsi="Times New Roman" w:cs="Times New Roman"/>
          <w:sz w:val="24"/>
          <w:szCs w:val="24"/>
        </w:rPr>
        <w:tab/>
        <w:t>Ciarrocca, Manuela, et al. "Is urinary 1-hydroxypyrene a valid biomarker for exposure to air pollution in outdoor workers? A meta-analysis." Journal of Exposure Science and Environmental Epidemiology 24.1 (2014): 17.</w:t>
      </w:r>
    </w:p>
    <w:p w14:paraId="1B8B1BAE"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[64]</w:t>
      </w:r>
      <w:r w:rsidRPr="00F8305B">
        <w:rPr>
          <w:rFonts w:ascii="Times New Roman" w:hAnsi="Times New Roman" w:cs="Times New Roman"/>
          <w:sz w:val="24"/>
          <w:szCs w:val="24"/>
        </w:rPr>
        <w:tab/>
        <w:t>Morello-Frosch, Rachel, et al. "Ambient air pollution exposure and full-term birth weight in California." Environmental Health 9.1 (2010): 44.</w:t>
      </w:r>
    </w:p>
    <w:p w14:paraId="42B19935"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[65]</w:t>
      </w:r>
      <w:r w:rsidRPr="00F8305B">
        <w:rPr>
          <w:rFonts w:ascii="Times New Roman" w:hAnsi="Times New Roman" w:cs="Times New Roman"/>
          <w:sz w:val="24"/>
          <w:szCs w:val="24"/>
        </w:rPr>
        <w:tab/>
        <w:t>Adam, Martin, et al. "Adult lung function and long-term air pollution exposure. ESCAPE: a multicentre cohort study and meta-analysis." European Respiratory Journal 45.1 (2015): 38-50.</w:t>
      </w:r>
    </w:p>
    <w:p w14:paraId="324F6C88" w14:textId="77777777" w:rsidR="00F8305B" w:rsidRPr="00F8305B" w:rsidRDefault="001005B8" w:rsidP="00F8305B">
      <w:pPr>
        <w:jc w:val="left"/>
        <w:rPr>
          <w:rFonts w:ascii="Times New Roman" w:hAnsi="Times New Roman" w:cs="Times New Roman"/>
          <w:sz w:val="24"/>
          <w:szCs w:val="24"/>
        </w:rPr>
      </w:pPr>
      <w:r w:rsidRPr="00F8305B">
        <w:rPr>
          <w:rFonts w:ascii="Times New Roman" w:hAnsi="Times New Roman" w:cs="Times New Roman"/>
          <w:sz w:val="24"/>
          <w:szCs w:val="24"/>
        </w:rPr>
        <w:t>[66]</w:t>
      </w:r>
      <w:r w:rsidRPr="00F8305B">
        <w:rPr>
          <w:rFonts w:ascii="Times New Roman" w:hAnsi="Times New Roman" w:cs="Times New Roman"/>
          <w:sz w:val="24"/>
          <w:szCs w:val="24"/>
        </w:rPr>
        <w:tab/>
        <w:t>Park, Yoo Min, and Mei-Po Kwan. "Individual exposure estimates may be erroneous when spatiotemporal variability of air pollution and human mobility are ignored." Health &amp; place 43 (2017): 85-94.</w:t>
      </w:r>
    </w:p>
    <w:p w14:paraId="449C78EC" w14:textId="6499E6C6" w:rsidR="00055603" w:rsidRPr="002F10DA" w:rsidRDefault="001005B8" w:rsidP="00055603">
      <w:pPr>
        <w:jc w:val="left"/>
        <w:rPr>
          <w:rFonts w:ascii="Times New Roman" w:hAnsi="Times New Roman" w:cs="Times New Roman"/>
          <w:sz w:val="24"/>
          <w:szCs w:val="24"/>
        </w:rPr>
      </w:pPr>
      <w:r w:rsidRPr="00F8305B">
        <w:rPr>
          <w:rFonts w:ascii="Times New Roman" w:hAnsi="Times New Roman" w:cs="Times New Roman"/>
          <w:sz w:val="24"/>
          <w:szCs w:val="24"/>
        </w:rPr>
        <w:t>[67]</w:t>
      </w:r>
      <w:r w:rsidRPr="00F8305B">
        <w:rPr>
          <w:rFonts w:ascii="Times New Roman" w:hAnsi="Times New Roman" w:cs="Times New Roman"/>
          <w:sz w:val="24"/>
          <w:szCs w:val="24"/>
        </w:rPr>
        <w:tab/>
        <w:t>Breen, Michael S., et al. "GPS-based microenvironment tracker (MicroTrac) model to estimate time–location of individuals for air pollution exposure assessments: Model evaluation in central North Carolina." Journal of Exposure Science and Environmental Epidemiology 24.4 (2014): 412.</w:t>
      </w:r>
    </w:p>
    <w:p w14:paraId="6BB6650A" w14:textId="77777777" w:rsidR="00055603" w:rsidRPr="00F8305B" w:rsidRDefault="00055603" w:rsidP="00F8305B">
      <w:pPr>
        <w:jc w:val="left"/>
        <w:rPr>
          <w:rFonts w:ascii="Times New Roman" w:hAnsi="Times New Roman" w:cs="Times New Roman"/>
          <w:sz w:val="24"/>
          <w:szCs w:val="24"/>
        </w:rPr>
      </w:pPr>
    </w:p>
    <w:p w14:paraId="6BCBA0BF" w14:textId="527F2883" w:rsidR="00A007A0" w:rsidRPr="007B2414" w:rsidRDefault="00A007A0" w:rsidP="00F8305B">
      <w:pPr>
        <w:jc w:val="left"/>
        <w:rPr>
          <w:rFonts w:ascii="Times New Roman" w:hAnsi="Times New Roman" w:cs="Times New Roman"/>
          <w:sz w:val="24"/>
          <w:szCs w:val="24"/>
        </w:rPr>
      </w:pPr>
    </w:p>
    <w:sectPr w:rsidR="00A007A0" w:rsidRPr="007B2414" w:rsidSect="007B2414">
      <w:type w:val="continuous"/>
      <w:pgSz w:w="11906" w:h="16838"/>
      <w:pgMar w:top="1440" w:right="1080" w:bottom="1440" w:left="108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9A0E47" w14:textId="77777777" w:rsidR="003744FD" w:rsidRDefault="003744FD" w:rsidP="00CD4503">
      <w:pPr>
        <w:spacing w:after="0" w:line="240" w:lineRule="auto"/>
      </w:pPr>
      <w:r>
        <w:separator/>
      </w:r>
    </w:p>
  </w:endnote>
  <w:endnote w:type="continuationSeparator" w:id="0">
    <w:p w14:paraId="0D0655EB" w14:textId="77777777" w:rsidR="003744FD" w:rsidRDefault="003744FD" w:rsidP="00CD45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Segoe UI">
    <w:altName w:val="Calibr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3183447"/>
      <w:docPartObj>
        <w:docPartGallery w:val="Page Numbers (Bottom of Page)"/>
        <w:docPartUnique/>
      </w:docPartObj>
    </w:sdtPr>
    <w:sdtEndPr>
      <w:rPr>
        <w:noProof/>
      </w:rPr>
    </w:sdtEndPr>
    <w:sdtContent>
      <w:p w14:paraId="4245E785" w14:textId="4F91E8CA" w:rsidR="001005B8" w:rsidRDefault="001005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099FCB" w14:textId="77777777" w:rsidR="001005B8" w:rsidRDefault="001005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BE5C93" w14:textId="77777777" w:rsidR="003744FD" w:rsidRDefault="003744FD" w:rsidP="00CD4503">
      <w:pPr>
        <w:spacing w:after="0" w:line="240" w:lineRule="auto"/>
      </w:pPr>
      <w:r>
        <w:separator/>
      </w:r>
    </w:p>
  </w:footnote>
  <w:footnote w:type="continuationSeparator" w:id="0">
    <w:p w14:paraId="2639164A" w14:textId="77777777" w:rsidR="003744FD" w:rsidRDefault="003744FD" w:rsidP="00CD45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7534D5"/>
    <w:multiLevelType w:val="hybridMultilevel"/>
    <w:tmpl w:val="FCF84C42"/>
    <w:lvl w:ilvl="0" w:tplc="8334F8FC">
      <w:start w:val="5"/>
      <w:numFmt w:val="bullet"/>
      <w:lvlText w:val="-"/>
      <w:lvlJc w:val="left"/>
      <w:pPr>
        <w:ind w:left="720" w:hanging="360"/>
      </w:pPr>
      <w:rPr>
        <w:rFonts w:ascii="DengXian" w:eastAsia="DengXian" w:hAnsi="DengXian" w:cstheme="minorBidi" w:hint="eastAsia"/>
      </w:rPr>
    </w:lvl>
    <w:lvl w:ilvl="1" w:tplc="60B220F4" w:tentative="1">
      <w:start w:val="1"/>
      <w:numFmt w:val="bullet"/>
      <w:lvlText w:val="o"/>
      <w:lvlJc w:val="left"/>
      <w:pPr>
        <w:ind w:left="1440" w:hanging="360"/>
      </w:pPr>
      <w:rPr>
        <w:rFonts w:ascii="Courier New" w:hAnsi="Courier New" w:cs="Courier New" w:hint="default"/>
      </w:rPr>
    </w:lvl>
    <w:lvl w:ilvl="2" w:tplc="969689A6" w:tentative="1">
      <w:start w:val="1"/>
      <w:numFmt w:val="bullet"/>
      <w:lvlText w:val=""/>
      <w:lvlJc w:val="left"/>
      <w:pPr>
        <w:ind w:left="2160" w:hanging="360"/>
      </w:pPr>
      <w:rPr>
        <w:rFonts w:ascii="Wingdings" w:hAnsi="Wingdings" w:hint="default"/>
      </w:rPr>
    </w:lvl>
    <w:lvl w:ilvl="3" w:tplc="4A32C7C2" w:tentative="1">
      <w:start w:val="1"/>
      <w:numFmt w:val="bullet"/>
      <w:lvlText w:val=""/>
      <w:lvlJc w:val="left"/>
      <w:pPr>
        <w:ind w:left="2880" w:hanging="360"/>
      </w:pPr>
      <w:rPr>
        <w:rFonts w:ascii="Symbol" w:hAnsi="Symbol" w:hint="default"/>
      </w:rPr>
    </w:lvl>
    <w:lvl w:ilvl="4" w:tplc="CFCAEE00" w:tentative="1">
      <w:start w:val="1"/>
      <w:numFmt w:val="bullet"/>
      <w:lvlText w:val="o"/>
      <w:lvlJc w:val="left"/>
      <w:pPr>
        <w:ind w:left="3600" w:hanging="360"/>
      </w:pPr>
      <w:rPr>
        <w:rFonts w:ascii="Courier New" w:hAnsi="Courier New" w:cs="Courier New" w:hint="default"/>
      </w:rPr>
    </w:lvl>
    <w:lvl w:ilvl="5" w:tplc="10D63E92" w:tentative="1">
      <w:start w:val="1"/>
      <w:numFmt w:val="bullet"/>
      <w:lvlText w:val=""/>
      <w:lvlJc w:val="left"/>
      <w:pPr>
        <w:ind w:left="4320" w:hanging="360"/>
      </w:pPr>
      <w:rPr>
        <w:rFonts w:ascii="Wingdings" w:hAnsi="Wingdings" w:hint="default"/>
      </w:rPr>
    </w:lvl>
    <w:lvl w:ilvl="6" w:tplc="E0EC59CE" w:tentative="1">
      <w:start w:val="1"/>
      <w:numFmt w:val="bullet"/>
      <w:lvlText w:val=""/>
      <w:lvlJc w:val="left"/>
      <w:pPr>
        <w:ind w:left="5040" w:hanging="360"/>
      </w:pPr>
      <w:rPr>
        <w:rFonts w:ascii="Symbol" w:hAnsi="Symbol" w:hint="default"/>
      </w:rPr>
    </w:lvl>
    <w:lvl w:ilvl="7" w:tplc="C6A67E20" w:tentative="1">
      <w:start w:val="1"/>
      <w:numFmt w:val="bullet"/>
      <w:lvlText w:val="o"/>
      <w:lvlJc w:val="left"/>
      <w:pPr>
        <w:ind w:left="5760" w:hanging="360"/>
      </w:pPr>
      <w:rPr>
        <w:rFonts w:ascii="Courier New" w:hAnsi="Courier New" w:cs="Courier New" w:hint="default"/>
      </w:rPr>
    </w:lvl>
    <w:lvl w:ilvl="8" w:tplc="005E5C1A" w:tentative="1">
      <w:start w:val="1"/>
      <w:numFmt w:val="bullet"/>
      <w:lvlText w:val=""/>
      <w:lvlJc w:val="left"/>
      <w:pPr>
        <w:ind w:left="6480" w:hanging="360"/>
      </w:pPr>
      <w:rPr>
        <w:rFonts w:ascii="Wingdings" w:hAnsi="Wingdings" w:hint="default"/>
      </w:rPr>
    </w:lvl>
  </w:abstractNum>
  <w:abstractNum w:abstractNumId="1" w15:restartNumberingAfterBreak="0">
    <w:nsid w:val="62203BC1"/>
    <w:multiLevelType w:val="hybridMultilevel"/>
    <w:tmpl w:val="97C4B268"/>
    <w:lvl w:ilvl="0" w:tplc="CFBC0FDE">
      <w:start w:val="5"/>
      <w:numFmt w:val="bullet"/>
      <w:lvlText w:val="-"/>
      <w:lvlJc w:val="left"/>
      <w:pPr>
        <w:ind w:left="720" w:hanging="360"/>
      </w:pPr>
      <w:rPr>
        <w:rFonts w:ascii="DengXian" w:eastAsia="DengXian" w:hAnsi="DengXian" w:cstheme="minorBidi" w:hint="eastAsia"/>
      </w:rPr>
    </w:lvl>
    <w:lvl w:ilvl="1" w:tplc="1AD4B1DE" w:tentative="1">
      <w:start w:val="1"/>
      <w:numFmt w:val="bullet"/>
      <w:lvlText w:val="o"/>
      <w:lvlJc w:val="left"/>
      <w:pPr>
        <w:ind w:left="1440" w:hanging="360"/>
      </w:pPr>
      <w:rPr>
        <w:rFonts w:ascii="Courier New" w:hAnsi="Courier New" w:cs="Courier New" w:hint="default"/>
      </w:rPr>
    </w:lvl>
    <w:lvl w:ilvl="2" w:tplc="FD50877E" w:tentative="1">
      <w:start w:val="1"/>
      <w:numFmt w:val="bullet"/>
      <w:lvlText w:val=""/>
      <w:lvlJc w:val="left"/>
      <w:pPr>
        <w:ind w:left="2160" w:hanging="360"/>
      </w:pPr>
      <w:rPr>
        <w:rFonts w:ascii="Wingdings" w:hAnsi="Wingdings" w:hint="default"/>
      </w:rPr>
    </w:lvl>
    <w:lvl w:ilvl="3" w:tplc="7B0E6A08" w:tentative="1">
      <w:start w:val="1"/>
      <w:numFmt w:val="bullet"/>
      <w:lvlText w:val=""/>
      <w:lvlJc w:val="left"/>
      <w:pPr>
        <w:ind w:left="2880" w:hanging="360"/>
      </w:pPr>
      <w:rPr>
        <w:rFonts w:ascii="Symbol" w:hAnsi="Symbol" w:hint="default"/>
      </w:rPr>
    </w:lvl>
    <w:lvl w:ilvl="4" w:tplc="2E56227E" w:tentative="1">
      <w:start w:val="1"/>
      <w:numFmt w:val="bullet"/>
      <w:lvlText w:val="o"/>
      <w:lvlJc w:val="left"/>
      <w:pPr>
        <w:ind w:left="3600" w:hanging="360"/>
      </w:pPr>
      <w:rPr>
        <w:rFonts w:ascii="Courier New" w:hAnsi="Courier New" w:cs="Courier New" w:hint="default"/>
      </w:rPr>
    </w:lvl>
    <w:lvl w:ilvl="5" w:tplc="B436E984" w:tentative="1">
      <w:start w:val="1"/>
      <w:numFmt w:val="bullet"/>
      <w:lvlText w:val=""/>
      <w:lvlJc w:val="left"/>
      <w:pPr>
        <w:ind w:left="4320" w:hanging="360"/>
      </w:pPr>
      <w:rPr>
        <w:rFonts w:ascii="Wingdings" w:hAnsi="Wingdings" w:hint="default"/>
      </w:rPr>
    </w:lvl>
    <w:lvl w:ilvl="6" w:tplc="10DE5AC8" w:tentative="1">
      <w:start w:val="1"/>
      <w:numFmt w:val="bullet"/>
      <w:lvlText w:val=""/>
      <w:lvlJc w:val="left"/>
      <w:pPr>
        <w:ind w:left="5040" w:hanging="360"/>
      </w:pPr>
      <w:rPr>
        <w:rFonts w:ascii="Symbol" w:hAnsi="Symbol" w:hint="default"/>
      </w:rPr>
    </w:lvl>
    <w:lvl w:ilvl="7" w:tplc="26BECD5E" w:tentative="1">
      <w:start w:val="1"/>
      <w:numFmt w:val="bullet"/>
      <w:lvlText w:val="o"/>
      <w:lvlJc w:val="left"/>
      <w:pPr>
        <w:ind w:left="5760" w:hanging="360"/>
      </w:pPr>
      <w:rPr>
        <w:rFonts w:ascii="Courier New" w:hAnsi="Courier New" w:cs="Courier New" w:hint="default"/>
      </w:rPr>
    </w:lvl>
    <w:lvl w:ilvl="8" w:tplc="48F2C4B8"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8C3"/>
    <w:rsid w:val="000006B4"/>
    <w:rsid w:val="000040ED"/>
    <w:rsid w:val="00004FD6"/>
    <w:rsid w:val="000101C5"/>
    <w:rsid w:val="000109B0"/>
    <w:rsid w:val="000125D3"/>
    <w:rsid w:val="00014622"/>
    <w:rsid w:val="0001786D"/>
    <w:rsid w:val="000208E4"/>
    <w:rsid w:val="000223A8"/>
    <w:rsid w:val="000304C5"/>
    <w:rsid w:val="000327F0"/>
    <w:rsid w:val="000344C3"/>
    <w:rsid w:val="00034999"/>
    <w:rsid w:val="000368AB"/>
    <w:rsid w:val="00040073"/>
    <w:rsid w:val="0004069A"/>
    <w:rsid w:val="0004374A"/>
    <w:rsid w:val="000465C5"/>
    <w:rsid w:val="00046954"/>
    <w:rsid w:val="00046D13"/>
    <w:rsid w:val="00055603"/>
    <w:rsid w:val="00055E6C"/>
    <w:rsid w:val="000643B5"/>
    <w:rsid w:val="00066789"/>
    <w:rsid w:val="00066D05"/>
    <w:rsid w:val="000727AC"/>
    <w:rsid w:val="0007661B"/>
    <w:rsid w:val="0008070E"/>
    <w:rsid w:val="00081760"/>
    <w:rsid w:val="00094095"/>
    <w:rsid w:val="00094939"/>
    <w:rsid w:val="000A4243"/>
    <w:rsid w:val="000B3521"/>
    <w:rsid w:val="000B3A80"/>
    <w:rsid w:val="000B7BAE"/>
    <w:rsid w:val="000B7F26"/>
    <w:rsid w:val="000C4545"/>
    <w:rsid w:val="000C75F4"/>
    <w:rsid w:val="000D06DB"/>
    <w:rsid w:val="000D3F30"/>
    <w:rsid w:val="000E418F"/>
    <w:rsid w:val="000E53AB"/>
    <w:rsid w:val="000E634A"/>
    <w:rsid w:val="000F0004"/>
    <w:rsid w:val="000F34B3"/>
    <w:rsid w:val="000F354E"/>
    <w:rsid w:val="000F71FB"/>
    <w:rsid w:val="00100025"/>
    <w:rsid w:val="001000A2"/>
    <w:rsid w:val="001005B8"/>
    <w:rsid w:val="001009DA"/>
    <w:rsid w:val="00110BC9"/>
    <w:rsid w:val="0011194E"/>
    <w:rsid w:val="00114752"/>
    <w:rsid w:val="001200C4"/>
    <w:rsid w:val="001235F4"/>
    <w:rsid w:val="001270FF"/>
    <w:rsid w:val="0013048E"/>
    <w:rsid w:val="001422D2"/>
    <w:rsid w:val="00143D4A"/>
    <w:rsid w:val="00144F7A"/>
    <w:rsid w:val="001452BB"/>
    <w:rsid w:val="00151534"/>
    <w:rsid w:val="00157C3E"/>
    <w:rsid w:val="00167E87"/>
    <w:rsid w:val="00173B1D"/>
    <w:rsid w:val="00175C7B"/>
    <w:rsid w:val="00175D97"/>
    <w:rsid w:val="00180C22"/>
    <w:rsid w:val="0018304C"/>
    <w:rsid w:val="0018321E"/>
    <w:rsid w:val="001847F1"/>
    <w:rsid w:val="00186ACF"/>
    <w:rsid w:val="00190CE0"/>
    <w:rsid w:val="001A01AC"/>
    <w:rsid w:val="001A103C"/>
    <w:rsid w:val="001A108F"/>
    <w:rsid w:val="001A5C2A"/>
    <w:rsid w:val="001A66DE"/>
    <w:rsid w:val="001B0E78"/>
    <w:rsid w:val="001B135F"/>
    <w:rsid w:val="001B44E0"/>
    <w:rsid w:val="001B4572"/>
    <w:rsid w:val="001C13B0"/>
    <w:rsid w:val="001C44F2"/>
    <w:rsid w:val="001C6C3B"/>
    <w:rsid w:val="001C78D6"/>
    <w:rsid w:val="001D1B91"/>
    <w:rsid w:val="001D5C3A"/>
    <w:rsid w:val="001D6462"/>
    <w:rsid w:val="001D7702"/>
    <w:rsid w:val="001D7D66"/>
    <w:rsid w:val="001E43B5"/>
    <w:rsid w:val="001F178F"/>
    <w:rsid w:val="002025CA"/>
    <w:rsid w:val="0020685A"/>
    <w:rsid w:val="00206E2A"/>
    <w:rsid w:val="00212E6E"/>
    <w:rsid w:val="0021513A"/>
    <w:rsid w:val="00216F16"/>
    <w:rsid w:val="00217304"/>
    <w:rsid w:val="00224C11"/>
    <w:rsid w:val="0022717B"/>
    <w:rsid w:val="00230BB2"/>
    <w:rsid w:val="0023161C"/>
    <w:rsid w:val="002345E6"/>
    <w:rsid w:val="002349FD"/>
    <w:rsid w:val="002370BE"/>
    <w:rsid w:val="0024003A"/>
    <w:rsid w:val="002431A4"/>
    <w:rsid w:val="002522D6"/>
    <w:rsid w:val="00275739"/>
    <w:rsid w:val="0027651E"/>
    <w:rsid w:val="0028774C"/>
    <w:rsid w:val="00295FAA"/>
    <w:rsid w:val="00296084"/>
    <w:rsid w:val="002A60F8"/>
    <w:rsid w:val="002A7E8A"/>
    <w:rsid w:val="002B67F8"/>
    <w:rsid w:val="002C5AB7"/>
    <w:rsid w:val="002C7825"/>
    <w:rsid w:val="002D405C"/>
    <w:rsid w:val="002D62D0"/>
    <w:rsid w:val="002E39C0"/>
    <w:rsid w:val="002E789E"/>
    <w:rsid w:val="002F10DA"/>
    <w:rsid w:val="002F2DA5"/>
    <w:rsid w:val="002F4CE4"/>
    <w:rsid w:val="002F6344"/>
    <w:rsid w:val="00303470"/>
    <w:rsid w:val="00304849"/>
    <w:rsid w:val="00305336"/>
    <w:rsid w:val="00310869"/>
    <w:rsid w:val="00314378"/>
    <w:rsid w:val="003147A5"/>
    <w:rsid w:val="003162E7"/>
    <w:rsid w:val="003168E7"/>
    <w:rsid w:val="003203A6"/>
    <w:rsid w:val="00323A2A"/>
    <w:rsid w:val="00324DDC"/>
    <w:rsid w:val="00327880"/>
    <w:rsid w:val="00331DE3"/>
    <w:rsid w:val="00332801"/>
    <w:rsid w:val="003333EF"/>
    <w:rsid w:val="00333F61"/>
    <w:rsid w:val="00350480"/>
    <w:rsid w:val="00355778"/>
    <w:rsid w:val="00355A97"/>
    <w:rsid w:val="00357415"/>
    <w:rsid w:val="0036078E"/>
    <w:rsid w:val="0036268C"/>
    <w:rsid w:val="00362CF0"/>
    <w:rsid w:val="003744FD"/>
    <w:rsid w:val="00375924"/>
    <w:rsid w:val="00377428"/>
    <w:rsid w:val="00386ABC"/>
    <w:rsid w:val="003878C4"/>
    <w:rsid w:val="003879FB"/>
    <w:rsid w:val="003931E4"/>
    <w:rsid w:val="00397D4A"/>
    <w:rsid w:val="003A24B8"/>
    <w:rsid w:val="003A6D5F"/>
    <w:rsid w:val="003B443B"/>
    <w:rsid w:val="003B6934"/>
    <w:rsid w:val="003B7466"/>
    <w:rsid w:val="003C167C"/>
    <w:rsid w:val="003C5BFA"/>
    <w:rsid w:val="003D10FB"/>
    <w:rsid w:val="003D124C"/>
    <w:rsid w:val="003D7741"/>
    <w:rsid w:val="003E1904"/>
    <w:rsid w:val="003E5FAC"/>
    <w:rsid w:val="003F0D89"/>
    <w:rsid w:val="003F2725"/>
    <w:rsid w:val="003F5942"/>
    <w:rsid w:val="00400315"/>
    <w:rsid w:val="00404F64"/>
    <w:rsid w:val="00407041"/>
    <w:rsid w:val="00412369"/>
    <w:rsid w:val="00414223"/>
    <w:rsid w:val="00415B0D"/>
    <w:rsid w:val="00421701"/>
    <w:rsid w:val="004243F1"/>
    <w:rsid w:val="00424D3C"/>
    <w:rsid w:val="00440018"/>
    <w:rsid w:val="00440235"/>
    <w:rsid w:val="004523C0"/>
    <w:rsid w:val="00453BB6"/>
    <w:rsid w:val="00453FFF"/>
    <w:rsid w:val="00457B8B"/>
    <w:rsid w:val="00460D16"/>
    <w:rsid w:val="00476890"/>
    <w:rsid w:val="004769AE"/>
    <w:rsid w:val="00480715"/>
    <w:rsid w:val="004813CC"/>
    <w:rsid w:val="00482EA1"/>
    <w:rsid w:val="00482ED6"/>
    <w:rsid w:val="0048530B"/>
    <w:rsid w:val="004920C5"/>
    <w:rsid w:val="0049762B"/>
    <w:rsid w:val="004A6959"/>
    <w:rsid w:val="004C34F8"/>
    <w:rsid w:val="004C45D9"/>
    <w:rsid w:val="004C4FD9"/>
    <w:rsid w:val="004C5E7B"/>
    <w:rsid w:val="004C6B0C"/>
    <w:rsid w:val="004D286C"/>
    <w:rsid w:val="004D5C5A"/>
    <w:rsid w:val="004D74AF"/>
    <w:rsid w:val="004E666E"/>
    <w:rsid w:val="004E6CE2"/>
    <w:rsid w:val="004E73AB"/>
    <w:rsid w:val="004E7910"/>
    <w:rsid w:val="004F01DA"/>
    <w:rsid w:val="004F0D54"/>
    <w:rsid w:val="004F289A"/>
    <w:rsid w:val="00510CBE"/>
    <w:rsid w:val="0051173B"/>
    <w:rsid w:val="00511842"/>
    <w:rsid w:val="00511FC1"/>
    <w:rsid w:val="0051294C"/>
    <w:rsid w:val="005148F2"/>
    <w:rsid w:val="005162A4"/>
    <w:rsid w:val="00523AC7"/>
    <w:rsid w:val="00527BFB"/>
    <w:rsid w:val="005333DE"/>
    <w:rsid w:val="00536292"/>
    <w:rsid w:val="0053773B"/>
    <w:rsid w:val="00540276"/>
    <w:rsid w:val="005441B6"/>
    <w:rsid w:val="00545428"/>
    <w:rsid w:val="005476C0"/>
    <w:rsid w:val="00550B16"/>
    <w:rsid w:val="00560719"/>
    <w:rsid w:val="00564FC4"/>
    <w:rsid w:val="0057009F"/>
    <w:rsid w:val="00570C6C"/>
    <w:rsid w:val="0057212B"/>
    <w:rsid w:val="005723B0"/>
    <w:rsid w:val="00580FFC"/>
    <w:rsid w:val="0058584D"/>
    <w:rsid w:val="005959F3"/>
    <w:rsid w:val="005A1A3C"/>
    <w:rsid w:val="005B0330"/>
    <w:rsid w:val="005B3364"/>
    <w:rsid w:val="005B3B11"/>
    <w:rsid w:val="005B51D3"/>
    <w:rsid w:val="005B60EA"/>
    <w:rsid w:val="005C4F3B"/>
    <w:rsid w:val="005D24AC"/>
    <w:rsid w:val="005D3480"/>
    <w:rsid w:val="005D6434"/>
    <w:rsid w:val="005E0D7A"/>
    <w:rsid w:val="005E3F64"/>
    <w:rsid w:val="005E7515"/>
    <w:rsid w:val="005F1603"/>
    <w:rsid w:val="005F531C"/>
    <w:rsid w:val="00600FD3"/>
    <w:rsid w:val="00601DFB"/>
    <w:rsid w:val="00604723"/>
    <w:rsid w:val="00606863"/>
    <w:rsid w:val="00606CE1"/>
    <w:rsid w:val="006134D6"/>
    <w:rsid w:val="00614956"/>
    <w:rsid w:val="00615AEB"/>
    <w:rsid w:val="00615F7C"/>
    <w:rsid w:val="006160B9"/>
    <w:rsid w:val="00616C2A"/>
    <w:rsid w:val="00617EF3"/>
    <w:rsid w:val="006216B1"/>
    <w:rsid w:val="0062785A"/>
    <w:rsid w:val="00630BFE"/>
    <w:rsid w:val="00634444"/>
    <w:rsid w:val="00636475"/>
    <w:rsid w:val="006373CA"/>
    <w:rsid w:val="00644F1F"/>
    <w:rsid w:val="0064797C"/>
    <w:rsid w:val="006565EC"/>
    <w:rsid w:val="00660215"/>
    <w:rsid w:val="00660E12"/>
    <w:rsid w:val="006637AB"/>
    <w:rsid w:val="0066423E"/>
    <w:rsid w:val="00666AB3"/>
    <w:rsid w:val="006710EF"/>
    <w:rsid w:val="00682843"/>
    <w:rsid w:val="00683BDF"/>
    <w:rsid w:val="00684D4E"/>
    <w:rsid w:val="00693371"/>
    <w:rsid w:val="00695DE9"/>
    <w:rsid w:val="00695EA6"/>
    <w:rsid w:val="006A4E99"/>
    <w:rsid w:val="006A5DD3"/>
    <w:rsid w:val="006A5DF2"/>
    <w:rsid w:val="006B022E"/>
    <w:rsid w:val="006B3A56"/>
    <w:rsid w:val="006B441E"/>
    <w:rsid w:val="006B4D66"/>
    <w:rsid w:val="006C33FD"/>
    <w:rsid w:val="006C5422"/>
    <w:rsid w:val="006D1AFF"/>
    <w:rsid w:val="006E06AF"/>
    <w:rsid w:val="006E0A09"/>
    <w:rsid w:val="006E6D39"/>
    <w:rsid w:val="006F5439"/>
    <w:rsid w:val="006F5B16"/>
    <w:rsid w:val="00706C50"/>
    <w:rsid w:val="007149BA"/>
    <w:rsid w:val="00721724"/>
    <w:rsid w:val="00722707"/>
    <w:rsid w:val="00724E1F"/>
    <w:rsid w:val="00726122"/>
    <w:rsid w:val="00727AAF"/>
    <w:rsid w:val="007324BA"/>
    <w:rsid w:val="00732D9C"/>
    <w:rsid w:val="007414DF"/>
    <w:rsid w:val="007473DF"/>
    <w:rsid w:val="0074772E"/>
    <w:rsid w:val="00750735"/>
    <w:rsid w:val="0075234D"/>
    <w:rsid w:val="00752FC5"/>
    <w:rsid w:val="00754CC1"/>
    <w:rsid w:val="00762348"/>
    <w:rsid w:val="00765C58"/>
    <w:rsid w:val="00766ADF"/>
    <w:rsid w:val="0077066C"/>
    <w:rsid w:val="007731F1"/>
    <w:rsid w:val="0077323E"/>
    <w:rsid w:val="00783414"/>
    <w:rsid w:val="00785FDD"/>
    <w:rsid w:val="007941EF"/>
    <w:rsid w:val="007A0139"/>
    <w:rsid w:val="007A0760"/>
    <w:rsid w:val="007A6498"/>
    <w:rsid w:val="007B0A22"/>
    <w:rsid w:val="007B2414"/>
    <w:rsid w:val="007B681C"/>
    <w:rsid w:val="007C04AD"/>
    <w:rsid w:val="007C6AFD"/>
    <w:rsid w:val="007C7016"/>
    <w:rsid w:val="007C7D03"/>
    <w:rsid w:val="007D0527"/>
    <w:rsid w:val="007D0E6D"/>
    <w:rsid w:val="007D2393"/>
    <w:rsid w:val="007D43A5"/>
    <w:rsid w:val="007E1365"/>
    <w:rsid w:val="007E24E9"/>
    <w:rsid w:val="007E2FD3"/>
    <w:rsid w:val="007F05D2"/>
    <w:rsid w:val="007F3092"/>
    <w:rsid w:val="007F5AAA"/>
    <w:rsid w:val="008020C6"/>
    <w:rsid w:val="00805F48"/>
    <w:rsid w:val="008072AC"/>
    <w:rsid w:val="008105C8"/>
    <w:rsid w:val="00812593"/>
    <w:rsid w:val="00816624"/>
    <w:rsid w:val="008168E0"/>
    <w:rsid w:val="008222A4"/>
    <w:rsid w:val="00825128"/>
    <w:rsid w:val="008264C9"/>
    <w:rsid w:val="008304E3"/>
    <w:rsid w:val="00831ED1"/>
    <w:rsid w:val="0084488B"/>
    <w:rsid w:val="00844AFE"/>
    <w:rsid w:val="00845647"/>
    <w:rsid w:val="008562FF"/>
    <w:rsid w:val="00856D92"/>
    <w:rsid w:val="008570AA"/>
    <w:rsid w:val="00861B99"/>
    <w:rsid w:val="00870E2A"/>
    <w:rsid w:val="00871121"/>
    <w:rsid w:val="00871AE2"/>
    <w:rsid w:val="00872D25"/>
    <w:rsid w:val="00874A92"/>
    <w:rsid w:val="00880119"/>
    <w:rsid w:val="0088028D"/>
    <w:rsid w:val="008834AD"/>
    <w:rsid w:val="00886A05"/>
    <w:rsid w:val="00886F4B"/>
    <w:rsid w:val="00891DD0"/>
    <w:rsid w:val="0089361A"/>
    <w:rsid w:val="00893B1F"/>
    <w:rsid w:val="00894927"/>
    <w:rsid w:val="00896144"/>
    <w:rsid w:val="00897D6C"/>
    <w:rsid w:val="008A06FE"/>
    <w:rsid w:val="008A128F"/>
    <w:rsid w:val="008A215F"/>
    <w:rsid w:val="008A7F46"/>
    <w:rsid w:val="008B2A13"/>
    <w:rsid w:val="008B2BA7"/>
    <w:rsid w:val="008B4B75"/>
    <w:rsid w:val="008C34E2"/>
    <w:rsid w:val="008E0C73"/>
    <w:rsid w:val="008E2983"/>
    <w:rsid w:val="008E2F38"/>
    <w:rsid w:val="008E5898"/>
    <w:rsid w:val="008E7237"/>
    <w:rsid w:val="008F0A8F"/>
    <w:rsid w:val="008F2F25"/>
    <w:rsid w:val="008F6E8D"/>
    <w:rsid w:val="008F78BD"/>
    <w:rsid w:val="0090063F"/>
    <w:rsid w:val="0090220F"/>
    <w:rsid w:val="00905BD7"/>
    <w:rsid w:val="00905CF1"/>
    <w:rsid w:val="009148B7"/>
    <w:rsid w:val="009208E8"/>
    <w:rsid w:val="00922105"/>
    <w:rsid w:val="00925F40"/>
    <w:rsid w:val="00927932"/>
    <w:rsid w:val="0093055E"/>
    <w:rsid w:val="00935C68"/>
    <w:rsid w:val="009362BE"/>
    <w:rsid w:val="0094078A"/>
    <w:rsid w:val="00941DAB"/>
    <w:rsid w:val="00945E12"/>
    <w:rsid w:val="0094791B"/>
    <w:rsid w:val="00952152"/>
    <w:rsid w:val="00952261"/>
    <w:rsid w:val="009555A0"/>
    <w:rsid w:val="00962F63"/>
    <w:rsid w:val="00965A59"/>
    <w:rsid w:val="00966700"/>
    <w:rsid w:val="00980306"/>
    <w:rsid w:val="00983144"/>
    <w:rsid w:val="0098388F"/>
    <w:rsid w:val="009855AC"/>
    <w:rsid w:val="00987F43"/>
    <w:rsid w:val="009913D3"/>
    <w:rsid w:val="0099585E"/>
    <w:rsid w:val="009A1B2A"/>
    <w:rsid w:val="009A7023"/>
    <w:rsid w:val="009A729D"/>
    <w:rsid w:val="009A7875"/>
    <w:rsid w:val="009B144F"/>
    <w:rsid w:val="009B2242"/>
    <w:rsid w:val="009B34BC"/>
    <w:rsid w:val="009B4919"/>
    <w:rsid w:val="009C0554"/>
    <w:rsid w:val="009C126A"/>
    <w:rsid w:val="009C546E"/>
    <w:rsid w:val="009C6FF3"/>
    <w:rsid w:val="009C7EDD"/>
    <w:rsid w:val="009D106F"/>
    <w:rsid w:val="009D2D75"/>
    <w:rsid w:val="009D3C2F"/>
    <w:rsid w:val="009D5238"/>
    <w:rsid w:val="009D55F5"/>
    <w:rsid w:val="009D6819"/>
    <w:rsid w:val="009D7A43"/>
    <w:rsid w:val="009D7DAD"/>
    <w:rsid w:val="009E0381"/>
    <w:rsid w:val="009E06BC"/>
    <w:rsid w:val="009E0F96"/>
    <w:rsid w:val="009E2575"/>
    <w:rsid w:val="009E3ACE"/>
    <w:rsid w:val="009E6185"/>
    <w:rsid w:val="009F0092"/>
    <w:rsid w:val="009F0240"/>
    <w:rsid w:val="009F21E1"/>
    <w:rsid w:val="009F3A52"/>
    <w:rsid w:val="009F4522"/>
    <w:rsid w:val="009F544A"/>
    <w:rsid w:val="00A007A0"/>
    <w:rsid w:val="00A01470"/>
    <w:rsid w:val="00A12791"/>
    <w:rsid w:val="00A15F49"/>
    <w:rsid w:val="00A20326"/>
    <w:rsid w:val="00A205C3"/>
    <w:rsid w:val="00A2342A"/>
    <w:rsid w:val="00A23C0F"/>
    <w:rsid w:val="00A241DF"/>
    <w:rsid w:val="00A25DAF"/>
    <w:rsid w:val="00A26BF2"/>
    <w:rsid w:val="00A27155"/>
    <w:rsid w:val="00A32530"/>
    <w:rsid w:val="00A34F5A"/>
    <w:rsid w:val="00A351DE"/>
    <w:rsid w:val="00A376B6"/>
    <w:rsid w:val="00A4215B"/>
    <w:rsid w:val="00A54428"/>
    <w:rsid w:val="00A63CDC"/>
    <w:rsid w:val="00A64535"/>
    <w:rsid w:val="00A67133"/>
    <w:rsid w:val="00A70019"/>
    <w:rsid w:val="00A851E9"/>
    <w:rsid w:val="00A85A73"/>
    <w:rsid w:val="00A87B41"/>
    <w:rsid w:val="00A9180F"/>
    <w:rsid w:val="00A928F2"/>
    <w:rsid w:val="00A969AC"/>
    <w:rsid w:val="00A97B4B"/>
    <w:rsid w:val="00AA351F"/>
    <w:rsid w:val="00AA6E20"/>
    <w:rsid w:val="00AB67A4"/>
    <w:rsid w:val="00AC2968"/>
    <w:rsid w:val="00AC2A3A"/>
    <w:rsid w:val="00AC357A"/>
    <w:rsid w:val="00AC7017"/>
    <w:rsid w:val="00AD3C8D"/>
    <w:rsid w:val="00AD52A6"/>
    <w:rsid w:val="00AD5BA8"/>
    <w:rsid w:val="00AE2273"/>
    <w:rsid w:val="00AE2A1F"/>
    <w:rsid w:val="00AE3ECF"/>
    <w:rsid w:val="00AE4056"/>
    <w:rsid w:val="00AF1E4C"/>
    <w:rsid w:val="00AF29AB"/>
    <w:rsid w:val="00AF411B"/>
    <w:rsid w:val="00AF6201"/>
    <w:rsid w:val="00B00032"/>
    <w:rsid w:val="00B01616"/>
    <w:rsid w:val="00B05B31"/>
    <w:rsid w:val="00B12497"/>
    <w:rsid w:val="00B15015"/>
    <w:rsid w:val="00B166F8"/>
    <w:rsid w:val="00B21E21"/>
    <w:rsid w:val="00B22A88"/>
    <w:rsid w:val="00B23555"/>
    <w:rsid w:val="00B245C0"/>
    <w:rsid w:val="00B25A53"/>
    <w:rsid w:val="00B27DA1"/>
    <w:rsid w:val="00B31395"/>
    <w:rsid w:val="00B35B4C"/>
    <w:rsid w:val="00B54652"/>
    <w:rsid w:val="00B613C5"/>
    <w:rsid w:val="00B63047"/>
    <w:rsid w:val="00B63809"/>
    <w:rsid w:val="00B64411"/>
    <w:rsid w:val="00B660A0"/>
    <w:rsid w:val="00B72EEC"/>
    <w:rsid w:val="00B73CA0"/>
    <w:rsid w:val="00B73D8F"/>
    <w:rsid w:val="00B73F37"/>
    <w:rsid w:val="00B7732A"/>
    <w:rsid w:val="00B77A2B"/>
    <w:rsid w:val="00B800DD"/>
    <w:rsid w:val="00B810FA"/>
    <w:rsid w:val="00B85E02"/>
    <w:rsid w:val="00B91CFC"/>
    <w:rsid w:val="00B948B8"/>
    <w:rsid w:val="00B95CE9"/>
    <w:rsid w:val="00B96934"/>
    <w:rsid w:val="00BA0D6E"/>
    <w:rsid w:val="00BA1396"/>
    <w:rsid w:val="00BA56D8"/>
    <w:rsid w:val="00BB18C3"/>
    <w:rsid w:val="00BB4531"/>
    <w:rsid w:val="00BC7498"/>
    <w:rsid w:val="00BD062B"/>
    <w:rsid w:val="00BD2C7D"/>
    <w:rsid w:val="00BE189D"/>
    <w:rsid w:val="00BE3289"/>
    <w:rsid w:val="00BE7745"/>
    <w:rsid w:val="00BF2303"/>
    <w:rsid w:val="00BF263C"/>
    <w:rsid w:val="00BF3B5F"/>
    <w:rsid w:val="00BF532D"/>
    <w:rsid w:val="00C003CA"/>
    <w:rsid w:val="00C034E1"/>
    <w:rsid w:val="00C0372C"/>
    <w:rsid w:val="00C05BBB"/>
    <w:rsid w:val="00C07C9A"/>
    <w:rsid w:val="00C07EEA"/>
    <w:rsid w:val="00C118BE"/>
    <w:rsid w:val="00C2311B"/>
    <w:rsid w:val="00C30CB3"/>
    <w:rsid w:val="00C31305"/>
    <w:rsid w:val="00C31BDA"/>
    <w:rsid w:val="00C3281A"/>
    <w:rsid w:val="00C3605B"/>
    <w:rsid w:val="00C4281A"/>
    <w:rsid w:val="00C829BC"/>
    <w:rsid w:val="00C97BAA"/>
    <w:rsid w:val="00CA308F"/>
    <w:rsid w:val="00CA3E30"/>
    <w:rsid w:val="00CA7A80"/>
    <w:rsid w:val="00CB79C8"/>
    <w:rsid w:val="00CC285C"/>
    <w:rsid w:val="00CC2BB9"/>
    <w:rsid w:val="00CC380C"/>
    <w:rsid w:val="00CC419A"/>
    <w:rsid w:val="00CC5B98"/>
    <w:rsid w:val="00CD4503"/>
    <w:rsid w:val="00CD4EF4"/>
    <w:rsid w:val="00CD71B7"/>
    <w:rsid w:val="00CE15AC"/>
    <w:rsid w:val="00CE3501"/>
    <w:rsid w:val="00CE7444"/>
    <w:rsid w:val="00CF335A"/>
    <w:rsid w:val="00CF60B2"/>
    <w:rsid w:val="00CF6DB2"/>
    <w:rsid w:val="00D01712"/>
    <w:rsid w:val="00D029B7"/>
    <w:rsid w:val="00D166C1"/>
    <w:rsid w:val="00D16925"/>
    <w:rsid w:val="00D17E1C"/>
    <w:rsid w:val="00D20C19"/>
    <w:rsid w:val="00D2129F"/>
    <w:rsid w:val="00D23E12"/>
    <w:rsid w:val="00D25359"/>
    <w:rsid w:val="00D257B2"/>
    <w:rsid w:val="00D26687"/>
    <w:rsid w:val="00D26AC1"/>
    <w:rsid w:val="00D274BB"/>
    <w:rsid w:val="00D2754F"/>
    <w:rsid w:val="00D36039"/>
    <w:rsid w:val="00D45DAE"/>
    <w:rsid w:val="00D46FE6"/>
    <w:rsid w:val="00D554C4"/>
    <w:rsid w:val="00D65E52"/>
    <w:rsid w:val="00D707B1"/>
    <w:rsid w:val="00D7626A"/>
    <w:rsid w:val="00D82106"/>
    <w:rsid w:val="00D83169"/>
    <w:rsid w:val="00D84C90"/>
    <w:rsid w:val="00D92C13"/>
    <w:rsid w:val="00D94424"/>
    <w:rsid w:val="00D95C72"/>
    <w:rsid w:val="00D96052"/>
    <w:rsid w:val="00D966C5"/>
    <w:rsid w:val="00D967C4"/>
    <w:rsid w:val="00DB22EC"/>
    <w:rsid w:val="00DB610F"/>
    <w:rsid w:val="00DB6ECE"/>
    <w:rsid w:val="00DB7269"/>
    <w:rsid w:val="00DC2460"/>
    <w:rsid w:val="00DC312D"/>
    <w:rsid w:val="00DC5D74"/>
    <w:rsid w:val="00DC7291"/>
    <w:rsid w:val="00DC7D95"/>
    <w:rsid w:val="00DD1540"/>
    <w:rsid w:val="00DE58D8"/>
    <w:rsid w:val="00DE7784"/>
    <w:rsid w:val="00DF0F7D"/>
    <w:rsid w:val="00DF4169"/>
    <w:rsid w:val="00E010A6"/>
    <w:rsid w:val="00E02F9C"/>
    <w:rsid w:val="00E05EED"/>
    <w:rsid w:val="00E14926"/>
    <w:rsid w:val="00E1556C"/>
    <w:rsid w:val="00E15A92"/>
    <w:rsid w:val="00E21FDB"/>
    <w:rsid w:val="00E25266"/>
    <w:rsid w:val="00E2799F"/>
    <w:rsid w:val="00E27F52"/>
    <w:rsid w:val="00E34A75"/>
    <w:rsid w:val="00E35495"/>
    <w:rsid w:val="00E366E7"/>
    <w:rsid w:val="00E463E4"/>
    <w:rsid w:val="00E46E37"/>
    <w:rsid w:val="00E47525"/>
    <w:rsid w:val="00E478A8"/>
    <w:rsid w:val="00E5017A"/>
    <w:rsid w:val="00E50554"/>
    <w:rsid w:val="00E60C46"/>
    <w:rsid w:val="00E72681"/>
    <w:rsid w:val="00E75FA2"/>
    <w:rsid w:val="00E772D0"/>
    <w:rsid w:val="00E7772D"/>
    <w:rsid w:val="00E77C69"/>
    <w:rsid w:val="00E81A28"/>
    <w:rsid w:val="00E83124"/>
    <w:rsid w:val="00E86A8A"/>
    <w:rsid w:val="00E959EA"/>
    <w:rsid w:val="00E96125"/>
    <w:rsid w:val="00E979EB"/>
    <w:rsid w:val="00EA1B0A"/>
    <w:rsid w:val="00EA25C1"/>
    <w:rsid w:val="00EA61E5"/>
    <w:rsid w:val="00EB028F"/>
    <w:rsid w:val="00EB19EE"/>
    <w:rsid w:val="00EB4094"/>
    <w:rsid w:val="00EB6229"/>
    <w:rsid w:val="00EB62DB"/>
    <w:rsid w:val="00EC467B"/>
    <w:rsid w:val="00ED2008"/>
    <w:rsid w:val="00ED2998"/>
    <w:rsid w:val="00EE040B"/>
    <w:rsid w:val="00EE1864"/>
    <w:rsid w:val="00EE4583"/>
    <w:rsid w:val="00EE6491"/>
    <w:rsid w:val="00EE668E"/>
    <w:rsid w:val="00EF055F"/>
    <w:rsid w:val="00F00DCC"/>
    <w:rsid w:val="00F03575"/>
    <w:rsid w:val="00F04AE4"/>
    <w:rsid w:val="00F101DC"/>
    <w:rsid w:val="00F133EC"/>
    <w:rsid w:val="00F14EFA"/>
    <w:rsid w:val="00F1559B"/>
    <w:rsid w:val="00F17285"/>
    <w:rsid w:val="00F17A52"/>
    <w:rsid w:val="00F21698"/>
    <w:rsid w:val="00F245F6"/>
    <w:rsid w:val="00F263D8"/>
    <w:rsid w:val="00F26AFA"/>
    <w:rsid w:val="00F26F02"/>
    <w:rsid w:val="00F30349"/>
    <w:rsid w:val="00F306CB"/>
    <w:rsid w:val="00F30E9F"/>
    <w:rsid w:val="00F30FBC"/>
    <w:rsid w:val="00F347E1"/>
    <w:rsid w:val="00F35851"/>
    <w:rsid w:val="00F375BF"/>
    <w:rsid w:val="00F41A73"/>
    <w:rsid w:val="00F46811"/>
    <w:rsid w:val="00F523B4"/>
    <w:rsid w:val="00F54709"/>
    <w:rsid w:val="00F62E0D"/>
    <w:rsid w:val="00F62ECE"/>
    <w:rsid w:val="00F645EF"/>
    <w:rsid w:val="00F64F52"/>
    <w:rsid w:val="00F72CAE"/>
    <w:rsid w:val="00F75C89"/>
    <w:rsid w:val="00F80415"/>
    <w:rsid w:val="00F82872"/>
    <w:rsid w:val="00F8305B"/>
    <w:rsid w:val="00F8427C"/>
    <w:rsid w:val="00F87BDA"/>
    <w:rsid w:val="00F916C6"/>
    <w:rsid w:val="00F91C5E"/>
    <w:rsid w:val="00F928D0"/>
    <w:rsid w:val="00F957C6"/>
    <w:rsid w:val="00F97C5D"/>
    <w:rsid w:val="00FA2E00"/>
    <w:rsid w:val="00FA38AC"/>
    <w:rsid w:val="00FB0600"/>
    <w:rsid w:val="00FC250E"/>
    <w:rsid w:val="00FC470B"/>
    <w:rsid w:val="00FC557E"/>
    <w:rsid w:val="00FD12F3"/>
    <w:rsid w:val="00FD5BF7"/>
    <w:rsid w:val="00FE00D6"/>
    <w:rsid w:val="00FE7A01"/>
    <w:rsid w:val="00FF6957"/>
    <w:rsid w:val="00FF7275"/>
    <w:rsid w:val="00FF72F2"/>
    <w:rsid w:val="00FF7A8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1B47A"/>
  <w15:chartTrackingRefBased/>
  <w15:docId w15:val="{2180034C-BF12-4BD7-96AF-767677DA6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3147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7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46D13"/>
    <w:rPr>
      <w:color w:val="0563C1" w:themeColor="hyperlink"/>
      <w:u w:val="single"/>
    </w:rPr>
  </w:style>
  <w:style w:type="character" w:customStyle="1" w:styleId="UnresolvedMention1">
    <w:name w:val="Unresolved Mention1"/>
    <w:basedOn w:val="DefaultParagraphFont"/>
    <w:uiPriority w:val="99"/>
    <w:semiHidden/>
    <w:unhideWhenUsed/>
    <w:rsid w:val="00046D13"/>
    <w:rPr>
      <w:color w:val="605E5C"/>
      <w:shd w:val="clear" w:color="auto" w:fill="E1DFDD"/>
    </w:rPr>
  </w:style>
  <w:style w:type="paragraph" w:styleId="BalloonText">
    <w:name w:val="Balloon Text"/>
    <w:basedOn w:val="Normal"/>
    <w:link w:val="BalloonTextChar"/>
    <w:uiPriority w:val="99"/>
    <w:semiHidden/>
    <w:unhideWhenUsed/>
    <w:rsid w:val="00424D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4D3C"/>
    <w:rPr>
      <w:rFonts w:ascii="Segoe UI" w:hAnsi="Segoe UI" w:cs="Segoe UI"/>
      <w:sz w:val="18"/>
      <w:szCs w:val="18"/>
    </w:rPr>
  </w:style>
  <w:style w:type="paragraph" w:styleId="Caption">
    <w:name w:val="caption"/>
    <w:basedOn w:val="Normal"/>
    <w:next w:val="Normal"/>
    <w:uiPriority w:val="35"/>
    <w:unhideWhenUsed/>
    <w:qFormat/>
    <w:rsid w:val="00FE7A01"/>
    <w:pPr>
      <w:spacing w:after="200" w:line="240" w:lineRule="auto"/>
    </w:pPr>
    <w:rPr>
      <w:rFonts w:ascii="Arial" w:hAnsi="Arial"/>
      <w:iCs/>
      <w:sz w:val="20"/>
      <w:szCs w:val="18"/>
    </w:rPr>
  </w:style>
  <w:style w:type="character" w:customStyle="1" w:styleId="Heading1Char">
    <w:name w:val="Heading 1 Char"/>
    <w:basedOn w:val="DefaultParagraphFont"/>
    <w:link w:val="Heading1"/>
    <w:uiPriority w:val="9"/>
    <w:rsid w:val="003147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147A5"/>
    <w:pPr>
      <w:widowControl/>
      <w:jc w:val="left"/>
      <w:outlineLvl w:val="9"/>
    </w:pPr>
    <w:rPr>
      <w:lang w:eastAsia="en-US"/>
    </w:rPr>
  </w:style>
  <w:style w:type="paragraph" w:styleId="TOC2">
    <w:name w:val="toc 2"/>
    <w:basedOn w:val="Normal"/>
    <w:next w:val="Normal"/>
    <w:autoRedefine/>
    <w:uiPriority w:val="39"/>
    <w:unhideWhenUsed/>
    <w:rsid w:val="003147A5"/>
    <w:pPr>
      <w:widowControl/>
      <w:spacing w:after="100"/>
      <w:ind w:left="220"/>
      <w:jc w:val="left"/>
    </w:pPr>
    <w:rPr>
      <w:rFonts w:cs="Times New Roman"/>
      <w:lang w:eastAsia="en-US"/>
    </w:rPr>
  </w:style>
  <w:style w:type="paragraph" w:styleId="TOC1">
    <w:name w:val="toc 1"/>
    <w:basedOn w:val="Normal"/>
    <w:next w:val="Normal"/>
    <w:autoRedefine/>
    <w:uiPriority w:val="39"/>
    <w:unhideWhenUsed/>
    <w:rsid w:val="00F04AE4"/>
    <w:pPr>
      <w:widowControl/>
      <w:spacing w:after="100"/>
      <w:jc w:val="left"/>
    </w:pPr>
    <w:rPr>
      <w:rFonts w:ascii="Times New Roman" w:hAnsi="Times New Roman" w:cs="Times New Roman"/>
      <w:b/>
      <w:bCs/>
      <w:sz w:val="24"/>
      <w:szCs w:val="24"/>
      <w:lang w:eastAsia="en-US"/>
    </w:rPr>
  </w:style>
  <w:style w:type="paragraph" w:styleId="TOC3">
    <w:name w:val="toc 3"/>
    <w:basedOn w:val="Normal"/>
    <w:next w:val="Normal"/>
    <w:autoRedefine/>
    <w:uiPriority w:val="39"/>
    <w:unhideWhenUsed/>
    <w:rsid w:val="003147A5"/>
    <w:pPr>
      <w:widowControl/>
      <w:spacing w:after="100"/>
      <w:ind w:left="440"/>
      <w:jc w:val="left"/>
    </w:pPr>
    <w:rPr>
      <w:rFonts w:cs="Times New Roman"/>
      <w:lang w:eastAsia="en-US"/>
    </w:rPr>
  </w:style>
  <w:style w:type="character" w:styleId="PlaceholderText">
    <w:name w:val="Placeholder Text"/>
    <w:basedOn w:val="DefaultParagraphFont"/>
    <w:uiPriority w:val="99"/>
    <w:semiHidden/>
    <w:rsid w:val="00C07EEA"/>
    <w:rPr>
      <w:color w:val="808080"/>
    </w:rPr>
  </w:style>
  <w:style w:type="character" w:styleId="CommentReference">
    <w:name w:val="annotation reference"/>
    <w:basedOn w:val="DefaultParagraphFont"/>
    <w:uiPriority w:val="99"/>
    <w:semiHidden/>
    <w:unhideWhenUsed/>
    <w:rsid w:val="0077323E"/>
    <w:rPr>
      <w:sz w:val="16"/>
      <w:szCs w:val="16"/>
    </w:rPr>
  </w:style>
  <w:style w:type="paragraph" w:styleId="CommentText">
    <w:name w:val="annotation text"/>
    <w:basedOn w:val="Normal"/>
    <w:link w:val="CommentTextChar"/>
    <w:uiPriority w:val="99"/>
    <w:unhideWhenUsed/>
    <w:rsid w:val="0077323E"/>
    <w:pPr>
      <w:spacing w:line="240" w:lineRule="auto"/>
    </w:pPr>
    <w:rPr>
      <w:sz w:val="20"/>
      <w:szCs w:val="20"/>
    </w:rPr>
  </w:style>
  <w:style w:type="character" w:customStyle="1" w:styleId="CommentTextChar">
    <w:name w:val="Comment Text Char"/>
    <w:basedOn w:val="DefaultParagraphFont"/>
    <w:link w:val="CommentText"/>
    <w:uiPriority w:val="99"/>
    <w:rsid w:val="0077323E"/>
    <w:rPr>
      <w:sz w:val="20"/>
      <w:szCs w:val="20"/>
    </w:rPr>
  </w:style>
  <w:style w:type="paragraph" w:styleId="CommentSubject">
    <w:name w:val="annotation subject"/>
    <w:basedOn w:val="CommentText"/>
    <w:next w:val="CommentText"/>
    <w:link w:val="CommentSubjectChar"/>
    <w:uiPriority w:val="99"/>
    <w:semiHidden/>
    <w:unhideWhenUsed/>
    <w:rsid w:val="0077323E"/>
    <w:rPr>
      <w:b/>
      <w:bCs/>
    </w:rPr>
  </w:style>
  <w:style w:type="character" w:customStyle="1" w:styleId="CommentSubjectChar">
    <w:name w:val="Comment Subject Char"/>
    <w:basedOn w:val="CommentTextChar"/>
    <w:link w:val="CommentSubject"/>
    <w:uiPriority w:val="99"/>
    <w:semiHidden/>
    <w:rsid w:val="0077323E"/>
    <w:rPr>
      <w:b/>
      <w:bCs/>
      <w:sz w:val="20"/>
      <w:szCs w:val="20"/>
    </w:rPr>
  </w:style>
  <w:style w:type="paragraph" w:styleId="Header">
    <w:name w:val="header"/>
    <w:basedOn w:val="Normal"/>
    <w:link w:val="HeaderChar"/>
    <w:uiPriority w:val="99"/>
    <w:unhideWhenUsed/>
    <w:rsid w:val="00CD4503"/>
    <w:pPr>
      <w:tabs>
        <w:tab w:val="center" w:pos="4320"/>
        <w:tab w:val="right" w:pos="8640"/>
      </w:tabs>
      <w:spacing w:after="0" w:line="240" w:lineRule="auto"/>
    </w:pPr>
  </w:style>
  <w:style w:type="character" w:customStyle="1" w:styleId="HeaderChar">
    <w:name w:val="Header Char"/>
    <w:basedOn w:val="DefaultParagraphFont"/>
    <w:link w:val="Header"/>
    <w:uiPriority w:val="99"/>
    <w:rsid w:val="00CD4503"/>
  </w:style>
  <w:style w:type="paragraph" w:styleId="Footer">
    <w:name w:val="footer"/>
    <w:basedOn w:val="Normal"/>
    <w:link w:val="FooterChar"/>
    <w:uiPriority w:val="99"/>
    <w:unhideWhenUsed/>
    <w:rsid w:val="00CD4503"/>
    <w:pPr>
      <w:tabs>
        <w:tab w:val="center" w:pos="4320"/>
        <w:tab w:val="right" w:pos="8640"/>
      </w:tabs>
      <w:spacing w:after="0" w:line="240" w:lineRule="auto"/>
    </w:pPr>
  </w:style>
  <w:style w:type="character" w:customStyle="1" w:styleId="FooterChar">
    <w:name w:val="Footer Char"/>
    <w:basedOn w:val="DefaultParagraphFont"/>
    <w:link w:val="Footer"/>
    <w:uiPriority w:val="99"/>
    <w:rsid w:val="00CD45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D:\geoscience\MScResearch\Thesis\img\FourSeasonConcentration.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5.9366275809950998E-2"/>
          <c:y val="5.0925925925925923E-2"/>
          <c:w val="0.90876984958923479"/>
          <c:h val="0.8416746864975212"/>
        </c:manualLayout>
      </c:layout>
      <c:lineChart>
        <c:grouping val="standard"/>
        <c:varyColors val="0"/>
        <c:ser>
          <c:idx val="0"/>
          <c:order val="0"/>
          <c:tx>
            <c:v>Spring</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Sheet1!$A$1:$A$24</c:f>
              <c:numCache>
                <c:formatCode>General</c:formatCode>
                <c:ptCount val="24"/>
                <c:pt idx="0">
                  <c:v>26.916899999999998</c:v>
                </c:pt>
                <c:pt idx="1">
                  <c:v>25.78</c:v>
                </c:pt>
                <c:pt idx="2">
                  <c:v>24.911100000000001</c:v>
                </c:pt>
                <c:pt idx="3">
                  <c:v>25.0062</c:v>
                </c:pt>
                <c:pt idx="4">
                  <c:v>26.882899999999999</c:v>
                </c:pt>
                <c:pt idx="5">
                  <c:v>32.344799999999999</c:v>
                </c:pt>
                <c:pt idx="6">
                  <c:v>38.869900000000001</c:v>
                </c:pt>
                <c:pt idx="7">
                  <c:v>40.907800000000002</c:v>
                </c:pt>
                <c:pt idx="8">
                  <c:v>36.913499999999999</c:v>
                </c:pt>
                <c:pt idx="9">
                  <c:v>31.008299999999998</c:v>
                </c:pt>
                <c:pt idx="10">
                  <c:v>26.0642</c:v>
                </c:pt>
                <c:pt idx="11">
                  <c:v>22.6875</c:v>
                </c:pt>
                <c:pt idx="12">
                  <c:v>20.424600000000002</c:v>
                </c:pt>
                <c:pt idx="13">
                  <c:v>19.786799999999999</c:v>
                </c:pt>
                <c:pt idx="14">
                  <c:v>19.895299999999999</c:v>
                </c:pt>
                <c:pt idx="15">
                  <c:v>20.196400000000001</c:v>
                </c:pt>
                <c:pt idx="16">
                  <c:v>21.611999999999998</c:v>
                </c:pt>
                <c:pt idx="17">
                  <c:v>22.926600000000001</c:v>
                </c:pt>
                <c:pt idx="18">
                  <c:v>25.498799999999999</c:v>
                </c:pt>
                <c:pt idx="19">
                  <c:v>29.6157</c:v>
                </c:pt>
                <c:pt idx="20">
                  <c:v>32.607599999999998</c:v>
                </c:pt>
                <c:pt idx="21">
                  <c:v>33.2164</c:v>
                </c:pt>
                <c:pt idx="22">
                  <c:v>32.5075</c:v>
                </c:pt>
                <c:pt idx="23">
                  <c:v>31.274000000000001</c:v>
                </c:pt>
              </c:numCache>
            </c:numRef>
          </c:val>
          <c:smooth val="0"/>
          <c:extLst>
            <c:ext xmlns:c16="http://schemas.microsoft.com/office/drawing/2014/chart" uri="{C3380CC4-5D6E-409C-BE32-E72D297353CC}">
              <c16:uniqueId val="{00000000-2682-4A74-AC69-92DF13569567}"/>
            </c:ext>
          </c:extLst>
        </c:ser>
        <c:ser>
          <c:idx val="1"/>
          <c:order val="1"/>
          <c:tx>
            <c:v>Summer</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Sheet1!$B$1:$B$24</c:f>
              <c:numCache>
                <c:formatCode>General</c:formatCode>
                <c:ptCount val="24"/>
                <c:pt idx="0">
                  <c:v>20.2807</c:v>
                </c:pt>
                <c:pt idx="1">
                  <c:v>19.231400000000001</c:v>
                </c:pt>
                <c:pt idx="2">
                  <c:v>18.627500000000001</c:v>
                </c:pt>
                <c:pt idx="3">
                  <c:v>18.837599999999998</c:v>
                </c:pt>
                <c:pt idx="4">
                  <c:v>21.069600000000001</c:v>
                </c:pt>
                <c:pt idx="5">
                  <c:v>26.4542</c:v>
                </c:pt>
                <c:pt idx="6">
                  <c:v>31.087599999999998</c:v>
                </c:pt>
                <c:pt idx="7">
                  <c:v>30.799600000000002</c:v>
                </c:pt>
                <c:pt idx="8">
                  <c:v>26.181100000000001</c:v>
                </c:pt>
                <c:pt idx="9">
                  <c:v>22.6067</c:v>
                </c:pt>
                <c:pt idx="10">
                  <c:v>20.4542</c:v>
                </c:pt>
                <c:pt idx="11">
                  <c:v>18.347999999999999</c:v>
                </c:pt>
                <c:pt idx="12">
                  <c:v>16.732099999999999</c:v>
                </c:pt>
                <c:pt idx="13">
                  <c:v>16.307500000000001</c:v>
                </c:pt>
                <c:pt idx="14">
                  <c:v>16.1648</c:v>
                </c:pt>
                <c:pt idx="15">
                  <c:v>16.317499999999999</c:v>
                </c:pt>
                <c:pt idx="16">
                  <c:v>16.771599999999999</c:v>
                </c:pt>
                <c:pt idx="17">
                  <c:v>16.6128</c:v>
                </c:pt>
                <c:pt idx="18">
                  <c:v>17.227599999999999</c:v>
                </c:pt>
                <c:pt idx="19">
                  <c:v>19.335899999999999</c:v>
                </c:pt>
                <c:pt idx="20">
                  <c:v>22.471</c:v>
                </c:pt>
                <c:pt idx="21">
                  <c:v>24.532800000000002</c:v>
                </c:pt>
                <c:pt idx="22">
                  <c:v>24.844899999999999</c:v>
                </c:pt>
                <c:pt idx="23">
                  <c:v>24.029299999999999</c:v>
                </c:pt>
              </c:numCache>
            </c:numRef>
          </c:val>
          <c:smooth val="0"/>
          <c:extLst>
            <c:ext xmlns:c16="http://schemas.microsoft.com/office/drawing/2014/chart" uri="{C3380CC4-5D6E-409C-BE32-E72D297353CC}">
              <c16:uniqueId val="{00000001-2682-4A74-AC69-92DF13569567}"/>
            </c:ext>
          </c:extLst>
        </c:ser>
        <c:ser>
          <c:idx val="2"/>
          <c:order val="2"/>
          <c:tx>
            <c:v>Autumn</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Sheet1!$C$1:$C$24</c:f>
              <c:numCache>
                <c:formatCode>General</c:formatCode>
                <c:ptCount val="24"/>
                <c:pt idx="0">
                  <c:v>26.590599999999998</c:v>
                </c:pt>
                <c:pt idx="1">
                  <c:v>25.177</c:v>
                </c:pt>
                <c:pt idx="2">
                  <c:v>23.738399999999999</c:v>
                </c:pt>
                <c:pt idx="3">
                  <c:v>23.331700000000001</c:v>
                </c:pt>
                <c:pt idx="4">
                  <c:v>24.296800000000001</c:v>
                </c:pt>
                <c:pt idx="5">
                  <c:v>28.457799999999999</c:v>
                </c:pt>
                <c:pt idx="6">
                  <c:v>34.967799999999997</c:v>
                </c:pt>
                <c:pt idx="7">
                  <c:v>39.5886</c:v>
                </c:pt>
                <c:pt idx="8">
                  <c:v>39.209400000000002</c:v>
                </c:pt>
                <c:pt idx="9">
                  <c:v>35.346800000000002</c:v>
                </c:pt>
                <c:pt idx="10">
                  <c:v>31.454699999999999</c:v>
                </c:pt>
                <c:pt idx="11">
                  <c:v>28.369900000000001</c:v>
                </c:pt>
                <c:pt idx="12">
                  <c:v>26.311</c:v>
                </c:pt>
                <c:pt idx="13">
                  <c:v>25.783899999999999</c:v>
                </c:pt>
                <c:pt idx="14">
                  <c:v>26.581299999999999</c:v>
                </c:pt>
                <c:pt idx="15">
                  <c:v>28.2971</c:v>
                </c:pt>
                <c:pt idx="16">
                  <c:v>31.533899999999999</c:v>
                </c:pt>
                <c:pt idx="17">
                  <c:v>34.708199999999998</c:v>
                </c:pt>
                <c:pt idx="18">
                  <c:v>36.755899999999997</c:v>
                </c:pt>
                <c:pt idx="19">
                  <c:v>37.002899999999997</c:v>
                </c:pt>
                <c:pt idx="20">
                  <c:v>36.015099999999997</c:v>
                </c:pt>
                <c:pt idx="21">
                  <c:v>34.5017</c:v>
                </c:pt>
                <c:pt idx="22">
                  <c:v>32.790300000000002</c:v>
                </c:pt>
                <c:pt idx="23">
                  <c:v>31.152899999999999</c:v>
                </c:pt>
              </c:numCache>
            </c:numRef>
          </c:val>
          <c:smooth val="0"/>
          <c:extLst>
            <c:ext xmlns:c16="http://schemas.microsoft.com/office/drawing/2014/chart" uri="{C3380CC4-5D6E-409C-BE32-E72D297353CC}">
              <c16:uniqueId val="{00000002-2682-4A74-AC69-92DF13569567}"/>
            </c:ext>
          </c:extLst>
        </c:ser>
        <c:ser>
          <c:idx val="3"/>
          <c:order val="3"/>
          <c:tx>
            <c:v>Winter</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Sheet1!$D$1:$D$24</c:f>
              <c:numCache>
                <c:formatCode>General</c:formatCode>
                <c:ptCount val="24"/>
                <c:pt idx="0">
                  <c:v>33.570399999999999</c:v>
                </c:pt>
                <c:pt idx="1">
                  <c:v>31.850200000000001</c:v>
                </c:pt>
                <c:pt idx="2">
                  <c:v>30.486999999999998</c:v>
                </c:pt>
                <c:pt idx="3">
                  <c:v>29.402200000000001</c:v>
                </c:pt>
                <c:pt idx="4">
                  <c:v>29.2821</c:v>
                </c:pt>
                <c:pt idx="5">
                  <c:v>30.465</c:v>
                </c:pt>
                <c:pt idx="6">
                  <c:v>34.773200000000003</c:v>
                </c:pt>
                <c:pt idx="7">
                  <c:v>40.35</c:v>
                </c:pt>
                <c:pt idx="8">
                  <c:v>43.863500000000002</c:v>
                </c:pt>
                <c:pt idx="9">
                  <c:v>42.56</c:v>
                </c:pt>
                <c:pt idx="10">
                  <c:v>39.867800000000003</c:v>
                </c:pt>
                <c:pt idx="11">
                  <c:v>37.642000000000003</c:v>
                </c:pt>
                <c:pt idx="12">
                  <c:v>35.907800000000002</c:v>
                </c:pt>
                <c:pt idx="13">
                  <c:v>35.032699999999998</c:v>
                </c:pt>
                <c:pt idx="14">
                  <c:v>35.933399999999999</c:v>
                </c:pt>
                <c:pt idx="15">
                  <c:v>38.207999999999998</c:v>
                </c:pt>
                <c:pt idx="16">
                  <c:v>41.518000000000001</c:v>
                </c:pt>
                <c:pt idx="17">
                  <c:v>44.58</c:v>
                </c:pt>
                <c:pt idx="18">
                  <c:v>45.031300000000002</c:v>
                </c:pt>
                <c:pt idx="19">
                  <c:v>44.217199999999998</c:v>
                </c:pt>
                <c:pt idx="20">
                  <c:v>42.884900000000002</c:v>
                </c:pt>
                <c:pt idx="21">
                  <c:v>41.201300000000003</c:v>
                </c:pt>
                <c:pt idx="22">
                  <c:v>39.573500000000003</c:v>
                </c:pt>
                <c:pt idx="23">
                  <c:v>37.795900000000003</c:v>
                </c:pt>
              </c:numCache>
            </c:numRef>
          </c:val>
          <c:smooth val="0"/>
          <c:extLst>
            <c:ext xmlns:c16="http://schemas.microsoft.com/office/drawing/2014/chart" uri="{C3380CC4-5D6E-409C-BE32-E72D297353CC}">
              <c16:uniqueId val="{00000003-2682-4A74-AC69-92DF13569567}"/>
            </c:ext>
          </c:extLst>
        </c:ser>
        <c:dLbls>
          <c:showLegendKey val="0"/>
          <c:showVal val="0"/>
          <c:showCatName val="0"/>
          <c:showSerName val="0"/>
          <c:showPercent val="0"/>
          <c:showBubbleSize val="0"/>
        </c:dLbls>
        <c:marker val="1"/>
        <c:smooth val="0"/>
        <c:axId val="301585488"/>
        <c:axId val="301583192"/>
      </c:lineChart>
      <c:catAx>
        <c:axId val="301585488"/>
        <c:scaling>
          <c:orientation val="minMax"/>
        </c:scaling>
        <c:delete val="0"/>
        <c:axPos val="b"/>
        <c:majorTickMark val="none"/>
        <c:minorTickMark val="none"/>
        <c:tickLblPos val="nextTo"/>
        <c:spPr>
          <a:noFill/>
          <a:ln w="9525">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1583192"/>
        <c:crosses val="autoZero"/>
        <c:auto val="1"/>
        <c:lblAlgn val="ctr"/>
        <c:lblOffset val="100"/>
        <c:noMultiLvlLbl val="0"/>
      </c:catAx>
      <c:valAx>
        <c:axId val="301583192"/>
        <c:scaling>
          <c:orientation val="minMax"/>
        </c:scaling>
        <c:delete val="0"/>
        <c:axPos val="l"/>
        <c:majorGridlines>
          <c:spPr>
            <a:ln w="9525">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1585488"/>
        <c:crosses val="autoZero"/>
        <c:crossBetween val="between"/>
      </c:valAx>
      <c:spPr>
        <a:noFill/>
        <a:ln>
          <a:noFill/>
        </a:ln>
        <a:effectLst/>
      </c:spPr>
    </c:plotArea>
    <c:legend>
      <c:legendPos val="r"/>
      <c:layout>
        <c:manualLayout>
          <c:xMode val="edge"/>
          <c:yMode val="edge"/>
          <c:x val="0.21426377952755907"/>
          <c:y val="0.57523038786818315"/>
          <c:w val="0.15074932351722289"/>
          <c:h val="0.3125021872265967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CEE1D0-082F-4B37-9CE7-5EF9D2ACB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54</Pages>
  <Words>15618</Words>
  <Characters>89025</Characters>
  <Application>Microsoft Office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 Dai</dc:creator>
  <cp:lastModifiedBy>RY Dai</cp:lastModifiedBy>
  <cp:revision>2</cp:revision>
  <dcterms:created xsi:type="dcterms:W3CDTF">2019-12-10T09:16:00Z</dcterms:created>
  <dcterms:modified xsi:type="dcterms:W3CDTF">2019-12-10T09:16:00Z</dcterms:modified>
</cp:coreProperties>
</file>