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BB6A8">
      <w:pPr>
        <w:pStyle w:val="2"/>
        <w:jc w:val="center"/>
        <w:rPr>
          <w:lang w:eastAsia="zh-CN"/>
        </w:rPr>
      </w:pPr>
      <w:bookmarkStart w:id="0" w:name="第一次作业答案"/>
      <w:r>
        <w:rPr>
          <w:rFonts w:hint="eastAsia"/>
          <w:lang w:eastAsia="zh-CN"/>
        </w:rPr>
        <w:t>第一次作业答案</w:t>
      </w:r>
    </w:p>
    <w:p w14:paraId="2F4E0C9C">
      <w:pPr>
        <w:pStyle w:val="23"/>
        <w:rPr>
          <w:lang w:eastAsia="zh-CN"/>
        </w:rPr>
      </w:pPr>
      <w:r>
        <w:rPr>
          <w:lang w:eastAsia="zh-CN"/>
        </w:rPr>
        <w:t xml:space="preserve">1. </w:t>
      </w:r>
    </w:p>
    <w:p w14:paraId="61233F09">
      <w:pPr>
        <w:pStyle w:val="23"/>
        <w:rPr>
          <w:lang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大数定律。</w:t>
      </w:r>
      <w:r>
        <w:rPr>
          <w:lang w:eastAsia="zh-CN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dx→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看作某连续型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r.v.的期望</w:t>
      </w:r>
      <w:r>
        <w:rPr>
          <w:lang w:eastAsia="zh-CN"/>
        </w:rPr>
        <w:t xml:space="preserve"> </w:t>
      </w:r>
      <m:oMath>
        <m:box>
          <m:boxPr>
            <m:opEmu m:val="1"/>
            <m:ctrlPr>
              <w:rPr>
                <w:rFonts w:ascii="Cambria Math"/>
                <w:i w:val="0"/>
                <w:lang w:eastAsia="zh-CN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/>
                    <w:i w:val="0"/>
                    <w:lang w:eastAsia="zh-CN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hint="eastAsia" w:ascii="Cambria Math" w:hAnsi="Cambria Math"/>
                    <w:lang w:val="en-US" w:eastAsia="zh-CN"/>
                  </w:rPr>
                  <m:t>辛钦大数定律</m:t>
                </m:r>
                <m:ctrlPr>
                  <w:rPr>
                    <w:rFonts w:ascii="Cambria Math"/>
                    <w:i w:val="0"/>
                    <w:lang w:eastAsia="zh-CN"/>
                  </w:rPr>
                </m:ctrlPr>
              </m:e>
            </m:groupChr>
            <m:ctrlPr>
              <w:rPr>
                <w:rFonts w:ascii="Cambria Math"/>
                <w:i w:val="0"/>
                <w:lang w:eastAsia="zh-CN"/>
              </w:rPr>
            </m:ctrlPr>
          </m:e>
        </m:box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样本均值</w:t>
      </w:r>
    </w:p>
    <w:p w14:paraId="175C4143">
      <w:pPr>
        <w:pStyle w:val="3"/>
        <w:rPr>
          <w:lang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</w:p>
    <w:p w14:paraId="334F5F72">
      <w:pPr>
        <w:pStyle w:val="3"/>
        <w:rPr>
          <w:rFonts w:hint="default"/>
          <w:lang w:val="en-US" w:eastAsia="zh-CN"/>
        </w:rPr>
      </w:pPr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先把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dx</m:t>
        </m:r>
      </m:oMath>
      <w:r>
        <w:rPr>
          <w:rFonts w:hint="eastAsia"/>
          <w:lang w:val="en-US" w:eastAsia="zh-CN"/>
        </w:rPr>
        <w:t>变成期望；</w:t>
      </w:r>
    </w:p>
    <w:p w14:paraId="2680381C">
      <w:pPr>
        <w:pStyle w:val="3"/>
        <w:rPr>
          <w:rFonts w:hint="eastAsia" w:hAnsi="Cambria Math"/>
          <w:i w:val="0"/>
          <w:lang w:eastAsia="zh-CN"/>
        </w:r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dx=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b−a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dx=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eastAsia="zh-CN"/>
        </w:rPr>
        <w:t>；</w:t>
      </w:r>
    </w:p>
    <w:p w14:paraId="6CD43AB9">
      <w:pPr>
        <w:pStyle w:val="3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eastAsia="zh-CN"/>
        </w:rPr>
        <w:t>（</w:t>
      </w:r>
      <w:r>
        <w:rPr>
          <w:rFonts w:hint="eastAsia" w:hAnsi="Cambria Math"/>
          <w:i w:val="0"/>
          <w:lang w:val="en-US" w:eastAsia="zh-CN"/>
        </w:rPr>
        <w:t>2）利用大数定律近似计算期望；</w:t>
      </w:r>
    </w:p>
    <w:p w14:paraId="5B396572">
      <w:pPr>
        <w:pStyle w:val="3"/>
        <w:rPr>
          <w:rFonts w:hint="eastAsia" w:eastAsiaTheme="minorEastAsia"/>
          <w:lang w:eastAsia="zh-CN"/>
        </w:rPr>
      </w:pPr>
      <m:oMath>
        <m:r>
          <m:rPr/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  <w:lang w:eastAsia="zh-CN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eastAsia="zh-CN"/>
        </w:rPr>
        <w:t>，</w:t>
      </w: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∼UNIF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eastAsia="zh-CN"/>
        </w:rPr>
        <w:t>；</w:t>
      </w:r>
    </w:p>
    <w:p w14:paraId="5723256A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结论：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dx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>.</w:t>
      </w:r>
    </w:p>
    <w:p w14:paraId="762761B1">
      <w:pPr>
        <w:pStyle w:val="3"/>
        <w:numPr>
          <w:ilvl w:val="0"/>
          <w:numId w:val="0"/>
        </w:num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>算法:</w:t>
      </w:r>
    </w:p>
    <w:p w14:paraId="43F5BFCC">
      <w:pPr>
        <w:pStyle w:val="3"/>
        <w:numPr>
          <w:ilvl w:val="0"/>
          <w:numId w:val="1"/>
        </w:numPr>
        <w:rPr>
          <w:rFonts w:hint="default" w:hAnsi="Cambria Math"/>
          <w:i w:val="0"/>
          <w:lang w:val="en-US"/>
        </w:rPr>
      </w:pPr>
      <w:r>
        <w:rPr>
          <w:rFonts w:hint="eastAsia"/>
          <w:lang w:eastAsia="zh-CN"/>
        </w:rPr>
        <w:t>在(a,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b)上随机产生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个数,(服从均匀分布):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hAnsi="Cambria Math"/>
          <w:i w:val="0"/>
          <w:lang w:val="en-US"/>
        </w:rPr>
        <w:t>;</w:t>
      </w:r>
    </w:p>
    <w:p w14:paraId="65F5EE71">
      <w:pPr>
        <w:pStyle w:val="3"/>
        <w:numPr>
          <w:ilvl w:val="0"/>
          <w:numId w:val="1"/>
        </w:numPr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代入计算：</w:t>
      </w:r>
      <m:oMath>
        <m:r>
          <m:rPr/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  <w:lang w:eastAsia="zh-CN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>.</w:t>
      </w:r>
    </w:p>
    <w:p w14:paraId="384A80E1">
      <w:pPr>
        <w:pStyle w:val="3"/>
      </w:pPr>
      <w:r>
        <w:t xml:space="preserve"> matlab </w:t>
      </w:r>
      <w:r>
        <w:rPr>
          <w:rFonts w:hint="eastAsia"/>
        </w:rPr>
        <w:t>程序,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以</w:t>
      </w:r>
      <w:r>
        <w:t xml:space="preserve"> 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dx</m:t>
        </m:r>
      </m:oMath>
      <w:r>
        <w:t xml:space="preserve"> </w:t>
      </w:r>
      <w:r>
        <w:rPr>
          <w:rFonts w:hint="eastAsia"/>
        </w:rPr>
        <w:t>为例</w:t>
      </w:r>
    </w:p>
    <w:p w14:paraId="1D3F0A3D">
      <w:pPr>
        <w:pStyle w:val="3"/>
      </w:pPr>
      <w:r>
        <w:t>n=10</w:t>
      </w:r>
      <w:r>
        <w:rPr>
          <w:rFonts w:hint="eastAsia"/>
          <w:lang w:eastAsia="zh-CN"/>
        </w:rPr>
        <w:t>^8</w:t>
      </w:r>
      <w:r>
        <w:t>;</w:t>
      </w:r>
    </w:p>
    <w:p w14:paraId="1678791D">
      <w:pPr>
        <w:pStyle w:val="3"/>
      </w:pPr>
      <w:r>
        <w:t>u=rand(1, n);</w:t>
      </w:r>
    </w:p>
    <w:p w14:paraId="26CB14CB">
      <w:pPr>
        <w:pStyle w:val="3"/>
      </w:pPr>
      <w:r>
        <w:t>V=3*u+1;</w:t>
      </w:r>
    </w:p>
    <w:p w14:paraId="57E97F9E">
      <w:pPr>
        <w:pStyle w:val="3"/>
      </w:pPr>
      <w:r>
        <w:t>g=sin(v)/v;</w:t>
      </w:r>
    </w:p>
    <w:p w14:paraId="33D1C25E">
      <w:pPr>
        <w:pStyle w:val="3"/>
      </w:pPr>
      <w:r>
        <w:t>L1=3*mean(g)</w:t>
      </w:r>
    </w:p>
    <w:p w14:paraId="111A4E31">
      <w:pPr>
        <w:pStyle w:val="3"/>
        <w:rPr>
          <w:rFonts w:hint="default" w:eastAsiaTheme="minorEastAsia"/>
          <w:lang w:val="en-US" w:eastAsia="zh-CN"/>
        </w:rPr>
      </w:pPr>
      <w:r>
        <w:t>L1=0.9128(n=10</w:t>
      </w:r>
      <w:r>
        <w:rPr>
          <w:rFonts w:hint="eastAsia"/>
          <w:lang w:eastAsia="zh-CN"/>
        </w:rPr>
        <w:t>^2</w:t>
      </w:r>
      <w:r>
        <w:t>),</w:t>
      </w:r>
      <w:r>
        <w:rPr>
          <w:rFonts w:hint="eastAsia"/>
          <w:lang w:val="en-US" w:eastAsia="zh-CN"/>
        </w:rPr>
        <w:t xml:space="preserve"> </w:t>
      </w:r>
      <w:r>
        <w:t>0.8069(n=10</w:t>
      </w:r>
      <w:r>
        <w:rPr>
          <w:rFonts w:hint="eastAsia"/>
          <w:lang w:eastAsia="zh-CN"/>
        </w:rPr>
        <w:t>^4</w:t>
      </w:r>
      <w:r>
        <w:t>),</w:t>
      </w:r>
      <w:r>
        <w:rPr>
          <w:rFonts w:hint="eastAsia"/>
          <w:lang w:val="en-US" w:eastAsia="zh-CN"/>
        </w:rPr>
        <w:t xml:space="preserve"> </w:t>
      </w:r>
      <w:r>
        <w:t>0.8129(n=10</w:t>
      </w:r>
      <w:r>
        <w:rPr>
          <w:rFonts w:hint="eastAsia"/>
          <w:lang w:eastAsia="zh-CN"/>
        </w:rPr>
        <w:t>^6</w:t>
      </w:r>
      <w:r>
        <w:t>),</w:t>
      </w:r>
      <w:r>
        <w:rPr>
          <w:rFonts w:hint="eastAsia"/>
          <w:lang w:val="en-US" w:eastAsia="zh-CN"/>
        </w:rPr>
        <w:t xml:space="preserve"> </w:t>
      </w:r>
      <w:r>
        <w:t>0.8122(n=10</w:t>
      </w:r>
      <w:r>
        <w:rPr>
          <w:rFonts w:hint="eastAsia"/>
          <w:lang w:eastAsia="zh-CN"/>
        </w:rPr>
        <w:t>^8</w:t>
      </w:r>
      <w:r>
        <w:t>)</w:t>
      </w:r>
      <w:r>
        <w:rPr>
          <w:rFonts w:hint="default"/>
          <w:lang w:val="en-US"/>
        </w:rPr>
        <w:t>.</w:t>
      </w:r>
    </w:p>
    <w:p w14:paraId="51E224E1">
      <w:r>
        <w:rPr>
          <w:rFonts w:hint="eastAsia" w:ascii="黑体" w:hAnsi="黑体" w:eastAsia="黑体" w:cs="黑体"/>
          <w:b/>
          <w:bCs/>
          <w:lang w:val="en-US" w:eastAsia="zh-CN"/>
        </w:rPr>
        <w:t>评价：</w:t>
      </w:r>
      <w:r>
        <w:rPr>
          <w:rFonts w:hint="eastAsia"/>
          <w:lang w:val="en-US" w:eastAsia="zh-CN"/>
        </w:rPr>
        <w:t>能否先把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dx</m:t>
        </m:r>
      </m:oMath>
      <w:r>
        <w:rPr>
          <w:rFonts w:hint="eastAsia" w:hAnsi="Cambria Math"/>
          <w:b w:val="0"/>
          <w:i w:val="0"/>
          <w:lang w:val="en-US" w:eastAsia="zh-CN"/>
        </w:rPr>
        <w:t>看</w:t>
      </w:r>
      <w:r>
        <w:rPr>
          <w:rFonts w:hint="eastAsia"/>
          <w:lang w:val="en-US" w:eastAsia="zh-CN"/>
        </w:rPr>
        <w:t>成期望，并利用大数定律估计期望。</w:t>
      </w:r>
      <w:r>
        <w:br w:type="page"/>
      </w:r>
    </w:p>
    <w:bookmarkEnd w:id="0"/>
    <w:p w14:paraId="39367090">
      <w:pPr>
        <w:pStyle w:val="2"/>
        <w:rPr>
          <w:color w:val="auto"/>
          <w:lang w:eastAsia="zh-CN"/>
        </w:rPr>
      </w:pPr>
      <w:bookmarkStart w:id="1" w:name="第二题"/>
      <w:r>
        <w:rPr>
          <w:rFonts w:hint="eastAsia"/>
          <w:color w:val="auto"/>
          <w:lang w:eastAsia="zh-CN"/>
        </w:rPr>
        <w:t>第二题</w:t>
      </w:r>
    </w:p>
    <w:p w14:paraId="490D309D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方程思维。建立目标量的方程；</w:t>
      </w:r>
    </w:p>
    <w:p w14:paraId="6539E4A9">
      <w:pPr>
        <w:pStyle w:val="3"/>
        <w:rPr>
          <w:lang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</w:p>
    <w:p w14:paraId="010F2E51">
      <w:pPr>
        <w:pStyle w:val="23"/>
        <w:numPr>
          <w:ilvl w:val="0"/>
          <w:numId w:val="0"/>
        </w:numPr>
        <w:ind w:left="5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（1）利用一步分析法建立目标量的方程；</w:t>
      </w:r>
    </w:p>
    <w:p w14:paraId="78891814">
      <w:pPr>
        <w:pStyle w:val="23"/>
        <w:numPr>
          <w:ilvl w:val="0"/>
          <w:numId w:val="0"/>
        </w:numPr>
        <w:ind w:left="52" w:leftChars="0"/>
        <w:rPr>
          <w:lang w:eastAsia="zh-CN"/>
        </w:rPr>
      </w:pPr>
      <w:r>
        <w:rPr>
          <w:rFonts w:hint="eastAsia"/>
          <w:lang w:eastAsia="zh-CN"/>
        </w:rPr>
        <w:t>记1表示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“下雨”,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0表示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“不下雨”</w:t>
      </w:r>
      <w:r>
        <w:rPr>
          <w:lang w:eastAsia="zh-CN"/>
        </w:rPr>
        <w:t>,</w:t>
      </w:r>
      <w:r>
        <w:rPr>
          <w:rFonts w:hint="eastAsia"/>
          <w:lang w:val="en-US" w:eastAsia="zh-CN"/>
        </w:rPr>
        <w:t xml:space="preserve">  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表示第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天的状态,</w:t>
      </w:r>
      <w:r>
        <w:rPr>
          <w:lang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 w:eastAsia="zh-CN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57266F6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由条件知：</w:t>
      </w:r>
    </w:p>
    <w:p w14:paraId="3E6DBA51">
      <w:pPr>
        <w:pStyle w:val="3"/>
        <w:rPr>
          <w:lang w:eastAsia="zh-CN"/>
        </w:rPr>
      </w:pP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</m:t>
        </m:r>
      </m:oMath>
      <w:r>
        <w:rPr>
          <w:lang w:eastAsia="zh-CN"/>
        </w:rPr>
        <w:t xml:space="preserve"> , </w:t>
      </w:r>
      <m:oMath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/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−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/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−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/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；</w:t>
      </w:r>
    </w:p>
    <w:p w14:paraId="1291836E">
      <w:pPr>
        <w:pStyle w:val="3"/>
        <w:rPr>
          <w:rFonts w:hint="default"/>
          <w:lang w:val="en-US"/>
        </w:rPr>
      </w:pPr>
      <m:oMath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q</m:t>
        </m:r>
        <m:r>
          <m:rPr/>
          <w:rPr>
            <w:rFonts w:hint="default" w:ascii="Cambria Math" w:hAnsi="Cambria Math"/>
            <w:lang w:val="en-US"/>
          </w:rPr>
          <m:t>=1−p</m:t>
        </m:r>
      </m:oMath>
      <w:r>
        <w:rPr>
          <w:rFonts w:hint="default" w:hAnsi="Cambria Math"/>
          <w:i w:val="0"/>
          <w:lang w:val="en-US"/>
        </w:rPr>
        <w:t>,</w:t>
      </w:r>
    </w:p>
    <w:p w14:paraId="01F678A5">
      <w:pPr>
        <w:pStyle w:val="23"/>
        <w:rPr>
          <w:rFonts w:hint="default" w:hAnsi="Cambria Math"/>
          <w:lang w:val="en-US"/>
        </w:rPr>
      </w:pPr>
      <w:r>
        <w:rPr>
          <w:rFonts w:hint="eastAsia"/>
          <w:lang w:eastAsia="zh-CN"/>
        </w:rPr>
        <w:t>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 w:eastAsia="zh-CN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 </w:t>
      </w:r>
      <w:r>
        <w:rPr>
          <w:rFonts w:hint="default" w:hAnsi="Cambria Math"/>
          <w:i w:val="0"/>
          <w:lang w:val="en-US"/>
        </w:rPr>
        <w:t xml:space="preserve"> (</w:t>
      </w:r>
      <w:r>
        <w:rPr>
          <w:rFonts w:hint="eastAsia" w:ascii="黑体" w:hAnsi="黑体" w:eastAsia="黑体" w:cs="黑体"/>
          <w:b/>
          <w:bCs/>
          <w:i w:val="0"/>
          <w:lang w:val="en-US" w:eastAsia="zh-CN"/>
        </w:rPr>
        <w:t>想法：</w:t>
      </w:r>
      <w:r>
        <w:rPr>
          <w:rFonts w:hint="eastAsia" w:hAnsi="Cambria Math"/>
          <w:i w:val="0"/>
          <w:lang w:val="en-US" w:eastAsia="zh-CN"/>
        </w:rPr>
        <w:t>利用与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相邻的量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分解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hAnsi="Cambria Math"/>
          <w:i w:val="0"/>
          <w:lang w:val="en-US"/>
        </w:rPr>
        <w:t>)</w:t>
      </w:r>
    </w:p>
    <w:p w14:paraId="0929E28B">
      <w:pPr>
        <w:pStyle w:val="23"/>
        <w:ind w:firstLine="480" w:firstLineChars="200"/>
        <w:rPr>
          <w:rFonts w:hint="default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>,</w:t>
      </w:r>
    </w:p>
    <w:p w14:paraId="3C8E05DD">
      <w:pPr>
        <w:pStyle w:val="3"/>
        <w:ind w:firstLine="480" w:firstLineChars="200"/>
        <w:rPr>
          <w:rFonts w:hint="default" w:hAnsi="Cambria Math"/>
          <w:i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q</m:t>
        </m:r>
      </m:oMath>
      <w:r>
        <w:rPr>
          <w:rFonts w:hint="default" w:hAnsi="Cambria Math"/>
          <w:i/>
          <w:lang w:val="en-US"/>
        </w:rPr>
        <w:t>,</w:t>
      </w:r>
    </w:p>
    <w:p w14:paraId="26E4A7F8">
      <w:pPr>
        <w:pStyle w:val="3"/>
        <w:ind w:firstLine="480" w:firstLineChars="200"/>
        <w:rPr>
          <w:rFonts w:hint="default" w:hAnsi="Cambria Math"/>
          <w:i w:val="0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q</m:t>
        </m:r>
      </m:oMath>
      <w:r>
        <w:rPr>
          <w:rFonts w:hint="default" w:hAnsi="Cambria Math"/>
          <w:i w:val="0"/>
          <w:lang w:val="en-US"/>
        </w:rPr>
        <w:t>.</w:t>
      </w:r>
    </w:p>
    <w:p w14:paraId="6470B458">
      <w:pPr>
        <w:pStyle w:val="3"/>
        <w:rPr>
          <w:rFonts w:hint="eastAsia" w:hAnsi="Cambria Math" w:eastAsiaTheme="minorEastAsia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 xml:space="preserve">即 </w:t>
      </w:r>
      <m:oMath>
        <m:d>
          <m:dPr>
            <m:begChr m:val="{"/>
            <m:endChr m:val=""/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hint="eastAsia" w:ascii="Cambria Math" w:hAnsi="Cambria Math"/>
                    <w:i w:val="0"/>
                    <w:lang w:val="en-US" w:eastAsia="zh-C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q</m:t>
                  </m:r>
                  <m:ctrlPr>
                    <w:rPr>
                      <w:rFonts w:hint="eastAsia" w:ascii="Cambria Math" w:hAnsi="Cambria Math"/>
                      <w:i w:val="0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=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 xml:space="preserve">1                            </m:t>
                  </m:r>
                  <m:ctrlPr>
                    <w:rPr>
                      <w:rFonts w:hint="eastAsia" w:ascii="Cambria Math" w:hAnsi="Cambria Math"/>
                      <w:i w:val="0"/>
                      <w:lang w:val="en-US" w:eastAsia="zh-CN"/>
                    </w:rPr>
                  </m:ctrlPr>
                </m:e>
              </m:mr>
            </m:m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</m:d>
      </m:oMath>
    </w:p>
    <w:p w14:paraId="12ED6D23">
      <w:pPr>
        <w:pStyle w:val="3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（2）利用迭代解此一阶线性差分方程</w:t>
      </w:r>
    </w:p>
    <w:p w14:paraId="2D0C94C9">
      <w:pPr>
        <w:pStyle w:val="3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=…</m:t>
          </m:r>
        </m:oMath>
      </m:oMathPara>
    </w:p>
    <w:p w14:paraId="56B4A5A1">
      <w:pPr>
        <w:pStyle w:val="23"/>
        <w:ind w:firstLine="240" w:firstLineChars="10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+…+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/>
            <w:rPr>
              <w:rFonts w:ascii="Cambria Math" w:hAnsi="Cambria Math"/>
            </w:rPr>
            <m:t>q</m:t>
          </m:r>
        </m:oMath>
      </m:oMathPara>
    </w:p>
    <w:p w14:paraId="6B42FDAF">
      <w:pPr>
        <w:pStyle w:val="23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q</m:t>
        </m:r>
      </m:oMath>
      <w:r>
        <w:rPr>
          <w:rFonts w:hint="default" w:hAnsi="Cambria Math"/>
          <w:i w:val="0"/>
          <w:lang w:val="en-US"/>
        </w:rPr>
        <w:t>.</w:t>
      </w:r>
    </w:p>
    <w:p w14:paraId="040B0782">
      <w:pPr>
        <w:pStyle w:val="23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  <w:lang w:eastAsia="zh-CN"/>
          </w:rPr>
          <m:t>∴</m:t>
        </m:r>
      </m:oMath>
      <w:r>
        <w:rPr>
          <w:lang w:eastAsia="zh-CN"/>
        </w:rPr>
        <w:t xml:space="preserve"> </w:t>
      </w:r>
      <w:r>
        <w:rPr>
          <w:rFonts w:hint="eastAsia"/>
          <w:lang w:val="en-US" w:eastAsia="zh-CN"/>
        </w:rPr>
        <w:t>第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hint="eastAsia"/>
          <w:lang w:val="en-US" w:eastAsia="zh-CN"/>
        </w:rPr>
        <w:t>天的天气情况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  <w:lang w:val="en-US" w:eastAsia="zh-CN"/>
        </w:rPr>
        <w:t>的概率分布为：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~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1−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eastAsia="zh-CN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>.</w:t>
      </w:r>
    </w:p>
    <w:p w14:paraId="4CEE9F3C"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评价：</w:t>
      </w:r>
      <w:r>
        <w:rPr>
          <w:rFonts w:hint="eastAsia"/>
          <w:lang w:val="en-US" w:eastAsia="zh-CN"/>
        </w:rPr>
        <w:t>能否建立目标量的方程。</w:t>
      </w:r>
    </w:p>
    <w:p w14:paraId="71A45A6A">
      <w:pPr>
        <w:rPr>
          <w:rFonts w:hint="eastAsia"/>
          <w:lang w:val="en-US" w:eastAsia="zh-CN"/>
        </w:rPr>
      </w:pPr>
    </w:p>
    <w:p w14:paraId="31FBAAF0">
      <w:pPr>
        <w:rPr>
          <w:rFonts w:hint="eastAsia"/>
          <w:lang w:val="en-US" w:eastAsia="zh-CN"/>
        </w:rPr>
      </w:pPr>
    </w:p>
    <w:p w14:paraId="5669E37C">
      <w:pPr>
        <w:rPr>
          <w:rFonts w:hint="eastAsia"/>
          <w:lang w:val="en-US" w:eastAsia="zh-CN"/>
        </w:rPr>
      </w:pPr>
    </w:p>
    <w:p w14:paraId="4C5FAFBC">
      <w:pPr>
        <w:rPr>
          <w:rFonts w:hint="default"/>
          <w:lang w:val="en-US" w:eastAsia="zh-CN"/>
        </w:rPr>
      </w:pPr>
    </w:p>
    <w:p w14:paraId="362BAD1E">
      <w:pPr>
        <w:pStyle w:val="3"/>
        <w:rPr>
          <w:lang w:eastAsia="zh-CN"/>
        </w:rPr>
      </w:pPr>
      <w:r>
        <w:rPr>
          <w:rFonts w:hint="eastAsia"/>
          <w:lang w:eastAsia="zh-CN"/>
        </w:rPr>
        <w:t>第三题:</w:t>
      </w:r>
    </w:p>
    <w:p w14:paraId="564C0624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</w:t>
      </w:r>
      <w:r>
        <w:rPr>
          <w:rFonts w:hint="default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利用密度函数与分布函数的关系求密度；</w:t>
      </w:r>
    </w:p>
    <w:p w14:paraId="60FB2C74">
      <w:pPr>
        <w:pStyle w:val="3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default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先求分布函数，再求密度；</w:t>
      </w:r>
    </w:p>
    <w:p w14:paraId="449D15CA">
      <w:pPr>
        <w:pStyle w:val="3"/>
        <w:rPr>
          <w:lang w:eastAsia="zh-CN"/>
        </w:rPr>
      </w:pPr>
      <w:r>
        <w:rPr>
          <w:lang w:eastAsia="zh-CN"/>
        </w:rPr>
        <w:t xml:space="preserve">(1)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∵</m:t>
        </m:r>
        <m:r>
          <m:rPr/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&gt;</m:t>
            </m:r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≤</m:t>
            </m:r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&gt;</m:t>
            </m:r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&lt;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≤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&gt;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 w:val="0"/>
                <w:i w:val="0"/>
                <w:lang w:eastAsia="zh-C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 w:val="0"/>
                    <w:lang w:eastAsia="zh-CN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ds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∞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ds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 xml:space="preserve">  </m:t>
                  </m:r>
                  <m:r>
                    <m:rPr/>
                    <w:rPr>
                      <w:rFonts w:ascii="Cambria Math" w:hAnsi="Cambria Math"/>
                      <w:lang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&gt;</m:t>
                  </m:r>
                  <m:r>
                    <m:rPr/>
                    <w:rPr>
                      <w:rFonts w:ascii="Cambria Math" w:hAnsi="Cambria Math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  <w:b w:val="0"/>
                      <w:i w:val="0"/>
                      <w:lang w:eastAsia="zh-CN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 xml:space="preserve">    </m:t>
                  </m:r>
                  <m:r>
                    <m:rPr/>
                    <w:rPr>
                      <w:rFonts w:ascii="Cambria Math" w:hAnsi="Cambria Math"/>
                      <w:lang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≤</m:t>
                  </m:r>
                  <m:r>
                    <m:rPr/>
                    <w:rPr>
                      <w:rFonts w:ascii="Cambria Math" w:hAnsi="Cambria Math"/>
                      <w:lang w:eastAsia="zh-CN"/>
                    </w:rPr>
                    <m:t>a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 xml:space="preserve">           </m:t>
                  </m:r>
                  <m:ctrlPr>
                    <w:rPr>
                      <w:rFonts w:ascii="Cambria Math" w:hAnsi="Cambria Math"/>
                      <w:b w:val="0"/>
                      <w:i w:val="0"/>
                      <w:lang w:eastAsia="zh-CN"/>
                    </w:rPr>
                  </m:ctrlPr>
                </m:e>
              </m:mr>
            </m:m>
            <m:ctrlPr>
              <w:rPr>
                <w:rFonts w:ascii="Cambria Math" w:hAnsi="Cambria Math"/>
                <w:b w:val="0"/>
                <w:i w:val="0"/>
                <w:lang w:eastAsia="zh-CN"/>
              </w:rPr>
            </m:ctrlPr>
          </m:e>
        </m:d>
      </m:oMath>
    </w:p>
    <w:p w14:paraId="5959C192">
      <w:pPr>
        <w:pStyle w:val="3"/>
        <w:ind w:firstLine="720" w:firstLineChars="300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+∞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ds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 xml:space="preserve">  </m:t>
                  </m:r>
                  <m:r>
                    <m:rPr/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 xml:space="preserve">   </m:t>
                  </m:r>
                  <m:r>
                    <m:rPr/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>.</w:t>
      </w:r>
    </w:p>
    <w:p w14:paraId="6363DA0D">
      <w:pPr>
        <w:pStyle w:val="3"/>
        <w:rPr>
          <w:rFonts w:hint="default"/>
          <w:lang w:val="en-US"/>
        </w:rPr>
      </w:pPr>
      <w:r>
        <w:t xml:space="preserve">(2) </w:t>
      </w:r>
      <m:oMath>
        <m:r>
          <m:rPr>
            <m:sty m:val="p"/>
          </m:rPr>
          <w:rPr>
            <w:rFonts w:ascii="Cambria Math" w:hAnsi="Cambria Math"/>
          </w:rPr>
          <m:t>∵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  <m:e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−∞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dsdt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</w:rPr>
            </m:ctrlPr>
          </m:den>
        </m:f>
      </m:oMath>
    </w:p>
    <w:p w14:paraId="08B100AA">
      <w:pPr>
        <w:pStyle w:val="3"/>
        <w:ind w:firstLine="360" w:firstLineChars="150"/>
        <w:rPr>
          <w:rFonts w:hint="default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∴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>.</w:t>
      </w:r>
    </w:p>
    <w:p w14:paraId="0973285E">
      <w:pPr>
        <w:pStyle w:val="3"/>
      </w:pPr>
      <w:r>
        <w:t xml:space="preserve">(3)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ds</m:t>
                </m:r>
                <m:ctrlPr>
                  <w:rPr>
                    <w:rFonts w:ascii="Cambria Math" w:hAnsi="Cambria Math"/>
                  </w:rPr>
                </m:ctrlPr>
              </m:e>
            </m:nary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chr m:val="∬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​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dxdy</m:t>
            </m:r>
            <m:ctrlPr>
              <w:rPr>
                <w:rFonts w:ascii="Cambria Math" w:hAnsi="Cambria Math"/>
              </w:rPr>
            </m:ctrlPr>
          </m:den>
        </m:f>
      </m:oMath>
    </w:p>
    <w:p w14:paraId="21E050E1">
      <w:pPr>
        <w:pStyle w:val="3"/>
        <w:ind w:firstLine="240" w:firstLineChars="100"/>
        <w:rPr>
          <w:rFonts w:hint="default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∴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chr m:val="∬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​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dxdy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>.</w:t>
      </w:r>
    </w:p>
    <w:p w14:paraId="3AAA374B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</w:t>
      </w:r>
      <w:r>
        <w:rPr>
          <w:rFonts w:hint="default" w:ascii="黑体" w:hAnsi="黑体" w:eastAsia="黑体" w:cs="黑体"/>
          <w:b/>
          <w:bCs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利用密度的原始定义求密度；</w:t>
      </w:r>
    </w:p>
    <w:p w14:paraId="2829D460">
      <w:pPr>
        <w:pStyle w:val="3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default" w:ascii="黑体" w:hAnsi="黑体" w:eastAsia="黑体" w:cs="黑体"/>
          <w:b/>
          <w:bCs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</w:p>
    <w:p w14:paraId="709055DF">
      <w:pPr>
        <w:numPr>
          <w:ilvl w:val="0"/>
          <w:numId w:val="2"/>
        </w:numPr>
        <w:rPr>
          <w:rFonts w:hint="default" w:hAnsi="Cambria Math"/>
          <w:b w:val="0"/>
          <w:i w:val="0"/>
          <w:lang w:val="en-US"/>
        </w:rPr>
      </w:pP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 w:val="0"/>
                <w:i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0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lim>
            </m:limLow>
            <m:ctrlPr>
              <w:rPr>
                <w:rFonts w:ascii="Cambria Math" w:hAnsi="Cambria Math"/>
                <w:b w:val="0"/>
                <w:i w:val="0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X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x+ℎ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)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den>
            </m:f>
            <m:ctrlPr>
              <w:rPr>
                <w:rFonts w:ascii="Cambria Math" w:hAnsi="Cambria Math"/>
                <w:b w:val="0"/>
                <w:i w:val="0"/>
              </w:rPr>
            </m:ctrlPr>
          </m:e>
        </m:func>
        <m:r>
          <m:rPr>
            <m:sty m:val="p"/>
          </m:rPr>
          <w:rPr>
            <w:rFonts w:hint="default"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b w:val="0"/>
                <w:i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0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lim>
            </m:limLow>
            <m:ctrlPr>
              <w:rPr>
                <w:rFonts w:ascii="Cambria Math" w:hAnsi="Cambria Math"/>
                <w:b w:val="0"/>
                <w:i w:val="0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X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 xml:space="preserve">x+ℎ, 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)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∙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)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den>
            </m:f>
            <m:ctrlPr>
              <w:rPr>
                <w:rFonts w:ascii="Cambria Math" w:hAnsi="Cambria Math"/>
                <w:b w:val="0"/>
                <w:i w:val="0"/>
              </w:rPr>
            </m:ctrlPr>
          </m:e>
        </m:func>
        <m:r>
          <m:rPr>
            <m:sty m:val="p"/>
          </m:rPr>
          <w:rPr>
            <w:rFonts w:hint="default" w:ascii="Cambria Math" w:hAnsi="Cambria Math"/>
            <w:lang w:val="en-US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/>
                <w:b w:val="0"/>
                <w:i w:val="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hint="default" w:ascii="Cambria Math" w:hAnsi="Cambria Math"/>
                    <w:b w:val="0"/>
                    <w:i w:val="0"/>
                    <w:lang w:val="en-US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b w:val="0"/>
                          <w:i w:val="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b w:val="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lim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i w:val="0"/>
                            </w:rPr>
                          </m:ctrlPr>
                        </m:e>
                        <m:lim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ℎ</m:t>
                          </m:r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→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i w:val="0"/>
                            </w:rPr>
                          </m:ctrlPr>
                        </m:lim>
                      </m:limLow>
                      <m:ctrlPr>
                        <w:rPr>
                          <w:rFonts w:ascii="Cambria Math" w:hAnsi="Cambria Math"/>
                          <w:b w:val="0"/>
                          <w:i w:val="0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 w:val="0"/>
                              <w:i w:val="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lang w:val="en-US"/>
                            </w:rPr>
                            <m:t>(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x≤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X</m:t>
                          </m:r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≤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x+ℎ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i w:val="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ℎ</m:t>
                          </m:r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∙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lang w:val="en-US"/>
                            </w:rPr>
                            <m:t>(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&gt;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i w:val="0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b w:val="0"/>
                          <w:i w:val="0"/>
                        </w:rPr>
                      </m:ctrlPr>
                    </m:e>
                  </m:func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 xml:space="preserve">,  </m:t>
                  </m:r>
                  <m:r>
                    <m:rPr/>
                    <w:rPr>
                      <w:rFonts w:ascii="Cambria Math" w:hAnsi="Cambria Math"/>
                    </w:rPr>
                    <m:t>a</m:t>
                  </m:r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&lt;x</m:t>
                  </m:r>
                  <m:ctrlPr>
                    <w:rPr>
                      <w:rFonts w:hint="default" w:ascii="Cambria Math" w:hAnsi="Cambria Math"/>
                      <w:b w:val="0"/>
                      <w:i w:val="0"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 xml:space="preserve">0,  </m:t>
                  </m:r>
                  <m:r>
                    <m:rPr/>
                    <w:rPr>
                      <w:rFonts w:ascii="Cambria Math" w:hAnsi="Cambria Math"/>
                    </w:rPr>
                    <m:t>a≥</m:t>
                  </m:r>
                  <m:r>
                    <m:rPr/>
                    <w:rPr>
                      <w:rFonts w:hint="default" w:ascii="Cambria Math" w:hAnsi="Cambria Math"/>
                      <w:lang w:val="en-US"/>
                    </w:rPr>
                    <m:t xml:space="preserve">x                        </m:t>
                  </m:r>
                  <m:ctrlPr>
                    <w:rPr>
                      <w:rFonts w:hint="default" w:ascii="Cambria Math" w:hAnsi="Cambria Math"/>
                      <w:b w:val="0"/>
                      <w:i w:val="0"/>
                      <w:lang w:val="en-US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b w:val="0"/>
                <w:i w:val="0"/>
                <w:lang w:val="en-US"/>
              </w:rPr>
            </m:ctrlPr>
          </m:e>
        </m:d>
      </m:oMath>
    </w:p>
    <w:p w14:paraId="79C6C232">
      <w:pPr>
        <w:numPr>
          <w:numId w:val="0"/>
        </w:numPr>
        <w:ind w:firstLine="1680" w:firstLineChars="700"/>
        <w:rPr>
          <w:rFonts w:hint="default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/>
            <w:lang w:val="en-US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/>
                <w:b w:val="0"/>
                <w:i w:val="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hint="default" w:ascii="Cambria Math" w:hAnsi="Cambria Math"/>
                    <w:b w:val="0"/>
                    <w:i w:val="0"/>
                    <w:lang w:val="en-US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b w:val="0"/>
                          <w:i w:val="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b w:val="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lim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i w:val="0"/>
                            </w:rPr>
                          </m:ctrlPr>
                        </m:e>
                        <m:lim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ℎ</m:t>
                          </m:r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→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i w:val="0"/>
                            </w:rPr>
                          </m:ctrlPr>
                        </m:lim>
                      </m:limLow>
                      <m:ctrlPr>
                        <w:rPr>
                          <w:rFonts w:ascii="Cambria Math" w:hAnsi="Cambria Math"/>
                          <w:b w:val="0"/>
                          <w:i w:val="0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 w:val="0"/>
                              <w:i w:val="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</w:rPr>
                            <m:t>∙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ℎ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i w:val="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ℎ</m:t>
                          </m:r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∙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lang w:val="en-US"/>
                            </w:rPr>
                            <m:t>(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&gt;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  <w:b w:val="0"/>
                              <w:i w:val="0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b w:val="0"/>
                          <w:i w:val="0"/>
                        </w:rPr>
                      </m:ctrlPr>
                    </m:e>
                  </m:func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b w:val="0"/>
                          <w:i w:val="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b w:val="0"/>
                          <w:i w:val="0"/>
                        </w:rPr>
                      </m:ctrlPr>
                    </m:num>
                    <m:den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∞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lang w:eastAsia="zh-CN"/>
                            </w:rPr>
                            <m:t>ds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b w:val="0"/>
                          <w:i w:val="0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 xml:space="preserve">,  </m:t>
                  </m:r>
                  <m:r>
                    <m:rPr/>
                    <w:rPr>
                      <w:rFonts w:ascii="Cambria Math" w:hAnsi="Cambria Math"/>
                    </w:rPr>
                    <m:t>a</m:t>
                  </m:r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&lt;x</m:t>
                  </m:r>
                  <m:ctrlPr>
                    <w:rPr>
                      <w:rFonts w:hint="default" w:ascii="Cambria Math" w:hAnsi="Cambria Math"/>
                      <w:b w:val="0"/>
                      <w:i w:val="0"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 xml:space="preserve">0,  </m:t>
                  </m:r>
                  <m:r>
                    <m:rPr/>
                    <w:rPr>
                      <w:rFonts w:ascii="Cambria Math" w:hAnsi="Cambria Math"/>
                    </w:rPr>
                    <m:t>a≥</m:t>
                  </m:r>
                  <m:r>
                    <m:rPr/>
                    <w:rPr>
                      <w:rFonts w:hint="default" w:ascii="Cambria Math" w:hAnsi="Cambria Math"/>
                      <w:lang w:val="en-US"/>
                    </w:rPr>
                    <m:t xml:space="preserve">x                        </m:t>
                  </m:r>
                  <m:ctrlPr>
                    <w:rPr>
                      <w:rFonts w:hint="default" w:ascii="Cambria Math" w:hAnsi="Cambria Math"/>
                      <w:b w:val="0"/>
                      <w:i w:val="0"/>
                      <w:lang w:val="en-US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b w:val="0"/>
                <w:i w:val="0"/>
                <w:lang w:val="en-US"/>
              </w:rPr>
            </m:ctrlPr>
          </m:e>
        </m:d>
      </m:oMath>
      <w:r>
        <w:rPr>
          <w:rFonts w:hint="default" w:hAnsi="Cambria Math"/>
          <w:b w:val="0"/>
          <w:i w:val="0"/>
          <w:lang w:val="en-US"/>
        </w:rPr>
        <w:t xml:space="preserve"> </w:t>
      </w:r>
    </w:p>
    <w:p w14:paraId="56BF50A6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 w:val="0"/>
                <w:i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0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lim>
            </m:limLow>
            <m:ctrlPr>
              <w:rPr>
                <w:rFonts w:ascii="Cambria Math" w:hAnsi="Cambria Math"/>
                <w:b w:val="0"/>
                <w:i w:val="0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X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x+ℎ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Y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)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den>
            </m:f>
            <m:ctrlPr>
              <w:rPr>
                <w:rFonts w:ascii="Cambria Math" w:hAnsi="Cambria Math"/>
                <w:b w:val="0"/>
                <w:i w:val="0"/>
              </w:rPr>
            </m:ctrlPr>
          </m:e>
        </m:func>
        <m:r>
          <m:rPr>
            <m:sty m:val="p"/>
          </m:rPr>
          <w:rPr>
            <w:rFonts w:hint="default"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b w:val="0"/>
                <w:i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0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lim>
            </m:limLow>
            <m:ctrlPr>
              <w:rPr>
                <w:rFonts w:ascii="Cambria Math" w:hAnsi="Cambria Math"/>
                <w:b w:val="0"/>
                <w:i w:val="0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X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x+ℎ, Y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)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∙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(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Y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)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den>
            </m:f>
            <m:ctrlPr>
              <w:rPr>
                <w:rFonts w:ascii="Cambria Math" w:hAnsi="Cambria Math"/>
                <w:b w:val="0"/>
                <w:i w:val="0"/>
              </w:rPr>
            </m:ctrlPr>
          </m:e>
        </m:func>
        <m:r>
          <m:rPr>
            <m:sty m:val="p"/>
          </m:rPr>
          <w:rPr>
            <w:rFonts w:hint="default"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b w:val="0"/>
                <w:i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0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lim>
            </m:limLow>
            <m:ctrlPr>
              <w:rPr>
                <w:rFonts w:ascii="Cambria Math" w:hAnsi="Cambria Math"/>
                <w:b w:val="0"/>
                <w:i w:val="0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fPr>
              <m:num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+ℎ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−∞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lang w:val="en-US"/>
                      </w:rPr>
                      <m:t xml:space="preserve"> </m:t>
                    </m:r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dsdt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∙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(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Y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)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den>
            </m:f>
            <m:ctrlPr>
              <w:rPr>
                <w:rFonts w:ascii="Cambria Math" w:hAnsi="Cambria Math"/>
                <w:b w:val="0"/>
                <w:i w:val="0"/>
              </w:rPr>
            </m:ctrlPr>
          </m:e>
        </m:func>
      </m:oMath>
    </w:p>
    <w:p w14:paraId="517804F6">
      <w:pPr>
        <w:numPr>
          <w:numId w:val="0"/>
        </w:numPr>
        <w:ind w:firstLine="1560" w:firstLineChars="650"/>
        <w:rPr>
          <w:rFonts w:hint="default" w:hAnsi="Cambria Math"/>
          <w:i w:val="0"/>
          <w:lang w:val="en-US"/>
        </w:rPr>
      </w:pPr>
      <m:oMath>
        <m:r>
          <m:rPr>
            <m:sty m:val="p"/>
          </m:rPr>
          <w:rPr>
            <w:rFonts w:hint="default"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b w:val="0"/>
                <w:i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0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lim>
            </m:limLow>
            <m:ctrlPr>
              <w:rPr>
                <w:rFonts w:ascii="Cambria Math" w:hAnsi="Cambria Math"/>
                <w:b w:val="0"/>
                <w:i w:val="0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∙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−∞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lang w:val="en-US"/>
                          </w:rPr>
                          <m:t xml:space="preserve"> 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</w:rPr>
                      <m:t>dt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∙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(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Y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)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den>
            </m:f>
            <m:ctrlPr>
              <w:rPr>
                <w:rFonts w:ascii="Cambria Math" w:hAnsi="Cambria Math"/>
                <w:b w:val="0"/>
                <w:i w:val="0"/>
              </w:rPr>
            </m:ctrlPr>
          </m:e>
        </m:fun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>.</w:t>
      </w:r>
    </w:p>
    <w:p w14:paraId="1CB33DC2">
      <w:pPr>
        <w:numPr>
          <w:ilvl w:val="0"/>
          <w:numId w:val="3"/>
        </w:numPr>
        <w:ind w:left="0" w:leftChars="0" w:firstLine="0" w:firstLineChars="0"/>
        <w:rPr>
          <w:lang w:eastAsia="zh-CN"/>
        </w:rPr>
      </w:pP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b w:val="0"/>
                <w:i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0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lim>
            </m:limLow>
            <m:ctrlPr>
              <w:rPr>
                <w:rFonts w:ascii="Cambria Math" w:hAnsi="Cambria Math"/>
                <w:b w:val="0"/>
                <w:i w:val="0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X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x+ℎ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)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den>
            </m:f>
            <m:ctrlPr>
              <w:rPr>
                <w:rFonts w:ascii="Cambria Math" w:hAnsi="Cambria Math"/>
                <w:b w:val="0"/>
                <w:i w:val="0"/>
              </w:rPr>
            </m:ctrlPr>
          </m:e>
        </m:func>
        <m:r>
          <m:rPr>
            <m:sty m:val="p"/>
          </m:rPr>
          <w:rPr>
            <w:rFonts w:hint="default"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b w:val="0"/>
                <w:i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0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lim>
            </m:limLow>
            <m:ctrlPr>
              <w:rPr>
                <w:rFonts w:ascii="Cambria Math" w:hAnsi="Cambria Math"/>
                <w:b w:val="0"/>
                <w:i w:val="0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x≤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X</m:t>
                </m:r>
                <m:r>
                  <m:rPr/>
                  <w:rPr>
                    <w:rFonts w:ascii="Cambria Math" w:hAnsi="Cambria Math"/>
                    <w:lang w:val="en-US"/>
                  </w:rPr>
                  <m:t>≤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 xml:space="preserve">x+ℎ,  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>)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∙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den>
            </m:f>
            <m:ctrlPr>
              <w:rPr>
                <w:rFonts w:ascii="Cambria Math" w:hAnsi="Cambria Math"/>
                <w:b w:val="0"/>
                <w:i w:val="0"/>
              </w:rPr>
            </m:ctrlPr>
          </m:e>
        </m:func>
        <m:r>
          <m:rPr>
            <m:sty m:val="p"/>
          </m:rPr>
          <w:rPr>
            <w:rFonts w:hint="default"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b w:val="0"/>
                <w:i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0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lim>
            </m:limLow>
            <m:ctrlPr>
              <w:rPr>
                <w:rFonts w:ascii="Cambria Math" w:hAnsi="Cambria Math"/>
                <w:b w:val="0"/>
                <w:i w:val="0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fPr>
              <m:num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+ℎ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ds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−∞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lang w:val="en-US"/>
                      </w:rPr>
                      <m:t xml:space="preserve"> </m:t>
                    </m:r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dt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∙</m:t>
                </m:r>
                <m:r>
                  <m:rPr/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den>
            </m:f>
            <m:ctrlPr>
              <w:rPr>
                <w:rFonts w:ascii="Cambria Math" w:hAnsi="Cambria Math"/>
                <w:b w:val="0"/>
                <w:i w:val="0"/>
              </w:rPr>
            </m:ctrlPr>
          </m:e>
        </m:func>
      </m:oMath>
    </w:p>
    <w:p w14:paraId="6673D196">
      <w:pPr>
        <w:numPr>
          <w:numId w:val="0"/>
        </w:numPr>
        <w:ind w:leftChars="0" w:firstLine="1560" w:firstLineChars="650"/>
        <w:rPr>
          <w:rFonts w:hint="default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 w:val="0"/>
                <w:i w:val="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 w:val="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lang w:val="en-US"/>
                  </w:rPr>
                  <m:t>0</m:t>
                </m:r>
                <m:ctrlPr>
                  <w:rPr>
                    <w:rFonts w:ascii="Cambria Math" w:hAnsi="Cambria Math"/>
                    <w:b w:val="0"/>
                    <w:i w:val="0"/>
                  </w:rPr>
                </m:ctrlPr>
              </m:lim>
            </m:limLow>
            <m:ctrlPr>
              <w:rPr>
                <w:rFonts w:ascii="Cambria Math" w:hAnsi="Cambria Math"/>
                <w:b w:val="0"/>
                <w:i w:val="0"/>
              </w:rPr>
            </m:ctrlP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∙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−∞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lang w:val="en-US"/>
                      </w:rPr>
                      <m:t xml:space="preserve"> </m:t>
                    </m:r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dt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/>
                  </w:rPr>
                  <m:t>ℎ</m:t>
                </m:r>
                <m:r>
                  <m:rPr/>
                  <w:rPr>
                    <w:rFonts w:ascii="Cambria Math" w:hAnsi="Cambria Math"/>
                    <w:lang w:val="en-US"/>
                  </w:rPr>
                  <m:t>∙</m:t>
                </m:r>
                <m:nary>
                  <m:naryPr>
                    <m:chr m:val="∬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​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lang w:val="en-US"/>
                      </w:rPr>
                      <m:t xml:space="preserve"> 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dxdy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  <w:b w:val="0"/>
                <w:i w:val="0"/>
              </w:rPr>
            </m:ctrlPr>
          </m:e>
        </m:func>
        <m:r>
          <m:rPr>
            <m:sty m:val="p"/>
          </m:rPr>
          <w:rPr>
            <w:rFonts w:hint="default"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chr m:val="∬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​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/>
                  </w:rPr>
                  <m:t xml:space="preserve"> 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dxdy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b w:val="0"/>
          <w:i w:val="0"/>
          <w:lang w:val="en-US"/>
        </w:rPr>
        <w:t xml:space="preserve"> .</w:t>
      </w:r>
    </w:p>
    <w:p w14:paraId="358B7A17">
      <w:pPr>
        <w:pStyle w:val="3"/>
        <w:rPr>
          <w:lang w:eastAsia="zh-CN"/>
        </w:rPr>
      </w:pPr>
      <w:r>
        <w:rPr>
          <w:rFonts w:hint="eastAsia"/>
          <w:lang w:eastAsia="zh-CN"/>
        </w:rPr>
        <w:t>第四题</w:t>
      </w:r>
    </w:p>
    <w:p w14:paraId="0F6D89CC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分解的数学思维；</w:t>
      </w:r>
    </w:p>
    <w:p w14:paraId="5E3B7902">
      <w:pPr>
        <w:pStyle w:val="3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把事件“</w:t>
      </w:r>
      <m:oMath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r>
          <m:rPr/>
          <w:rPr>
            <w:rFonts w:ascii="Cambria Math" w:hAnsi="Cambria Math"/>
            <w:lang w:eastAsia="zh-CN"/>
          </w:rPr>
          <m:t>n</m:t>
        </m:r>
      </m:oMath>
      <w:r>
        <w:rPr>
          <w:rFonts w:hint="eastAsia" w:ascii="宋体" w:hAnsi="宋体" w:eastAsia="宋体" w:cs="宋体"/>
          <w:b w:val="0"/>
          <w:bCs w:val="0"/>
          <w:lang w:val="en-US" w:eastAsia="zh-CN"/>
        </w:rPr>
        <w:t>”分解为形如“</w:t>
      </w:r>
      <m:oMath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k</m:t>
        </m:r>
      </m:oMath>
      <w:r>
        <w:rPr>
          <w:rFonts w:hint="eastAsia" w:ascii="宋体" w:hAnsi="宋体" w:eastAsia="宋体" w:cs="宋体"/>
          <w:b w:val="0"/>
          <w:bCs w:val="0"/>
          <w:lang w:val="en-US" w:eastAsia="zh-CN"/>
        </w:rPr>
        <w:t>”的事件，再交换求和顺序；</w:t>
      </w:r>
    </w:p>
    <w:p w14:paraId="1C5769DB">
      <w:pPr>
        <w:pStyle w:val="3"/>
        <w:rPr>
          <w:lang w:eastAsia="zh-CN"/>
        </w:rPr>
      </w:pPr>
      <w:r>
        <w:rPr>
          <w:lang w:eastAsia="zh-CN"/>
        </w:rPr>
        <w:t xml:space="preserve">(1) </w:t>
      </w:r>
    </w:p>
    <w:p w14:paraId="42D7A098">
      <w:pPr>
        <w:pStyle w:val="3"/>
        <w:rPr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eastAsia="zh-CN"/>
            </w:rPr>
            <m:t>∵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</m:t>
              </m:r>
              <m:r>
                <m:rPr/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+∞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≥</m:t>
              </m:r>
              <m:r>
                <m:rPr/>
                <w:rPr>
                  <w:rFonts w:ascii="Cambria Math" w:hAnsi="Cambria Math"/>
                  <w:lang w:eastAsia="zh-CN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</m:t>
              </m:r>
              <m:r>
                <m:rPr/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+∞</m:t>
              </m:r>
              <m:ctrlPr>
                <w:rPr>
                  <w:rFonts w:ascii="Cambria Math" w:hAnsi="Cambria Math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=</m:t>
                  </m:r>
                  <m:r>
                    <m:rPr/>
                    <w:rPr>
                      <w:rFonts w:ascii="Cambria Math" w:hAnsi="Cambria Math"/>
                      <w:lang w:eastAsia="zh-CN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+∞</m:t>
                  </m:r>
                  <m:ctrlPr>
                    <w:rPr>
                      <w:rFonts w:ascii="Cambria Math" w:hAnsi="Cambria Math"/>
                    </w:rPr>
                  </m:ctrlPr>
                </m:sup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</m:nary>
              <m:ctrlPr>
                <w:rPr>
                  <w:rFonts w:ascii="Cambria Math" w:hAnsi="Cambria Math"/>
                </w:rPr>
              </m:ctrlP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</m:t>
              </m:r>
              <m:r>
                <m:rPr/>
                <w:rPr>
                  <w:rFonts w:ascii="Cambria Math" w:hAnsi="Cambria Math"/>
                  <w:lang w:eastAsia="zh-CN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  <w:lang w:eastAsia="zh-C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</m:t>
              </m:r>
              <m:r>
                <m:rPr/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+∞</m:t>
              </m:r>
              <m:ctrlPr>
                <w:rPr>
                  <w:rFonts w:ascii="Cambria Math" w:hAnsi="Cambria Math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=</m:t>
                  </m:r>
                  <m:r>
                    <m:rPr/>
                    <w:rPr>
                      <w:rFonts w:ascii="Cambria Math" w:hAnsi="Cambria Math"/>
                      <w:lang w:eastAsia="zh-CN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lang w:eastAsia="zh-CN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p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</m:nary>
              <m:ctrlPr>
                <w:rPr>
                  <w:rFonts w:ascii="Cambria Math" w:hAnsi="Cambria Math"/>
                </w:rPr>
              </m:ctrlP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</m:t>
              </m:r>
              <m:r>
                <m:rPr/>
                <w:rPr>
                  <w:rFonts w:ascii="Cambria Math" w:hAnsi="Cambria Math"/>
                  <w:lang w:eastAsia="zh-CN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  <w:lang w:eastAsia="zh-C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</m:t>
              </m:r>
              <m:r>
                <m:rPr/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+∞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  <w:lang w:eastAsia="zh-CN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lang w:eastAsia="zh-CN"/>
            </w:rPr>
            <m:t>⋅</m:t>
          </m:r>
          <m:r>
            <m:rPr/>
            <w:rPr>
              <w:rFonts w:ascii="Cambria Math" w:hAnsi="Cambria Math"/>
              <w:lang w:eastAsia="zh-CN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</m:t>
              </m:r>
              <m:r>
                <m:rPr/>
                <w:rPr>
                  <w:rFonts w:ascii="Cambria Math" w:hAnsi="Cambria Math"/>
                  <w:lang w:eastAsia="zh-CN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m:rPr/>
            <w:rPr>
              <w:rFonts w:ascii="Cambria Math" w:hAnsi="Cambria Math"/>
              <w:lang w:eastAsia="zh-C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  <w:lang w:eastAsia="zh-CN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6538B1B2">
      <w:pPr>
        <w:pStyle w:val="3"/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0" distR="0">
            <wp:extent cx="1645920" cy="1405255"/>
            <wp:effectExtent l="0" t="0" r="0" b="0"/>
            <wp:docPr id="22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4052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05E8A2">
      <w:pPr>
        <w:pStyle w:val="3"/>
      </w:pPr>
      <w:r>
        <w:t xml:space="preserve">                       </w:t>
      </w:r>
    </w:p>
    <w:p w14:paraId="5EE31144">
      <w:pPr>
        <w:pStyle w:val="3"/>
      </w:pPr>
      <w:r>
        <w:t xml:space="preserve">( 2 ) </w:t>
      </w:r>
    </w:p>
    <w:p w14:paraId="3CBA6911">
      <w:pPr>
        <w:pStyle w:val="3"/>
      </w:pPr>
      <m:oMathPara>
        <m:oMath>
          <m:r>
            <m:rPr>
              <m:sty m:val="p"/>
            </m:rPr>
            <w:rPr>
              <w:rFonts w:ascii="Cambria Math" w:hAnsi="Cambria Math"/>
            </w:rPr>
            <m:t>∵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  <m:ctrlPr>
                <w:rPr>
                  <w:rFonts w:ascii="Cambria Math" w:hAnsi="Cambria Math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+∞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</w:rPr>
                    <m:t>dt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</w:rPr>
              </m:ctrlPr>
            </m:e>
          </m:nary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/>
            <w:rPr>
              <w:rFonts w:ascii="Cambria Math" w:hAnsi="Cambria Math"/>
            </w:rPr>
            <m:t>tdt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565D7F53">
      <w:pPr>
        <w:pStyle w:val="3"/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0" distR="0">
            <wp:extent cx="1645920" cy="1264285"/>
            <wp:effectExtent l="0" t="0" r="0" b="0"/>
            <wp:docPr id="25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264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E85E16">
      <w:pPr>
        <w:pStyle w:val="3"/>
        <w:rPr>
          <w:lang w:eastAsia="zh-CN"/>
        </w:rPr>
      </w:pPr>
      <w:r>
        <w:rPr>
          <w:lang w:eastAsia="zh-CN"/>
        </w:rPr>
        <w:t xml:space="preserve">        </w:t>
      </w:r>
    </w:p>
    <w:p w14:paraId="5BEA7E4C">
      <w:pPr>
        <w:rPr>
          <w:lang w:eastAsia="zh-CN"/>
        </w:rPr>
      </w:pPr>
      <w:r>
        <w:rPr>
          <w:lang w:eastAsia="zh-CN"/>
        </w:rPr>
        <w:br w:type="page"/>
      </w:r>
    </w:p>
    <w:bookmarkEnd w:id="1"/>
    <w:p w14:paraId="4DFC2012">
      <w:pPr>
        <w:pStyle w:val="2"/>
        <w:rPr>
          <w:lang w:eastAsia="zh-CN"/>
        </w:rPr>
      </w:pPr>
      <w:bookmarkStart w:id="2" w:name="第五题"/>
      <w:r>
        <w:rPr>
          <w:rFonts w:hint="eastAsia"/>
          <w:lang w:eastAsia="zh-CN"/>
        </w:rPr>
        <w:t>第五题</w:t>
      </w:r>
    </w:p>
    <w:p w14:paraId="01EF7D2A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分解的数学思维，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一步分析法，利用</w:t>
      </w:r>
      <w:r>
        <w:rPr>
          <w:rFonts w:hint="eastAsia"/>
          <w:lang w:eastAsia="zh-CN"/>
        </w:rPr>
        <w:t>第一次试验的结果</w:t>
      </w:r>
      <w:r>
        <w:rPr>
          <w:rFonts w:hint="eastAsia"/>
          <w:lang w:val="en-US" w:eastAsia="zh-CN"/>
        </w:rPr>
        <w:t>分解目标量；</w:t>
      </w:r>
    </w:p>
    <w:p w14:paraId="5E78360F">
      <w:pPr>
        <w:pStyle w:val="3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利用</w:t>
      </w:r>
      <w:r>
        <w:rPr>
          <w:rFonts w:hint="eastAsia"/>
          <w:lang w:val="en-US" w:eastAsia="zh-CN"/>
        </w:rPr>
        <w:t>双期望公式实现分解；</w:t>
      </w:r>
    </w:p>
    <w:p w14:paraId="79F03487">
      <w:pPr>
        <w:pStyle w:val="3"/>
        <w:rPr>
          <w:lang w:eastAsia="zh-CN"/>
        </w:rPr>
      </w:pPr>
      <w:r>
        <w:rPr>
          <w:lang w:eastAsia="zh-CN"/>
        </w:rPr>
        <w:t xml:space="preserve">(1) </w:t>
      </w:r>
    </w:p>
    <w:p w14:paraId="34B9BCF8">
      <w:pPr>
        <w:pStyle w:val="23"/>
        <w:rPr>
          <w:rFonts w:hAnsi="Cambria Math"/>
        </w:rPr>
      </w:pPr>
      <w:r>
        <m:rPr/>
        <w:rPr>
          <w:rFonts w:hint="eastAsia" w:hAnsi="Cambria Math"/>
          <w:b w:val="0"/>
          <w:i w:val="0"/>
          <w:lang w:val="en-US" w:eastAsia="zh-CN"/>
        </w:rPr>
        <w:t>记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</m:t>
        </m:r>
        <m:r>
          <m:rPr/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表示第一次试验的结果,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lang w:eastAsia="zh-CN"/>
                    </w:rPr>
                    <m:t xml:space="preserve"> 第一次试验中 </m:t>
                  </m:r>
                  <m:r>
                    <m:rPr/>
                    <w:rPr>
                      <w:rFonts w:ascii="Cambria Math" w:hAnsi="Cambria Math"/>
                      <w:lang w:eastAsia="zh-CN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lang w:eastAsia="zh-CN"/>
                    </w:rPr>
                    <m:t xml:space="preserve"> 不发生 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lang w:eastAsia="zh-CN"/>
                    </w:rPr>
                    <m:t xml:space="preserve"> 第一次实验中 </m:t>
                  </m:r>
                  <m:r>
                    <m:rPr/>
                    <w:rPr>
                      <w:rFonts w:ascii="Cambria Math" w:hAnsi="Cambria Math"/>
                      <w:lang w:eastAsia="zh-CN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lang w:eastAsia="zh-CN"/>
                    </w:rPr>
                    <m:t xml:space="preserve"> 发生 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>,</w:t>
      </w:r>
      <w:r>
        <w:rPr>
          <w:rFonts w:hint="eastAsia"/>
          <w:lang w:val="en-US" w:eastAsia="zh-CN"/>
        </w:rPr>
        <w:t xml:space="preserve"> 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∵</m:t>
        </m:r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∼Geo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</m:d>
      </m:oMath>
    </w:p>
    <w:p w14:paraId="7E1E2B66">
      <w:pPr>
        <w:pStyle w:val="23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∴</m:t>
        </m:r>
        <m:r>
          <m:rPr/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6673D24D">
      <w:pPr>
        <w:pStyle w:val="23"/>
        <w:ind w:firstLine="720" w:firstLineChars="30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0457C3B2">
      <w:pPr>
        <w:pStyle w:val="23"/>
        <w:ind w:firstLine="720" w:firstLineChars="30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35FB3079">
      <w:pPr>
        <w:pStyle w:val="23"/>
        <w:ind w:firstLine="240" w:firstLineChars="100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 xml:space="preserve"> </w:t>
      </w:r>
      <w:r>
        <w:rPr>
          <w:rFonts w:hint="default" w:hAnsi="Cambria Math"/>
          <w:i w:val="0"/>
          <w:lang w:val="en-US" w:eastAsia="zh-CN"/>
        </w:rPr>
        <w:t>.</w:t>
      </w:r>
    </w:p>
    <w:p w14:paraId="6506E317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同理，</w:t>
      </w:r>
    </w:p>
    <w:p w14:paraId="31299BDF">
      <w:pPr>
        <w:pStyle w:val="3"/>
        <w:rPr>
          <w:rFonts w:hint="eastAsia" w:eastAsiaTheme="minorEastAsia"/>
          <w:lang w:val="en-US" w:eastAsia="zh-CN"/>
        </w:rPr>
      </w:pPr>
      <m:oMath>
        <m:r>
          <m:rPr/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48106ACF">
      <w:pPr>
        <w:pStyle w:val="23"/>
        <w:ind w:left="240" w:leftChars="100" w:firstLine="480" w:firstLineChars="200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2E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  <w:lang w:val="en-US" w:eastAsia="zh-CN"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>.</w:t>
      </w:r>
    </w:p>
    <w:p w14:paraId="38DE5B45">
      <w:pPr>
        <w:pStyle w:val="23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∴Var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>.</w:t>
      </w:r>
    </w:p>
    <w:p w14:paraId="715BF4F3"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评价：</w:t>
      </w:r>
      <w:r>
        <w:rPr>
          <w:rFonts w:hint="eastAsia"/>
          <w:lang w:val="en-US" w:eastAsia="zh-CN"/>
        </w:rPr>
        <w:t>能否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利用</w:t>
      </w:r>
      <w:r>
        <w:rPr>
          <w:rFonts w:hint="eastAsia"/>
          <w:lang w:eastAsia="zh-CN"/>
        </w:rPr>
        <w:t>第一次试验的结果</w:t>
      </w:r>
      <w:r>
        <w:rPr>
          <w:rFonts w:hint="eastAsia"/>
          <w:lang w:val="en-US" w:eastAsia="zh-CN"/>
        </w:rPr>
        <w:t>分解目标量。</w:t>
      </w:r>
    </w:p>
    <w:p w14:paraId="1BA4C409">
      <w:pPr>
        <w:rPr>
          <w:rFonts w:hint="eastAsia"/>
          <w:lang w:val="en-US" w:eastAsia="zh-CN"/>
        </w:rPr>
      </w:pPr>
    </w:p>
    <w:p w14:paraId="45603843">
      <w:pPr>
        <w:rPr>
          <w:lang w:eastAsia="zh-CN"/>
        </w:rPr>
      </w:pPr>
      <w:r>
        <w:rPr>
          <w:rFonts w:hint="eastAsia"/>
          <w:lang w:eastAsia="zh-CN"/>
        </w:rPr>
        <w:t>第六题</w:t>
      </w:r>
    </w:p>
    <w:p w14:paraId="4D42ED90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</w:t>
      </w:r>
      <w:r>
        <w:rPr>
          <w:rFonts w:hint="eastAsia" w:ascii="黑体" w:hAnsi="黑体" w:eastAsia="黑体" w:cs="黑体"/>
          <w:b/>
          <w:bCs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直接利用随机变量函数的期望算法；</w:t>
      </w:r>
    </w:p>
    <w:p w14:paraId="69D2B636">
      <w:pPr>
        <w:pStyle w:val="3"/>
        <w:rPr>
          <w:lang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做法1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</w:p>
    <w:p w14:paraId="239ED12F">
      <w:pPr>
        <w:pStyle w:val="3"/>
        <w:rPr>
          <w:rFonts w:hint="eastAsia" w:eastAsiaTheme="minorEastAsia"/>
          <w:lang w:val="en-US" w:eastAsia="zh-CN"/>
        </w:rPr>
      </w:pPr>
      <m:oMath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dxdy</m:t>
        </m:r>
      </m:oMath>
      <w:r>
        <m:rPr/>
        <w:rPr>
          <w:rFonts w:hint="eastAsia" w:hAnsi="Cambria Math"/>
          <w:i w:val="0"/>
          <w:lang w:val="en-US" w:eastAsia="zh-CN"/>
        </w:rPr>
        <w:t xml:space="preserve"> </w:t>
      </w:r>
    </w:p>
    <w:p w14:paraId="1ECBC674">
      <w:pPr>
        <w:pStyle w:val="23"/>
        <w:ind w:firstLine="480" w:firstLineChars="20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dx</m:t>
            </m:r>
            <m:ctrlPr>
              <w:rPr>
                <w:rFonts w:ascii="Cambria Math" w:hAnsi="Cambria Math"/>
              </w:rPr>
            </m:ctrlPr>
          </m:e>
        </m:nary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dx</m:t>
            </m:r>
            <m:ctrlPr>
              <w:rPr>
                <w:rFonts w:ascii="Cambria Math" w:hAnsi="Cambria Math"/>
              </w:rPr>
            </m:ctrlPr>
          </m:e>
        </m:nary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dy</m:t>
        </m:r>
      </m:oMath>
      <w:r>
        <m:rPr/>
        <w:rPr>
          <w:rFonts w:hint="eastAsia" w:hAnsi="Cambria Math"/>
          <w:i w:val="0"/>
          <w:lang w:val="en-US" w:eastAsia="zh-CN"/>
        </w:rPr>
        <w:t xml:space="preserve"> </w:t>
      </w:r>
    </w:p>
    <w:p w14:paraId="0A890378">
      <w:pPr>
        <w:pStyle w:val="23"/>
        <w:ind w:firstLine="480" w:firstLineChars="20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dx</m:t>
            </m:r>
            <m:ctrlPr>
              <w:rPr>
                <w:rFonts w:ascii="Cambria Math" w:hAnsi="Cambria Math"/>
              </w:rPr>
            </m:ctrlPr>
          </m:e>
        </m:nary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2y</m:t>
            </m:r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dx</m:t>
            </m:r>
            <m:ctrlPr>
              <w:rPr>
                <w:rFonts w:ascii="Cambria Math" w:hAnsi="Cambria Math"/>
              </w:rPr>
            </m:ctrlPr>
          </m:e>
        </m:nary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dy</m:t>
        </m:r>
      </m:oMath>
      <w:r>
        <m:rPr/>
        <w:rPr>
          <w:rFonts w:hint="eastAsia" w:hAnsi="Cambria Math"/>
          <w:i w:val="0"/>
          <w:lang w:val="en-US" w:eastAsia="zh-CN"/>
        </w:rPr>
        <w:t xml:space="preserve"> </w:t>
      </w:r>
    </w:p>
    <w:p w14:paraId="4556D654">
      <w:pPr>
        <w:pStyle w:val="23"/>
        <w:ind w:firstLine="480" w:firstLineChars="200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 xml:space="preserve"> </w:t>
      </w:r>
      <w:r>
        <w:rPr>
          <w:rFonts w:hint="default" w:hAnsi="Cambria Math"/>
          <w:i w:val="0"/>
          <w:lang w:val="en-US" w:eastAsia="zh-CN"/>
        </w:rPr>
        <w:t>.</w:t>
      </w:r>
    </w:p>
    <w:p w14:paraId="7CCD005E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</w:t>
      </w:r>
      <w:r>
        <w:rPr>
          <w:rFonts w:hint="eastAsia" w:ascii="黑体" w:hAnsi="黑体" w:eastAsia="黑体" w:cs="黑体"/>
          <w:b/>
          <w:bCs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分解的数学思维；</w:t>
      </w:r>
    </w:p>
    <w:p w14:paraId="5C56AB4A">
      <w:pPr>
        <w:pStyle w:val="3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做法2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利用双期望公式实现分解；</w:t>
      </w:r>
    </w:p>
    <w:p w14:paraId="2AAB50FB">
      <w:pPr>
        <w:pStyle w:val="3"/>
        <w:rPr>
          <w:rFonts w:hint="default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记</w:t>
      </w:r>
      <m:oMath>
        <m:r>
          <m:rPr/>
          <w:rPr>
            <w:rFonts w:hint="default" w:ascii="Cambria Math" w:hAnsi="Cambria Math"/>
            <w:lang w:val="en-US" w:eastAsia="zh-CN"/>
          </w:rPr>
          <m:t>I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i w:val="0"/>
                    <w:iCs w:val="0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,</m:t>
                  </m:r>
                  <m:ctrlPr>
                    <w:rPr>
                      <w:rFonts w:ascii="Cambria Math" w:hAnsi="Cambria Math"/>
                      <w:i w:val="0"/>
                      <w:iCs w:val="0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b w:val="0"/>
                      <w:i w:val="0"/>
                      <w:iCs w:val="0"/>
                      <w:lang w:eastAsia="zh-CN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i w:val="0"/>
                      <w:iCs w:val="0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/>
                      <w:i w:val="0"/>
                      <w:iCs w:val="0"/>
                      <w:lang w:val="en-US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b w:val="0"/>
                      <w:i w:val="0"/>
                      <w:iCs w:val="0"/>
                    </w:rPr>
                    <m:t>&gt;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i w:val="0"/>
                      <w:iCs w:val="0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b w:val="0"/>
                      <w:i w:val="0"/>
                      <w:iCs w:val="0"/>
                      <w:lang w:eastAsia="zh-CN"/>
                    </w:rPr>
                    <m:t xml:space="preserve"> </m:t>
                  </m:r>
                  <m:ctrlPr>
                    <w:rPr>
                      <w:rFonts w:ascii="Cambria Math" w:hAnsi="Cambria Math"/>
                      <w:i w:val="0"/>
                      <w:iCs w:val="0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,</m:t>
                  </m:r>
                  <m:ctrlPr>
                    <w:rPr>
                      <w:rFonts w:ascii="Cambria Math" w:hAnsi="Cambria Math"/>
                      <w:i w:val="0"/>
                      <w:iCs w:val="0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b w:val="0"/>
                      <w:i w:val="0"/>
                      <w:iCs w:val="0"/>
                      <w:lang w:eastAsia="zh-CN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i w:val="0"/>
                      <w:iCs w:val="0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b w:val="0"/>
                      <w:i w:val="0"/>
                      <w:iCs w:val="0"/>
                    </w:rPr>
                    <m:t>≤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i w:val="0"/>
                      <w:iCs w:val="0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b w:val="0"/>
                      <w:i w:val="0"/>
                      <w:iCs w:val="0"/>
                      <w:lang w:eastAsia="zh-CN"/>
                    </w:rPr>
                    <m:t xml:space="preserve"> </m:t>
                  </m:r>
                  <m:ctrlPr>
                    <w:rPr>
                      <w:rFonts w:ascii="Cambria Math" w:hAnsi="Cambria Math"/>
                      <w:i w:val="0"/>
                      <w:iCs w:val="0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>,</w:t>
      </w:r>
    </w:p>
    <w:p w14:paraId="23F7480E">
      <w:pPr>
        <w:pStyle w:val="3"/>
        <w:rPr>
          <w:rFonts w:hint="default" w:hAnsi="Cambria Math"/>
          <w:lang w:val="en-US"/>
        </w:rPr>
      </w:pPr>
      <m:oMath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/>
              </w:rPr>
              <m:t>E</m:t>
            </m:r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(</m:t>
            </m:r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|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)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hint="default" w:ascii="Cambria Math" w:hAnsi="Cambria Math"/>
            <w:lang w:val="en-US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 xml:space="preserve"> </w:t>
      </w:r>
    </w:p>
    <w:p w14:paraId="724F1D47">
      <w:pPr>
        <w:pStyle w:val="3"/>
        <w:ind w:firstLine="480" w:firstLineChars="200"/>
        <w:rPr>
          <w:rFonts w:hint="eastAsia" w:eastAsiaTheme="minorEastAsia"/>
          <w:lang w:val="en-US" w:eastAsia="zh-CN"/>
        </w:rPr>
      </w:pPr>
      <m:oMath>
        <m:r>
          <m:rPr/>
          <w:rPr>
            <w:rFonts w:hint="default" w:ascii="Cambria Math" w:hAnsi="Cambria Math"/>
            <w:lang w:val="en-US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602325F3">
      <w:pPr>
        <w:pStyle w:val="23"/>
        <w:ind w:firstLine="480" w:firstLineChars="20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3F73D08A">
      <w:pPr>
        <w:pStyle w:val="23"/>
        <w:ind w:firstLine="480" w:firstLineChars="200"/>
        <w:rPr>
          <w:rFonts w:hint="default" w:hAnsi="Cambria Math"/>
          <w:i w:val="0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 xml:space="preserve"> </w:t>
      </w:r>
    </w:p>
    <w:p w14:paraId="4291091F">
      <w:pPr>
        <w:pStyle w:val="3"/>
        <w:ind w:firstLine="360" w:firstLineChars="150"/>
        <w:rPr>
          <w:rFonts w:hint="default"/>
          <w:lang w:val="en-US" w:eastAsia="zh-CN"/>
        </w:rPr>
      </w:pPr>
      <w:r>
        <w:rPr>
          <w:rFonts w:hint="default" w:hAnsi="Cambria Math"/>
          <w:i w:val="0"/>
          <w:lang w:val="en-US"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m:rPr/>
              <w:rPr>
                <w:rFonts w:ascii="Cambria Math" w:hAnsi="Cambria Math"/>
                <w:b w:val="0"/>
                <w:i w:val="0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∞</m:t>
            </m:r>
            <m:ctrlPr>
              <m:rPr/>
              <w:rPr>
                <w:rFonts w:ascii="Cambria Math" w:hAnsi="Cambria Math"/>
                <w:b w:val="0"/>
                <w:i w:val="0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∞</m:t>
            </m:r>
            <m:ctrlPr>
              <m:rPr/>
              <w:rPr>
                <w:rFonts w:ascii="Cambria Math" w:hAnsi="Cambria Math"/>
                <w:b w:val="0"/>
                <w:i w:val="0"/>
              </w:rPr>
            </m:ctrlPr>
          </m:sup>
          <m:e>
            <m:r>
              <m:rPr/>
              <w:rPr>
                <w:rFonts w:ascii="Cambria Math" w:hAnsi="Cambria Math"/>
              </w:rPr>
              <m:t>y</m:t>
            </m:r>
            <m:ctrlPr>
              <m:rPr/>
              <w:rPr>
                <w:rFonts w:ascii="Cambria Math" w:hAnsi="Cambria Math"/>
                <w:b w:val="0"/>
                <w:i w:val="0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hint="default" w:ascii="Cambria Math" w:hAnsi="Cambria Math"/>
            <w:lang w:val="en-US"/>
          </w:rPr>
          <m:t>dy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nary>
          <m:naryPr>
            <m:limLoc m:val="subSup"/>
            <m:ctrlPr>
              <w:rPr>
                <w:rFonts w:ascii="Cambria Math" w:hAnsi="Cambria Math"/>
                <w:b w:val="0"/>
                <w:i w:val="0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∞</m:t>
            </m:r>
            <m:ctrlPr>
              <w:rPr>
                <w:rFonts w:ascii="Cambria Math" w:hAnsi="Cambria Math"/>
                <w:b w:val="0"/>
                <w:i w:val="0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∞</m:t>
            </m:r>
            <m:ctrlPr>
              <w:rPr>
                <w:rFonts w:ascii="Cambria Math" w:hAnsi="Cambria Math"/>
                <w:b w:val="0"/>
                <w:i w:val="0"/>
              </w:rPr>
            </m:ctrlPr>
          </m:sup>
          <m:e>
            <m:r>
              <m:rPr/>
              <w:rPr>
                <w:rFonts w:hint="default"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b w:val="0"/>
                <w:i w:val="0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hint="default" w:ascii="Cambria Math" w:hAnsi="Cambria Math"/>
            <w:lang w:val="en-US"/>
          </w:rPr>
          <m:t>dx</m:t>
        </m:r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nary>
          <m:naryPr>
            <m:limLoc m:val="subSup"/>
            <m:ctrlPr>
              <w:rPr>
                <w:rFonts w:ascii="Cambria Math" w:hAnsi="Cambria Math"/>
                <w:b w:val="0"/>
                <w:i w:val="0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∞</m:t>
            </m:r>
            <m:ctrlPr>
              <w:rPr>
                <w:rFonts w:ascii="Cambria Math" w:hAnsi="Cambria Math"/>
                <w:b w:val="0"/>
                <w:i w:val="0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∞</m:t>
            </m:r>
            <m:ctrlPr>
              <w:rPr>
                <w:rFonts w:ascii="Cambria Math" w:hAnsi="Cambria Math"/>
                <w:b w:val="0"/>
                <w:i w:val="0"/>
              </w:rPr>
            </m:ctrlPr>
          </m:sup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b w:val="0"/>
                <w:i w:val="0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hint="default" w:ascii="Cambria Math" w:hAnsi="Cambria Math"/>
            <w:lang w:val="en-US"/>
          </w:rPr>
          <m:t>dy</m:t>
        </m:r>
      </m:oMath>
      <w:r>
        <m:rPr/>
        <w:rPr>
          <w:rFonts w:hint="default" w:hAnsi="Cambria Math"/>
          <w:i w:val="0"/>
          <w:lang w:val="en-US"/>
        </w:rPr>
        <w:t>.</w:t>
      </w:r>
    </w:p>
    <w:p w14:paraId="5914223C">
      <w:pPr>
        <w:pStyle w:val="23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+∞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dx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chr m:val="∬"/>
                <m:limLoc m:val="subSup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​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dxdy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nary>
                      <m:r>
                        <m:rPr/>
                        <w:rPr>
                          <w:rFonts w:ascii="Cambria Math" w:hAnsi="Cambria Math"/>
                        </w:rPr>
                        <m:t>dx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1/2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9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m:rPr/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 xml:space="preserve"> 其他 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74724B69">
      <w:pPr>
        <w:pStyle w:val="23"/>
        <w:rPr>
          <w:rFonts w:hint="eastAsia" w:eastAsiaTheme="minorEastAsia"/>
          <w:lang w:val="en-US"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−∞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dx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chr m:val="∬"/>
                <m:limLoc m:val="subSup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​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dxdy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 w:val="0"/>
                        </w:rPr>
                      </m:ctrlPr>
                    </m:fPr>
                    <m:num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nary>
                      <m:r>
                        <m:rPr/>
                        <w:rPr>
                          <w:rFonts w:ascii="Cambria Math" w:hAnsi="Cambria Math"/>
                        </w:rPr>
                        <m:t>dx</m:t>
                      </m:r>
                      <m:ctrlPr>
                        <w:rPr>
                          <w:rFonts w:ascii="Cambria Math" w:hAnsi="Cambria Math"/>
                          <w:i w:val="0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1/2</m:t>
                      </m:r>
                      <m:ctrlPr>
                        <w:rPr>
                          <w:rFonts w:ascii="Cambria Math" w:hAnsi="Cambria Math"/>
                          <w:i w:val="0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9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m:rPr/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 xml:space="preserve"> 其他 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5FC3DF66">
      <w:pPr>
        <w:pStyle w:val="23"/>
        <w:rPr>
          <w:rFonts w:hint="eastAsia" w:eastAsiaTheme="minorEastAsia"/>
          <w:sz w:val="28"/>
          <w:szCs w:val="28"/>
          <w:lang w:val="en-US"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+∞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</m:t>
            </m:r>
            <m:r>
              <m:rPr/>
              <w:rPr>
                <w:rFonts w:hint="default"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chr m:val="∬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​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dxdy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</w:rPr>
                            <m:t>dy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1/2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9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m:rPr/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 xml:space="preserve"> 其他 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785E2764">
      <w:pPr>
        <w:pStyle w:val="23"/>
        <w:rPr>
          <w:rFonts w:hint="default"/>
          <w:lang w:val="en-US"/>
        </w:rPr>
      </w:pPr>
      <w:r>
        <w:rPr>
          <w:rFonts w:hint="eastAsia"/>
          <w:lang w:eastAsia="zh-CN"/>
        </w:rPr>
        <w:t>代入原式得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r>
          <m:rPr/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r>
          <m:rPr/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lang w:val="en-US"/>
          </w:rPr>
          <m:t xml:space="preserve"> </m:t>
        </m:r>
      </m:oMath>
      <w:r>
        <w:rPr>
          <w:rFonts w:hint="default" w:hAnsi="Cambria Math"/>
          <w:i w:val="0"/>
          <w:lang w:val="en-US"/>
        </w:rPr>
        <w:t>.</w:t>
      </w:r>
    </w:p>
    <w:bookmarkEnd w:id="2"/>
    <w:p w14:paraId="5D4D374A">
      <w:pPr>
        <w:rPr>
          <w:rFonts w:hint="eastAsia"/>
          <w:lang w:eastAsia="zh-CN"/>
        </w:rPr>
      </w:pPr>
      <w:bookmarkStart w:id="3" w:name="第七题"/>
    </w:p>
    <w:p w14:paraId="4F1A1147">
      <w:pPr>
        <w:rPr>
          <w:lang w:eastAsia="zh-CN"/>
        </w:rPr>
      </w:pPr>
      <w:r>
        <w:rPr>
          <w:rFonts w:hint="eastAsia"/>
          <w:lang w:eastAsia="zh-CN"/>
        </w:rPr>
        <w:t>第七题</w:t>
      </w:r>
    </w:p>
    <w:p w14:paraId="33B7A6B2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分解的数学思维</w:t>
      </w:r>
      <w:r>
        <w:rPr>
          <w:rFonts w:hint="default"/>
          <w:lang w:val="en-US" w:eastAsia="zh-CN"/>
        </w:rPr>
        <w:t xml:space="preserve">,  </w:t>
      </w:r>
      <w:r>
        <w:rPr>
          <w:rFonts w:hint="eastAsia"/>
          <w:lang w:eastAsia="zh-CN"/>
        </w:rPr>
        <w:t>利用三台机器的寿命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val="en-US" w:eastAsia="zh-CN"/>
        </w:rPr>
        <w:t>比较结果</w:t>
      </w:r>
      <w:r>
        <w:rPr>
          <w:rFonts w:hint="eastAsia"/>
          <w:lang w:eastAsia="zh-CN"/>
        </w:rPr>
        <w:t>分解</w:t>
      </w:r>
      <w:r>
        <w:rPr>
          <w:rFonts w:hint="eastAsia"/>
          <w:lang w:val="en-US" w:eastAsia="zh-CN"/>
        </w:rPr>
        <w:t>目标量；</w:t>
      </w:r>
    </w:p>
    <w:p w14:paraId="24084063">
      <w:pPr>
        <w:pStyle w:val="3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利用双期望公式实现分解；</w:t>
      </w:r>
    </w:p>
    <w:p w14:paraId="3615A4A3">
      <w:pPr>
        <w:pStyle w:val="3"/>
        <w:rPr>
          <w:lang w:eastAsia="zh-CN"/>
        </w:rPr>
      </w:pPr>
      <w:r>
        <w:rPr>
          <w:rFonts w:hint="eastAsia" w:hAnsi="Cambria Math"/>
          <w:i w:val="0"/>
          <w:lang w:val="en-US" w:eastAsia="zh-CN"/>
        </w:rPr>
        <w:t>记</w:t>
      </w:r>
      <m:oMath>
        <m:r>
          <m:rPr/>
          <w:rPr>
            <w:rFonts w:hint="default" w:ascii="Cambria Math" w:hAnsi="Cambria Math"/>
            <w:lang w:val="en-US" w:eastAsia="zh-CN"/>
          </w:rPr>
          <m:t>I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 w:val="0"/>
                    <w:iCs w:val="0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2"/>
                          <m:mcJc m:val="left"/>
                        </m:mcPr>
                      </m:mc>
                    </m:mcs>
                    <m:plcHide m:val="1"/>
                    <m:ctrlPr>
                      <w:rPr>
                        <w:rFonts w:ascii="Cambria Math" w:hAnsi="Cambria Math"/>
                        <w:i w:val="0"/>
                        <w:iCs w:val="0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0,</m:t>
                      </m:r>
                      <m:ctrlPr>
                        <w:rPr>
                          <w:rFonts w:ascii="Cambria Math" w:hAnsi="Cambria Math"/>
                          <w:i w:val="0"/>
                          <w:iCs w:val="0"/>
                        </w:rPr>
                      </m:ctrlPr>
                    </m:e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/>
                          <w:b w:val="0"/>
                          <w:i w:val="0"/>
                          <w:iCs w:val="0"/>
                          <w:lang w:eastAsia="zh-CN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/>
                          <w:b w:val="0"/>
                          <w:i w:val="0"/>
                        </w:rPr>
                        <m:t>≤min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/>
                          <w:b w:val="0"/>
                          <w:i w:val="0"/>
                          <w:iCs w:val="0"/>
                          <w:lang w:eastAsia="zh-CN"/>
                        </w:rPr>
                        <m:t xml:space="preserve"> </m:t>
                      </m:r>
                      <m:ctrlPr>
                        <w:rPr>
                          <w:rFonts w:ascii="Cambria Math" w:hAnsi="Cambria Math"/>
                          <w:i w:val="0"/>
                          <w:iCs w:val="0"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1,</m:t>
                      </m:r>
                      <m:ctrlPr>
                        <w:rPr>
                          <w:rFonts w:ascii="Cambria Math" w:hAnsi="Cambria Math"/>
                          <w:i w:val="0"/>
                          <w:iCs w:val="0"/>
                        </w:rPr>
                      </m:ctrlPr>
                    </m:e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/>
                          <w:b w:val="0"/>
                          <w:i w:val="0"/>
                          <w:iCs w:val="0"/>
                          <w:lang w:eastAsia="zh-CN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/>
                          <w:b w:val="0"/>
                          <w:i w:val="0"/>
                        </w:rPr>
                        <m:t>≤min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/>
                          <w:b w:val="0"/>
                          <w:i w:val="0"/>
                          <w:iCs w:val="0"/>
                          <w:lang w:eastAsia="zh-CN"/>
                        </w:rPr>
                        <m:t xml:space="preserve"> </m:t>
                      </m:r>
                      <m:ctrlPr>
                        <w:rPr>
                          <w:rFonts w:ascii="Cambria Math" w:hAnsi="Cambria Math"/>
                          <w:i w:val="0"/>
                          <w:iCs w:val="0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 w:val="0"/>
                    <w:iCs w:val="0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 xml:space="preserve">2,  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≤min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  <w:i w:val="0"/>
                <w:iCs w:val="0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>,</w:t>
      </w:r>
    </w:p>
    <w:p w14:paraId="7A04E1A4">
      <w:pPr>
        <w:pStyle w:val="3"/>
        <w:rPr>
          <w:rFonts w:hAnsi="Cambria Math"/>
        </w:rPr>
      </w:pPr>
      <m:oMath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/>
              </w:rPr>
              <m:t>E</m:t>
            </m:r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(</m:t>
            </m:r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|</m:t>
            </m:r>
            <m:r>
              <m:rPr/>
              <w:rPr>
                <w:rFonts w:hint="default" w:ascii="Cambria Math" w:hAnsi="Cambria Math"/>
                <w:lang w:val="en-US"/>
              </w:rPr>
              <m:t>I</m:t>
            </m:r>
            <m:r>
              <m:rPr>
                <m:sty m:val="p"/>
              </m:rPr>
              <w:rPr>
                <w:rFonts w:hint="default" w:ascii="Cambria Math" w:hAnsi="Cambria Math"/>
                <w:lang w:val="en-US"/>
              </w:rPr>
              <m:t>)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7759E4DE">
      <w:pPr>
        <w:pStyle w:val="3"/>
        <w:ind w:firstLine="2160" w:firstLineChars="900"/>
        <w:rPr>
          <w:rFonts w:hint="default" w:eastAsiaTheme="minorEastAsia"/>
          <w:lang w:val="en-US" w:eastAsia="zh-CN"/>
        </w:rPr>
      </w:pPr>
      <m:oMath>
        <m:r>
          <m:rPr/>
          <w:rPr>
            <w:rFonts w:hint="default" w:ascii="Cambria Math" w:hAnsi="Cambria Math"/>
            <w:lang w:val="en-US" w:eastAsia="zh-CN"/>
          </w:rPr>
          <m:t>+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 </w:t>
      </w:r>
    </w:p>
    <w:p w14:paraId="41C0438C">
      <w:pPr>
        <w:pStyle w:val="23"/>
        <w:rPr>
          <w:rFonts w:hint="eastAsia" w:hAnsi="Cambria Math" w:eastAsiaTheme="minorEastAsia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≤min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≤min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4EAE08D1">
      <w:pPr>
        <w:pStyle w:val="23"/>
        <w:ind w:firstLine="240" w:firstLineChars="10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≤min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≤min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0595109F">
      <w:pPr>
        <w:pStyle w:val="23"/>
        <w:ind w:firstLine="240" w:firstLineChars="10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≤min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≤min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42AB5D4F">
      <w:pPr>
        <w:pStyle w:val="3"/>
      </w:pP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m:rPr/>
        <w:rPr>
          <w:rFonts w:hint="eastAsia" w:hAnsi="Cambria Math"/>
          <w:b w:val="0"/>
          <w:i w:val="0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相互独立同指数分布，</w:t>
      </w:r>
      <m:oMath>
        <m:r>
          <m:rPr>
            <m:sty m:val="p"/>
          </m:rPr>
          <w:rPr>
            <w:rFonts w:ascii="Cambria Math" w:hAnsi="Cambria Math"/>
          </w:rPr>
          <m:t>∴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min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j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∼Exp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j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4327665B">
      <w:pPr>
        <w:pStyle w:val="3"/>
        <w:rPr>
          <w:rFonts w:hint="eastAsia" w:eastAsiaTheme="minorEastAsia"/>
          <w:lang w:val="en-US" w:eastAsia="zh-CN"/>
        </w:rPr>
      </w:pPr>
      <m:oMath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j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j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 xml:space="preserve"> ，</w:t>
      </w:r>
    </w:p>
    <w:p w14:paraId="4E19F837">
      <w:pPr>
        <w:pStyle w:val="23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∴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≤min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≤min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55543763">
      <w:pPr>
        <w:pStyle w:val="23"/>
        <w:ind w:firstLine="1200" w:firstLineChars="50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≤min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45B1E9B7">
      <w:pPr>
        <w:pStyle w:val="23"/>
        <w:ind w:firstLine="720" w:firstLineChars="300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>.</w:t>
      </w:r>
    </w:p>
    <w:p w14:paraId="7BE6CAB1"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评价：</w:t>
      </w:r>
      <w:r>
        <w:rPr>
          <w:rFonts w:hint="eastAsia"/>
          <w:lang w:val="en-US" w:eastAsia="zh-CN"/>
        </w:rPr>
        <w:t>能否</w:t>
      </w:r>
      <w:r>
        <w:rPr>
          <w:rFonts w:hint="eastAsia"/>
          <w:lang w:eastAsia="zh-CN"/>
        </w:rPr>
        <w:t>利用三台机器的寿命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val="en-US" w:eastAsia="zh-CN"/>
        </w:rPr>
        <w:t>比较结果</w:t>
      </w:r>
      <w:r>
        <w:rPr>
          <w:rFonts w:hint="eastAsia"/>
          <w:lang w:eastAsia="zh-CN"/>
        </w:rPr>
        <w:t>分解</w:t>
      </w:r>
      <w:r>
        <w:rPr>
          <w:rFonts w:hint="eastAsia"/>
          <w:lang w:val="en-US" w:eastAsia="zh-CN"/>
        </w:rPr>
        <w:t>目标量。</w:t>
      </w:r>
    </w:p>
    <w:p w14:paraId="267D1FB6">
      <w:pPr>
        <w:rPr>
          <w:rFonts w:hint="eastAsia"/>
          <w:lang w:val="en-US" w:eastAsia="zh-CN"/>
        </w:rPr>
      </w:pPr>
    </w:p>
    <w:p w14:paraId="2F9A8DA2">
      <w:pPr>
        <w:rPr>
          <w:rFonts w:hint="eastAsia"/>
        </w:rPr>
      </w:pPr>
      <w:r>
        <w:rPr>
          <w:rFonts w:hint="eastAsia"/>
        </w:rPr>
        <w:t>第八题</w:t>
      </w:r>
    </w:p>
    <w:p w14:paraId="56FA652B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</w:p>
    <w:p w14:paraId="0A538B80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逆向思维；</w:t>
      </w:r>
    </w:p>
    <w:p w14:paraId="55DDBA54">
      <w:pPr>
        <w:pStyle w:val="3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</w:p>
    <w:p w14:paraId="5A01CF69">
      <w:pPr>
        <w:pStyle w:val="23"/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  <m:oMath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min{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}≤</m:t>
            </m:r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min{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}&gt;</m:t>
            </m:r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146E54D1">
      <w:pPr>
        <w:pStyle w:val="3"/>
        <w:rPr>
          <w:rFonts w:hAnsi="Cambria Math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</m:d>
      </m:oMath>
    </w:p>
    <w:p w14:paraId="7CC920DD">
      <w:pPr>
        <w:pStyle w:val="3"/>
        <w:rPr>
          <w:rFonts w:hint="default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3λu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 w:hAnsi="Cambria Math"/>
          <w:i w:val="0"/>
          <w:lang w:val="en-US"/>
        </w:rPr>
        <w:t xml:space="preserve"> ,  </w:t>
      </w:r>
      <m:oMath>
        <m:r>
          <m:rPr/>
          <w:rPr>
            <w:rFonts w:ascii="Cambria Math" w:hAnsi="Cambria Math"/>
          </w:rPr>
          <m:t>u</m:t>
        </m:r>
        <m:r>
          <m:rPr/>
          <w:rPr>
            <w:rFonts w:hint="default" w:ascii="Cambria Math" w:hAnsi="Cambria Math"/>
            <w:lang w:val="en-US"/>
          </w:rPr>
          <m:t>&gt;0.</m:t>
        </m:r>
      </m:oMath>
    </w:p>
    <w:p w14:paraId="4AFEB113">
      <w:pPr>
        <w:pStyle w:val="3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∴min{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}∼</m:t>
        </m:r>
        <m:r>
          <m:rPr/>
          <w:rPr>
            <w:rFonts w:hint="default"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3λ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>.</w:t>
      </w:r>
    </w:p>
    <w:p w14:paraId="548B9777">
      <w:pPr>
        <w:pStyle w:val="23"/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（2）</w:t>
      </w:r>
    </w:p>
    <w:p w14:paraId="7A511115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直接计算概率；</w:t>
      </w:r>
    </w:p>
    <w:p w14:paraId="27DC0A3C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m:oMath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dxdy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 xml:space="preserve"> .</w:t>
      </w:r>
    </w:p>
    <w:p w14:paraId="3F815B97">
      <w:pPr>
        <w:pStyle w:val="3"/>
      </w:pPr>
      <w:r>
        <w:rPr>
          <w:rFonts w:hint="eastAsia"/>
          <w:lang w:val="en-US" w:eastAsia="zh-CN"/>
        </w:rPr>
        <w:t xml:space="preserve">                                                  </w:t>
      </w:r>
      <w:r>
        <w:drawing>
          <wp:inline distT="0" distB="0" distL="0" distR="0">
            <wp:extent cx="1645920" cy="1091565"/>
            <wp:effectExtent l="0" t="0" r="5080" b="635"/>
            <wp:docPr id="30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91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A387BF">
      <w:pPr>
        <w:pStyle w:val="3"/>
      </w:pPr>
      <w:r>
        <w:t xml:space="preserve">                       </w:t>
      </w:r>
    </w:p>
    <w:p w14:paraId="34F2E008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(3)</w:t>
      </w:r>
    </w:p>
    <w:p w14:paraId="0A0AE1D5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化归的数学思维，把陌生事件“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=min{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  <w:lang w:val="en-US" w:eastAsia="zh-CN"/>
        </w:rPr>
        <w:t>”转化为熟悉的事件；</w:t>
      </w:r>
    </w:p>
    <w:p w14:paraId="5CE4C80F">
      <w:pPr>
        <w:pStyle w:val="3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</w:p>
    <w:p w14:paraId="5418C932">
      <w:pPr>
        <w:pStyle w:val="3"/>
        <w:rPr>
          <w:rFonts w:hint="eastAsia" w:hAnsi="Cambria Math" w:eastAsiaTheme="minorEastAsia"/>
          <w:lang w:val="en-US" w:eastAsia="zh-CN"/>
        </w:rPr>
      </w:pPr>
      <w:r>
        <w:t xml:space="preserve"> </w:t>
      </w:r>
      <m:oMath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=min{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≤min{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（利用（1）（2）中的结论）</w:t>
      </w:r>
    </w:p>
    <w:p w14:paraId="7C9B86B2">
      <w:pPr>
        <w:pStyle w:val="3"/>
        <w:ind w:firstLine="480" w:firstLineChars="200"/>
        <w:rPr>
          <w:rFonts w:hint="default" w:hAnsi="Cambria Math"/>
          <w:i w:val="0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2λ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 xml:space="preserve">  （其中</w:t>
      </w:r>
      <m:oMath>
        <m:r>
          <m:rPr>
            <m:sty m:val="p"/>
          </m:rPr>
          <w:rPr>
            <w:rFonts w:ascii="Cambria Math" w:hAnsi="Cambria Math"/>
          </w:rPr>
          <m:t>min{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}</m:t>
        </m:r>
        <m:r>
          <m:rPr>
            <m:sty m:val="p"/>
          </m:rPr>
          <w:rPr>
            <w:rFonts w:hint="default" w:ascii="Cambria Math" w:hAnsi="Cambria Math" w:cs="Cambria Math"/>
          </w:rPr>
          <m:t>~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>）</w:t>
      </w:r>
      <w:r>
        <w:rPr>
          <w:rFonts w:hint="default" w:hAnsi="Cambria Math"/>
          <w:i w:val="0"/>
          <w:lang w:val="en-US" w:eastAsia="zh-CN"/>
        </w:rPr>
        <w:t>.</w:t>
      </w:r>
    </w:p>
    <w:p w14:paraId="6FA956A8">
      <w:pPr>
        <w:pStyle w:val="3"/>
        <w:rPr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lang w:val="en-US" w:eastAsia="zh-CN"/>
        </w:rPr>
        <w:t>评价：</w:t>
      </w:r>
      <w:r>
        <w:rPr>
          <w:rFonts w:hint="eastAsia" w:hAnsi="Cambria Math"/>
          <w:i w:val="0"/>
          <w:lang w:val="en-US" w:eastAsia="zh-CN"/>
        </w:rPr>
        <w:t>能否把</w:t>
      </w:r>
      <w:r>
        <w:rPr>
          <w:rFonts w:hint="eastAsia"/>
          <w:lang w:val="en-US" w:eastAsia="zh-CN"/>
        </w:rPr>
        <w:t>事件“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=min{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  <w:lang w:val="en-US" w:eastAsia="zh-CN"/>
        </w:rPr>
        <w:t>”转化为（1）（2）中的熟悉事件。</w:t>
      </w:r>
      <w:r>
        <w:rPr>
          <w:lang w:eastAsia="zh-CN"/>
        </w:rPr>
        <w:t xml:space="preserve">                  </w:t>
      </w:r>
    </w:p>
    <w:p w14:paraId="72035548">
      <w:pPr>
        <w:pStyle w:val="3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</w:p>
    <w:p w14:paraId="6BF926E0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直接求“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∣</m:t>
        </m:r>
        <m:r>
          <m:rPr>
            <m:sty m:val="p"/>
          </m:rPr>
          <w:rPr>
            <w:rFonts w:hint="default" w:ascii="Cambria Math" w:hAnsi="Cambria Math"/>
            <w:lang w:val="en-US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hint="default" w:ascii="Cambria Math" w:hAnsi="Cambria Math"/>
            <w:lang w:val="en-US"/>
          </w:rPr>
          <m:t>)</m:t>
        </m:r>
      </m:oMath>
      <w:r>
        <w:rPr>
          <w:rFonts w:hint="eastAsia"/>
          <w:lang w:val="en-US" w:eastAsia="zh-CN"/>
        </w:rPr>
        <w:t>”的分布函数；</w:t>
      </w:r>
    </w:p>
    <w:p w14:paraId="15BBB7F2">
      <w:pPr>
        <w:pStyle w:val="3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</w:p>
    <w:p w14:paraId="24F0FD0A">
      <w:pPr>
        <w:pStyle w:val="3"/>
        <w:rPr>
          <w:lang w:eastAsia="zh-CN"/>
        </w:rPr>
      </w:pP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/>
              <w:rPr>
                <w:rFonts w:ascii="Cambria Math" w:hAnsi="Cambria Math"/>
                <w:lang w:eastAsia="zh-CN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≤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≥</m:t>
            </m:r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−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≤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 xml:space="preserve"> 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≥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≥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 </m:t>
        </m:r>
        <m:r>
          <m:rPr/>
          <w:rPr>
            <w:rFonts w:hint="default"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  <m:r>
          <m:rPr/>
          <w:rPr>
            <w:rFonts w:hint="default" w:ascii="Cambria Math" w:hAnsi="Cambria Math"/>
            <w:lang w:val="en-US" w:eastAsia="zh-CN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≤</m:t>
            </m:r>
            <m:r>
              <m:rPr/>
              <w:rPr>
                <w:rFonts w:ascii="Cambria Math" w:hAnsi="Cambria Math"/>
                <w:lang w:eastAsia="zh-CN"/>
              </w:rPr>
              <m:t>0</m:t>
            </m:r>
            <m:r>
              <m:rPr>
                <m:nor/>
                <m:sty m:val="p"/>
              </m:rPr>
              <w:rPr>
                <w:b w:val="0"/>
                <w:i w:val="0"/>
                <w:lang w:eastAsia="zh-CN"/>
              </w:rPr>
              <m:t xml:space="preserve"> 时,</m:t>
            </m:r>
            <m:r>
              <m:rPr>
                <m:nor/>
                <m:sty m:val="p"/>
              </m:rPr>
              <w:rPr>
                <w:rFonts w:hint="default" w:ascii="Cambria Math" w:hAnsi="Cambria Math"/>
                <w:b w:val="0"/>
                <w:i w:val="0"/>
                <w:lang w:val="en-US" w:eastAsia="zh-CN"/>
              </w:rPr>
              <m:t xml:space="preserve"> </m:t>
            </m:r>
            <m:r>
              <m:rPr>
                <m:nor/>
                <m:sty m:val="p"/>
              </m:rPr>
              <w:rPr>
                <w:b w:val="0"/>
                <w:i w:val="0"/>
                <w:lang w:eastAsia="zh-CN"/>
              </w:rPr>
              <m:t xml:space="preserve">值为 0 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lang w:eastAsia="zh-CN"/>
        </w:rPr>
        <w:t xml:space="preserve"> .</w:t>
      </w:r>
    </w:p>
    <w:p w14:paraId="7A6A9A3A">
      <w:pPr>
        <w:pStyle w:val="3"/>
        <w:ind w:firstLine="240" w:firstLineChars="10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≥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lang w:val="en-US" w:eastAsia="zh-CN"/>
          </w:rPr>
          <m:t>=</m:t>
        </m:r>
      </m:oMath>
      <w:r>
        <w:rPr>
          <w:rFonts w:hint="eastAsia" w:hAnsi="Cambria Math"/>
          <w:i w:val="0"/>
          <w:lang w:val="en-US"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∬"/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dxdy</m:t>
                </m:r>
                <m:ctrlPr>
                  <w:rPr>
                    <w:rFonts w:ascii="Cambria Math" w:hAnsi="Cambria Math"/>
                  </w:rPr>
                </m:ctrlPr>
              </m:e>
            </m:nary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λ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2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dy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dx</m:t>
        </m:r>
      </m:oMath>
    </w:p>
    <w:p w14:paraId="5C0558F6">
      <w:pPr>
        <w:pStyle w:val="3"/>
        <w:ind w:firstLine="240" w:firstLineChars="100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λz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 </m:t>
        </m:r>
        <m:r>
          <m:rPr/>
          <w:rPr>
            <w:rFonts w:hint="default"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</m:oMath>
      <w:r>
        <w:rPr>
          <w:rFonts w:hint="default" w:hAnsi="Cambria Math"/>
          <w:i w:val="0"/>
          <w:lang w:val="en-US"/>
        </w:rPr>
        <w:t>.</w:t>
      </w:r>
    </w:p>
    <w:p w14:paraId="24F27C0B">
      <w:pPr>
        <w:pStyle w:val="3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∣</m:t>
        </m:r>
        <m:r>
          <m:rPr>
            <m:sty m:val="p"/>
          </m:rPr>
          <w:rPr>
            <w:rFonts w:hint="default" w:ascii="Cambria Math" w:hAnsi="Cambria Math"/>
            <w:lang w:val="en-US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hint="default" w:ascii="Cambria Math" w:hAnsi="Cambria Math"/>
            <w:lang w:val="en-US"/>
          </w:rPr>
          <m:t>)</m:t>
        </m:r>
      </m:oMath>
      <w:r>
        <w:rPr>
          <w:rFonts w:hint="eastAsia" w:hAnsi="Cambria Math"/>
          <w:i w:val="0"/>
          <w:iCs/>
          <w:lang w:val="en-US" w:eastAsia="zh-CN"/>
        </w:rPr>
        <w:t>与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 w:hAnsi="Cambria Math"/>
          <w:i w:val="0"/>
          <w:lang w:val="en-US" w:eastAsia="zh-CN"/>
        </w:rPr>
        <w:t>同分布，即指数分布随机变量在指数时刻具有“无记忆性”。</w:t>
      </w:r>
    </w:p>
    <w:p w14:paraId="3BB1C41A">
      <w:pPr>
        <w:pStyle w:val="3"/>
      </w:pPr>
      <w:r>
        <w:rPr>
          <w:rFonts w:hint="eastAsia"/>
          <w:lang w:val="en-US" w:eastAsia="zh-CN"/>
        </w:rPr>
        <w:t xml:space="preserve">                                      </w:t>
      </w:r>
      <w:r>
        <w:drawing>
          <wp:inline distT="0" distB="0" distL="0" distR="0">
            <wp:extent cx="2194560" cy="1534795"/>
            <wp:effectExtent l="0" t="0" r="15240" b="14605"/>
            <wp:docPr id="33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5348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50FC4">
      <w:pPr>
        <w:pStyle w:val="3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5）</w:t>
      </w:r>
    </w:p>
    <w:p w14:paraId="6C5C7F51">
      <w:p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分解的数学思维；</w:t>
      </w:r>
    </w:p>
    <w:p w14:paraId="00644BE5">
      <w:pPr>
        <w:pStyle w:val="3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利用全概率公式实现分解；</w:t>
      </w:r>
    </w:p>
    <w:p w14:paraId="44C62999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记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=min{</m:t>
        </m:r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},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=max{</m:t>
        </m:r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m:rPr/>
        <w:rPr>
          <w:rFonts w:hint="eastAsia" w:hAnsi="Cambria Math"/>
          <w:b w:val="0"/>
          <w:i w:val="0"/>
          <w:lang w:eastAsia="zh-CN"/>
        </w:rPr>
        <w:t>，</w:t>
      </w:r>
      <w:r>
        <w:rPr>
          <w:rFonts w:hint="eastAsia"/>
          <w:lang w:eastAsia="zh-CN"/>
        </w:rPr>
        <w:t>则</w:t>
      </w:r>
    </w:p>
    <w:p w14:paraId="0D02FAE5">
      <w:pPr>
        <w:pStyle w:val="3"/>
        <w:rPr>
          <w:rFonts w:hAnsi="Cambria Math"/>
        </w:rPr>
      </w:pPr>
      <w:r>
        <w:rPr>
          <w:rFonts w:hint="eastAsia"/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≤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≥</m:t>
            </m:r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≤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≥</m:t>
            </m:r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</m:d>
      </m:oMath>
    </w:p>
    <w:p w14:paraId="4EF70229">
      <w:pPr>
        <w:pStyle w:val="3"/>
        <w:ind w:firstLine="1920" w:firstLineChars="800"/>
        <w:rPr>
          <w:rFonts w:hint="eastAsia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</w:t>
      </w:r>
    </w:p>
    <w:p w14:paraId="23371C5A">
      <w:pPr>
        <w:pStyle w:val="3"/>
        <w:rPr>
          <w:rFonts w:hint="eastAsia" w:hAnsi="Cambria Math"/>
          <w:i w:val="0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 </w:t>
      </w:r>
    </w:p>
    <w:p w14:paraId="751AC16C">
      <w:pPr>
        <w:pStyle w:val="3"/>
        <w:ind w:firstLine="480" w:firstLineChars="200"/>
        <w:rPr>
          <w:rFonts w:hint="default" w:eastAsiaTheme="minorEastAsia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（利用</w:t>
      </w:r>
      <w:r>
        <w:rPr>
          <w:rFonts w:hint="default" w:hAnsi="Cambria Math"/>
          <w:i w:val="0"/>
          <w:lang w:val="en-US" w:eastAsia="zh-CN"/>
        </w:rPr>
        <w:t>(</w:t>
      </w:r>
      <w:r>
        <w:rPr>
          <w:rFonts w:hint="eastAsia" w:hAnsi="Cambria Math"/>
          <w:i w:val="0"/>
          <w:lang w:val="en-US" w:eastAsia="zh-CN"/>
        </w:rPr>
        <w:t>4</w:t>
      </w:r>
      <w:r>
        <w:rPr>
          <w:rFonts w:hint="default" w:hAnsi="Cambria Math"/>
          <w:i w:val="0"/>
          <w:lang w:val="en-US" w:eastAsia="zh-CN"/>
        </w:rPr>
        <w:t>)</w:t>
      </w:r>
      <w:r>
        <w:rPr>
          <w:rFonts w:hint="eastAsia" w:hAnsi="Cambria Math"/>
          <w:i w:val="0"/>
          <w:lang w:val="en-US" w:eastAsia="zh-CN"/>
        </w:rPr>
        <w:t>的结论</w:t>
      </w:r>
      <w:r>
        <w:rPr>
          <w:rFonts w:hint="default" w:hAnsi="Cambria Math"/>
          <w:i w:val="0"/>
          <w:lang w:val="en-US" w:eastAsia="zh-CN"/>
        </w:rPr>
        <w:t xml:space="preserve">: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lang w:val="en-US"/>
          </w:rPr>
          <m:t>|</m:t>
        </m:r>
        <m:r>
          <m:rPr>
            <m:sty m:val="p"/>
          </m:rPr>
          <w:rPr>
            <w:rFonts w:hint="default" w:ascii="Cambria Math" w:hAnsi="Cambria Math"/>
            <w:lang w:val="en-US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hint="default" w:ascii="Cambria Math" w:hAnsi="Cambria Math"/>
            <w:lang w:val="en-US"/>
          </w:rPr>
          <m:t>)</m:t>
        </m:r>
      </m:oMath>
      <w:r>
        <w:rPr>
          <w:rFonts w:hint="eastAsia" w:hAnsi="Cambria Math"/>
          <w:i w:val="0"/>
          <w:lang w:val="en-US" w:eastAsia="zh-CN"/>
        </w:rPr>
        <w:t>与</w:t>
      </w:r>
      <m:oMath>
        <m:r>
          <m:rPr/>
          <w:rPr>
            <w:rFonts w:ascii="Cambria Math" w:hAnsi="Cambria Math"/>
          </w:rPr>
          <m:t>X</m:t>
        </m:r>
      </m:oMath>
      <w:r>
        <m:rPr/>
        <w:rPr>
          <w:rFonts w:hint="eastAsia" w:hAnsi="Cambria Math"/>
          <w:b w:val="0"/>
          <w:i w:val="0"/>
          <w:lang w:val="en-US" w:eastAsia="zh-CN"/>
        </w:rPr>
        <w:t>同分布，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(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hint="default"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>
            <m:sty m:val="p"/>
          </m:rPr>
          <w:rPr>
            <w:rFonts w:hint="default" w:ascii="Cambria Math" w:hAnsi="Cambria Math"/>
            <w:lang w:val="en-US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hint="default" w:ascii="Cambria Math" w:hAnsi="Cambria Math"/>
            <w:lang w:val="en-US"/>
          </w:rPr>
          <m:t>)</m:t>
        </m:r>
      </m:oMath>
      <w:r>
        <w:rPr>
          <w:rFonts w:hint="eastAsia" w:hAnsi="Cambria Math"/>
          <w:i w:val="0"/>
          <w:lang w:val="en-US" w:eastAsia="zh-CN"/>
        </w:rPr>
        <w:t>与</w:t>
      </w:r>
      <m:oMath>
        <m:r>
          <m:rPr/>
          <w:rPr>
            <w:rFonts w:ascii="Cambria Math" w:hAnsi="Cambria Math"/>
          </w:rPr>
          <m:t>Y</m:t>
        </m:r>
      </m:oMath>
      <w:r>
        <w:rPr>
          <w:rFonts w:hint="eastAsia" w:hAnsi="Cambria Math"/>
          <w:b w:val="0"/>
          <w:i w:val="0"/>
          <w:lang w:val="en-US" w:eastAsia="zh-CN"/>
        </w:rPr>
        <w:t>同分布）</w:t>
      </w:r>
    </w:p>
    <w:p w14:paraId="1E7B46F8">
      <w:pPr>
        <w:pStyle w:val="3"/>
        <w:rPr>
          <w:rFonts w:hint="default" w:eastAsiaTheme="minorEastAsia"/>
          <w:lang w:val="en-US" w:eastAsia="zh-CN"/>
        </w:rPr>
      </w:pP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≥</m:t>
            </m:r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≤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&lt;</m:t>
            </m:r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≤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 （利用</w:t>
      </w:r>
      <w:r>
        <w:rPr>
          <w:rFonts w:hint="default" w:hAnsi="Cambria Math"/>
          <w:i w:val="0"/>
          <w:lang w:val="en-US" w:eastAsia="zh-CN"/>
        </w:rPr>
        <w:t>(2)</w:t>
      </w:r>
      <w:r>
        <w:rPr>
          <w:rFonts w:hint="eastAsia" w:hAnsi="Cambria Math"/>
          <w:i w:val="0"/>
          <w:lang w:val="en-US" w:eastAsia="zh-CN"/>
        </w:rPr>
        <w:t>中的结论）</w:t>
      </w:r>
    </w:p>
    <w:p w14:paraId="1193CE8A">
      <w:pPr>
        <w:pStyle w:val="3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λz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λz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λz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 w:hAnsi="Cambria Math"/>
          <w:i w:val="0"/>
          <w:lang w:val="en-US"/>
        </w:rPr>
        <w:t>.</w:t>
      </w:r>
    </w:p>
    <w:p w14:paraId="6E672EEA">
      <w:pPr>
        <w:pStyle w:val="3"/>
        <w:rPr>
          <w:rFonts w:hint="eastAsia" w:hAnsi="Cambria Math"/>
          <w:b w:val="0"/>
          <w:i w:val="0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∴max{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}−min{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m:rPr/>
        <w:rPr>
          <w:rFonts w:hint="eastAsia" w:hAnsi="Cambria Math"/>
          <w:i w:val="0"/>
          <w:lang w:val="en-US" w:eastAsia="zh-CN"/>
        </w:rPr>
        <w:t xml:space="preserve"> </w:t>
      </w:r>
      <w:r>
        <w:rPr>
          <w:rFonts w:hint="eastAsia" w:hAnsi="Cambria Math"/>
          <w:i w:val="0"/>
          <w:lang w:val="en-US" w:eastAsia="zh-CN"/>
        </w:rPr>
        <w:t>与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 w:hAnsi="Cambria Math"/>
          <w:b w:val="0"/>
          <w:i w:val="0"/>
          <w:lang w:val="en-US" w:eastAsia="zh-CN"/>
        </w:rPr>
        <w:t>同分布。</w:t>
      </w:r>
    </w:p>
    <w:p w14:paraId="17D3CA55">
      <w:pPr>
        <w:pStyle w:val="3"/>
        <w:rPr>
          <w:rFonts w:hint="default" w:hAnsi="Cambria Math"/>
          <w:b w:val="0"/>
          <w:i w:val="0"/>
          <w:lang w:val="en-US" w:eastAsia="zh-CN"/>
        </w:rPr>
      </w:pPr>
    </w:p>
    <w:p w14:paraId="077FBC59">
      <w:pPr>
        <w:pStyle w:val="3"/>
        <w:rPr>
          <w:lang w:eastAsia="zh-CN"/>
        </w:rPr>
      </w:pPr>
      <w:r>
        <w:rPr>
          <w:rFonts w:hint="eastAsia"/>
          <w:lang w:eastAsia="zh-CN"/>
        </w:rPr>
        <w:t>第九题</w:t>
      </w:r>
    </w:p>
    <w:p w14:paraId="15E2F3C6">
      <w:pPr>
        <w:pStyle w:val="2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t>想法: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直接求“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(</m:t>
        </m:r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−</m:t>
        </m:r>
        <m:r>
          <m:rPr/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)</m:t>
        </m:r>
        <m:r>
          <m:rPr>
            <m:sty m:val="p"/>
          </m:rPr>
          <w:rPr>
            <w:rFonts w:ascii="Cambria Math" w:hAnsi="Cambria Math"/>
            <w:lang w:eastAsia="zh-CN"/>
          </w:rPr>
          <m:t>∣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(</m:t>
        </m:r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r>
          <m:rPr/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)</m:t>
        </m:r>
      </m:oMath>
      <w:r>
        <w:rPr>
          <w:rFonts w:hint="eastAsia"/>
          <w:lang w:val="en-US" w:eastAsia="zh-CN"/>
        </w:rPr>
        <w:t>”的分布函数；</w:t>
      </w:r>
    </w:p>
    <w:p w14:paraId="3CC2BA75">
      <w:pPr>
        <w:pStyle w:val="3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lang w:eastAsia="zh-CN"/>
        </w:rPr>
        <w:t>:</w:t>
      </w:r>
    </w:p>
    <w:p w14:paraId="4A696731">
      <w:pPr>
        <w:pStyle w:val="3"/>
        <w:rPr>
          <w:rFonts w:hint="default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  <w:lang w:eastAsia="zh-CN"/>
          </w:rPr>
          <m:t>∵</m:t>
        </m:r>
        <m:r>
          <m:rPr/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/>
              <w:rPr>
                <w:rFonts w:ascii="Cambria Math" w:hAnsi="Cambria Math"/>
                <w:lang w:eastAsia="zh-CN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≤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m:rPr/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&gt;</m:t>
            </m:r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&lt;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−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≤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&gt;</m:t>
                </m:r>
                <m:r>
                  <m:rPr/>
                  <w:rPr>
                    <w:rFonts w:ascii="Cambria Math" w:hAnsi="Cambria Math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 xml:space="preserve">   (</w:t>
      </w:r>
      <w:r>
        <w:rPr>
          <w:rFonts w:hint="eastAsia" w:ascii="黑体" w:hAnsi="黑体" w:eastAsia="黑体" w:cs="黑体"/>
          <w:b/>
          <w:bCs/>
          <w:i w:val="0"/>
          <w:lang w:val="en-US" w:eastAsia="zh-CN"/>
        </w:rPr>
        <w:t>想法：</w:t>
      </w:r>
      <w:r>
        <w:rPr>
          <w:rFonts w:hint="eastAsia" w:hAnsi="Cambria Math"/>
          <w:i w:val="0"/>
          <w:lang w:val="en-US" w:eastAsia="zh-CN"/>
        </w:rPr>
        <w:t>降维思维</w:t>
      </w:r>
      <w:r>
        <w:rPr>
          <w:rFonts w:hint="default" w:hAnsi="Cambria Math"/>
          <w:i w:val="0"/>
          <w:lang w:val="en-US"/>
        </w:rPr>
        <w:t>)</w:t>
      </w:r>
    </w:p>
    <w:p w14:paraId="0B117197">
      <w:pPr>
        <w:pStyle w:val="3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Y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r>
              <m:rPr/>
              <w:rPr>
                <w:rFonts w:hint="default" w:ascii="Cambria Math" w:hAnsi="Cambria Math"/>
                <w:lang w:val="en-US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 xml:space="preserve"> </w:t>
      </w:r>
      <w:r>
        <w:rPr>
          <w:rFonts w:hint="eastAsia" w:hAnsi="Cambria Math"/>
          <w:i w:val="0"/>
          <w:lang w:val="en-US" w:eastAsia="zh-CN"/>
        </w:rPr>
        <w:t xml:space="preserve">  </w:t>
      </w:r>
      <w:r>
        <w:rPr>
          <w:rFonts w:hint="default" w:hAnsi="Cambria Math"/>
          <w:i w:val="0"/>
          <w:lang w:val="en-US"/>
        </w:rPr>
        <w:t>(</w:t>
      </w:r>
      <w:r>
        <w:rPr>
          <w:rFonts w:hint="eastAsia" w:ascii="黑体" w:hAnsi="黑体" w:eastAsia="黑体" w:cs="黑体"/>
          <w:b/>
          <w:bCs/>
          <w:lang w:val="en-US" w:eastAsia="zh-CN"/>
        </w:rPr>
        <w:t>做法</w:t>
      </w:r>
      <w:r>
        <w:rPr>
          <w:rFonts w:hint="eastAsia" w:ascii="黑体" w:hAnsi="黑体" w:eastAsia="黑体" w:cs="黑体"/>
          <w:b/>
          <w:bCs/>
          <w:i w:val="0"/>
          <w:lang w:val="en-US" w:eastAsia="zh-CN"/>
        </w:rPr>
        <w:t>：</w:t>
      </w:r>
      <w:r>
        <w:rPr>
          <w:rFonts w:hint="eastAsia" w:hAnsi="Cambria Math"/>
          <w:i w:val="0"/>
          <w:lang w:val="en-US" w:eastAsia="zh-CN"/>
        </w:rPr>
        <w:t>利用全概率公式实现降维</w:t>
      </w:r>
      <w:r>
        <w:rPr>
          <w:rFonts w:hint="default" w:hAnsi="Cambria Math"/>
          <w:i w:val="0"/>
          <w:lang w:val="en-US"/>
        </w:rPr>
        <w:t>)</w:t>
      </w:r>
    </w:p>
    <w:p w14:paraId="0723B60A">
      <w:pPr>
        <w:pStyle w:val="23"/>
        <w:rPr>
          <w:rFonts w:hint="default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m:rPr/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 xml:space="preserve"> </w:t>
      </w:r>
    </w:p>
    <w:p w14:paraId="000B4FB0">
      <w:pPr>
        <w:pStyle w:val="23"/>
        <w:rPr>
          <w:rFonts w:hint="default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  <m:ctrlPr>
              <w:rPr>
                <w:rFonts w:ascii="Cambria Math" w:hAnsi="Cambria Math"/>
              </w:rPr>
            </m:ctrlP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 xml:space="preserve"> </w:t>
      </w:r>
    </w:p>
    <w:p w14:paraId="4CFCD34D">
      <w:pPr>
        <w:pStyle w:val="23"/>
        <w:jc w:val="both"/>
        <w:rPr>
          <w:rFonts w:hint="default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  <m:ctrlPr>
              <w:rPr>
                <w:rFonts w:ascii="Cambria Math" w:hAnsi="Cambria Math"/>
              </w:rPr>
            </m:ctrlP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λs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 xml:space="preserve">  </w:t>
      </w:r>
    </w:p>
    <w:p w14:paraId="1A430BF1">
      <w:pPr>
        <w:pStyle w:val="3"/>
        <w:rPr>
          <w:rFonts w:hint="default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λz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λs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 xml:space="preserve"> </w:t>
      </w:r>
    </w:p>
    <w:p w14:paraId="192DCAEF">
      <w:pPr>
        <w:pStyle w:val="23"/>
        <w:rPr>
          <w:rFonts w:hint="default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λz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+∞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m:rPr/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λs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 xml:space="preserve"> </w:t>
      </w:r>
    </w:p>
    <w:p w14:paraId="0CCEF703">
      <w:pPr>
        <w:pStyle w:val="23"/>
        <w:rPr>
          <w:rFonts w:hint="default"/>
          <w:lang w:val="en-US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λz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+∞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λs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nary>
            <m:r>
              <m:rPr/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λs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default" w:hAnsi="Cambria Math"/>
          <w:i w:val="0"/>
          <w:lang w:val="en-US"/>
        </w:rPr>
        <w:t xml:space="preserve"> </w:t>
      </w:r>
    </w:p>
    <w:p w14:paraId="7AE6ECCD">
      <w:pPr>
        <w:pStyle w:val="23"/>
        <w:rPr>
          <w:rFonts w:hint="default" w:eastAsiaTheme="minorEastAsia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λz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 w:hAnsi="Cambria Math"/>
          <w:i w:val="0"/>
          <w:lang w:val="en-US"/>
        </w:rPr>
        <w:t>.</w:t>
      </w:r>
    </w:p>
    <w:p w14:paraId="12AC4C3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m:oMath>
        <m:r>
          <m:rPr>
            <m:sty m:val="p"/>
          </m:rPr>
          <w:rPr>
            <w:rFonts w:ascii="Cambria Math" w:hAnsi="Cambria Math"/>
            <w:lang w:eastAsia="zh-CN"/>
          </w:rPr>
          <m:t>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∣</m:t>
        </m:r>
        <m:r>
          <m:rPr>
            <m:sty m:val="p"/>
          </m:rPr>
          <w:rPr>
            <w:rFonts w:hint="default" w:ascii="Cambria Math" w:hAnsi="Cambria Math"/>
            <w:lang w:val="en-US"/>
          </w:rPr>
          <m:t>(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hint="default" w:ascii="Cambria Math" w:hAnsi="Cambria Math"/>
            <w:lang w:val="en-US"/>
          </w:rPr>
          <m:t>)</m:t>
        </m:r>
      </m:oMath>
      <w:r>
        <w:rPr>
          <w:rFonts w:hint="eastAsia" w:hAnsi="Cambria Math"/>
          <w:i w:val="0"/>
          <w:iCs/>
          <w:lang w:val="en-US" w:eastAsia="zh-CN"/>
        </w:rPr>
        <w:t>与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hint="eastAsia" w:hAnsi="Cambria Math"/>
          <w:i w:val="0"/>
          <w:lang w:val="en-US" w:eastAsia="zh-CN"/>
        </w:rPr>
        <w:t>同分布，即指数分布随机变量在任意随机时刻具有“无记忆性”。因此得到最后的结论：指数分布随机变量在任意时刻都具有“无记忆性”。</w:t>
      </w:r>
    </w:p>
    <w:p w14:paraId="3CF90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Theme="minorHAnsi" w:hAnsiTheme="minorHAnsi" w:eastAsiaTheme="minorEastAsia" w:cstheme="minorBidi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评价：</w:t>
      </w:r>
      <w:r>
        <w:rPr>
          <w:rFonts w:hint="eastAsia"/>
          <w:lang w:val="en-US" w:eastAsia="zh-CN"/>
        </w:rPr>
        <w:t>能否得到“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(</m:t>
        </m:r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−</m:t>
        </m:r>
        <m:r>
          <m:rPr/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)</m:t>
        </m:r>
        <m:r>
          <m:rPr>
            <m:sty m:val="p"/>
          </m:rPr>
          <w:rPr>
            <w:rFonts w:ascii="Cambria Math" w:hAnsi="Cambria Math"/>
            <w:lang w:eastAsia="zh-CN"/>
          </w:rPr>
          <m:t>∣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(</m:t>
        </m:r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r>
          <m:rPr/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)</m:t>
        </m:r>
      </m:oMath>
      <w:r>
        <w:rPr>
          <w:rFonts w:hint="eastAsia"/>
          <w:lang w:val="en-US" w:eastAsia="zh-CN"/>
        </w:rPr>
        <w:t>”的分布函数。</w:t>
      </w:r>
      <w:bookmarkEnd w:id="3"/>
      <w:bookmarkStart w:id="4" w:name="_GoBack"/>
      <w:bookmarkEnd w:id="4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5C631C"/>
    <w:multiLevelType w:val="singleLevel"/>
    <w:tmpl w:val="AD5C631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1A4C63D"/>
    <w:multiLevelType w:val="singleLevel"/>
    <w:tmpl w:val="B1A4C63D"/>
    <w:lvl w:ilvl="0" w:tentative="0">
      <w:start w:val="2"/>
      <w:numFmt w:val="decimal"/>
      <w:suff w:val="space"/>
      <w:lvlText w:val="(%1)"/>
      <w:lvlJc w:val="left"/>
    </w:lvl>
  </w:abstractNum>
  <w:abstractNum w:abstractNumId="2">
    <w:nsid w:val="FFF421A0"/>
    <w:multiLevelType w:val="singleLevel"/>
    <w:tmpl w:val="FFF421A0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06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2D"/>
    <w:rsid w:val="00094651"/>
    <w:rsid w:val="001178A4"/>
    <w:rsid w:val="006135F9"/>
    <w:rsid w:val="006673EB"/>
    <w:rsid w:val="006B1FB1"/>
    <w:rsid w:val="009A7820"/>
    <w:rsid w:val="009D1868"/>
    <w:rsid w:val="00C57AB6"/>
    <w:rsid w:val="00C8062D"/>
    <w:rsid w:val="00F21916"/>
    <w:rsid w:val="2FBDCE51"/>
    <w:rsid w:val="3FEF036E"/>
    <w:rsid w:val="5BFF6766"/>
    <w:rsid w:val="7BFD6769"/>
    <w:rsid w:val="BBFB9688"/>
    <w:rsid w:val="DFDAC1BE"/>
    <w:rsid w:val="EC7F73D2"/>
    <w:rsid w:val="FDF713EF"/>
    <w:rsid w:val="FFAD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题注 字符"/>
    <w:basedOn w:val="19"/>
    <w:link w:val="12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link w:val="35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39">
    <w:name w:val="KeywordTok"/>
    <w:basedOn w:val="35"/>
    <w:qFormat/>
    <w:uiPriority w:val="0"/>
    <w:rPr>
      <w:rFonts w:ascii="Consolas" w:hAnsi="Consolas"/>
      <w:b/>
      <w:color w:val="007020"/>
      <w:sz w:val="22"/>
    </w:rPr>
  </w:style>
  <w:style w:type="character" w:customStyle="1" w:styleId="40">
    <w:name w:val="DataTypeTok"/>
    <w:basedOn w:val="35"/>
    <w:qFormat/>
    <w:uiPriority w:val="0"/>
    <w:rPr>
      <w:rFonts w:ascii="Consolas" w:hAnsi="Consolas"/>
      <w:color w:val="902000"/>
      <w:sz w:val="22"/>
    </w:rPr>
  </w:style>
  <w:style w:type="character" w:customStyle="1" w:styleId="41">
    <w:name w:val="DecVal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2">
    <w:name w:val="BaseN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3">
    <w:name w:val="Float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ConstantTok"/>
    <w:basedOn w:val="35"/>
    <w:qFormat/>
    <w:uiPriority w:val="0"/>
    <w:rPr>
      <w:rFonts w:ascii="Consolas" w:hAnsi="Consolas"/>
      <w:color w:val="880000"/>
      <w:sz w:val="22"/>
    </w:rPr>
  </w:style>
  <w:style w:type="character" w:customStyle="1" w:styleId="45">
    <w:name w:val="Char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6">
    <w:name w:val="SpecialChar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7">
    <w:name w:val="String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VerbatimString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pecialStringTok"/>
    <w:basedOn w:val="35"/>
    <w:qFormat/>
    <w:uiPriority w:val="0"/>
    <w:rPr>
      <w:rFonts w:ascii="Consolas" w:hAnsi="Consolas"/>
      <w:color w:val="BB6688"/>
      <w:sz w:val="22"/>
    </w:rPr>
  </w:style>
  <w:style w:type="character" w:customStyle="1" w:styleId="50">
    <w:name w:val="ImportTok"/>
    <w:basedOn w:val="35"/>
    <w:qFormat/>
    <w:uiPriority w:val="0"/>
    <w:rPr>
      <w:rFonts w:ascii="Consolas" w:hAnsi="Consolas"/>
      <w:b/>
      <w:color w:val="008000"/>
      <w:sz w:val="22"/>
    </w:rPr>
  </w:style>
  <w:style w:type="character" w:customStyle="1" w:styleId="51">
    <w:name w:val="CommentTok"/>
    <w:basedOn w:val="35"/>
    <w:qFormat/>
    <w:uiPriority w:val="0"/>
    <w:rPr>
      <w:rFonts w:ascii="Consolas" w:hAnsi="Consolas"/>
      <w:i/>
      <w:color w:val="60A0B0"/>
      <w:sz w:val="22"/>
    </w:rPr>
  </w:style>
  <w:style w:type="character" w:customStyle="1" w:styleId="52">
    <w:name w:val="DocumentationTok"/>
    <w:basedOn w:val="35"/>
    <w:qFormat/>
    <w:uiPriority w:val="0"/>
    <w:rPr>
      <w:rFonts w:ascii="Consolas" w:hAnsi="Consolas"/>
      <w:i/>
      <w:color w:val="BA2121"/>
      <w:sz w:val="22"/>
    </w:rPr>
  </w:style>
  <w:style w:type="character" w:customStyle="1" w:styleId="53">
    <w:name w:val="Annotation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4">
    <w:name w:val="CommentVar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OtherTok"/>
    <w:basedOn w:val="35"/>
    <w:qFormat/>
    <w:uiPriority w:val="0"/>
    <w:rPr>
      <w:rFonts w:ascii="Consolas" w:hAnsi="Consolas"/>
      <w:color w:val="007020"/>
      <w:sz w:val="22"/>
    </w:rPr>
  </w:style>
  <w:style w:type="character" w:customStyle="1" w:styleId="56">
    <w:name w:val="FunctionTok"/>
    <w:basedOn w:val="35"/>
    <w:qFormat/>
    <w:uiPriority w:val="0"/>
    <w:rPr>
      <w:rFonts w:ascii="Consolas" w:hAnsi="Consolas"/>
      <w:color w:val="06287E"/>
      <w:sz w:val="22"/>
    </w:rPr>
  </w:style>
  <w:style w:type="character" w:customStyle="1" w:styleId="57">
    <w:name w:val="VariableTok"/>
    <w:basedOn w:val="35"/>
    <w:qFormat/>
    <w:uiPriority w:val="0"/>
    <w:rPr>
      <w:rFonts w:ascii="Consolas" w:hAnsi="Consolas"/>
      <w:color w:val="19177C"/>
      <w:sz w:val="22"/>
    </w:rPr>
  </w:style>
  <w:style w:type="character" w:customStyle="1" w:styleId="58">
    <w:name w:val="ControlFlowTok"/>
    <w:basedOn w:val="35"/>
    <w:qFormat/>
    <w:uiPriority w:val="0"/>
    <w:rPr>
      <w:rFonts w:ascii="Consolas" w:hAnsi="Consolas"/>
      <w:b/>
      <w:color w:val="007020"/>
      <w:sz w:val="22"/>
    </w:rPr>
  </w:style>
  <w:style w:type="character" w:customStyle="1" w:styleId="59">
    <w:name w:val="OperatorTok"/>
    <w:basedOn w:val="35"/>
    <w:qFormat/>
    <w:uiPriority w:val="0"/>
    <w:rPr>
      <w:rFonts w:ascii="Consolas" w:hAnsi="Consolas"/>
      <w:color w:val="666666"/>
      <w:sz w:val="22"/>
    </w:rPr>
  </w:style>
  <w:style w:type="character" w:customStyle="1" w:styleId="60">
    <w:name w:val="BuiltInTok"/>
    <w:basedOn w:val="35"/>
    <w:qFormat/>
    <w:uiPriority w:val="0"/>
    <w:rPr>
      <w:rFonts w:ascii="Consolas" w:hAnsi="Consolas"/>
      <w:color w:val="008000"/>
      <w:sz w:val="22"/>
    </w:rPr>
  </w:style>
  <w:style w:type="character" w:customStyle="1" w:styleId="61">
    <w:name w:val="ExtensionTok"/>
    <w:basedOn w:val="35"/>
    <w:qFormat/>
    <w:uiPriority w:val="0"/>
    <w:rPr>
      <w:rFonts w:ascii="Consolas" w:hAnsi="Consolas"/>
      <w:sz w:val="22"/>
    </w:rPr>
  </w:style>
  <w:style w:type="character" w:customStyle="1" w:styleId="62">
    <w:name w:val="PreprocessorTok"/>
    <w:basedOn w:val="35"/>
    <w:qFormat/>
    <w:uiPriority w:val="0"/>
    <w:rPr>
      <w:rFonts w:ascii="Consolas" w:hAnsi="Consolas"/>
      <w:color w:val="BC7A00"/>
      <w:sz w:val="22"/>
    </w:rPr>
  </w:style>
  <w:style w:type="character" w:customStyle="1" w:styleId="63">
    <w:name w:val="AttributeTok"/>
    <w:basedOn w:val="35"/>
    <w:qFormat/>
    <w:uiPriority w:val="0"/>
    <w:rPr>
      <w:rFonts w:ascii="Consolas" w:hAnsi="Consolas"/>
      <w:color w:val="7D9029"/>
      <w:sz w:val="22"/>
    </w:rPr>
  </w:style>
  <w:style w:type="character" w:customStyle="1" w:styleId="64">
    <w:name w:val="RegionMarkerTok"/>
    <w:basedOn w:val="35"/>
    <w:qFormat/>
    <w:uiPriority w:val="0"/>
    <w:rPr>
      <w:rFonts w:ascii="Consolas" w:hAnsi="Consolas"/>
      <w:sz w:val="22"/>
    </w:rPr>
  </w:style>
  <w:style w:type="character" w:customStyle="1" w:styleId="65">
    <w:name w:val="Information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6">
    <w:name w:val="Warning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AlertTok"/>
    <w:basedOn w:val="35"/>
    <w:qFormat/>
    <w:uiPriority w:val="0"/>
    <w:rPr>
      <w:rFonts w:ascii="Consolas" w:hAnsi="Consolas"/>
      <w:b/>
      <w:color w:val="FF0000"/>
      <w:sz w:val="22"/>
    </w:rPr>
  </w:style>
  <w:style w:type="character" w:customStyle="1" w:styleId="68">
    <w:name w:val="ErrorTok"/>
    <w:basedOn w:val="35"/>
    <w:qFormat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NormalTok"/>
    <w:basedOn w:val="35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1186</Words>
  <Characters>5484</Characters>
  <Lines>249</Lines>
  <Paragraphs>256</Paragraphs>
  <TotalTime>31</TotalTime>
  <ScaleCrop>false</ScaleCrop>
  <LinksUpToDate>false</LinksUpToDate>
  <CharactersWithSpaces>6414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2025-09-30T12:56:00Z</dcterms:created>
  <dc:creator>珍婷 朱</dc:creator>
  <cp:lastModifiedBy>骆川义</cp:lastModifiedBy>
  <dcterms:modified xsi:type="dcterms:W3CDTF">2025-10-06T15:37:23Z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D17E09FDC3179D9B05D7E068E0023BD8_42</vt:lpwstr>
  </property>
</Properties>
</file>