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3F39" w:rsidRDefault="00EB3F39" w:rsidP="00EB3F39">
      <w:pPr>
        <w:rPr>
          <w:sz w:val="30"/>
          <w:szCs w:val="30"/>
        </w:rPr>
      </w:pPr>
    </w:p>
    <w:p w:rsidR="00EB3F39" w:rsidRDefault="00EB3F39" w:rsidP="00EB3F39">
      <w:pPr>
        <w:rPr>
          <w:sz w:val="30"/>
          <w:szCs w:val="30"/>
        </w:rPr>
      </w:pPr>
    </w:p>
    <w:p w:rsidR="00EB3F39" w:rsidRDefault="00EB3F39" w:rsidP="00EB3F39">
      <w:pPr>
        <w:rPr>
          <w:sz w:val="30"/>
          <w:szCs w:val="30"/>
        </w:rPr>
      </w:pPr>
    </w:p>
    <w:p w:rsidR="00EB3F39" w:rsidRDefault="00EB3F39" w:rsidP="00EB3F39">
      <w:pPr>
        <w:rPr>
          <w:sz w:val="30"/>
          <w:szCs w:val="30"/>
        </w:rPr>
      </w:pPr>
    </w:p>
    <w:p w:rsidR="00EB3F39" w:rsidRPr="00761D07" w:rsidRDefault="00EB3F39" w:rsidP="00EB3F39">
      <w:pPr>
        <w:jc w:val="center"/>
        <w:rPr>
          <w:sz w:val="52"/>
          <w:szCs w:val="52"/>
        </w:rPr>
      </w:pPr>
      <w:r w:rsidRPr="00761D07">
        <w:rPr>
          <w:rFonts w:hint="eastAsia"/>
          <w:sz w:val="52"/>
          <w:szCs w:val="52"/>
        </w:rPr>
        <w:t>电装实习报告</w:t>
      </w:r>
    </w:p>
    <w:p w:rsidR="00EB3F39" w:rsidRDefault="00EB3F39" w:rsidP="00EB3F39">
      <w:pPr>
        <w:rPr>
          <w:sz w:val="30"/>
          <w:szCs w:val="30"/>
        </w:rPr>
      </w:pPr>
    </w:p>
    <w:p w:rsidR="00EB3F39" w:rsidRDefault="00EB3F39" w:rsidP="00EB3F39">
      <w:pPr>
        <w:rPr>
          <w:sz w:val="30"/>
          <w:szCs w:val="30"/>
        </w:rPr>
      </w:pPr>
    </w:p>
    <w:p w:rsidR="00EB3F39" w:rsidRDefault="00EB3F39" w:rsidP="00EB3F39">
      <w:pPr>
        <w:rPr>
          <w:sz w:val="30"/>
          <w:szCs w:val="30"/>
        </w:rPr>
      </w:pPr>
    </w:p>
    <w:p w:rsidR="00EB3F39" w:rsidRDefault="00EB3F39" w:rsidP="00EB3F39">
      <w:pPr>
        <w:rPr>
          <w:sz w:val="30"/>
          <w:szCs w:val="30"/>
        </w:rPr>
      </w:pPr>
    </w:p>
    <w:p w:rsidR="00EB3F39" w:rsidRDefault="00EB3F39" w:rsidP="00EB3F39">
      <w:pPr>
        <w:rPr>
          <w:sz w:val="30"/>
          <w:szCs w:val="30"/>
        </w:rPr>
      </w:pPr>
    </w:p>
    <w:p w:rsidR="00EB3F39" w:rsidRDefault="00EB3F39" w:rsidP="00EB3F39">
      <w:pPr>
        <w:rPr>
          <w:sz w:val="30"/>
          <w:szCs w:val="30"/>
        </w:rPr>
      </w:pPr>
    </w:p>
    <w:p w:rsidR="00EB3F39" w:rsidRDefault="00EB3F39" w:rsidP="00EB3F39">
      <w:pPr>
        <w:rPr>
          <w:sz w:val="30"/>
          <w:szCs w:val="30"/>
        </w:rPr>
      </w:pPr>
    </w:p>
    <w:p w:rsidR="00EB3F39" w:rsidRDefault="00EB3F39" w:rsidP="00EB3F39">
      <w:pPr>
        <w:rPr>
          <w:sz w:val="30"/>
          <w:szCs w:val="30"/>
        </w:rPr>
      </w:pPr>
    </w:p>
    <w:p w:rsidR="00EB3F39" w:rsidRDefault="00EB3F39" w:rsidP="00761D07">
      <w:pPr>
        <w:ind w:firstLineChars="756" w:firstLine="2268"/>
        <w:rPr>
          <w:sz w:val="30"/>
          <w:szCs w:val="30"/>
        </w:rPr>
      </w:pPr>
      <w:r>
        <w:rPr>
          <w:rFonts w:hint="eastAsia"/>
          <w:sz w:val="30"/>
          <w:szCs w:val="30"/>
        </w:rPr>
        <w:t>系</w:t>
      </w:r>
      <w:r w:rsidR="00761D07">
        <w:rPr>
          <w:rFonts w:hint="eastAsia"/>
          <w:sz w:val="30"/>
          <w:szCs w:val="30"/>
        </w:rPr>
        <w:t xml:space="preserve">    </w:t>
      </w:r>
      <w:r>
        <w:rPr>
          <w:rFonts w:hint="eastAsia"/>
          <w:sz w:val="30"/>
          <w:szCs w:val="30"/>
        </w:rPr>
        <w:t>别：</w:t>
      </w:r>
      <w:r w:rsidR="00761D07">
        <w:rPr>
          <w:rFonts w:hint="eastAsia"/>
          <w:sz w:val="30"/>
          <w:szCs w:val="30"/>
        </w:rPr>
        <w:t>控制工程学院</w:t>
      </w:r>
    </w:p>
    <w:p w:rsidR="00EB3F39" w:rsidRDefault="00EB3F39" w:rsidP="00761D07">
      <w:pPr>
        <w:ind w:firstLineChars="756" w:firstLine="2268"/>
        <w:rPr>
          <w:sz w:val="30"/>
          <w:szCs w:val="30"/>
        </w:rPr>
      </w:pPr>
      <w:r>
        <w:rPr>
          <w:rFonts w:hint="eastAsia"/>
          <w:sz w:val="30"/>
          <w:szCs w:val="30"/>
        </w:rPr>
        <w:t>专</w:t>
      </w:r>
      <w:r w:rsidR="00761D07">
        <w:rPr>
          <w:rFonts w:hint="eastAsia"/>
          <w:sz w:val="30"/>
          <w:szCs w:val="30"/>
        </w:rPr>
        <w:t xml:space="preserve">    </w:t>
      </w:r>
      <w:r>
        <w:rPr>
          <w:rFonts w:hint="eastAsia"/>
          <w:sz w:val="30"/>
          <w:szCs w:val="30"/>
        </w:rPr>
        <w:t>业：</w:t>
      </w:r>
      <w:r w:rsidR="00AA3744">
        <w:rPr>
          <w:rFonts w:hint="eastAsia"/>
          <w:sz w:val="30"/>
          <w:szCs w:val="30"/>
        </w:rPr>
        <w:t>测控技术与仪器</w:t>
      </w:r>
    </w:p>
    <w:p w:rsidR="00EB3F39" w:rsidRDefault="00EB3F39" w:rsidP="00761D07">
      <w:pPr>
        <w:ind w:firstLineChars="756" w:firstLine="2268"/>
        <w:rPr>
          <w:sz w:val="30"/>
          <w:szCs w:val="30"/>
        </w:rPr>
      </w:pPr>
      <w:r>
        <w:rPr>
          <w:rFonts w:hint="eastAsia"/>
          <w:sz w:val="30"/>
          <w:szCs w:val="30"/>
        </w:rPr>
        <w:t>班级学号</w:t>
      </w:r>
      <w:r w:rsidR="00761D07">
        <w:rPr>
          <w:rFonts w:hint="eastAsia"/>
          <w:sz w:val="30"/>
          <w:szCs w:val="30"/>
        </w:rPr>
        <w:t>：</w:t>
      </w:r>
      <w:r w:rsidR="00AA3744">
        <w:rPr>
          <w:rFonts w:hint="eastAsia"/>
          <w:sz w:val="30"/>
          <w:szCs w:val="30"/>
        </w:rPr>
        <w:t>1</w:t>
      </w:r>
      <w:r w:rsidR="00AA3744">
        <w:rPr>
          <w:sz w:val="30"/>
          <w:szCs w:val="30"/>
        </w:rPr>
        <w:t>60301</w:t>
      </w:r>
    </w:p>
    <w:p w:rsidR="00EB3F39" w:rsidRDefault="00EB3F39" w:rsidP="00761D07">
      <w:pPr>
        <w:ind w:firstLineChars="756" w:firstLine="2268"/>
        <w:rPr>
          <w:sz w:val="30"/>
          <w:szCs w:val="30"/>
        </w:rPr>
      </w:pPr>
      <w:r>
        <w:rPr>
          <w:rFonts w:hint="eastAsia"/>
          <w:sz w:val="30"/>
          <w:szCs w:val="30"/>
        </w:rPr>
        <w:t>姓</w:t>
      </w:r>
      <w:r w:rsidR="00761D07">
        <w:rPr>
          <w:rFonts w:hint="eastAsia"/>
          <w:sz w:val="30"/>
          <w:szCs w:val="30"/>
        </w:rPr>
        <w:t xml:space="preserve">    </w:t>
      </w:r>
      <w:r>
        <w:rPr>
          <w:rFonts w:hint="eastAsia"/>
          <w:sz w:val="30"/>
          <w:szCs w:val="30"/>
        </w:rPr>
        <w:t>名</w:t>
      </w:r>
      <w:r w:rsidR="00761D07">
        <w:rPr>
          <w:rFonts w:hint="eastAsia"/>
          <w:sz w:val="30"/>
          <w:szCs w:val="30"/>
        </w:rPr>
        <w:t>：</w:t>
      </w:r>
      <w:r w:rsidR="00AA3744">
        <w:rPr>
          <w:rFonts w:hint="eastAsia"/>
          <w:sz w:val="30"/>
          <w:szCs w:val="30"/>
        </w:rPr>
        <w:t>高君彬</w:t>
      </w:r>
    </w:p>
    <w:p w:rsidR="00761D07" w:rsidRDefault="00761D07" w:rsidP="00761D07">
      <w:pPr>
        <w:ind w:firstLineChars="756" w:firstLine="2268"/>
        <w:rPr>
          <w:sz w:val="30"/>
          <w:szCs w:val="30"/>
        </w:rPr>
      </w:pPr>
      <w:r>
        <w:rPr>
          <w:rFonts w:hint="eastAsia"/>
          <w:sz w:val="30"/>
          <w:szCs w:val="30"/>
        </w:rPr>
        <w:t>指导教师：范立娜</w:t>
      </w:r>
      <w:r>
        <w:rPr>
          <w:rFonts w:hint="eastAsia"/>
          <w:sz w:val="30"/>
          <w:szCs w:val="30"/>
        </w:rPr>
        <w:t xml:space="preserve"> </w:t>
      </w:r>
      <w:r>
        <w:rPr>
          <w:rFonts w:hint="eastAsia"/>
          <w:sz w:val="30"/>
          <w:szCs w:val="30"/>
        </w:rPr>
        <w:t>谷琼婵</w:t>
      </w:r>
    </w:p>
    <w:p w:rsidR="00761D07" w:rsidRDefault="00761D07" w:rsidP="00761D07">
      <w:pPr>
        <w:ind w:firstLineChars="756" w:firstLine="2268"/>
        <w:rPr>
          <w:sz w:val="30"/>
          <w:szCs w:val="30"/>
        </w:rPr>
      </w:pPr>
      <w:r>
        <w:rPr>
          <w:rFonts w:hint="eastAsia"/>
          <w:sz w:val="30"/>
          <w:szCs w:val="30"/>
        </w:rPr>
        <w:t>设计时间：</w:t>
      </w:r>
      <w:r>
        <w:rPr>
          <w:rFonts w:hint="eastAsia"/>
          <w:sz w:val="30"/>
          <w:szCs w:val="30"/>
        </w:rPr>
        <w:t>2019</w:t>
      </w:r>
      <w:r>
        <w:rPr>
          <w:sz w:val="30"/>
          <w:szCs w:val="30"/>
        </w:rPr>
        <w:t>.1.7-14</w:t>
      </w:r>
    </w:p>
    <w:p w:rsidR="00EB3F39" w:rsidRDefault="00EB3F39" w:rsidP="00761D07">
      <w:pPr>
        <w:ind w:firstLineChars="756" w:firstLine="2268"/>
        <w:rPr>
          <w:sz w:val="30"/>
          <w:szCs w:val="30"/>
        </w:rPr>
      </w:pPr>
    </w:p>
    <w:p w:rsidR="00EB3F39" w:rsidRDefault="00EB3F39" w:rsidP="00EB3F39">
      <w:pPr>
        <w:rPr>
          <w:sz w:val="30"/>
          <w:szCs w:val="30"/>
        </w:rPr>
      </w:pPr>
    </w:p>
    <w:p w:rsidR="00EB3F39" w:rsidRDefault="00EB3F39" w:rsidP="00EB3F39">
      <w:pPr>
        <w:rPr>
          <w:sz w:val="30"/>
          <w:szCs w:val="30"/>
        </w:rPr>
      </w:pPr>
    </w:p>
    <w:p w:rsidR="00FC6F7F" w:rsidRPr="00EB3F39" w:rsidRDefault="00EB3F39" w:rsidP="00EB3F39">
      <w:pPr>
        <w:pStyle w:val="a3"/>
        <w:numPr>
          <w:ilvl w:val="0"/>
          <w:numId w:val="1"/>
        </w:numPr>
        <w:ind w:firstLineChars="0"/>
        <w:rPr>
          <w:sz w:val="30"/>
          <w:szCs w:val="30"/>
        </w:rPr>
      </w:pPr>
      <w:r w:rsidRPr="00EB3F39">
        <w:rPr>
          <w:sz w:val="30"/>
          <w:szCs w:val="30"/>
        </w:rPr>
        <w:lastRenderedPageBreak/>
        <w:t>实习目的与要求</w:t>
      </w:r>
    </w:p>
    <w:p w:rsidR="00EB3F39" w:rsidRDefault="00C05D0D" w:rsidP="00C05D0D">
      <w:pPr>
        <w:pStyle w:val="a3"/>
        <w:numPr>
          <w:ilvl w:val="0"/>
          <w:numId w:val="3"/>
        </w:numPr>
        <w:ind w:firstLineChars="0"/>
        <w:rPr>
          <w:sz w:val="24"/>
          <w:szCs w:val="24"/>
        </w:rPr>
      </w:pPr>
      <w:r w:rsidRPr="00C05D0D">
        <w:rPr>
          <w:sz w:val="24"/>
          <w:szCs w:val="24"/>
        </w:rPr>
        <w:t>实习目的</w:t>
      </w:r>
    </w:p>
    <w:p w:rsidR="00C05D0D" w:rsidRDefault="00C05D0D" w:rsidP="00C05D0D">
      <w:pPr>
        <w:pStyle w:val="a3"/>
        <w:numPr>
          <w:ilvl w:val="0"/>
          <w:numId w:val="4"/>
        </w:numPr>
        <w:ind w:firstLineChars="0"/>
        <w:rPr>
          <w:sz w:val="24"/>
          <w:szCs w:val="24"/>
        </w:rPr>
      </w:pPr>
      <w:r>
        <w:rPr>
          <w:sz w:val="24"/>
          <w:szCs w:val="24"/>
        </w:rPr>
        <w:t>掌握</w:t>
      </w:r>
      <w:r>
        <w:rPr>
          <w:rFonts w:hint="eastAsia"/>
          <w:sz w:val="24"/>
          <w:szCs w:val="24"/>
        </w:rPr>
        <w:t>电子元器件的基本知识</w:t>
      </w:r>
      <w:r w:rsidR="006E146A">
        <w:rPr>
          <w:rFonts w:hint="eastAsia"/>
          <w:sz w:val="24"/>
          <w:szCs w:val="24"/>
        </w:rPr>
        <w:t>。</w:t>
      </w:r>
    </w:p>
    <w:p w:rsidR="00C05D0D" w:rsidRPr="00C05D0D" w:rsidRDefault="00C05D0D" w:rsidP="00C05D0D">
      <w:pPr>
        <w:pStyle w:val="a3"/>
        <w:numPr>
          <w:ilvl w:val="0"/>
          <w:numId w:val="4"/>
        </w:numPr>
        <w:ind w:firstLineChars="0"/>
        <w:rPr>
          <w:sz w:val="24"/>
          <w:szCs w:val="24"/>
        </w:rPr>
      </w:pPr>
      <w:r w:rsidRPr="00C05D0D">
        <w:rPr>
          <w:rFonts w:hint="eastAsia"/>
          <w:sz w:val="24"/>
          <w:szCs w:val="24"/>
        </w:rPr>
        <w:t>掌握正规化的装配和焊接技术</w:t>
      </w:r>
      <w:r w:rsidR="006E146A">
        <w:rPr>
          <w:rFonts w:hint="eastAsia"/>
          <w:sz w:val="24"/>
          <w:szCs w:val="24"/>
        </w:rPr>
        <w:t>。</w:t>
      </w:r>
    </w:p>
    <w:p w:rsidR="00C05D0D" w:rsidRDefault="00C05D0D" w:rsidP="00C05D0D">
      <w:pPr>
        <w:pStyle w:val="a3"/>
        <w:numPr>
          <w:ilvl w:val="0"/>
          <w:numId w:val="4"/>
        </w:numPr>
        <w:ind w:firstLineChars="0"/>
        <w:rPr>
          <w:sz w:val="24"/>
          <w:szCs w:val="24"/>
        </w:rPr>
      </w:pPr>
      <w:r>
        <w:rPr>
          <w:rFonts w:hint="eastAsia"/>
          <w:sz w:val="24"/>
          <w:szCs w:val="24"/>
        </w:rPr>
        <w:t>学习并掌握收音机的工作原理</w:t>
      </w:r>
      <w:r w:rsidR="006E146A">
        <w:rPr>
          <w:rFonts w:hint="eastAsia"/>
          <w:sz w:val="24"/>
          <w:szCs w:val="24"/>
        </w:rPr>
        <w:t>。</w:t>
      </w:r>
    </w:p>
    <w:p w:rsidR="00C05D0D" w:rsidRPr="00C05D0D" w:rsidRDefault="00C05D0D" w:rsidP="00C05D0D">
      <w:pPr>
        <w:pStyle w:val="a3"/>
        <w:numPr>
          <w:ilvl w:val="0"/>
          <w:numId w:val="4"/>
        </w:numPr>
        <w:ind w:firstLineChars="0"/>
        <w:rPr>
          <w:sz w:val="24"/>
          <w:szCs w:val="24"/>
        </w:rPr>
      </w:pPr>
      <w:r w:rsidRPr="00C05D0D">
        <w:rPr>
          <w:rFonts w:hint="eastAsia"/>
          <w:sz w:val="24"/>
          <w:szCs w:val="24"/>
        </w:rPr>
        <w:t>了解电子产品规范化的调试方法和步骤</w:t>
      </w:r>
      <w:r w:rsidR="006E146A">
        <w:rPr>
          <w:rFonts w:hint="eastAsia"/>
          <w:sz w:val="24"/>
          <w:szCs w:val="24"/>
        </w:rPr>
        <w:t>。</w:t>
      </w:r>
    </w:p>
    <w:p w:rsidR="00C05D0D" w:rsidRPr="00C05D0D" w:rsidRDefault="00C05D0D" w:rsidP="00C05D0D">
      <w:pPr>
        <w:pStyle w:val="a3"/>
        <w:numPr>
          <w:ilvl w:val="0"/>
          <w:numId w:val="3"/>
        </w:numPr>
        <w:ind w:firstLineChars="0"/>
        <w:rPr>
          <w:sz w:val="24"/>
          <w:szCs w:val="24"/>
        </w:rPr>
      </w:pPr>
      <w:r>
        <w:rPr>
          <w:rFonts w:hint="eastAsia"/>
          <w:sz w:val="24"/>
          <w:szCs w:val="24"/>
        </w:rPr>
        <w:t>实习要求</w:t>
      </w:r>
    </w:p>
    <w:p w:rsidR="00EB3F39" w:rsidRPr="006E146A" w:rsidRDefault="006E146A" w:rsidP="006E146A">
      <w:pPr>
        <w:pStyle w:val="a3"/>
        <w:numPr>
          <w:ilvl w:val="0"/>
          <w:numId w:val="5"/>
        </w:numPr>
        <w:ind w:firstLineChars="0"/>
        <w:rPr>
          <w:sz w:val="24"/>
          <w:szCs w:val="24"/>
        </w:rPr>
      </w:pPr>
      <w:r w:rsidRPr="006E146A">
        <w:rPr>
          <w:rFonts w:hint="eastAsia"/>
          <w:sz w:val="24"/>
          <w:szCs w:val="24"/>
        </w:rPr>
        <w:t>焊接时不能有假焊、</w:t>
      </w:r>
      <w:r w:rsidRPr="006E146A">
        <w:rPr>
          <w:sz w:val="24"/>
          <w:szCs w:val="24"/>
        </w:rPr>
        <w:t>气孔</w:t>
      </w:r>
      <w:r w:rsidRPr="006E146A">
        <w:rPr>
          <w:rFonts w:hint="eastAsia"/>
          <w:sz w:val="24"/>
          <w:szCs w:val="24"/>
        </w:rPr>
        <w:t>的现象。</w:t>
      </w:r>
      <w:r w:rsidRPr="006E146A">
        <w:rPr>
          <w:sz w:val="24"/>
          <w:szCs w:val="24"/>
        </w:rPr>
        <w:t>焊接</w:t>
      </w:r>
      <w:r w:rsidRPr="006E146A">
        <w:rPr>
          <w:rFonts w:hint="eastAsia"/>
          <w:sz w:val="24"/>
          <w:szCs w:val="24"/>
        </w:rPr>
        <w:t>要均匀美观。</w:t>
      </w:r>
    </w:p>
    <w:p w:rsidR="006E146A" w:rsidRDefault="006E146A" w:rsidP="006E146A">
      <w:pPr>
        <w:pStyle w:val="a3"/>
        <w:numPr>
          <w:ilvl w:val="0"/>
          <w:numId w:val="5"/>
        </w:numPr>
        <w:ind w:firstLineChars="0"/>
        <w:rPr>
          <w:sz w:val="24"/>
          <w:szCs w:val="24"/>
        </w:rPr>
      </w:pPr>
      <w:r>
        <w:rPr>
          <w:rFonts w:hint="eastAsia"/>
          <w:sz w:val="24"/>
          <w:szCs w:val="24"/>
        </w:rPr>
        <w:t>正确放置元器件并完成电路板的焊接。</w:t>
      </w:r>
    </w:p>
    <w:p w:rsidR="006E146A" w:rsidRPr="006E146A" w:rsidRDefault="006E146A" w:rsidP="006E146A">
      <w:pPr>
        <w:pStyle w:val="a3"/>
        <w:numPr>
          <w:ilvl w:val="0"/>
          <w:numId w:val="5"/>
        </w:numPr>
        <w:ind w:firstLineChars="0"/>
        <w:rPr>
          <w:sz w:val="24"/>
          <w:szCs w:val="24"/>
        </w:rPr>
      </w:pPr>
      <w:r>
        <w:rPr>
          <w:rFonts w:hint="eastAsia"/>
          <w:sz w:val="24"/>
          <w:szCs w:val="24"/>
        </w:rPr>
        <w:t>正确组装收音机并调试收音机正常工作。</w:t>
      </w:r>
    </w:p>
    <w:p w:rsidR="00EB3F39" w:rsidRPr="00EB3F39" w:rsidRDefault="00EB3F39" w:rsidP="00EB3F39">
      <w:pPr>
        <w:pStyle w:val="a3"/>
        <w:numPr>
          <w:ilvl w:val="0"/>
          <w:numId w:val="1"/>
        </w:numPr>
        <w:ind w:firstLineChars="0"/>
        <w:rPr>
          <w:sz w:val="30"/>
          <w:szCs w:val="30"/>
        </w:rPr>
      </w:pPr>
      <w:r w:rsidRPr="00EB3F39">
        <w:rPr>
          <w:rFonts w:hint="eastAsia"/>
          <w:sz w:val="30"/>
          <w:szCs w:val="30"/>
        </w:rPr>
        <w:t>收音机工作原理</w:t>
      </w:r>
    </w:p>
    <w:p w:rsidR="00016AE9" w:rsidRDefault="00016AE9" w:rsidP="00016AE9">
      <w:pPr>
        <w:ind w:firstLineChars="200" w:firstLine="480"/>
        <w:rPr>
          <w:sz w:val="24"/>
          <w:szCs w:val="24"/>
        </w:rPr>
      </w:pPr>
      <w:r>
        <w:rPr>
          <w:rFonts w:hint="eastAsia"/>
          <w:sz w:val="24"/>
          <w:szCs w:val="24"/>
        </w:rPr>
        <w:t>本次电装实习</w:t>
      </w:r>
      <w:r w:rsidRPr="00016AE9">
        <w:rPr>
          <w:rFonts w:hint="eastAsia"/>
          <w:sz w:val="24"/>
          <w:szCs w:val="24"/>
        </w:rPr>
        <w:t>采用</w:t>
      </w:r>
      <w:r>
        <w:rPr>
          <w:rFonts w:hint="eastAsia"/>
          <w:sz w:val="24"/>
          <w:szCs w:val="24"/>
        </w:rPr>
        <w:t>的是</w:t>
      </w:r>
      <w:r w:rsidRPr="00016AE9">
        <w:rPr>
          <w:rFonts w:hint="eastAsia"/>
          <w:sz w:val="24"/>
          <w:szCs w:val="24"/>
        </w:rPr>
        <w:t>日本索尼公司生产的调频调幅专用集成电</w:t>
      </w:r>
      <w:r>
        <w:rPr>
          <w:rFonts w:hint="eastAsia"/>
          <w:sz w:val="24"/>
          <w:szCs w:val="24"/>
        </w:rPr>
        <w:t>路</w:t>
      </w:r>
      <w:r w:rsidRPr="00016AE9">
        <w:rPr>
          <w:rFonts w:hint="eastAsia"/>
          <w:sz w:val="24"/>
          <w:szCs w:val="24"/>
        </w:rPr>
        <w:t>CXA1691M</w:t>
      </w:r>
      <w:r>
        <w:rPr>
          <w:rFonts w:hint="eastAsia"/>
          <w:sz w:val="24"/>
          <w:szCs w:val="24"/>
        </w:rPr>
        <w:t>，</w:t>
      </w:r>
      <w:r w:rsidRPr="00016AE9">
        <w:rPr>
          <w:rFonts w:hint="eastAsia"/>
          <w:sz w:val="24"/>
          <w:szCs w:val="24"/>
        </w:rPr>
        <w:t>国产型号为</w:t>
      </w:r>
      <w:r w:rsidRPr="00016AE9">
        <w:rPr>
          <w:rFonts w:hint="eastAsia"/>
          <w:sz w:val="24"/>
          <w:szCs w:val="24"/>
        </w:rPr>
        <w:t xml:space="preserve"> CD1691M</w:t>
      </w:r>
      <w:r w:rsidRPr="00016AE9">
        <w:rPr>
          <w:rFonts w:hint="eastAsia"/>
          <w:sz w:val="24"/>
          <w:szCs w:val="24"/>
        </w:rPr>
        <w:t>。集成电路收音机的特点是：结构比较简单，性能指标优越，体积小等优点。</w:t>
      </w:r>
      <w:r w:rsidRPr="00016AE9">
        <w:rPr>
          <w:rFonts w:hint="eastAsia"/>
          <w:sz w:val="24"/>
          <w:szCs w:val="24"/>
        </w:rPr>
        <w:t>AM/F</w:t>
      </w:r>
      <w:r>
        <w:rPr>
          <w:rFonts w:hint="eastAsia"/>
          <w:sz w:val="24"/>
          <w:szCs w:val="24"/>
        </w:rPr>
        <w:t>M</w:t>
      </w:r>
      <w:r w:rsidRPr="00016AE9">
        <w:rPr>
          <w:rFonts w:hint="eastAsia"/>
          <w:sz w:val="24"/>
          <w:szCs w:val="24"/>
        </w:rPr>
        <w:t>型的收音机电路可用如图</w:t>
      </w:r>
      <w:r w:rsidR="00D01E08">
        <w:rPr>
          <w:rFonts w:hint="eastAsia"/>
          <w:sz w:val="24"/>
          <w:szCs w:val="24"/>
        </w:rPr>
        <w:t>1</w:t>
      </w:r>
      <w:r w:rsidRPr="00016AE9">
        <w:rPr>
          <w:rFonts w:hint="eastAsia"/>
          <w:sz w:val="24"/>
          <w:szCs w:val="24"/>
        </w:rPr>
        <w:t>所示的方框图来表示。</w:t>
      </w:r>
    </w:p>
    <w:p w:rsidR="00016AE9" w:rsidRDefault="00016AE9" w:rsidP="00016AE9">
      <w:pPr>
        <w:rPr>
          <w:sz w:val="24"/>
          <w:szCs w:val="24"/>
        </w:rPr>
      </w:pPr>
      <w:r w:rsidRPr="00016AE9">
        <w:rPr>
          <w:rFonts w:hint="eastAsia"/>
          <w:sz w:val="24"/>
          <w:szCs w:val="24"/>
        </w:rPr>
        <w:t xml:space="preserve"> </w:t>
      </w:r>
      <w:r w:rsidRPr="00016AE9">
        <w:rPr>
          <w:noProof/>
        </w:rPr>
        <w:drawing>
          <wp:inline distT="0" distB="0" distL="0" distR="0" wp14:anchorId="50D8A93B" wp14:editId="1BE2A3EE">
            <wp:extent cx="4745289" cy="18677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7822" t="71426" r="14323" b="10653"/>
                    <a:stretch/>
                  </pic:blipFill>
                  <pic:spPr bwMode="auto">
                    <a:xfrm>
                      <a:off x="0" y="0"/>
                      <a:ext cx="4796679" cy="1887937"/>
                    </a:xfrm>
                    <a:prstGeom prst="rect">
                      <a:avLst/>
                    </a:prstGeom>
                    <a:ln>
                      <a:noFill/>
                    </a:ln>
                    <a:extLst>
                      <a:ext uri="{53640926-AAD7-44D8-BBD7-CCE9431645EC}">
                        <a14:shadowObscured xmlns:a14="http://schemas.microsoft.com/office/drawing/2010/main"/>
                      </a:ext>
                    </a:extLst>
                  </pic:spPr>
                </pic:pic>
              </a:graphicData>
            </a:graphic>
          </wp:inline>
        </w:drawing>
      </w:r>
    </w:p>
    <w:p w:rsidR="00D01E08" w:rsidRDefault="00D01E08" w:rsidP="00016AE9">
      <w:pPr>
        <w:rPr>
          <w:rFonts w:hint="eastAsia"/>
          <w:sz w:val="24"/>
          <w:szCs w:val="24"/>
        </w:rPr>
      </w:pPr>
      <w:r>
        <w:rPr>
          <w:rFonts w:hint="eastAsia"/>
          <w:sz w:val="24"/>
          <w:szCs w:val="24"/>
        </w:rPr>
        <w:t xml:space="preserve"> </w:t>
      </w:r>
      <w:r>
        <w:rPr>
          <w:sz w:val="24"/>
          <w:szCs w:val="24"/>
        </w:rPr>
        <w:t xml:space="preserve">                         </w:t>
      </w:r>
      <w:r w:rsidRPr="00D01E08">
        <w:rPr>
          <w:rFonts w:hint="eastAsia"/>
          <w:sz w:val="18"/>
          <w:szCs w:val="24"/>
        </w:rPr>
        <w:t>图</w:t>
      </w:r>
      <w:r w:rsidRPr="00D01E08">
        <w:rPr>
          <w:rFonts w:hint="eastAsia"/>
          <w:sz w:val="18"/>
          <w:szCs w:val="24"/>
        </w:rPr>
        <w:t>1</w:t>
      </w:r>
      <w:r w:rsidRPr="00D01E08">
        <w:rPr>
          <w:sz w:val="18"/>
          <w:szCs w:val="24"/>
        </w:rPr>
        <w:t xml:space="preserve"> </w:t>
      </w:r>
      <w:r w:rsidRPr="00D01E08">
        <w:rPr>
          <w:rFonts w:hint="eastAsia"/>
          <w:sz w:val="18"/>
          <w:szCs w:val="24"/>
        </w:rPr>
        <w:t>收音机工作原理</w:t>
      </w:r>
    </w:p>
    <w:p w:rsidR="00016AE9" w:rsidRPr="00016AE9" w:rsidRDefault="00016AE9" w:rsidP="00B67E5C">
      <w:pPr>
        <w:ind w:firstLineChars="200" w:firstLine="480"/>
        <w:rPr>
          <w:sz w:val="24"/>
          <w:szCs w:val="24"/>
        </w:rPr>
      </w:pPr>
      <w:r w:rsidRPr="00016AE9">
        <w:rPr>
          <w:rFonts w:hint="eastAsia"/>
          <w:sz w:val="24"/>
          <w:szCs w:val="24"/>
        </w:rPr>
        <w:t>收音机通过调谐回路选出所需的电台，送到变频器与本机振荡电路送出的本振信号进行混频，然后选出</w:t>
      </w:r>
      <w:proofErr w:type="gramStart"/>
      <w:r w:rsidRPr="00016AE9">
        <w:rPr>
          <w:rFonts w:hint="eastAsia"/>
          <w:sz w:val="24"/>
          <w:szCs w:val="24"/>
        </w:rPr>
        <w:t>差频作为</w:t>
      </w:r>
      <w:proofErr w:type="gramEnd"/>
      <w:r w:rsidRPr="00016AE9">
        <w:rPr>
          <w:rFonts w:hint="eastAsia"/>
          <w:sz w:val="24"/>
          <w:szCs w:val="24"/>
        </w:rPr>
        <w:t>中频输出（我国规定的</w:t>
      </w:r>
      <w:r w:rsidRPr="00016AE9">
        <w:rPr>
          <w:rFonts w:hint="eastAsia"/>
          <w:sz w:val="24"/>
          <w:szCs w:val="24"/>
        </w:rPr>
        <w:t>AM</w:t>
      </w:r>
      <w:proofErr w:type="gramStart"/>
      <w:r w:rsidRPr="00016AE9">
        <w:rPr>
          <w:rFonts w:hint="eastAsia"/>
          <w:sz w:val="24"/>
          <w:szCs w:val="24"/>
        </w:rPr>
        <w:t>中频为</w:t>
      </w:r>
      <w:proofErr w:type="gramEnd"/>
      <w:r w:rsidRPr="00016AE9">
        <w:rPr>
          <w:rFonts w:hint="eastAsia"/>
          <w:sz w:val="24"/>
          <w:szCs w:val="24"/>
        </w:rPr>
        <w:t>465KHZ</w:t>
      </w:r>
      <w:r w:rsidRPr="00016AE9">
        <w:rPr>
          <w:rFonts w:hint="eastAsia"/>
          <w:sz w:val="24"/>
          <w:szCs w:val="24"/>
        </w:rPr>
        <w:t>，</w:t>
      </w:r>
      <w:r w:rsidRPr="00016AE9">
        <w:rPr>
          <w:rFonts w:hint="eastAsia"/>
          <w:sz w:val="24"/>
          <w:szCs w:val="24"/>
        </w:rPr>
        <w:t>F</w:t>
      </w:r>
      <w:r w:rsidR="00B67E5C">
        <w:rPr>
          <w:rFonts w:hint="eastAsia"/>
          <w:sz w:val="24"/>
          <w:szCs w:val="24"/>
        </w:rPr>
        <w:t>M</w:t>
      </w:r>
      <w:proofErr w:type="gramStart"/>
      <w:r w:rsidRPr="00016AE9">
        <w:rPr>
          <w:rFonts w:hint="eastAsia"/>
          <w:sz w:val="24"/>
          <w:szCs w:val="24"/>
        </w:rPr>
        <w:t>中频</w:t>
      </w:r>
      <w:proofErr w:type="gramEnd"/>
      <w:r w:rsidRPr="00016AE9">
        <w:rPr>
          <w:rFonts w:hint="eastAsia"/>
          <w:sz w:val="24"/>
          <w:szCs w:val="24"/>
        </w:rPr>
        <w:t>为</w:t>
      </w:r>
      <w:r w:rsidRPr="00016AE9">
        <w:rPr>
          <w:rFonts w:hint="eastAsia"/>
          <w:sz w:val="24"/>
          <w:szCs w:val="24"/>
        </w:rPr>
        <w:t>10.7MHZ</w:t>
      </w:r>
      <w:r w:rsidRPr="00016AE9">
        <w:rPr>
          <w:rFonts w:hint="eastAsia"/>
          <w:sz w:val="24"/>
          <w:szCs w:val="24"/>
        </w:rPr>
        <w:t>）</w:t>
      </w:r>
      <w:r w:rsidR="00B67E5C">
        <w:rPr>
          <w:rFonts w:hint="eastAsia"/>
          <w:sz w:val="24"/>
          <w:szCs w:val="24"/>
        </w:rPr>
        <w:t>，</w:t>
      </w:r>
      <w:r w:rsidRPr="00016AE9">
        <w:rPr>
          <w:rFonts w:hint="eastAsia"/>
          <w:sz w:val="24"/>
          <w:szCs w:val="24"/>
        </w:rPr>
        <w:t>中频信号经过检波器检波后输出调制信号（低频信号），调制信号（低频信号）经低频放大、功率放大后获得足够的电流和电压，即功率，</w:t>
      </w:r>
    </w:p>
    <w:p w:rsidR="00016AE9" w:rsidRDefault="00016AE9" w:rsidP="00016AE9">
      <w:pPr>
        <w:rPr>
          <w:sz w:val="24"/>
          <w:szCs w:val="24"/>
        </w:rPr>
      </w:pPr>
      <w:r w:rsidRPr="00016AE9">
        <w:rPr>
          <w:rFonts w:hint="eastAsia"/>
          <w:sz w:val="24"/>
          <w:szCs w:val="24"/>
        </w:rPr>
        <w:t>再推动喇叭发出响亮的声音。</w:t>
      </w:r>
    </w:p>
    <w:p w:rsidR="00016AE9" w:rsidRPr="00016AE9" w:rsidRDefault="00016AE9" w:rsidP="00B67E5C">
      <w:pPr>
        <w:ind w:firstLineChars="200" w:firstLine="480"/>
        <w:rPr>
          <w:sz w:val="24"/>
          <w:szCs w:val="24"/>
        </w:rPr>
      </w:pPr>
      <w:r w:rsidRPr="00016AE9">
        <w:rPr>
          <w:rFonts w:hint="eastAsia"/>
          <w:sz w:val="24"/>
          <w:szCs w:val="24"/>
        </w:rPr>
        <w:t>本实训中采用的收音机是一种</w:t>
      </w:r>
      <w:r w:rsidRPr="00016AE9">
        <w:rPr>
          <w:rFonts w:hint="eastAsia"/>
          <w:sz w:val="24"/>
          <w:szCs w:val="24"/>
        </w:rPr>
        <w:t>50</w:t>
      </w:r>
      <w:r w:rsidRPr="00016AE9">
        <w:rPr>
          <w:rFonts w:hint="eastAsia"/>
          <w:sz w:val="24"/>
          <w:szCs w:val="24"/>
        </w:rPr>
        <w:t>型的</w:t>
      </w:r>
      <w:r w:rsidRPr="00016AE9">
        <w:rPr>
          <w:rFonts w:hint="eastAsia"/>
          <w:sz w:val="24"/>
          <w:szCs w:val="24"/>
        </w:rPr>
        <w:t>AM/FM</w:t>
      </w:r>
      <w:r w:rsidRPr="00016AE9">
        <w:rPr>
          <w:rFonts w:hint="eastAsia"/>
          <w:sz w:val="24"/>
          <w:szCs w:val="24"/>
        </w:rPr>
        <w:t>二波段的收音机，此收音机电路主要由大规模集成电路</w:t>
      </w:r>
      <w:r w:rsidRPr="00016AE9">
        <w:rPr>
          <w:rFonts w:hint="eastAsia"/>
          <w:sz w:val="24"/>
          <w:szCs w:val="24"/>
        </w:rPr>
        <w:t xml:space="preserve"> CXA1691M </w:t>
      </w:r>
      <w:r w:rsidRPr="00016AE9">
        <w:rPr>
          <w:rFonts w:hint="eastAsia"/>
          <w:sz w:val="24"/>
          <w:szCs w:val="24"/>
        </w:rPr>
        <w:t>（</w:t>
      </w:r>
      <w:r w:rsidRPr="00016AE9">
        <w:rPr>
          <w:rFonts w:hint="eastAsia"/>
          <w:sz w:val="24"/>
          <w:szCs w:val="24"/>
        </w:rPr>
        <w:t>CD1691M</w:t>
      </w:r>
      <w:r w:rsidRPr="00016AE9">
        <w:rPr>
          <w:rFonts w:hint="eastAsia"/>
          <w:sz w:val="24"/>
          <w:szCs w:val="24"/>
        </w:rPr>
        <w:t>）组成。由于集成电路内部不便制作电感电容和大电阻以及可调元件，故外围元件多以电感、电容和电阻及</w:t>
      </w:r>
    </w:p>
    <w:p w:rsidR="00EB3F39" w:rsidRDefault="00016AE9" w:rsidP="00016AE9">
      <w:pPr>
        <w:rPr>
          <w:sz w:val="24"/>
          <w:szCs w:val="24"/>
        </w:rPr>
      </w:pPr>
      <w:r w:rsidRPr="00016AE9">
        <w:rPr>
          <w:rFonts w:hint="eastAsia"/>
          <w:sz w:val="24"/>
          <w:szCs w:val="24"/>
        </w:rPr>
        <w:t>可调元件为主，组成各种控制、谐振、供电、滤波、耦合等电路。</w:t>
      </w:r>
    </w:p>
    <w:p w:rsidR="00A33FA4" w:rsidRPr="00A33FA4" w:rsidRDefault="00A33FA4" w:rsidP="00851674">
      <w:pPr>
        <w:ind w:firstLineChars="200" w:firstLine="480"/>
        <w:rPr>
          <w:sz w:val="24"/>
          <w:szCs w:val="24"/>
        </w:rPr>
      </w:pPr>
      <w:r w:rsidRPr="00A33FA4">
        <w:rPr>
          <w:rFonts w:hint="eastAsia"/>
          <w:sz w:val="24"/>
          <w:szCs w:val="24"/>
        </w:rPr>
        <w:t>由于我们采用的是超外差式收音，选出的信号并不立即送到检波级，而是</w:t>
      </w:r>
    </w:p>
    <w:p w:rsidR="00A33FA4" w:rsidRPr="00A33FA4" w:rsidRDefault="00A33FA4" w:rsidP="00A33FA4">
      <w:pPr>
        <w:rPr>
          <w:sz w:val="24"/>
          <w:szCs w:val="24"/>
        </w:rPr>
      </w:pPr>
      <w:r w:rsidRPr="00A33FA4">
        <w:rPr>
          <w:rFonts w:hint="eastAsia"/>
          <w:sz w:val="24"/>
          <w:szCs w:val="24"/>
        </w:rPr>
        <w:t>要进行频率的变换（即变频，目的是让收音机整个频段内的电台放大量基本一</w:t>
      </w:r>
    </w:p>
    <w:p w:rsidR="00A33FA4" w:rsidRPr="00A33FA4" w:rsidRDefault="00A33FA4" w:rsidP="00A33FA4">
      <w:pPr>
        <w:rPr>
          <w:sz w:val="24"/>
          <w:szCs w:val="24"/>
        </w:rPr>
      </w:pPr>
      <w:r w:rsidRPr="00A33FA4">
        <w:rPr>
          <w:rFonts w:hint="eastAsia"/>
          <w:sz w:val="24"/>
          <w:szCs w:val="24"/>
        </w:rPr>
        <w:t>致，因为频率稳定放大倍数也就相对稳定）。利用本机振荡产生的频率与外来</w:t>
      </w:r>
    </w:p>
    <w:p w:rsidR="00A33FA4" w:rsidRPr="00A33FA4" w:rsidRDefault="00A33FA4" w:rsidP="00A33FA4">
      <w:pPr>
        <w:rPr>
          <w:sz w:val="24"/>
          <w:szCs w:val="24"/>
        </w:rPr>
      </w:pPr>
      <w:r w:rsidRPr="00A33FA4">
        <w:rPr>
          <w:rFonts w:hint="eastAsia"/>
          <w:sz w:val="24"/>
          <w:szCs w:val="24"/>
        </w:rPr>
        <w:t>接收到的信号进行混频，选出差频，即获得固定的中频信号</w:t>
      </w:r>
      <w:r w:rsidRPr="00A33FA4">
        <w:rPr>
          <w:rFonts w:hint="eastAsia"/>
          <w:sz w:val="24"/>
          <w:szCs w:val="24"/>
        </w:rPr>
        <w:t xml:space="preserve"> </w:t>
      </w:r>
      <w:r w:rsidR="00851674">
        <w:rPr>
          <w:rFonts w:hint="eastAsia"/>
          <w:sz w:val="24"/>
          <w:szCs w:val="24"/>
        </w:rPr>
        <w:t>（</w:t>
      </w:r>
      <w:r w:rsidRPr="00A33FA4">
        <w:rPr>
          <w:rFonts w:hint="eastAsia"/>
          <w:sz w:val="24"/>
          <w:szCs w:val="24"/>
        </w:rPr>
        <w:t>AM</w:t>
      </w:r>
      <w:r w:rsidRPr="00A33FA4">
        <w:rPr>
          <w:rFonts w:hint="eastAsia"/>
          <w:sz w:val="24"/>
          <w:szCs w:val="24"/>
        </w:rPr>
        <w:t>的中频为</w:t>
      </w:r>
    </w:p>
    <w:p w:rsidR="00A33FA4" w:rsidRPr="00EB3F39" w:rsidRDefault="00A33FA4" w:rsidP="00A33FA4">
      <w:pPr>
        <w:rPr>
          <w:sz w:val="24"/>
          <w:szCs w:val="24"/>
        </w:rPr>
      </w:pPr>
      <w:r w:rsidRPr="00A33FA4">
        <w:rPr>
          <w:rFonts w:hint="eastAsia"/>
          <w:sz w:val="24"/>
          <w:szCs w:val="24"/>
        </w:rPr>
        <w:t>465KHz</w:t>
      </w:r>
      <w:r w:rsidR="00851674">
        <w:rPr>
          <w:rFonts w:hint="eastAsia"/>
          <w:sz w:val="24"/>
          <w:szCs w:val="24"/>
        </w:rPr>
        <w:t>，</w:t>
      </w:r>
      <w:r w:rsidRPr="00A33FA4">
        <w:rPr>
          <w:rFonts w:hint="eastAsia"/>
          <w:sz w:val="24"/>
          <w:szCs w:val="24"/>
        </w:rPr>
        <w:t>FM</w:t>
      </w:r>
      <w:r w:rsidRPr="00A33FA4">
        <w:rPr>
          <w:rFonts w:hint="eastAsia"/>
          <w:sz w:val="24"/>
          <w:szCs w:val="24"/>
        </w:rPr>
        <w:t>的</w:t>
      </w:r>
      <w:proofErr w:type="gramStart"/>
      <w:r w:rsidRPr="00A33FA4">
        <w:rPr>
          <w:rFonts w:hint="eastAsia"/>
          <w:sz w:val="24"/>
          <w:szCs w:val="24"/>
        </w:rPr>
        <w:t>中频为</w:t>
      </w:r>
      <w:proofErr w:type="gramEnd"/>
      <w:r w:rsidRPr="00A33FA4">
        <w:rPr>
          <w:rFonts w:hint="eastAsia"/>
          <w:sz w:val="24"/>
          <w:szCs w:val="24"/>
        </w:rPr>
        <w:t xml:space="preserve"> 10.7MHz</w:t>
      </w:r>
      <w:r w:rsidRPr="00A33FA4">
        <w:rPr>
          <w:rFonts w:hint="eastAsia"/>
          <w:sz w:val="24"/>
          <w:szCs w:val="24"/>
        </w:rPr>
        <w:t>）</w:t>
      </w:r>
      <w:r w:rsidR="00851674">
        <w:rPr>
          <w:rFonts w:hint="eastAsia"/>
          <w:sz w:val="24"/>
          <w:szCs w:val="24"/>
        </w:rPr>
        <w:t>，电路图</w:t>
      </w:r>
      <w:r w:rsidR="008A3EBB">
        <w:rPr>
          <w:rFonts w:hint="eastAsia"/>
          <w:sz w:val="24"/>
          <w:szCs w:val="24"/>
        </w:rPr>
        <w:t>2</w:t>
      </w:r>
      <w:r w:rsidR="00851674">
        <w:rPr>
          <w:rFonts w:hint="eastAsia"/>
          <w:sz w:val="24"/>
          <w:szCs w:val="24"/>
        </w:rPr>
        <w:t>如下图所示。</w:t>
      </w:r>
    </w:p>
    <w:p w:rsidR="00EB3F39" w:rsidRDefault="00016AE9" w:rsidP="00EB3F39">
      <w:pPr>
        <w:rPr>
          <w:sz w:val="24"/>
          <w:szCs w:val="24"/>
        </w:rPr>
      </w:pPr>
      <w:r w:rsidRPr="00016AE9">
        <w:rPr>
          <w:noProof/>
        </w:rPr>
        <w:lastRenderedPageBreak/>
        <w:drawing>
          <wp:inline distT="0" distB="0" distL="0" distR="0" wp14:anchorId="52BE8D9F" wp14:editId="361EBC34">
            <wp:extent cx="3676874" cy="5541987"/>
            <wp:effectExtent l="952" t="0" r="953" b="952"/>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rot="16200000">
                      <a:off x="0" y="0"/>
                      <a:ext cx="3729791" cy="5621747"/>
                    </a:xfrm>
                    <a:prstGeom prst="rect">
                      <a:avLst/>
                    </a:prstGeom>
                  </pic:spPr>
                </pic:pic>
              </a:graphicData>
            </a:graphic>
          </wp:inline>
        </w:drawing>
      </w:r>
    </w:p>
    <w:p w:rsidR="008F47E1" w:rsidRPr="008A3EBB" w:rsidRDefault="008A3EBB" w:rsidP="008A3EBB">
      <w:pPr>
        <w:jc w:val="center"/>
        <w:rPr>
          <w:sz w:val="18"/>
          <w:szCs w:val="24"/>
        </w:rPr>
      </w:pPr>
      <w:r w:rsidRPr="008A3EBB">
        <w:rPr>
          <w:rFonts w:hint="eastAsia"/>
          <w:sz w:val="18"/>
          <w:szCs w:val="24"/>
        </w:rPr>
        <w:t>图</w:t>
      </w:r>
      <w:r w:rsidRPr="008A3EBB">
        <w:rPr>
          <w:rFonts w:hint="eastAsia"/>
          <w:sz w:val="18"/>
          <w:szCs w:val="24"/>
        </w:rPr>
        <w:t>2</w:t>
      </w:r>
      <w:r w:rsidRPr="008A3EBB">
        <w:rPr>
          <w:sz w:val="18"/>
          <w:szCs w:val="24"/>
        </w:rPr>
        <w:t xml:space="preserve"> </w:t>
      </w:r>
      <w:r w:rsidRPr="008A3EBB">
        <w:rPr>
          <w:rFonts w:hint="eastAsia"/>
          <w:sz w:val="18"/>
          <w:szCs w:val="24"/>
        </w:rPr>
        <w:t>电路图</w:t>
      </w:r>
    </w:p>
    <w:p w:rsidR="00F82D90" w:rsidRDefault="00A33FA4" w:rsidP="00EB3F39">
      <w:pPr>
        <w:rPr>
          <w:sz w:val="24"/>
          <w:szCs w:val="24"/>
        </w:rPr>
      </w:pPr>
      <w:r>
        <w:rPr>
          <w:rFonts w:hint="eastAsia"/>
          <w:sz w:val="24"/>
          <w:szCs w:val="24"/>
        </w:rPr>
        <w:t>印刷电路板图</w:t>
      </w:r>
      <w:r w:rsidR="008A3EBB">
        <w:rPr>
          <w:rFonts w:hint="eastAsia"/>
          <w:sz w:val="24"/>
          <w:szCs w:val="24"/>
        </w:rPr>
        <w:t>3</w:t>
      </w:r>
      <w:r>
        <w:rPr>
          <w:rFonts w:hint="eastAsia"/>
          <w:sz w:val="24"/>
          <w:szCs w:val="24"/>
        </w:rPr>
        <w:t>如下。</w:t>
      </w:r>
    </w:p>
    <w:p w:rsidR="00254D5B" w:rsidRDefault="00254D5B" w:rsidP="008A3EBB">
      <w:pPr>
        <w:jc w:val="center"/>
        <w:rPr>
          <w:sz w:val="24"/>
          <w:szCs w:val="24"/>
        </w:rPr>
      </w:pPr>
      <w:r w:rsidRPr="00A33FA4">
        <w:rPr>
          <w:noProof/>
        </w:rPr>
        <w:drawing>
          <wp:inline distT="0" distB="0" distL="0" distR="0" wp14:anchorId="57FC7E02" wp14:editId="0C7AEDFF">
            <wp:extent cx="4155656" cy="34550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5757" t="5919" r="12459" b="57880"/>
                    <a:stretch/>
                  </pic:blipFill>
                  <pic:spPr bwMode="auto">
                    <a:xfrm>
                      <a:off x="0" y="0"/>
                      <a:ext cx="4194423" cy="3487266"/>
                    </a:xfrm>
                    <a:prstGeom prst="rect">
                      <a:avLst/>
                    </a:prstGeom>
                    <a:ln>
                      <a:noFill/>
                    </a:ln>
                    <a:extLst>
                      <a:ext uri="{53640926-AAD7-44D8-BBD7-CCE9431645EC}">
                        <a14:shadowObscured xmlns:a14="http://schemas.microsoft.com/office/drawing/2010/main"/>
                      </a:ext>
                    </a:extLst>
                  </pic:spPr>
                </pic:pic>
              </a:graphicData>
            </a:graphic>
          </wp:inline>
        </w:drawing>
      </w:r>
    </w:p>
    <w:p w:rsidR="008A3EBB" w:rsidRPr="008A3EBB" w:rsidRDefault="008A3EBB" w:rsidP="008A3EBB">
      <w:pPr>
        <w:jc w:val="center"/>
        <w:rPr>
          <w:rFonts w:hint="eastAsia"/>
          <w:sz w:val="18"/>
          <w:szCs w:val="24"/>
        </w:rPr>
      </w:pPr>
      <w:r w:rsidRPr="008A3EBB">
        <w:rPr>
          <w:rFonts w:hint="eastAsia"/>
          <w:sz w:val="18"/>
          <w:szCs w:val="24"/>
        </w:rPr>
        <w:t>图</w:t>
      </w:r>
      <w:r w:rsidRPr="008A3EBB">
        <w:rPr>
          <w:rFonts w:hint="eastAsia"/>
          <w:sz w:val="18"/>
          <w:szCs w:val="24"/>
        </w:rPr>
        <w:t>3</w:t>
      </w:r>
      <w:r w:rsidR="006D4810">
        <w:rPr>
          <w:sz w:val="18"/>
          <w:szCs w:val="24"/>
        </w:rPr>
        <w:t xml:space="preserve"> </w:t>
      </w:r>
      <w:r w:rsidRPr="008A3EBB">
        <w:rPr>
          <w:rFonts w:hint="eastAsia"/>
          <w:sz w:val="18"/>
          <w:szCs w:val="24"/>
        </w:rPr>
        <w:t>印刷电路板</w:t>
      </w:r>
    </w:p>
    <w:p w:rsidR="00A33FA4" w:rsidRDefault="00254D5B" w:rsidP="00EB3F39">
      <w:pPr>
        <w:rPr>
          <w:sz w:val="24"/>
          <w:szCs w:val="24"/>
        </w:rPr>
      </w:pPr>
      <w:r>
        <w:rPr>
          <w:rFonts w:hint="eastAsia"/>
          <w:sz w:val="24"/>
          <w:szCs w:val="24"/>
        </w:rPr>
        <w:t>各部分的电路作用如下：</w:t>
      </w:r>
    </w:p>
    <w:p w:rsidR="00254D5B" w:rsidRDefault="00254D5B" w:rsidP="00254D5B">
      <w:pPr>
        <w:pStyle w:val="a3"/>
        <w:numPr>
          <w:ilvl w:val="0"/>
          <w:numId w:val="6"/>
        </w:numPr>
        <w:ind w:firstLineChars="0"/>
        <w:rPr>
          <w:sz w:val="24"/>
          <w:szCs w:val="24"/>
        </w:rPr>
      </w:pPr>
      <w:r w:rsidRPr="00254D5B">
        <w:rPr>
          <w:rFonts w:hint="eastAsia"/>
          <w:sz w:val="24"/>
          <w:szCs w:val="24"/>
        </w:rPr>
        <w:t>输入调谐（即选台）与变频</w:t>
      </w:r>
    </w:p>
    <w:p w:rsidR="00D04789" w:rsidRPr="00D04789" w:rsidRDefault="00D04789" w:rsidP="00D04789">
      <w:pPr>
        <w:ind w:firstLineChars="200" w:firstLine="480"/>
        <w:rPr>
          <w:sz w:val="24"/>
          <w:szCs w:val="24"/>
        </w:rPr>
      </w:pPr>
      <w:r w:rsidRPr="00D04789">
        <w:rPr>
          <w:rFonts w:hint="eastAsia"/>
          <w:sz w:val="24"/>
          <w:szCs w:val="24"/>
        </w:rPr>
        <w:t>由于同一时间内广播电台很多，收音机天线接收到的不仅仅是一个电台的信号，是</w:t>
      </w:r>
      <w:r w:rsidRPr="00D04789">
        <w:rPr>
          <w:rFonts w:hint="eastAsia"/>
          <w:sz w:val="24"/>
          <w:szCs w:val="24"/>
        </w:rPr>
        <w:t>N</w:t>
      </w:r>
      <w:proofErr w:type="gramStart"/>
      <w:r w:rsidRPr="00D04789">
        <w:rPr>
          <w:rFonts w:hint="eastAsia"/>
          <w:sz w:val="24"/>
          <w:szCs w:val="24"/>
        </w:rPr>
        <w:t>个</w:t>
      </w:r>
      <w:proofErr w:type="gramEnd"/>
      <w:r w:rsidRPr="00D04789">
        <w:rPr>
          <w:rFonts w:hint="eastAsia"/>
          <w:sz w:val="24"/>
          <w:szCs w:val="24"/>
        </w:rPr>
        <w:t>电台的信号。由于各个电台发射的载波频率均不相同，收音机的选频</w:t>
      </w:r>
      <w:r w:rsidRPr="00D04789">
        <w:rPr>
          <w:rFonts w:hint="eastAsia"/>
          <w:sz w:val="24"/>
          <w:szCs w:val="24"/>
        </w:rPr>
        <w:lastRenderedPageBreak/>
        <w:t>回路通过调谐，改变自身的振荡频率，当振荡频率与某电台的载波频率相同时，即可选中该电台的无线信号，从而完成选台。</w:t>
      </w:r>
    </w:p>
    <w:p w:rsidR="00254D5B" w:rsidRDefault="00254D5B" w:rsidP="00254D5B">
      <w:pPr>
        <w:pStyle w:val="a3"/>
        <w:numPr>
          <w:ilvl w:val="0"/>
          <w:numId w:val="6"/>
        </w:numPr>
        <w:ind w:firstLineChars="0"/>
        <w:rPr>
          <w:sz w:val="24"/>
          <w:szCs w:val="24"/>
        </w:rPr>
      </w:pPr>
      <w:r w:rsidRPr="00254D5B">
        <w:rPr>
          <w:rFonts w:hint="eastAsia"/>
          <w:sz w:val="24"/>
          <w:szCs w:val="24"/>
        </w:rPr>
        <w:t>中频放大与检波</w:t>
      </w:r>
    </w:p>
    <w:p w:rsidR="00D04789" w:rsidRPr="00D04789" w:rsidRDefault="00D04789" w:rsidP="00D04789">
      <w:pPr>
        <w:ind w:firstLineChars="200" w:firstLine="480"/>
        <w:rPr>
          <w:sz w:val="24"/>
          <w:szCs w:val="24"/>
        </w:rPr>
      </w:pPr>
      <w:r w:rsidRPr="00D04789">
        <w:rPr>
          <w:rFonts w:hint="eastAsia"/>
          <w:sz w:val="24"/>
          <w:szCs w:val="24"/>
        </w:rPr>
        <w:t>作用：将选台、变频后的中频调制信号（调幅为</w:t>
      </w:r>
      <w:r w:rsidRPr="00D04789">
        <w:rPr>
          <w:rFonts w:hint="eastAsia"/>
          <w:sz w:val="24"/>
          <w:szCs w:val="24"/>
        </w:rPr>
        <w:t>465KHZ</w:t>
      </w:r>
      <w:r w:rsidRPr="00D04789">
        <w:rPr>
          <w:rFonts w:hint="eastAsia"/>
          <w:sz w:val="24"/>
          <w:szCs w:val="24"/>
        </w:rPr>
        <w:t>，调频为</w:t>
      </w:r>
      <w:r w:rsidRPr="00D04789">
        <w:rPr>
          <w:rFonts w:hint="eastAsia"/>
          <w:sz w:val="24"/>
          <w:szCs w:val="24"/>
        </w:rPr>
        <w:t>10.7M</w:t>
      </w:r>
      <w:r w:rsidRPr="00D04789">
        <w:rPr>
          <w:rFonts w:hint="eastAsia"/>
          <w:sz w:val="24"/>
          <w:szCs w:val="24"/>
        </w:rPr>
        <w:t>）</w:t>
      </w:r>
    </w:p>
    <w:p w:rsidR="00D04789" w:rsidRPr="00D04789" w:rsidRDefault="00D04789" w:rsidP="00D04789">
      <w:pPr>
        <w:rPr>
          <w:sz w:val="24"/>
          <w:szCs w:val="24"/>
        </w:rPr>
      </w:pPr>
      <w:r w:rsidRPr="00D04789">
        <w:rPr>
          <w:rFonts w:hint="eastAsia"/>
          <w:sz w:val="24"/>
          <w:szCs w:val="24"/>
        </w:rPr>
        <w:t>送入中频放大电路进行中频放大，然后再进行解调，取出低频调制信号，即所需要的音频信号。</w:t>
      </w:r>
    </w:p>
    <w:p w:rsidR="00254D5B" w:rsidRDefault="00254D5B" w:rsidP="00254D5B">
      <w:pPr>
        <w:pStyle w:val="a3"/>
        <w:numPr>
          <w:ilvl w:val="0"/>
          <w:numId w:val="6"/>
        </w:numPr>
        <w:ind w:firstLineChars="0"/>
        <w:rPr>
          <w:sz w:val="24"/>
          <w:szCs w:val="24"/>
        </w:rPr>
      </w:pPr>
      <w:r w:rsidRPr="00254D5B">
        <w:rPr>
          <w:rFonts w:hint="eastAsia"/>
          <w:sz w:val="24"/>
          <w:szCs w:val="24"/>
        </w:rPr>
        <w:t>低频放大与功率放大</w:t>
      </w:r>
    </w:p>
    <w:p w:rsidR="00D04789" w:rsidRPr="00D04789" w:rsidRDefault="00D04789" w:rsidP="00D04789">
      <w:pPr>
        <w:ind w:firstLineChars="200" w:firstLine="480"/>
        <w:rPr>
          <w:sz w:val="24"/>
          <w:szCs w:val="24"/>
        </w:rPr>
      </w:pPr>
      <w:r w:rsidRPr="00D04789">
        <w:rPr>
          <w:rFonts w:hint="eastAsia"/>
          <w:sz w:val="24"/>
          <w:szCs w:val="24"/>
        </w:rPr>
        <w:t>作用：解调后得到的音频信号经低频和功率放大电路放大后送到扬声器或耳机，完成电声转换。</w:t>
      </w:r>
    </w:p>
    <w:p w:rsidR="00254D5B" w:rsidRDefault="00254D5B" w:rsidP="00254D5B">
      <w:pPr>
        <w:pStyle w:val="a3"/>
        <w:numPr>
          <w:ilvl w:val="0"/>
          <w:numId w:val="6"/>
        </w:numPr>
        <w:ind w:firstLineChars="0"/>
        <w:rPr>
          <w:sz w:val="24"/>
          <w:szCs w:val="24"/>
        </w:rPr>
      </w:pPr>
      <w:r w:rsidRPr="00254D5B">
        <w:rPr>
          <w:rFonts w:hint="eastAsia"/>
          <w:sz w:val="24"/>
          <w:szCs w:val="24"/>
        </w:rPr>
        <w:t>电源及其他电路</w:t>
      </w:r>
    </w:p>
    <w:p w:rsidR="00D04789" w:rsidRPr="00D04789" w:rsidRDefault="00D04789" w:rsidP="00D04789">
      <w:pPr>
        <w:ind w:firstLineChars="200" w:firstLine="480"/>
        <w:rPr>
          <w:sz w:val="24"/>
          <w:szCs w:val="24"/>
        </w:rPr>
      </w:pPr>
      <w:r w:rsidRPr="00D04789">
        <w:rPr>
          <w:rFonts w:hint="eastAsia"/>
          <w:sz w:val="24"/>
          <w:szCs w:val="24"/>
        </w:rPr>
        <w:t>本机的电源部分包括有两节</w:t>
      </w:r>
      <w:r w:rsidRPr="00D04789">
        <w:rPr>
          <w:rFonts w:hint="eastAsia"/>
          <w:sz w:val="24"/>
          <w:szCs w:val="24"/>
        </w:rPr>
        <w:t xml:space="preserve"> 1.5 V </w:t>
      </w:r>
      <w:r w:rsidRPr="00D04789">
        <w:rPr>
          <w:rFonts w:hint="eastAsia"/>
          <w:sz w:val="24"/>
          <w:szCs w:val="24"/>
        </w:rPr>
        <w:t>电池、“</w:t>
      </w:r>
      <w:r w:rsidRPr="00D04789">
        <w:rPr>
          <w:rFonts w:hint="eastAsia"/>
          <w:sz w:val="24"/>
          <w:szCs w:val="24"/>
        </w:rPr>
        <w:t>26</w:t>
      </w:r>
      <w:r w:rsidRPr="00D04789">
        <w:rPr>
          <w:rFonts w:hint="eastAsia"/>
          <w:sz w:val="24"/>
          <w:szCs w:val="24"/>
        </w:rPr>
        <w:t>”脚外围的低频滤波电容</w:t>
      </w:r>
      <w:r w:rsidRPr="00D04789">
        <w:rPr>
          <w:rFonts w:hint="eastAsia"/>
          <w:sz w:val="24"/>
          <w:szCs w:val="24"/>
        </w:rPr>
        <w:t xml:space="preserve"> C 1</w:t>
      </w:r>
      <w:r>
        <w:rPr>
          <w:sz w:val="24"/>
          <w:szCs w:val="24"/>
        </w:rPr>
        <w:t>9</w:t>
      </w:r>
      <w:r w:rsidRPr="00D04789">
        <w:rPr>
          <w:rFonts w:hint="eastAsia"/>
          <w:sz w:val="24"/>
          <w:szCs w:val="24"/>
        </w:rPr>
        <w:t>（</w:t>
      </w:r>
      <w:r w:rsidRPr="00D04789">
        <w:rPr>
          <w:rFonts w:hint="eastAsia"/>
          <w:sz w:val="24"/>
          <w:szCs w:val="24"/>
        </w:rPr>
        <w:t>100UF</w:t>
      </w:r>
      <w:r w:rsidRPr="00D04789">
        <w:rPr>
          <w:rFonts w:hint="eastAsia"/>
          <w:sz w:val="24"/>
          <w:szCs w:val="24"/>
        </w:rPr>
        <w:t>）、</w:t>
      </w:r>
      <w:r w:rsidRPr="00D04789">
        <w:rPr>
          <w:rFonts w:hint="eastAsia"/>
          <w:sz w:val="24"/>
          <w:szCs w:val="24"/>
        </w:rPr>
        <w:t xml:space="preserve"> C 17</w:t>
      </w:r>
      <w:r w:rsidRPr="00D04789">
        <w:rPr>
          <w:rFonts w:hint="eastAsia"/>
          <w:sz w:val="24"/>
          <w:szCs w:val="24"/>
        </w:rPr>
        <w:t>（</w:t>
      </w:r>
      <w:r w:rsidRPr="00D04789">
        <w:rPr>
          <w:rFonts w:hint="eastAsia"/>
          <w:sz w:val="24"/>
          <w:szCs w:val="24"/>
        </w:rPr>
        <w:t>0.1UF</w:t>
      </w:r>
      <w:r w:rsidRPr="00D04789">
        <w:rPr>
          <w:rFonts w:hint="eastAsia"/>
          <w:sz w:val="24"/>
          <w:szCs w:val="24"/>
        </w:rPr>
        <w:t>）电源高频滤波电容，“</w:t>
      </w:r>
      <w:r w:rsidRPr="00D04789">
        <w:rPr>
          <w:rFonts w:hint="eastAsia"/>
          <w:sz w:val="24"/>
          <w:szCs w:val="24"/>
        </w:rPr>
        <w:t>8</w:t>
      </w:r>
      <w:r w:rsidRPr="00D04789">
        <w:rPr>
          <w:rFonts w:hint="eastAsia"/>
          <w:sz w:val="24"/>
          <w:szCs w:val="24"/>
        </w:rPr>
        <w:t>”脚外围的低频去</w:t>
      </w:r>
      <w:proofErr w:type="gramStart"/>
      <w:r w:rsidRPr="00D04789">
        <w:rPr>
          <w:rFonts w:hint="eastAsia"/>
          <w:sz w:val="24"/>
          <w:szCs w:val="24"/>
        </w:rPr>
        <w:t>耦</w:t>
      </w:r>
      <w:proofErr w:type="gramEnd"/>
      <w:r w:rsidRPr="00D04789">
        <w:rPr>
          <w:rFonts w:hint="eastAsia"/>
          <w:sz w:val="24"/>
          <w:szCs w:val="24"/>
        </w:rPr>
        <w:t>滤波电容</w:t>
      </w:r>
      <w:r w:rsidRPr="00D04789">
        <w:rPr>
          <w:rFonts w:hint="eastAsia"/>
          <w:sz w:val="24"/>
          <w:szCs w:val="24"/>
        </w:rPr>
        <w:t xml:space="preserve"> C2</w:t>
      </w:r>
      <w:r w:rsidRPr="00D04789">
        <w:rPr>
          <w:rFonts w:hint="eastAsia"/>
          <w:sz w:val="24"/>
          <w:szCs w:val="24"/>
        </w:rPr>
        <w:t>（</w:t>
      </w:r>
      <w:r w:rsidRPr="00D04789">
        <w:rPr>
          <w:rFonts w:hint="eastAsia"/>
          <w:sz w:val="24"/>
          <w:szCs w:val="24"/>
        </w:rPr>
        <w:t>10U</w:t>
      </w:r>
      <w:r w:rsidRPr="00D04789">
        <w:rPr>
          <w:rFonts w:hint="eastAsia"/>
          <w:sz w:val="24"/>
          <w:szCs w:val="24"/>
        </w:rPr>
        <w:t>），电源高频滤波电容</w:t>
      </w:r>
      <w:r w:rsidRPr="00D04789">
        <w:rPr>
          <w:rFonts w:hint="eastAsia"/>
          <w:sz w:val="24"/>
          <w:szCs w:val="24"/>
        </w:rPr>
        <w:t>C3</w:t>
      </w:r>
      <w:r w:rsidRPr="00D04789">
        <w:rPr>
          <w:rFonts w:hint="eastAsia"/>
          <w:sz w:val="24"/>
          <w:szCs w:val="24"/>
        </w:rPr>
        <w:t>（</w:t>
      </w:r>
      <w:r w:rsidRPr="00D04789">
        <w:rPr>
          <w:rFonts w:hint="eastAsia"/>
          <w:sz w:val="24"/>
          <w:szCs w:val="24"/>
        </w:rPr>
        <w:t>0.22UF</w:t>
      </w:r>
      <w:r>
        <w:rPr>
          <w:rFonts w:hint="eastAsia"/>
          <w:sz w:val="24"/>
          <w:szCs w:val="24"/>
        </w:rPr>
        <w:t>）</w:t>
      </w:r>
      <w:r w:rsidRPr="00D04789">
        <w:rPr>
          <w:rFonts w:hint="eastAsia"/>
          <w:sz w:val="24"/>
          <w:szCs w:val="24"/>
        </w:rPr>
        <w:t>及由音量电位器连动的电源开关</w:t>
      </w:r>
      <w:r w:rsidRPr="00D04789">
        <w:rPr>
          <w:rFonts w:hint="eastAsia"/>
          <w:sz w:val="24"/>
          <w:szCs w:val="24"/>
        </w:rPr>
        <w:t>K1</w:t>
      </w:r>
      <w:r w:rsidRPr="00D04789">
        <w:rPr>
          <w:rFonts w:hint="eastAsia"/>
          <w:sz w:val="24"/>
          <w:szCs w:val="24"/>
        </w:rPr>
        <w:t>，</w:t>
      </w:r>
      <w:r w:rsidRPr="00D04789">
        <w:rPr>
          <w:rFonts w:hint="eastAsia"/>
          <w:sz w:val="24"/>
          <w:szCs w:val="24"/>
        </w:rPr>
        <w:t xml:space="preserve"> R3</w:t>
      </w:r>
      <w:r w:rsidRPr="00D04789">
        <w:rPr>
          <w:rFonts w:hint="eastAsia"/>
          <w:sz w:val="24"/>
          <w:szCs w:val="24"/>
        </w:rPr>
        <w:t>和</w:t>
      </w:r>
      <w:r w:rsidRPr="00D04789">
        <w:rPr>
          <w:rFonts w:hint="eastAsia"/>
          <w:sz w:val="24"/>
          <w:szCs w:val="24"/>
        </w:rPr>
        <w:t>LED</w:t>
      </w:r>
      <w:r w:rsidRPr="00D04789">
        <w:rPr>
          <w:rFonts w:hint="eastAsia"/>
          <w:sz w:val="24"/>
          <w:szCs w:val="24"/>
        </w:rPr>
        <w:t>构成电源指示电路。</w:t>
      </w:r>
    </w:p>
    <w:p w:rsidR="00254D5B" w:rsidRDefault="00225A08" w:rsidP="00254D5B">
      <w:pPr>
        <w:pStyle w:val="a3"/>
        <w:numPr>
          <w:ilvl w:val="0"/>
          <w:numId w:val="6"/>
        </w:numPr>
        <w:ind w:firstLineChars="0"/>
        <w:rPr>
          <w:sz w:val="24"/>
          <w:szCs w:val="24"/>
        </w:rPr>
      </w:pPr>
      <w:r w:rsidRPr="00225A08">
        <w:rPr>
          <w:rFonts w:hint="eastAsia"/>
          <w:sz w:val="24"/>
          <w:szCs w:val="24"/>
        </w:rPr>
        <w:t>天线接收部分</w:t>
      </w:r>
    </w:p>
    <w:p w:rsidR="00BB203A" w:rsidRDefault="00BB203A" w:rsidP="00BB203A">
      <w:pPr>
        <w:ind w:firstLineChars="200" w:firstLine="480"/>
        <w:rPr>
          <w:sz w:val="24"/>
          <w:szCs w:val="24"/>
        </w:rPr>
      </w:pPr>
      <w:r w:rsidRPr="00BB203A">
        <w:rPr>
          <w:rFonts w:hint="eastAsia"/>
          <w:sz w:val="24"/>
          <w:szCs w:val="24"/>
        </w:rPr>
        <w:t>CXAl691M</w:t>
      </w:r>
      <w:r w:rsidRPr="00BB203A">
        <w:rPr>
          <w:rFonts w:hint="eastAsia"/>
          <w:sz w:val="24"/>
          <w:szCs w:val="24"/>
        </w:rPr>
        <w:t>（</w:t>
      </w:r>
      <w:r w:rsidRPr="00BB203A">
        <w:rPr>
          <w:rFonts w:hint="eastAsia"/>
          <w:sz w:val="24"/>
          <w:szCs w:val="24"/>
        </w:rPr>
        <w:t>CDl691M</w:t>
      </w:r>
      <w:r w:rsidRPr="00BB203A">
        <w:rPr>
          <w:rFonts w:hint="eastAsia"/>
          <w:sz w:val="24"/>
          <w:szCs w:val="24"/>
        </w:rPr>
        <w:t>）内部还设有调谐高放电路</w:t>
      </w:r>
      <w:r>
        <w:rPr>
          <w:rFonts w:hint="eastAsia"/>
          <w:sz w:val="24"/>
          <w:szCs w:val="24"/>
        </w:rPr>
        <w:t>，</w:t>
      </w:r>
      <w:r w:rsidRPr="00BB203A">
        <w:rPr>
          <w:rFonts w:hint="eastAsia"/>
          <w:sz w:val="24"/>
          <w:szCs w:val="24"/>
        </w:rPr>
        <w:t>目的</w:t>
      </w:r>
      <w:r>
        <w:rPr>
          <w:rFonts w:hint="eastAsia"/>
          <w:sz w:val="24"/>
          <w:szCs w:val="24"/>
        </w:rPr>
        <w:t>是</w:t>
      </w:r>
      <w:r w:rsidRPr="00BB203A">
        <w:rPr>
          <w:rFonts w:hint="eastAsia"/>
          <w:sz w:val="24"/>
          <w:szCs w:val="24"/>
        </w:rPr>
        <w:t>提高灵敏度。拉杆天线</w:t>
      </w:r>
      <w:r w:rsidRPr="00BB203A">
        <w:rPr>
          <w:rFonts w:hint="eastAsia"/>
          <w:sz w:val="24"/>
          <w:szCs w:val="24"/>
        </w:rPr>
        <w:t xml:space="preserve"> </w:t>
      </w:r>
      <w:r w:rsidRPr="00BB203A">
        <w:rPr>
          <w:rFonts w:hint="eastAsia"/>
          <w:sz w:val="24"/>
          <w:szCs w:val="24"/>
        </w:rPr>
        <w:t>收到的调频电磁波由</w:t>
      </w:r>
      <w:r w:rsidRPr="00BB203A">
        <w:rPr>
          <w:rFonts w:hint="eastAsia"/>
          <w:sz w:val="24"/>
          <w:szCs w:val="24"/>
        </w:rPr>
        <w:t>C 1</w:t>
      </w:r>
      <w:r w:rsidRPr="00BB203A">
        <w:rPr>
          <w:rFonts w:hint="eastAsia"/>
          <w:sz w:val="24"/>
          <w:szCs w:val="24"/>
        </w:rPr>
        <w:t>合进</w:t>
      </w:r>
      <w:r w:rsidRPr="00BB203A">
        <w:rPr>
          <w:rFonts w:hint="eastAsia"/>
          <w:sz w:val="24"/>
          <w:szCs w:val="24"/>
        </w:rPr>
        <w:t xml:space="preserve"> </w:t>
      </w:r>
      <w:r w:rsidRPr="00BB203A">
        <w:rPr>
          <w:rFonts w:hint="eastAsia"/>
          <w:sz w:val="24"/>
          <w:szCs w:val="24"/>
        </w:rPr>
        <w:t>“</w:t>
      </w:r>
      <w:r w:rsidRPr="00BB203A">
        <w:rPr>
          <w:rFonts w:hint="eastAsia"/>
          <w:sz w:val="24"/>
          <w:szCs w:val="24"/>
        </w:rPr>
        <w:t xml:space="preserve"> 12</w:t>
      </w:r>
      <w:r w:rsidRPr="00BB203A">
        <w:rPr>
          <w:rFonts w:hint="eastAsia"/>
          <w:sz w:val="24"/>
          <w:szCs w:val="24"/>
        </w:rPr>
        <w:t>”</w:t>
      </w:r>
      <w:r w:rsidRPr="00BB203A">
        <w:rPr>
          <w:rFonts w:hint="eastAsia"/>
          <w:sz w:val="24"/>
          <w:szCs w:val="24"/>
        </w:rPr>
        <w:t xml:space="preserve"> </w:t>
      </w:r>
      <w:r w:rsidRPr="00BB203A">
        <w:rPr>
          <w:rFonts w:hint="eastAsia"/>
          <w:sz w:val="24"/>
          <w:szCs w:val="24"/>
        </w:rPr>
        <w:t>脚调频</w:t>
      </w:r>
      <w:r w:rsidRPr="00BB203A">
        <w:rPr>
          <w:rFonts w:hint="eastAsia"/>
          <w:sz w:val="24"/>
          <w:szCs w:val="24"/>
        </w:rPr>
        <w:t xml:space="preserve"> FM</w:t>
      </w:r>
      <w:r w:rsidRPr="00BB203A">
        <w:rPr>
          <w:rFonts w:hint="eastAsia"/>
          <w:sz w:val="24"/>
          <w:szCs w:val="24"/>
        </w:rPr>
        <w:t>高放输入</w:t>
      </w:r>
      <w:r>
        <w:rPr>
          <w:rFonts w:hint="eastAsia"/>
          <w:sz w:val="24"/>
          <w:szCs w:val="24"/>
        </w:rPr>
        <w:t>，</w:t>
      </w:r>
      <w:r w:rsidRPr="00BB203A">
        <w:rPr>
          <w:rFonts w:hint="eastAsia"/>
          <w:sz w:val="24"/>
          <w:szCs w:val="24"/>
        </w:rPr>
        <w:t>再进行混频。调幅部分则由天线磁棒汇聚接收电磁波，经</w:t>
      </w:r>
      <w:r w:rsidRPr="00BB203A">
        <w:rPr>
          <w:rFonts w:hint="eastAsia"/>
          <w:sz w:val="24"/>
          <w:szCs w:val="24"/>
        </w:rPr>
        <w:t>L 1</w:t>
      </w:r>
      <w:r w:rsidRPr="00BB203A">
        <w:rPr>
          <w:rFonts w:hint="eastAsia"/>
          <w:sz w:val="24"/>
          <w:szCs w:val="24"/>
        </w:rPr>
        <w:t>的次级线圈进入变频电路。</w:t>
      </w:r>
    </w:p>
    <w:p w:rsidR="00687E3D" w:rsidRDefault="00687E3D" w:rsidP="00687E3D">
      <w:pPr>
        <w:rPr>
          <w:sz w:val="24"/>
          <w:szCs w:val="24"/>
        </w:rPr>
      </w:pPr>
    </w:p>
    <w:p w:rsidR="00687E3D" w:rsidRDefault="00687E3D" w:rsidP="00687E3D">
      <w:pPr>
        <w:rPr>
          <w:sz w:val="24"/>
          <w:szCs w:val="24"/>
        </w:rPr>
      </w:pPr>
      <w:r w:rsidRPr="00687E3D">
        <w:rPr>
          <w:rFonts w:hint="eastAsia"/>
          <w:sz w:val="24"/>
          <w:szCs w:val="24"/>
        </w:rPr>
        <w:t>收音机元件清单：</w:t>
      </w:r>
    </w:p>
    <w:p w:rsidR="00DB08B2" w:rsidRDefault="00DB08B2" w:rsidP="00687E3D">
      <w:pPr>
        <w:rPr>
          <w:sz w:val="24"/>
          <w:szCs w:val="24"/>
        </w:rPr>
      </w:pPr>
    </w:p>
    <w:tbl>
      <w:tblPr>
        <w:tblW w:w="8359" w:type="dxa"/>
        <w:tblLook w:val="04A0" w:firstRow="1" w:lastRow="0" w:firstColumn="1" w:lastColumn="0" w:noHBand="0" w:noVBand="1"/>
      </w:tblPr>
      <w:tblGrid>
        <w:gridCol w:w="846"/>
        <w:gridCol w:w="2894"/>
        <w:gridCol w:w="1940"/>
        <w:gridCol w:w="1620"/>
        <w:gridCol w:w="1059"/>
      </w:tblGrid>
      <w:tr w:rsidR="00DB08B2" w:rsidRPr="00DB08B2" w:rsidTr="00DB08B2">
        <w:trPr>
          <w:trHeight w:val="283"/>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序号</w:t>
            </w:r>
          </w:p>
        </w:tc>
        <w:tc>
          <w:tcPr>
            <w:tcW w:w="2894" w:type="dxa"/>
            <w:tcBorders>
              <w:top w:val="single" w:sz="4" w:space="0" w:color="auto"/>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材料名称</w:t>
            </w:r>
          </w:p>
        </w:tc>
        <w:tc>
          <w:tcPr>
            <w:tcW w:w="1940" w:type="dxa"/>
            <w:tcBorders>
              <w:top w:val="single" w:sz="4" w:space="0" w:color="auto"/>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型号/规格</w:t>
            </w:r>
          </w:p>
        </w:tc>
        <w:tc>
          <w:tcPr>
            <w:tcW w:w="1620" w:type="dxa"/>
            <w:tcBorders>
              <w:top w:val="single" w:sz="4" w:space="0" w:color="auto"/>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位号</w:t>
            </w:r>
          </w:p>
        </w:tc>
        <w:tc>
          <w:tcPr>
            <w:tcW w:w="1059" w:type="dxa"/>
            <w:tcBorders>
              <w:top w:val="single" w:sz="4" w:space="0" w:color="auto"/>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数量</w:t>
            </w:r>
          </w:p>
        </w:tc>
      </w:tr>
      <w:tr w:rsidR="00DB08B2" w:rsidRPr="00DB08B2" w:rsidTr="00DB08B2">
        <w:trPr>
          <w:trHeight w:val="283"/>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1</w:t>
            </w:r>
          </w:p>
        </w:tc>
        <w:tc>
          <w:tcPr>
            <w:tcW w:w="2894"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集成块</w:t>
            </w:r>
          </w:p>
        </w:tc>
        <w:tc>
          <w:tcPr>
            <w:tcW w:w="1940"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CXA1691BM</w:t>
            </w:r>
          </w:p>
        </w:tc>
        <w:tc>
          <w:tcPr>
            <w:tcW w:w="1620"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IC</w:t>
            </w:r>
          </w:p>
        </w:tc>
        <w:tc>
          <w:tcPr>
            <w:tcW w:w="1059"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1</w:t>
            </w:r>
          </w:p>
        </w:tc>
      </w:tr>
      <w:tr w:rsidR="00DB08B2" w:rsidRPr="00DB08B2" w:rsidTr="00DB08B2">
        <w:trPr>
          <w:trHeight w:val="283"/>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2</w:t>
            </w:r>
          </w:p>
        </w:tc>
        <w:tc>
          <w:tcPr>
            <w:tcW w:w="2894"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发光二极管</w:t>
            </w:r>
          </w:p>
        </w:tc>
        <w:tc>
          <w:tcPr>
            <w:tcW w:w="1940"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φ3 红</w:t>
            </w:r>
          </w:p>
        </w:tc>
        <w:tc>
          <w:tcPr>
            <w:tcW w:w="1620"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LED</w:t>
            </w:r>
          </w:p>
        </w:tc>
        <w:tc>
          <w:tcPr>
            <w:tcW w:w="1059"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1</w:t>
            </w:r>
          </w:p>
        </w:tc>
      </w:tr>
      <w:tr w:rsidR="00DB08B2" w:rsidRPr="00DB08B2" w:rsidTr="00DB08B2">
        <w:trPr>
          <w:trHeight w:val="283"/>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3</w:t>
            </w:r>
          </w:p>
        </w:tc>
        <w:tc>
          <w:tcPr>
            <w:tcW w:w="2894"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三端陶瓷滤波器</w:t>
            </w:r>
          </w:p>
        </w:tc>
        <w:tc>
          <w:tcPr>
            <w:tcW w:w="1940"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455B</w:t>
            </w:r>
          </w:p>
        </w:tc>
        <w:tc>
          <w:tcPr>
            <w:tcW w:w="1620"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CF1</w:t>
            </w:r>
          </w:p>
        </w:tc>
        <w:tc>
          <w:tcPr>
            <w:tcW w:w="1059"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1</w:t>
            </w:r>
          </w:p>
        </w:tc>
      </w:tr>
      <w:tr w:rsidR="00DB08B2" w:rsidRPr="00DB08B2" w:rsidTr="00DB08B2">
        <w:trPr>
          <w:trHeight w:val="283"/>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4</w:t>
            </w:r>
          </w:p>
        </w:tc>
        <w:tc>
          <w:tcPr>
            <w:tcW w:w="2894"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三端陶瓷滤波器</w:t>
            </w:r>
          </w:p>
        </w:tc>
        <w:tc>
          <w:tcPr>
            <w:tcW w:w="1940"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10.7MHZ</w:t>
            </w:r>
          </w:p>
        </w:tc>
        <w:tc>
          <w:tcPr>
            <w:tcW w:w="1620"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CF2</w:t>
            </w:r>
          </w:p>
        </w:tc>
        <w:tc>
          <w:tcPr>
            <w:tcW w:w="1059"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1</w:t>
            </w:r>
          </w:p>
        </w:tc>
      </w:tr>
      <w:tr w:rsidR="00DB08B2" w:rsidRPr="00DB08B2" w:rsidTr="00DB08B2">
        <w:trPr>
          <w:trHeight w:val="283"/>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5</w:t>
            </w:r>
          </w:p>
        </w:tc>
        <w:tc>
          <w:tcPr>
            <w:tcW w:w="2894"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中波振荡变压器</w:t>
            </w:r>
          </w:p>
        </w:tc>
        <w:tc>
          <w:tcPr>
            <w:tcW w:w="1940"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红色（中振）</w:t>
            </w:r>
          </w:p>
        </w:tc>
        <w:tc>
          <w:tcPr>
            <w:tcW w:w="1620"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T1</w:t>
            </w:r>
          </w:p>
        </w:tc>
        <w:tc>
          <w:tcPr>
            <w:tcW w:w="1059"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1</w:t>
            </w:r>
          </w:p>
        </w:tc>
      </w:tr>
      <w:tr w:rsidR="00DB08B2" w:rsidRPr="00DB08B2" w:rsidTr="00DB08B2">
        <w:trPr>
          <w:trHeight w:val="283"/>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6</w:t>
            </w:r>
          </w:p>
        </w:tc>
        <w:tc>
          <w:tcPr>
            <w:tcW w:w="2894"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中波中频变压器</w:t>
            </w:r>
          </w:p>
        </w:tc>
        <w:tc>
          <w:tcPr>
            <w:tcW w:w="1940"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黑色（ 465）</w:t>
            </w:r>
          </w:p>
        </w:tc>
        <w:tc>
          <w:tcPr>
            <w:tcW w:w="1620"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T3</w:t>
            </w:r>
          </w:p>
        </w:tc>
        <w:tc>
          <w:tcPr>
            <w:tcW w:w="1059"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1</w:t>
            </w:r>
          </w:p>
        </w:tc>
      </w:tr>
      <w:tr w:rsidR="00DB08B2" w:rsidRPr="00DB08B2" w:rsidTr="00DB08B2">
        <w:trPr>
          <w:trHeight w:val="283"/>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7</w:t>
            </w:r>
          </w:p>
        </w:tc>
        <w:tc>
          <w:tcPr>
            <w:tcW w:w="2894"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调频中频滤波器</w:t>
            </w:r>
          </w:p>
        </w:tc>
        <w:tc>
          <w:tcPr>
            <w:tcW w:w="1940"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绿色 10.7MHZ</w:t>
            </w:r>
          </w:p>
        </w:tc>
        <w:tc>
          <w:tcPr>
            <w:tcW w:w="1620"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 xml:space="preserve">T2 </w:t>
            </w:r>
          </w:p>
        </w:tc>
        <w:tc>
          <w:tcPr>
            <w:tcW w:w="1059"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1</w:t>
            </w:r>
          </w:p>
        </w:tc>
      </w:tr>
      <w:tr w:rsidR="00DB08B2" w:rsidRPr="00DB08B2" w:rsidTr="00DB08B2">
        <w:trPr>
          <w:trHeight w:val="283"/>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8</w:t>
            </w:r>
          </w:p>
        </w:tc>
        <w:tc>
          <w:tcPr>
            <w:tcW w:w="2894"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磁棒线圈</w:t>
            </w:r>
          </w:p>
        </w:tc>
        <w:tc>
          <w:tcPr>
            <w:tcW w:w="1940"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55×13×5mm</w:t>
            </w:r>
          </w:p>
        </w:tc>
        <w:tc>
          <w:tcPr>
            <w:tcW w:w="1620"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L1</w:t>
            </w:r>
          </w:p>
        </w:tc>
        <w:tc>
          <w:tcPr>
            <w:tcW w:w="1059"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1</w:t>
            </w:r>
          </w:p>
        </w:tc>
      </w:tr>
      <w:tr w:rsidR="00DB08B2" w:rsidRPr="00DB08B2" w:rsidTr="00DB08B2">
        <w:trPr>
          <w:trHeight w:val="283"/>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9</w:t>
            </w:r>
          </w:p>
        </w:tc>
        <w:tc>
          <w:tcPr>
            <w:tcW w:w="2894"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调频天线线圈</w:t>
            </w:r>
          </w:p>
        </w:tc>
        <w:tc>
          <w:tcPr>
            <w:tcW w:w="1940"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φ6×4 圈</w:t>
            </w:r>
          </w:p>
        </w:tc>
        <w:tc>
          <w:tcPr>
            <w:tcW w:w="1620"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L2</w:t>
            </w:r>
          </w:p>
        </w:tc>
        <w:tc>
          <w:tcPr>
            <w:tcW w:w="1059"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1</w:t>
            </w:r>
          </w:p>
        </w:tc>
      </w:tr>
      <w:tr w:rsidR="00DB08B2" w:rsidRPr="00DB08B2" w:rsidTr="00DB08B2">
        <w:trPr>
          <w:trHeight w:val="283"/>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10</w:t>
            </w:r>
          </w:p>
        </w:tc>
        <w:tc>
          <w:tcPr>
            <w:tcW w:w="2894"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调频振荡线圈</w:t>
            </w:r>
          </w:p>
        </w:tc>
        <w:tc>
          <w:tcPr>
            <w:tcW w:w="1940"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φ3×6 圈</w:t>
            </w:r>
          </w:p>
        </w:tc>
        <w:tc>
          <w:tcPr>
            <w:tcW w:w="1620"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L3</w:t>
            </w:r>
          </w:p>
        </w:tc>
        <w:tc>
          <w:tcPr>
            <w:tcW w:w="1059"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1</w:t>
            </w:r>
          </w:p>
        </w:tc>
      </w:tr>
      <w:tr w:rsidR="00DB08B2" w:rsidRPr="00DB08B2" w:rsidTr="00DB08B2">
        <w:trPr>
          <w:trHeight w:val="283"/>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11</w:t>
            </w:r>
          </w:p>
        </w:tc>
        <w:tc>
          <w:tcPr>
            <w:tcW w:w="2894"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碳膜电阻</w:t>
            </w:r>
          </w:p>
        </w:tc>
        <w:tc>
          <w:tcPr>
            <w:tcW w:w="1940"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330</w:t>
            </w:r>
          </w:p>
        </w:tc>
        <w:tc>
          <w:tcPr>
            <w:tcW w:w="1620"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R3</w:t>
            </w:r>
          </w:p>
        </w:tc>
        <w:tc>
          <w:tcPr>
            <w:tcW w:w="1059"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1</w:t>
            </w:r>
          </w:p>
        </w:tc>
      </w:tr>
      <w:tr w:rsidR="00DB08B2" w:rsidRPr="00DB08B2" w:rsidTr="00DB08B2">
        <w:trPr>
          <w:trHeight w:val="283"/>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12</w:t>
            </w:r>
          </w:p>
        </w:tc>
        <w:tc>
          <w:tcPr>
            <w:tcW w:w="2894"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碳膜电阻</w:t>
            </w:r>
          </w:p>
        </w:tc>
        <w:tc>
          <w:tcPr>
            <w:tcW w:w="1940"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2K、100K</w:t>
            </w:r>
          </w:p>
        </w:tc>
        <w:tc>
          <w:tcPr>
            <w:tcW w:w="1620"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R1、R2</w:t>
            </w:r>
          </w:p>
        </w:tc>
        <w:tc>
          <w:tcPr>
            <w:tcW w:w="1059"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1</w:t>
            </w:r>
          </w:p>
        </w:tc>
      </w:tr>
      <w:tr w:rsidR="00DB08B2" w:rsidRPr="00DB08B2" w:rsidTr="00DB08B2">
        <w:trPr>
          <w:trHeight w:val="283"/>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13</w:t>
            </w:r>
          </w:p>
        </w:tc>
        <w:tc>
          <w:tcPr>
            <w:tcW w:w="2894"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电位器</w:t>
            </w:r>
          </w:p>
        </w:tc>
        <w:tc>
          <w:tcPr>
            <w:tcW w:w="1940"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5K</w:t>
            </w:r>
          </w:p>
        </w:tc>
        <w:tc>
          <w:tcPr>
            <w:tcW w:w="1620"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RP（K1）</w:t>
            </w:r>
          </w:p>
        </w:tc>
        <w:tc>
          <w:tcPr>
            <w:tcW w:w="1059"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1</w:t>
            </w:r>
          </w:p>
        </w:tc>
      </w:tr>
      <w:tr w:rsidR="00DB08B2" w:rsidRPr="00DB08B2" w:rsidTr="00DB08B2">
        <w:trPr>
          <w:trHeight w:val="283"/>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14</w:t>
            </w:r>
          </w:p>
        </w:tc>
        <w:tc>
          <w:tcPr>
            <w:tcW w:w="2894"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瓷片电容</w:t>
            </w:r>
          </w:p>
        </w:tc>
        <w:tc>
          <w:tcPr>
            <w:tcW w:w="1940"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1P、10P</w:t>
            </w:r>
          </w:p>
        </w:tc>
        <w:tc>
          <w:tcPr>
            <w:tcW w:w="1620"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 xml:space="preserve">C6、C9 </w:t>
            </w:r>
          </w:p>
        </w:tc>
        <w:tc>
          <w:tcPr>
            <w:tcW w:w="1059"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1</w:t>
            </w:r>
          </w:p>
        </w:tc>
      </w:tr>
      <w:tr w:rsidR="00DB08B2" w:rsidRPr="00DB08B2" w:rsidTr="00DB08B2">
        <w:trPr>
          <w:trHeight w:val="283"/>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15</w:t>
            </w:r>
          </w:p>
        </w:tc>
        <w:tc>
          <w:tcPr>
            <w:tcW w:w="2894"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瓷片电容</w:t>
            </w:r>
          </w:p>
        </w:tc>
        <w:tc>
          <w:tcPr>
            <w:tcW w:w="1940"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15P、18P</w:t>
            </w:r>
          </w:p>
        </w:tc>
        <w:tc>
          <w:tcPr>
            <w:tcW w:w="1620"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C4、C5</w:t>
            </w:r>
          </w:p>
        </w:tc>
        <w:tc>
          <w:tcPr>
            <w:tcW w:w="1059"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1</w:t>
            </w:r>
          </w:p>
        </w:tc>
      </w:tr>
      <w:tr w:rsidR="00DB08B2" w:rsidRPr="00DB08B2" w:rsidTr="00DB08B2">
        <w:trPr>
          <w:trHeight w:val="283"/>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16</w:t>
            </w:r>
          </w:p>
        </w:tc>
        <w:tc>
          <w:tcPr>
            <w:tcW w:w="2894"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瓷片电容</w:t>
            </w:r>
          </w:p>
        </w:tc>
        <w:tc>
          <w:tcPr>
            <w:tcW w:w="1940"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30P、121</w:t>
            </w:r>
          </w:p>
        </w:tc>
        <w:tc>
          <w:tcPr>
            <w:tcW w:w="1620"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C1、C7</w:t>
            </w:r>
          </w:p>
        </w:tc>
        <w:tc>
          <w:tcPr>
            <w:tcW w:w="1059"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1</w:t>
            </w:r>
          </w:p>
        </w:tc>
      </w:tr>
      <w:tr w:rsidR="00DB08B2" w:rsidRPr="00DB08B2" w:rsidTr="00DB08B2">
        <w:trPr>
          <w:trHeight w:val="283"/>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17</w:t>
            </w:r>
          </w:p>
        </w:tc>
        <w:tc>
          <w:tcPr>
            <w:tcW w:w="2894"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瓷片电容</w:t>
            </w:r>
          </w:p>
        </w:tc>
        <w:tc>
          <w:tcPr>
            <w:tcW w:w="1940"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103</w:t>
            </w:r>
          </w:p>
        </w:tc>
        <w:tc>
          <w:tcPr>
            <w:tcW w:w="1620"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C11</w:t>
            </w:r>
          </w:p>
        </w:tc>
        <w:tc>
          <w:tcPr>
            <w:tcW w:w="1059"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1</w:t>
            </w:r>
          </w:p>
        </w:tc>
      </w:tr>
      <w:tr w:rsidR="00DB08B2" w:rsidRPr="00DB08B2" w:rsidTr="00DB08B2">
        <w:trPr>
          <w:trHeight w:val="283"/>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18</w:t>
            </w:r>
          </w:p>
        </w:tc>
        <w:tc>
          <w:tcPr>
            <w:tcW w:w="2894"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瓷片电容</w:t>
            </w:r>
          </w:p>
        </w:tc>
        <w:tc>
          <w:tcPr>
            <w:tcW w:w="1940"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223 或 203</w:t>
            </w:r>
          </w:p>
        </w:tc>
        <w:tc>
          <w:tcPr>
            <w:tcW w:w="1620"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C3、C10</w:t>
            </w:r>
          </w:p>
        </w:tc>
        <w:tc>
          <w:tcPr>
            <w:tcW w:w="1059"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2</w:t>
            </w:r>
          </w:p>
        </w:tc>
      </w:tr>
      <w:tr w:rsidR="00DB08B2" w:rsidRPr="00DB08B2" w:rsidTr="00DB08B2">
        <w:trPr>
          <w:trHeight w:val="283"/>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19</w:t>
            </w:r>
          </w:p>
        </w:tc>
        <w:tc>
          <w:tcPr>
            <w:tcW w:w="2894"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瓷片电容</w:t>
            </w:r>
          </w:p>
        </w:tc>
        <w:tc>
          <w:tcPr>
            <w:tcW w:w="1940"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104</w:t>
            </w:r>
          </w:p>
        </w:tc>
        <w:tc>
          <w:tcPr>
            <w:tcW w:w="1620"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C17、C20</w:t>
            </w:r>
          </w:p>
        </w:tc>
        <w:tc>
          <w:tcPr>
            <w:tcW w:w="1059"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2</w:t>
            </w:r>
          </w:p>
        </w:tc>
      </w:tr>
      <w:tr w:rsidR="00DB08B2" w:rsidRPr="00DB08B2" w:rsidTr="00DB08B2">
        <w:trPr>
          <w:trHeight w:val="283"/>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20</w:t>
            </w:r>
          </w:p>
        </w:tc>
        <w:tc>
          <w:tcPr>
            <w:tcW w:w="2894"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电解电容</w:t>
            </w:r>
          </w:p>
        </w:tc>
        <w:tc>
          <w:tcPr>
            <w:tcW w:w="1940"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0.47UF</w:t>
            </w:r>
          </w:p>
        </w:tc>
        <w:tc>
          <w:tcPr>
            <w:tcW w:w="1620"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C15</w:t>
            </w:r>
          </w:p>
        </w:tc>
        <w:tc>
          <w:tcPr>
            <w:tcW w:w="1059"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1</w:t>
            </w:r>
          </w:p>
        </w:tc>
      </w:tr>
      <w:tr w:rsidR="00DB08B2" w:rsidRPr="00DB08B2" w:rsidTr="00DB08B2">
        <w:trPr>
          <w:trHeight w:val="283"/>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21</w:t>
            </w:r>
          </w:p>
        </w:tc>
        <w:tc>
          <w:tcPr>
            <w:tcW w:w="2894"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电解电容</w:t>
            </w:r>
          </w:p>
        </w:tc>
        <w:tc>
          <w:tcPr>
            <w:tcW w:w="1940"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4.7UF</w:t>
            </w:r>
          </w:p>
        </w:tc>
        <w:tc>
          <w:tcPr>
            <w:tcW w:w="1620"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C8、C12</w:t>
            </w:r>
          </w:p>
        </w:tc>
        <w:tc>
          <w:tcPr>
            <w:tcW w:w="1059"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2</w:t>
            </w:r>
          </w:p>
        </w:tc>
      </w:tr>
      <w:tr w:rsidR="00DB08B2" w:rsidRPr="00DB08B2" w:rsidTr="00DB08B2">
        <w:trPr>
          <w:trHeight w:val="283"/>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lastRenderedPageBreak/>
              <w:t>22</w:t>
            </w:r>
          </w:p>
        </w:tc>
        <w:tc>
          <w:tcPr>
            <w:tcW w:w="2894"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电解电容</w:t>
            </w:r>
          </w:p>
        </w:tc>
        <w:tc>
          <w:tcPr>
            <w:tcW w:w="1940"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10UF</w:t>
            </w:r>
          </w:p>
        </w:tc>
        <w:tc>
          <w:tcPr>
            <w:tcW w:w="1620"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C2、C13、C18</w:t>
            </w:r>
          </w:p>
        </w:tc>
        <w:tc>
          <w:tcPr>
            <w:tcW w:w="1059"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3</w:t>
            </w:r>
          </w:p>
        </w:tc>
      </w:tr>
      <w:tr w:rsidR="00DB08B2" w:rsidRPr="00DB08B2" w:rsidTr="00DB08B2">
        <w:trPr>
          <w:trHeight w:val="283"/>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23</w:t>
            </w:r>
          </w:p>
        </w:tc>
        <w:tc>
          <w:tcPr>
            <w:tcW w:w="2894"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电解电容</w:t>
            </w:r>
          </w:p>
        </w:tc>
        <w:tc>
          <w:tcPr>
            <w:tcW w:w="1940"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100UF</w:t>
            </w:r>
          </w:p>
        </w:tc>
        <w:tc>
          <w:tcPr>
            <w:tcW w:w="1620"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C16、C19</w:t>
            </w:r>
          </w:p>
        </w:tc>
        <w:tc>
          <w:tcPr>
            <w:tcW w:w="1059"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2</w:t>
            </w:r>
          </w:p>
        </w:tc>
      </w:tr>
      <w:tr w:rsidR="00DB08B2" w:rsidRPr="00DB08B2" w:rsidTr="00DB08B2">
        <w:trPr>
          <w:trHeight w:val="283"/>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24</w:t>
            </w:r>
          </w:p>
        </w:tc>
        <w:tc>
          <w:tcPr>
            <w:tcW w:w="2894"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四联电容器</w:t>
            </w:r>
          </w:p>
        </w:tc>
        <w:tc>
          <w:tcPr>
            <w:tcW w:w="1940"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CBM-443DF</w:t>
            </w:r>
          </w:p>
        </w:tc>
        <w:tc>
          <w:tcPr>
            <w:tcW w:w="1620"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SL</w:t>
            </w:r>
          </w:p>
        </w:tc>
        <w:tc>
          <w:tcPr>
            <w:tcW w:w="1059"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1</w:t>
            </w:r>
          </w:p>
        </w:tc>
      </w:tr>
      <w:tr w:rsidR="00DB08B2" w:rsidRPr="00DB08B2" w:rsidTr="00DB08B2">
        <w:trPr>
          <w:trHeight w:val="283"/>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25</w:t>
            </w:r>
          </w:p>
        </w:tc>
        <w:tc>
          <w:tcPr>
            <w:tcW w:w="2894"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扬声器</w:t>
            </w:r>
          </w:p>
        </w:tc>
        <w:tc>
          <w:tcPr>
            <w:tcW w:w="1940"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φ58mm</w:t>
            </w:r>
          </w:p>
        </w:tc>
        <w:tc>
          <w:tcPr>
            <w:tcW w:w="1620"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BL</w:t>
            </w:r>
          </w:p>
        </w:tc>
        <w:tc>
          <w:tcPr>
            <w:tcW w:w="1059"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1</w:t>
            </w:r>
          </w:p>
        </w:tc>
      </w:tr>
      <w:tr w:rsidR="00DB08B2" w:rsidRPr="00DB08B2" w:rsidTr="00DB08B2">
        <w:trPr>
          <w:trHeight w:val="283"/>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26</w:t>
            </w:r>
          </w:p>
        </w:tc>
        <w:tc>
          <w:tcPr>
            <w:tcW w:w="2894"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波段开关</w:t>
            </w:r>
          </w:p>
        </w:tc>
        <w:tc>
          <w:tcPr>
            <w:tcW w:w="1940"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 xml:space="preserve">　</w:t>
            </w:r>
          </w:p>
        </w:tc>
        <w:tc>
          <w:tcPr>
            <w:tcW w:w="1620"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K2</w:t>
            </w:r>
          </w:p>
        </w:tc>
        <w:tc>
          <w:tcPr>
            <w:tcW w:w="1059"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1</w:t>
            </w:r>
          </w:p>
        </w:tc>
      </w:tr>
      <w:tr w:rsidR="00DB08B2" w:rsidRPr="00DB08B2" w:rsidTr="00DB08B2">
        <w:trPr>
          <w:trHeight w:val="283"/>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27</w:t>
            </w:r>
          </w:p>
        </w:tc>
        <w:tc>
          <w:tcPr>
            <w:tcW w:w="2894"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拉杆天线</w:t>
            </w:r>
          </w:p>
        </w:tc>
        <w:tc>
          <w:tcPr>
            <w:tcW w:w="1940"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 xml:space="preserve">　</w:t>
            </w:r>
          </w:p>
        </w:tc>
        <w:tc>
          <w:tcPr>
            <w:tcW w:w="1620"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TX</w:t>
            </w:r>
          </w:p>
        </w:tc>
        <w:tc>
          <w:tcPr>
            <w:tcW w:w="1059"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1</w:t>
            </w:r>
          </w:p>
        </w:tc>
      </w:tr>
      <w:tr w:rsidR="00DB08B2" w:rsidRPr="00DB08B2" w:rsidTr="00DB08B2">
        <w:trPr>
          <w:trHeight w:val="283"/>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28</w:t>
            </w:r>
          </w:p>
        </w:tc>
        <w:tc>
          <w:tcPr>
            <w:tcW w:w="2894"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耳机插座</w:t>
            </w:r>
          </w:p>
        </w:tc>
        <w:tc>
          <w:tcPr>
            <w:tcW w:w="1940"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φ2.5mm</w:t>
            </w:r>
          </w:p>
        </w:tc>
        <w:tc>
          <w:tcPr>
            <w:tcW w:w="1620"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 xml:space="preserve">　</w:t>
            </w:r>
          </w:p>
        </w:tc>
        <w:tc>
          <w:tcPr>
            <w:tcW w:w="1059"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1</w:t>
            </w:r>
          </w:p>
        </w:tc>
      </w:tr>
      <w:tr w:rsidR="00DB08B2" w:rsidRPr="00DB08B2" w:rsidTr="00DB08B2">
        <w:trPr>
          <w:trHeight w:val="283"/>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29</w:t>
            </w:r>
          </w:p>
        </w:tc>
        <w:tc>
          <w:tcPr>
            <w:tcW w:w="2894"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 xml:space="preserve">印刷电路板 </w:t>
            </w:r>
          </w:p>
        </w:tc>
        <w:tc>
          <w:tcPr>
            <w:tcW w:w="1940"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 xml:space="preserve">　</w:t>
            </w:r>
          </w:p>
        </w:tc>
        <w:tc>
          <w:tcPr>
            <w:tcW w:w="1620"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 xml:space="preserve">　</w:t>
            </w:r>
          </w:p>
        </w:tc>
        <w:tc>
          <w:tcPr>
            <w:tcW w:w="1059"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1</w:t>
            </w:r>
          </w:p>
        </w:tc>
      </w:tr>
      <w:tr w:rsidR="00DB08B2" w:rsidRPr="00DB08B2" w:rsidTr="00DB08B2">
        <w:trPr>
          <w:trHeight w:val="283"/>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30</w:t>
            </w:r>
          </w:p>
        </w:tc>
        <w:tc>
          <w:tcPr>
            <w:tcW w:w="2894"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刻度盘</w:t>
            </w:r>
          </w:p>
        </w:tc>
        <w:tc>
          <w:tcPr>
            <w:tcW w:w="1940"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 xml:space="preserve">　</w:t>
            </w:r>
          </w:p>
        </w:tc>
        <w:tc>
          <w:tcPr>
            <w:tcW w:w="1620"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 xml:space="preserve">　</w:t>
            </w:r>
          </w:p>
        </w:tc>
        <w:tc>
          <w:tcPr>
            <w:tcW w:w="1059"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1</w:t>
            </w:r>
          </w:p>
        </w:tc>
      </w:tr>
      <w:tr w:rsidR="00DB08B2" w:rsidRPr="00DB08B2" w:rsidTr="00DB08B2">
        <w:trPr>
          <w:trHeight w:val="283"/>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31</w:t>
            </w:r>
          </w:p>
        </w:tc>
        <w:tc>
          <w:tcPr>
            <w:tcW w:w="2894"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图纸装配说明书</w:t>
            </w:r>
          </w:p>
        </w:tc>
        <w:tc>
          <w:tcPr>
            <w:tcW w:w="1940"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 xml:space="preserve">　</w:t>
            </w:r>
          </w:p>
        </w:tc>
        <w:tc>
          <w:tcPr>
            <w:tcW w:w="1620"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 xml:space="preserve">　</w:t>
            </w:r>
          </w:p>
        </w:tc>
        <w:tc>
          <w:tcPr>
            <w:tcW w:w="1059"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1</w:t>
            </w:r>
          </w:p>
        </w:tc>
      </w:tr>
      <w:tr w:rsidR="00DB08B2" w:rsidRPr="00DB08B2" w:rsidTr="00DB08B2">
        <w:trPr>
          <w:trHeight w:val="283"/>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32</w:t>
            </w:r>
          </w:p>
        </w:tc>
        <w:tc>
          <w:tcPr>
            <w:tcW w:w="2894"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 xml:space="preserve">连体簧、负极片、正极片 </w:t>
            </w:r>
          </w:p>
        </w:tc>
        <w:tc>
          <w:tcPr>
            <w:tcW w:w="1940"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3 件</w:t>
            </w:r>
          </w:p>
        </w:tc>
        <w:tc>
          <w:tcPr>
            <w:tcW w:w="1620"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 xml:space="preserve">　</w:t>
            </w:r>
          </w:p>
        </w:tc>
        <w:tc>
          <w:tcPr>
            <w:tcW w:w="1059"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1</w:t>
            </w:r>
          </w:p>
        </w:tc>
      </w:tr>
      <w:tr w:rsidR="00DB08B2" w:rsidRPr="00DB08B2" w:rsidTr="00DB08B2">
        <w:trPr>
          <w:trHeight w:val="283"/>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33</w:t>
            </w:r>
          </w:p>
        </w:tc>
        <w:tc>
          <w:tcPr>
            <w:tcW w:w="2894"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连接带线</w:t>
            </w:r>
          </w:p>
        </w:tc>
        <w:tc>
          <w:tcPr>
            <w:tcW w:w="1940"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 xml:space="preserve">电池喇叭天线、 J </w:t>
            </w:r>
          </w:p>
        </w:tc>
        <w:tc>
          <w:tcPr>
            <w:tcW w:w="1620"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 xml:space="preserve">　</w:t>
            </w:r>
          </w:p>
        </w:tc>
        <w:tc>
          <w:tcPr>
            <w:tcW w:w="1059"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6</w:t>
            </w:r>
          </w:p>
        </w:tc>
      </w:tr>
      <w:tr w:rsidR="00DB08B2" w:rsidRPr="00DB08B2" w:rsidTr="00DB08B2">
        <w:trPr>
          <w:trHeight w:val="283"/>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34</w:t>
            </w:r>
          </w:p>
        </w:tc>
        <w:tc>
          <w:tcPr>
            <w:tcW w:w="2894"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proofErr w:type="gramStart"/>
            <w:r w:rsidRPr="00DB08B2">
              <w:rPr>
                <w:rFonts w:ascii="等线" w:eastAsia="等线" w:hAnsi="等线" w:cs="宋体" w:hint="eastAsia"/>
                <w:color w:val="000000"/>
                <w:kern w:val="0"/>
                <w:sz w:val="22"/>
              </w:rPr>
              <w:t>平机螺丝</w:t>
            </w:r>
            <w:proofErr w:type="gramEnd"/>
          </w:p>
        </w:tc>
        <w:tc>
          <w:tcPr>
            <w:tcW w:w="1940"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 xml:space="preserve">φ2.5 ×5 </w:t>
            </w:r>
          </w:p>
        </w:tc>
        <w:tc>
          <w:tcPr>
            <w:tcW w:w="1620"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 xml:space="preserve">　</w:t>
            </w:r>
          </w:p>
        </w:tc>
        <w:tc>
          <w:tcPr>
            <w:tcW w:w="1059"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4</w:t>
            </w:r>
          </w:p>
        </w:tc>
      </w:tr>
      <w:tr w:rsidR="00DB08B2" w:rsidRPr="00DB08B2" w:rsidTr="00DB08B2">
        <w:trPr>
          <w:trHeight w:val="283"/>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35</w:t>
            </w:r>
          </w:p>
        </w:tc>
        <w:tc>
          <w:tcPr>
            <w:tcW w:w="2894"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proofErr w:type="gramStart"/>
            <w:r w:rsidRPr="00DB08B2">
              <w:rPr>
                <w:rFonts w:ascii="等线" w:eastAsia="等线" w:hAnsi="等线" w:cs="宋体" w:hint="eastAsia"/>
                <w:color w:val="000000"/>
                <w:kern w:val="0"/>
                <w:sz w:val="22"/>
              </w:rPr>
              <w:t>自攻螺丝</w:t>
            </w:r>
            <w:proofErr w:type="gramEnd"/>
          </w:p>
        </w:tc>
        <w:tc>
          <w:tcPr>
            <w:tcW w:w="1940"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 xml:space="preserve">φ2×5 </w:t>
            </w:r>
          </w:p>
        </w:tc>
        <w:tc>
          <w:tcPr>
            <w:tcW w:w="1620"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 xml:space="preserve">　</w:t>
            </w:r>
          </w:p>
        </w:tc>
        <w:tc>
          <w:tcPr>
            <w:tcW w:w="1059"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1</w:t>
            </w:r>
          </w:p>
        </w:tc>
      </w:tr>
      <w:tr w:rsidR="00DB08B2" w:rsidRPr="00DB08B2" w:rsidTr="00DB08B2">
        <w:trPr>
          <w:trHeight w:val="283"/>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36</w:t>
            </w:r>
          </w:p>
        </w:tc>
        <w:tc>
          <w:tcPr>
            <w:tcW w:w="2894"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proofErr w:type="gramStart"/>
            <w:r w:rsidRPr="00DB08B2">
              <w:rPr>
                <w:rFonts w:ascii="等线" w:eastAsia="等线" w:hAnsi="等线" w:cs="宋体" w:hint="eastAsia"/>
                <w:color w:val="000000"/>
                <w:kern w:val="0"/>
                <w:sz w:val="22"/>
              </w:rPr>
              <w:t>平机螺丝</w:t>
            </w:r>
            <w:proofErr w:type="gramEnd"/>
          </w:p>
        </w:tc>
        <w:tc>
          <w:tcPr>
            <w:tcW w:w="1940"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φ1.6 ×5φ2×8</w:t>
            </w:r>
          </w:p>
        </w:tc>
        <w:tc>
          <w:tcPr>
            <w:tcW w:w="1620"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 xml:space="preserve">　</w:t>
            </w:r>
          </w:p>
        </w:tc>
        <w:tc>
          <w:tcPr>
            <w:tcW w:w="1059"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1</w:t>
            </w:r>
          </w:p>
        </w:tc>
      </w:tr>
      <w:tr w:rsidR="00DB08B2" w:rsidRPr="00DB08B2" w:rsidTr="00DB08B2">
        <w:trPr>
          <w:trHeight w:val="283"/>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37</w:t>
            </w:r>
          </w:p>
        </w:tc>
        <w:tc>
          <w:tcPr>
            <w:tcW w:w="2894"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焊片、螺母</w:t>
            </w:r>
          </w:p>
        </w:tc>
        <w:tc>
          <w:tcPr>
            <w:tcW w:w="1940"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φ2.5 φ2.0</w:t>
            </w:r>
          </w:p>
        </w:tc>
        <w:tc>
          <w:tcPr>
            <w:tcW w:w="1620"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 xml:space="preserve">　</w:t>
            </w:r>
          </w:p>
        </w:tc>
        <w:tc>
          <w:tcPr>
            <w:tcW w:w="1059"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1</w:t>
            </w:r>
          </w:p>
        </w:tc>
      </w:tr>
      <w:tr w:rsidR="00DB08B2" w:rsidRPr="00DB08B2" w:rsidTr="00DB08B2">
        <w:trPr>
          <w:trHeight w:val="283"/>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38</w:t>
            </w:r>
          </w:p>
        </w:tc>
        <w:tc>
          <w:tcPr>
            <w:tcW w:w="2894"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前后盖、大小拨盘、磁棒支架</w:t>
            </w:r>
          </w:p>
        </w:tc>
        <w:tc>
          <w:tcPr>
            <w:tcW w:w="1940"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 xml:space="preserve">　</w:t>
            </w:r>
          </w:p>
        </w:tc>
        <w:tc>
          <w:tcPr>
            <w:tcW w:w="1620"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 xml:space="preserve">　</w:t>
            </w:r>
          </w:p>
        </w:tc>
        <w:tc>
          <w:tcPr>
            <w:tcW w:w="1059" w:type="dxa"/>
            <w:tcBorders>
              <w:top w:val="nil"/>
              <w:left w:val="nil"/>
              <w:bottom w:val="single" w:sz="4" w:space="0" w:color="auto"/>
              <w:right w:val="single" w:sz="4" w:space="0" w:color="auto"/>
            </w:tcBorders>
            <w:shd w:val="clear" w:color="auto" w:fill="auto"/>
            <w:noWrap/>
            <w:vAlign w:val="center"/>
            <w:hideMark/>
          </w:tcPr>
          <w:p w:rsidR="00DB08B2" w:rsidRPr="00DB08B2" w:rsidRDefault="00DB08B2" w:rsidP="00DB08B2">
            <w:pPr>
              <w:widowControl/>
              <w:jc w:val="center"/>
              <w:rPr>
                <w:rFonts w:ascii="等线" w:eastAsia="等线" w:hAnsi="等线" w:cs="宋体"/>
                <w:color w:val="000000"/>
                <w:kern w:val="0"/>
                <w:sz w:val="22"/>
              </w:rPr>
            </w:pPr>
            <w:r w:rsidRPr="00DB08B2">
              <w:rPr>
                <w:rFonts w:ascii="等线" w:eastAsia="等线" w:hAnsi="等线" w:cs="宋体" w:hint="eastAsia"/>
                <w:color w:val="000000"/>
                <w:kern w:val="0"/>
                <w:sz w:val="22"/>
              </w:rPr>
              <w:t>1</w:t>
            </w:r>
          </w:p>
        </w:tc>
      </w:tr>
    </w:tbl>
    <w:p w:rsidR="00687E3D" w:rsidRPr="00BB203A" w:rsidRDefault="00687E3D" w:rsidP="00687E3D">
      <w:pPr>
        <w:rPr>
          <w:sz w:val="24"/>
          <w:szCs w:val="24"/>
        </w:rPr>
      </w:pPr>
    </w:p>
    <w:p w:rsidR="00EB3F39" w:rsidRPr="00EB3F39" w:rsidRDefault="00EB3F39" w:rsidP="00EB3F39">
      <w:pPr>
        <w:pStyle w:val="a3"/>
        <w:numPr>
          <w:ilvl w:val="0"/>
          <w:numId w:val="1"/>
        </w:numPr>
        <w:ind w:firstLineChars="0"/>
        <w:rPr>
          <w:sz w:val="30"/>
          <w:szCs w:val="30"/>
        </w:rPr>
      </w:pPr>
      <w:r w:rsidRPr="00EB3F39">
        <w:rPr>
          <w:rFonts w:hint="eastAsia"/>
          <w:sz w:val="30"/>
          <w:szCs w:val="30"/>
        </w:rPr>
        <w:t>组装与系统调试</w:t>
      </w:r>
    </w:p>
    <w:p w:rsidR="00EB3F39" w:rsidRDefault="00EB3F39" w:rsidP="00EB3F39">
      <w:pPr>
        <w:pStyle w:val="a3"/>
        <w:numPr>
          <w:ilvl w:val="0"/>
          <w:numId w:val="2"/>
        </w:numPr>
        <w:ind w:firstLineChars="0"/>
        <w:rPr>
          <w:sz w:val="24"/>
          <w:szCs w:val="24"/>
        </w:rPr>
      </w:pPr>
      <w:r w:rsidRPr="00EB3F39">
        <w:rPr>
          <w:sz w:val="24"/>
          <w:szCs w:val="24"/>
        </w:rPr>
        <w:t>焊接</w:t>
      </w:r>
    </w:p>
    <w:p w:rsidR="00EB3F39" w:rsidRPr="009C1906" w:rsidRDefault="00851674" w:rsidP="009C1906">
      <w:pPr>
        <w:ind w:left="360" w:firstLineChars="175" w:firstLine="420"/>
        <w:rPr>
          <w:sz w:val="24"/>
          <w:szCs w:val="24"/>
        </w:rPr>
      </w:pPr>
      <w:r>
        <w:rPr>
          <w:rFonts w:hint="eastAsia"/>
          <w:sz w:val="24"/>
          <w:szCs w:val="24"/>
        </w:rPr>
        <w:t>1</w:t>
      </w:r>
      <w:r>
        <w:rPr>
          <w:rFonts w:hint="eastAsia"/>
          <w:sz w:val="24"/>
          <w:szCs w:val="24"/>
        </w:rPr>
        <w:t>）对于</w:t>
      </w:r>
      <w:r w:rsidRPr="00851674">
        <w:rPr>
          <w:rFonts w:hint="eastAsia"/>
          <w:sz w:val="24"/>
          <w:szCs w:val="24"/>
        </w:rPr>
        <w:t>元器件</w:t>
      </w:r>
      <w:proofErr w:type="gramStart"/>
      <w:r w:rsidRPr="00851674">
        <w:rPr>
          <w:rFonts w:hint="eastAsia"/>
          <w:sz w:val="24"/>
          <w:szCs w:val="24"/>
        </w:rPr>
        <w:t>的装插焊接</w:t>
      </w:r>
      <w:proofErr w:type="gramEnd"/>
      <w:r w:rsidRPr="00851674">
        <w:rPr>
          <w:rFonts w:hint="eastAsia"/>
          <w:sz w:val="24"/>
          <w:szCs w:val="24"/>
        </w:rPr>
        <w:t>：应遵循先小后大，先轻后重，</w:t>
      </w:r>
      <w:proofErr w:type="gramStart"/>
      <w:r w:rsidRPr="00851674">
        <w:rPr>
          <w:rFonts w:hint="eastAsia"/>
          <w:sz w:val="24"/>
          <w:szCs w:val="24"/>
        </w:rPr>
        <w:t>先低后</w:t>
      </w:r>
      <w:proofErr w:type="gramEnd"/>
      <w:r w:rsidRPr="00851674">
        <w:rPr>
          <w:rFonts w:hint="eastAsia"/>
          <w:sz w:val="24"/>
          <w:szCs w:val="24"/>
        </w:rPr>
        <w:t>高，先外围再集成电路的原则</w:t>
      </w:r>
      <w:r>
        <w:rPr>
          <w:rFonts w:hint="eastAsia"/>
          <w:sz w:val="24"/>
          <w:szCs w:val="24"/>
        </w:rPr>
        <w:t>，或者</w:t>
      </w:r>
      <w:r w:rsidRPr="00851674">
        <w:rPr>
          <w:rFonts w:hint="eastAsia"/>
          <w:sz w:val="24"/>
          <w:szCs w:val="24"/>
        </w:rPr>
        <w:t>以集成电路为中心，从“</w:t>
      </w:r>
      <w:r w:rsidRPr="00851674">
        <w:rPr>
          <w:rFonts w:hint="eastAsia"/>
          <w:sz w:val="24"/>
          <w:szCs w:val="24"/>
        </w:rPr>
        <w:t>1</w:t>
      </w:r>
      <w:r w:rsidRPr="00851674">
        <w:rPr>
          <w:rFonts w:hint="eastAsia"/>
          <w:sz w:val="24"/>
          <w:szCs w:val="24"/>
        </w:rPr>
        <w:t>—</w:t>
      </w:r>
      <w:r w:rsidRPr="009C1906">
        <w:rPr>
          <w:rFonts w:hint="eastAsia"/>
          <w:sz w:val="24"/>
          <w:szCs w:val="24"/>
        </w:rPr>
        <w:t>28</w:t>
      </w:r>
      <w:r w:rsidRPr="009C1906">
        <w:rPr>
          <w:rFonts w:hint="eastAsia"/>
          <w:sz w:val="24"/>
          <w:szCs w:val="24"/>
        </w:rPr>
        <w:t>”脚外围电路元件依次一一清理的办法进行装配，这样有利于电路熟悉和装配顺利进行。</w:t>
      </w:r>
    </w:p>
    <w:p w:rsidR="00F82D90" w:rsidRPr="009C1906" w:rsidRDefault="009C1906" w:rsidP="009C1906">
      <w:pPr>
        <w:ind w:left="360" w:firstLineChars="175" w:firstLine="420"/>
        <w:rPr>
          <w:sz w:val="24"/>
          <w:szCs w:val="24"/>
        </w:rPr>
      </w:pPr>
      <w:r>
        <w:rPr>
          <w:sz w:val="24"/>
          <w:szCs w:val="24"/>
        </w:rPr>
        <w:t>2</w:t>
      </w:r>
      <w:r>
        <w:rPr>
          <w:rFonts w:hint="eastAsia"/>
          <w:sz w:val="24"/>
          <w:szCs w:val="24"/>
        </w:rPr>
        <w:t>）对于</w:t>
      </w:r>
      <w:r w:rsidR="00851674" w:rsidRPr="009C1906">
        <w:rPr>
          <w:rFonts w:hint="eastAsia"/>
          <w:sz w:val="24"/>
          <w:szCs w:val="24"/>
        </w:rPr>
        <w:t>集成电路的焊接：</w:t>
      </w:r>
      <w:r w:rsidR="00851674" w:rsidRPr="009C1906">
        <w:rPr>
          <w:rFonts w:hint="eastAsia"/>
          <w:sz w:val="24"/>
          <w:szCs w:val="24"/>
        </w:rPr>
        <w:t>CD1691M</w:t>
      </w:r>
      <w:r w:rsidR="00851674" w:rsidRPr="009C1906">
        <w:rPr>
          <w:rFonts w:hint="eastAsia"/>
          <w:sz w:val="24"/>
          <w:szCs w:val="24"/>
        </w:rPr>
        <w:t>为双列</w:t>
      </w:r>
      <w:r w:rsidR="00851674" w:rsidRPr="009C1906">
        <w:rPr>
          <w:rFonts w:hint="eastAsia"/>
          <w:sz w:val="24"/>
          <w:szCs w:val="24"/>
        </w:rPr>
        <w:t xml:space="preserve"> 28 </w:t>
      </w:r>
      <w:r w:rsidR="00851674" w:rsidRPr="009C1906">
        <w:rPr>
          <w:rFonts w:hint="eastAsia"/>
          <w:sz w:val="24"/>
          <w:szCs w:val="24"/>
        </w:rPr>
        <w:t>脚扁平式封装，焊接时首先要弄清引线脚的排列顺序，并与线路板上的焊盘引脚对准，核对无误后，先焊接</w:t>
      </w:r>
      <w:r w:rsidR="00851674" w:rsidRPr="009C1906">
        <w:rPr>
          <w:rFonts w:hint="eastAsia"/>
          <w:sz w:val="24"/>
          <w:szCs w:val="24"/>
        </w:rPr>
        <w:t xml:space="preserve"> 1</w:t>
      </w:r>
      <w:r w:rsidR="00851674" w:rsidRPr="009C1906">
        <w:rPr>
          <w:rFonts w:hint="eastAsia"/>
          <w:sz w:val="24"/>
          <w:szCs w:val="24"/>
        </w:rPr>
        <w:t>、</w:t>
      </w:r>
      <w:r w:rsidR="00851674" w:rsidRPr="009C1906">
        <w:rPr>
          <w:rFonts w:hint="eastAsia"/>
          <w:sz w:val="24"/>
          <w:szCs w:val="24"/>
        </w:rPr>
        <w:t xml:space="preserve">15 </w:t>
      </w:r>
      <w:proofErr w:type="gramStart"/>
      <w:r w:rsidR="00851674" w:rsidRPr="009C1906">
        <w:rPr>
          <w:rFonts w:hint="eastAsia"/>
          <w:sz w:val="24"/>
          <w:szCs w:val="24"/>
        </w:rPr>
        <w:t>脚用于</w:t>
      </w:r>
      <w:proofErr w:type="gramEnd"/>
      <w:r w:rsidR="00851674" w:rsidRPr="009C1906">
        <w:rPr>
          <w:rFonts w:hint="eastAsia"/>
          <w:sz w:val="24"/>
          <w:szCs w:val="24"/>
        </w:rPr>
        <w:t>固定</w:t>
      </w:r>
      <w:r w:rsidR="00851674" w:rsidRPr="009C1906">
        <w:rPr>
          <w:rFonts w:hint="eastAsia"/>
          <w:sz w:val="24"/>
          <w:szCs w:val="24"/>
        </w:rPr>
        <w:t xml:space="preserve"> IC</w:t>
      </w:r>
      <w:r w:rsidR="00851674" w:rsidRPr="009C1906">
        <w:rPr>
          <w:rFonts w:hint="eastAsia"/>
          <w:sz w:val="24"/>
          <w:szCs w:val="24"/>
        </w:rPr>
        <w:t>，然后再重复检查，确认后再焊接其余脚位。由于</w:t>
      </w:r>
      <w:r w:rsidR="00851674" w:rsidRPr="009C1906">
        <w:rPr>
          <w:rFonts w:hint="eastAsia"/>
          <w:sz w:val="24"/>
          <w:szCs w:val="24"/>
        </w:rPr>
        <w:t xml:space="preserve"> IC </w:t>
      </w:r>
      <w:proofErr w:type="gramStart"/>
      <w:r w:rsidR="00851674" w:rsidRPr="009C1906">
        <w:rPr>
          <w:rFonts w:hint="eastAsia"/>
          <w:sz w:val="24"/>
          <w:szCs w:val="24"/>
        </w:rPr>
        <w:t>引线脚较密</w:t>
      </w:r>
      <w:proofErr w:type="gramEnd"/>
      <w:r w:rsidR="00851674" w:rsidRPr="009C1906">
        <w:rPr>
          <w:rFonts w:hint="eastAsia"/>
          <w:sz w:val="24"/>
          <w:szCs w:val="24"/>
        </w:rPr>
        <w:t>，焊接完后要检查有无虚焊，连焊等现象，确保焊接质量</w:t>
      </w:r>
      <w:r>
        <w:rPr>
          <w:rFonts w:hint="eastAsia"/>
          <w:sz w:val="24"/>
          <w:szCs w:val="24"/>
        </w:rPr>
        <w:t>，</w:t>
      </w:r>
      <w:r w:rsidR="00851674" w:rsidRPr="009C1906">
        <w:rPr>
          <w:rFonts w:hint="eastAsia"/>
          <w:sz w:val="24"/>
          <w:szCs w:val="24"/>
        </w:rPr>
        <w:t>否则会有损坏</w:t>
      </w:r>
      <w:r w:rsidR="00851674" w:rsidRPr="009C1906">
        <w:rPr>
          <w:rFonts w:hint="eastAsia"/>
          <w:sz w:val="24"/>
          <w:szCs w:val="24"/>
        </w:rPr>
        <w:t xml:space="preserve"> IC </w:t>
      </w:r>
      <w:r w:rsidR="00851674" w:rsidRPr="009C1906">
        <w:rPr>
          <w:rFonts w:hint="eastAsia"/>
          <w:sz w:val="24"/>
          <w:szCs w:val="24"/>
        </w:rPr>
        <w:t>的危险。</w:t>
      </w:r>
    </w:p>
    <w:p w:rsidR="00EB3F39" w:rsidRDefault="00EB3F39" w:rsidP="00EB3F39">
      <w:pPr>
        <w:pStyle w:val="a3"/>
        <w:numPr>
          <w:ilvl w:val="0"/>
          <w:numId w:val="2"/>
        </w:numPr>
        <w:ind w:firstLineChars="0"/>
        <w:rPr>
          <w:sz w:val="24"/>
          <w:szCs w:val="24"/>
        </w:rPr>
      </w:pPr>
      <w:r w:rsidRPr="00EB3F39">
        <w:rPr>
          <w:rFonts w:hint="eastAsia"/>
          <w:sz w:val="24"/>
          <w:szCs w:val="24"/>
        </w:rPr>
        <w:t>组装</w:t>
      </w:r>
    </w:p>
    <w:p w:rsidR="00851674" w:rsidRPr="009C1906" w:rsidRDefault="009C1906" w:rsidP="009C1906">
      <w:pPr>
        <w:ind w:firstLineChars="275" w:firstLine="660"/>
        <w:rPr>
          <w:sz w:val="24"/>
          <w:szCs w:val="24"/>
        </w:rPr>
      </w:pPr>
      <w:r>
        <w:rPr>
          <w:rFonts w:hint="eastAsia"/>
          <w:sz w:val="24"/>
          <w:szCs w:val="24"/>
        </w:rPr>
        <w:t>（</w:t>
      </w:r>
      <w:r>
        <w:rPr>
          <w:rFonts w:hint="eastAsia"/>
          <w:sz w:val="24"/>
          <w:szCs w:val="24"/>
        </w:rPr>
        <w:t>1</w:t>
      </w:r>
      <w:r>
        <w:rPr>
          <w:rFonts w:hint="eastAsia"/>
          <w:sz w:val="24"/>
          <w:szCs w:val="24"/>
        </w:rPr>
        <w:t>）在组装的时候，要注意</w:t>
      </w:r>
      <w:r w:rsidR="00851674" w:rsidRPr="009C1906">
        <w:rPr>
          <w:rFonts w:hint="eastAsia"/>
          <w:sz w:val="24"/>
          <w:szCs w:val="24"/>
        </w:rPr>
        <w:t>瓷</w:t>
      </w:r>
      <w:proofErr w:type="gramStart"/>
      <w:r w:rsidR="00851674" w:rsidRPr="009C1906">
        <w:rPr>
          <w:rFonts w:hint="eastAsia"/>
          <w:sz w:val="24"/>
          <w:szCs w:val="24"/>
        </w:rPr>
        <w:t>介</w:t>
      </w:r>
      <w:proofErr w:type="gramEnd"/>
      <w:r w:rsidR="00851674" w:rsidRPr="009C1906">
        <w:rPr>
          <w:rFonts w:hint="eastAsia"/>
          <w:sz w:val="24"/>
          <w:szCs w:val="24"/>
        </w:rPr>
        <w:t>电容、电解电容及三极管等元件立式安装：引线不能太长，否则会降低元器件的稳定性，而且容易短路，也会导致分布参数受到影响而影响整机效果；但也不能过短，以免焊接时因过热损坏元器件。一般要求距离电路板面</w:t>
      </w:r>
      <w:r w:rsidR="00851674" w:rsidRPr="009C1906">
        <w:rPr>
          <w:rFonts w:hint="eastAsia"/>
          <w:sz w:val="24"/>
          <w:szCs w:val="24"/>
        </w:rPr>
        <w:t xml:space="preserve"> 2mm</w:t>
      </w:r>
      <w:r w:rsidR="00851674" w:rsidRPr="009C1906">
        <w:rPr>
          <w:rFonts w:hint="eastAsia"/>
          <w:sz w:val="24"/>
          <w:szCs w:val="24"/>
        </w:rPr>
        <w:t>，并且要注意电解电容的正负极性，不能插错。</w:t>
      </w:r>
    </w:p>
    <w:p w:rsidR="00851674" w:rsidRPr="009C1906" w:rsidRDefault="009C1906" w:rsidP="009C1906">
      <w:pPr>
        <w:ind w:firstLine="420"/>
        <w:rPr>
          <w:sz w:val="24"/>
          <w:szCs w:val="24"/>
        </w:rPr>
      </w:pPr>
      <w:r>
        <w:rPr>
          <w:rFonts w:hint="eastAsia"/>
          <w:sz w:val="24"/>
          <w:szCs w:val="24"/>
        </w:rPr>
        <w:t>（</w:t>
      </w:r>
      <w:r>
        <w:rPr>
          <w:rFonts w:hint="eastAsia"/>
          <w:sz w:val="24"/>
          <w:szCs w:val="24"/>
        </w:rPr>
        <w:t>2</w:t>
      </w:r>
      <w:r>
        <w:rPr>
          <w:rFonts w:hint="eastAsia"/>
          <w:sz w:val="24"/>
          <w:szCs w:val="24"/>
        </w:rPr>
        <w:t>）</w:t>
      </w:r>
      <w:r w:rsidR="00851674" w:rsidRPr="009C1906">
        <w:rPr>
          <w:rFonts w:hint="eastAsia"/>
          <w:sz w:val="24"/>
          <w:szCs w:val="24"/>
        </w:rPr>
        <w:t>可调电容器</w:t>
      </w:r>
      <w:r>
        <w:rPr>
          <w:rFonts w:hint="eastAsia"/>
          <w:sz w:val="24"/>
          <w:szCs w:val="24"/>
        </w:rPr>
        <w:t>（</w:t>
      </w:r>
      <w:r w:rsidR="00851674" w:rsidRPr="009C1906">
        <w:rPr>
          <w:rFonts w:hint="eastAsia"/>
          <w:sz w:val="24"/>
          <w:szCs w:val="24"/>
        </w:rPr>
        <w:t>四联</w:t>
      </w:r>
      <w:r>
        <w:rPr>
          <w:rFonts w:hint="eastAsia"/>
          <w:sz w:val="24"/>
          <w:szCs w:val="24"/>
        </w:rPr>
        <w:t>）</w:t>
      </w:r>
      <w:r w:rsidR="00851674" w:rsidRPr="009C1906">
        <w:rPr>
          <w:rFonts w:hint="eastAsia"/>
          <w:sz w:val="24"/>
          <w:szCs w:val="24"/>
        </w:rPr>
        <w:t>的装插：六脚应插到位，不要插反（中心抽头多</w:t>
      </w:r>
    </w:p>
    <w:p w:rsidR="00851674" w:rsidRPr="009C1906" w:rsidRDefault="00851674" w:rsidP="009C1906">
      <w:pPr>
        <w:rPr>
          <w:sz w:val="24"/>
          <w:szCs w:val="24"/>
        </w:rPr>
      </w:pPr>
      <w:r w:rsidRPr="009C1906">
        <w:rPr>
          <w:rFonts w:hint="eastAsia"/>
          <w:sz w:val="24"/>
          <w:szCs w:val="24"/>
        </w:rPr>
        <w:t>一个引脚的一面为调频部分可变电容，应该先上螺钉再进行焊接。</w:t>
      </w:r>
    </w:p>
    <w:p w:rsidR="00F82D90" w:rsidRPr="009C1906" w:rsidRDefault="00851674" w:rsidP="009C1906">
      <w:pPr>
        <w:ind w:firstLine="420"/>
        <w:rPr>
          <w:sz w:val="24"/>
          <w:szCs w:val="24"/>
        </w:rPr>
      </w:pPr>
      <w:r w:rsidRPr="009C1906">
        <w:rPr>
          <w:rFonts w:hint="eastAsia"/>
          <w:sz w:val="24"/>
          <w:szCs w:val="24"/>
        </w:rPr>
        <w:t>（</w:t>
      </w:r>
      <w:r w:rsidR="009C1906">
        <w:rPr>
          <w:sz w:val="24"/>
          <w:szCs w:val="24"/>
        </w:rPr>
        <w:t>3</w:t>
      </w:r>
      <w:r w:rsidRPr="009C1906">
        <w:rPr>
          <w:rFonts w:hint="eastAsia"/>
          <w:sz w:val="24"/>
          <w:szCs w:val="24"/>
        </w:rPr>
        <w:t>）音量开关电位器的安装：首先用铜铆钉固定两边开关脚，然后再进行焊接。使电位器与线路板平行</w:t>
      </w:r>
      <w:r w:rsidR="009C1906">
        <w:rPr>
          <w:rFonts w:hint="eastAsia"/>
          <w:sz w:val="24"/>
          <w:szCs w:val="24"/>
        </w:rPr>
        <w:t>，</w:t>
      </w:r>
      <w:r w:rsidRPr="009C1906">
        <w:rPr>
          <w:rFonts w:hint="eastAsia"/>
          <w:sz w:val="24"/>
          <w:szCs w:val="24"/>
        </w:rPr>
        <w:t>在焊电位器的三个焊接片时，应在短时间内完成，否则</w:t>
      </w:r>
      <w:proofErr w:type="gramStart"/>
      <w:r w:rsidRPr="009C1906">
        <w:rPr>
          <w:rFonts w:hint="eastAsia"/>
          <w:sz w:val="24"/>
          <w:szCs w:val="24"/>
        </w:rPr>
        <w:t>易焊坏电位器</w:t>
      </w:r>
      <w:proofErr w:type="gramEnd"/>
      <w:r w:rsidRPr="009C1906">
        <w:rPr>
          <w:rFonts w:hint="eastAsia"/>
          <w:sz w:val="24"/>
          <w:szCs w:val="24"/>
        </w:rPr>
        <w:t>的动触片、从而造成音量电位器不起作用而失调或接触不良。</w:t>
      </w:r>
    </w:p>
    <w:p w:rsidR="00EB3F39" w:rsidRDefault="00EB3F39" w:rsidP="00EB3F39">
      <w:pPr>
        <w:pStyle w:val="a3"/>
        <w:numPr>
          <w:ilvl w:val="0"/>
          <w:numId w:val="2"/>
        </w:numPr>
        <w:ind w:firstLineChars="0"/>
        <w:rPr>
          <w:sz w:val="24"/>
          <w:szCs w:val="24"/>
        </w:rPr>
      </w:pPr>
      <w:r w:rsidRPr="00EB3F39">
        <w:rPr>
          <w:rFonts w:hint="eastAsia"/>
          <w:sz w:val="24"/>
          <w:szCs w:val="24"/>
        </w:rPr>
        <w:t>调试</w:t>
      </w:r>
    </w:p>
    <w:p w:rsidR="00851674" w:rsidRPr="00851674" w:rsidRDefault="00851674" w:rsidP="009C1906">
      <w:pPr>
        <w:pStyle w:val="a3"/>
        <w:ind w:firstLineChars="300" w:firstLine="720"/>
        <w:rPr>
          <w:sz w:val="24"/>
          <w:szCs w:val="24"/>
        </w:rPr>
      </w:pPr>
      <w:r w:rsidRPr="00851674">
        <w:rPr>
          <w:rFonts w:hint="eastAsia"/>
          <w:sz w:val="24"/>
          <w:szCs w:val="24"/>
        </w:rPr>
        <w:t>1</w:t>
      </w:r>
      <w:r w:rsidR="009C1906">
        <w:rPr>
          <w:rFonts w:hint="eastAsia"/>
          <w:sz w:val="24"/>
          <w:szCs w:val="24"/>
        </w:rPr>
        <w:t>）</w:t>
      </w:r>
      <w:r w:rsidRPr="00851674">
        <w:rPr>
          <w:rFonts w:hint="eastAsia"/>
          <w:sz w:val="24"/>
          <w:szCs w:val="24"/>
        </w:rPr>
        <w:t>调中频——即是调中频调谐回路</w:t>
      </w:r>
    </w:p>
    <w:p w:rsidR="00851674" w:rsidRPr="009C1906" w:rsidRDefault="00851674" w:rsidP="0008174A">
      <w:pPr>
        <w:pStyle w:val="a3"/>
        <w:ind w:firstLine="480"/>
        <w:rPr>
          <w:sz w:val="24"/>
          <w:szCs w:val="24"/>
        </w:rPr>
      </w:pPr>
      <w:r w:rsidRPr="00851674">
        <w:rPr>
          <w:rFonts w:hint="eastAsia"/>
          <w:sz w:val="24"/>
          <w:szCs w:val="24"/>
        </w:rPr>
        <w:lastRenderedPageBreak/>
        <w:t>中放电路是决定收音电路的灵敏度和选择性的关键所在，它的性</w:t>
      </w:r>
      <w:r w:rsidRPr="009C1906">
        <w:rPr>
          <w:rFonts w:hint="eastAsia"/>
          <w:sz w:val="24"/>
          <w:szCs w:val="24"/>
        </w:rPr>
        <w:t>能优</w:t>
      </w:r>
      <w:r w:rsidRPr="009C1906">
        <w:rPr>
          <w:rFonts w:hint="eastAsia"/>
          <w:sz w:val="24"/>
          <w:szCs w:val="24"/>
        </w:rPr>
        <w:t xml:space="preserve"> </w:t>
      </w:r>
      <w:proofErr w:type="gramStart"/>
      <w:r w:rsidRPr="009C1906">
        <w:rPr>
          <w:rFonts w:hint="eastAsia"/>
          <w:sz w:val="24"/>
          <w:szCs w:val="24"/>
        </w:rPr>
        <w:t>劣直</w:t>
      </w:r>
      <w:r w:rsidR="009C1906">
        <w:rPr>
          <w:rFonts w:hint="eastAsia"/>
          <w:sz w:val="24"/>
          <w:szCs w:val="24"/>
        </w:rPr>
        <w:t>接</w:t>
      </w:r>
      <w:proofErr w:type="gramEnd"/>
      <w:r w:rsidRPr="009C1906">
        <w:rPr>
          <w:rFonts w:hint="eastAsia"/>
          <w:sz w:val="24"/>
          <w:szCs w:val="24"/>
        </w:rPr>
        <w:t>决</w:t>
      </w:r>
      <w:r w:rsidR="009C1906">
        <w:rPr>
          <w:rFonts w:hint="eastAsia"/>
          <w:sz w:val="24"/>
          <w:szCs w:val="24"/>
        </w:rPr>
        <w:t>定</w:t>
      </w:r>
      <w:r w:rsidRPr="009C1906">
        <w:rPr>
          <w:rFonts w:hint="eastAsia"/>
          <w:sz w:val="24"/>
          <w:szCs w:val="24"/>
        </w:rPr>
        <w:t>了整机性能的好坏。调整中变压器，使之谐振</w:t>
      </w:r>
      <w:r w:rsidR="009C1906">
        <w:rPr>
          <w:rFonts w:hint="eastAsia"/>
          <w:sz w:val="24"/>
          <w:szCs w:val="24"/>
        </w:rPr>
        <w:t>在</w:t>
      </w:r>
      <w:r w:rsidRPr="009C1906">
        <w:rPr>
          <w:rFonts w:hint="eastAsia"/>
          <w:sz w:val="24"/>
          <w:szCs w:val="24"/>
        </w:rPr>
        <w:t>AM/465kHz</w:t>
      </w:r>
      <w:r w:rsidRPr="009C1906">
        <w:rPr>
          <w:rFonts w:hint="eastAsia"/>
          <w:sz w:val="24"/>
          <w:szCs w:val="24"/>
        </w:rPr>
        <w:t>（或</w:t>
      </w:r>
      <w:r w:rsidRPr="009C1906">
        <w:rPr>
          <w:rFonts w:hint="eastAsia"/>
          <w:sz w:val="24"/>
          <w:szCs w:val="24"/>
        </w:rPr>
        <w:t xml:space="preserve"> FM/10.7MHz</w:t>
      </w:r>
      <w:r w:rsidRPr="009C1906">
        <w:rPr>
          <w:rFonts w:hint="eastAsia"/>
          <w:sz w:val="24"/>
          <w:szCs w:val="24"/>
        </w:rPr>
        <w:t>）频率，这就是中放电路的调整任务。</w:t>
      </w:r>
    </w:p>
    <w:p w:rsidR="00851674" w:rsidRPr="00851674" w:rsidRDefault="00851674" w:rsidP="009C1906">
      <w:pPr>
        <w:pStyle w:val="a3"/>
        <w:ind w:firstLineChars="300" w:firstLine="720"/>
        <w:rPr>
          <w:sz w:val="24"/>
          <w:szCs w:val="24"/>
        </w:rPr>
      </w:pPr>
      <w:r w:rsidRPr="00851674">
        <w:rPr>
          <w:rFonts w:hint="eastAsia"/>
          <w:sz w:val="24"/>
          <w:szCs w:val="24"/>
        </w:rPr>
        <w:t>2</w:t>
      </w:r>
      <w:r w:rsidR="009C1906">
        <w:rPr>
          <w:rFonts w:hint="eastAsia"/>
          <w:sz w:val="24"/>
          <w:szCs w:val="24"/>
        </w:rPr>
        <w:t>）</w:t>
      </w:r>
      <w:r w:rsidRPr="00851674">
        <w:rPr>
          <w:rFonts w:hint="eastAsia"/>
          <w:sz w:val="24"/>
          <w:szCs w:val="24"/>
        </w:rPr>
        <w:t>调覆盖——即</w:t>
      </w:r>
      <w:proofErr w:type="gramStart"/>
      <w:r w:rsidRPr="00851674">
        <w:rPr>
          <w:rFonts w:hint="eastAsia"/>
          <w:sz w:val="24"/>
          <w:szCs w:val="24"/>
        </w:rPr>
        <w:t>是调本振</w:t>
      </w:r>
      <w:proofErr w:type="gramEnd"/>
      <w:r w:rsidRPr="00851674">
        <w:rPr>
          <w:rFonts w:hint="eastAsia"/>
          <w:sz w:val="24"/>
          <w:szCs w:val="24"/>
        </w:rPr>
        <w:t>谐振回路</w:t>
      </w:r>
    </w:p>
    <w:p w:rsidR="00851674" w:rsidRPr="0008174A" w:rsidRDefault="00851674" w:rsidP="0008174A">
      <w:pPr>
        <w:pStyle w:val="a3"/>
        <w:ind w:firstLine="480"/>
        <w:rPr>
          <w:sz w:val="24"/>
          <w:szCs w:val="24"/>
        </w:rPr>
      </w:pPr>
      <w:r w:rsidRPr="00851674">
        <w:rPr>
          <w:rFonts w:hint="eastAsia"/>
          <w:sz w:val="24"/>
          <w:szCs w:val="24"/>
        </w:rPr>
        <w:t>超外差收音机电路接收信号的频率范围与机壳刻度上的频率标志</w:t>
      </w:r>
      <w:r w:rsidRPr="009C1906">
        <w:rPr>
          <w:rFonts w:hint="eastAsia"/>
          <w:sz w:val="24"/>
          <w:szCs w:val="24"/>
        </w:rPr>
        <w:t>应一致，所以，要进行校准调整，也叫调覆盖。在超外差收音机中，决定接收频率的是本机振荡频率与中频频率的</w:t>
      </w:r>
      <w:r w:rsidRPr="0008174A">
        <w:rPr>
          <w:rFonts w:hint="eastAsia"/>
          <w:sz w:val="24"/>
          <w:szCs w:val="24"/>
        </w:rPr>
        <w:t>差值，而不是输入回路的频率，因此，调覆盖实质</w:t>
      </w:r>
      <w:proofErr w:type="gramStart"/>
      <w:r w:rsidRPr="0008174A">
        <w:rPr>
          <w:rFonts w:hint="eastAsia"/>
          <w:sz w:val="24"/>
          <w:szCs w:val="24"/>
        </w:rPr>
        <w:t>是调本振</w:t>
      </w:r>
      <w:proofErr w:type="gramEnd"/>
      <w:r w:rsidRPr="0008174A">
        <w:rPr>
          <w:rFonts w:hint="eastAsia"/>
          <w:sz w:val="24"/>
          <w:szCs w:val="24"/>
        </w:rPr>
        <w:t>频率和中频频率之差。因此调覆盖即调整本振回路，使它比收音机频率刻度盘的指示频率高</w:t>
      </w:r>
      <w:r w:rsidRPr="0008174A">
        <w:rPr>
          <w:rFonts w:hint="eastAsia"/>
          <w:sz w:val="24"/>
          <w:szCs w:val="24"/>
        </w:rPr>
        <w:t xml:space="preserve"> AM/465kHz</w:t>
      </w:r>
      <w:r w:rsidRPr="0008174A">
        <w:rPr>
          <w:rFonts w:hint="eastAsia"/>
          <w:sz w:val="24"/>
          <w:szCs w:val="24"/>
        </w:rPr>
        <w:t>（或</w:t>
      </w:r>
      <w:r w:rsidRPr="0008174A">
        <w:rPr>
          <w:rFonts w:hint="eastAsia"/>
          <w:sz w:val="24"/>
          <w:szCs w:val="24"/>
        </w:rPr>
        <w:t xml:space="preserve"> FM/10.7MHz</w:t>
      </w:r>
      <w:r w:rsidRPr="0008174A">
        <w:rPr>
          <w:rFonts w:hint="eastAsia"/>
          <w:sz w:val="24"/>
          <w:szCs w:val="24"/>
        </w:rPr>
        <w:t>）。在本振电路中，改变振荡线圈的电感值（即调节磁芯）可以较为明显地改变低频端的振荡频率（但对高频端也有影响）。改变振荡微调电容的电容量，可以明显地改变高频端的振荡频率。</w:t>
      </w:r>
    </w:p>
    <w:p w:rsidR="00851674" w:rsidRPr="00851674" w:rsidRDefault="00851674" w:rsidP="0008174A">
      <w:pPr>
        <w:pStyle w:val="a3"/>
        <w:ind w:firstLineChars="300" w:firstLine="720"/>
        <w:rPr>
          <w:sz w:val="24"/>
          <w:szCs w:val="24"/>
        </w:rPr>
      </w:pPr>
      <w:r w:rsidRPr="00851674">
        <w:rPr>
          <w:rFonts w:hint="eastAsia"/>
          <w:sz w:val="24"/>
          <w:szCs w:val="24"/>
        </w:rPr>
        <w:t>3</w:t>
      </w:r>
      <w:r w:rsidR="0008174A">
        <w:rPr>
          <w:rFonts w:hint="eastAsia"/>
          <w:sz w:val="24"/>
          <w:szCs w:val="24"/>
        </w:rPr>
        <w:t>）</w:t>
      </w:r>
      <w:r w:rsidRPr="00851674">
        <w:rPr>
          <w:rFonts w:hint="eastAsia"/>
          <w:sz w:val="24"/>
          <w:szCs w:val="24"/>
        </w:rPr>
        <w:t>统调——即是调输入回路</w:t>
      </w:r>
    </w:p>
    <w:p w:rsidR="00244B59" w:rsidRDefault="00851674" w:rsidP="003B659B">
      <w:pPr>
        <w:pStyle w:val="a3"/>
        <w:ind w:firstLine="480"/>
        <w:rPr>
          <w:sz w:val="24"/>
          <w:szCs w:val="24"/>
        </w:rPr>
      </w:pPr>
      <w:r w:rsidRPr="00851674">
        <w:rPr>
          <w:rFonts w:hint="eastAsia"/>
          <w:sz w:val="24"/>
          <w:szCs w:val="24"/>
        </w:rPr>
        <w:t>统调又称为调整灵敏度，本机振荡频率与中频频率确定了接收的外</w:t>
      </w:r>
      <w:r w:rsidRPr="0008174A">
        <w:rPr>
          <w:rFonts w:hint="eastAsia"/>
          <w:sz w:val="24"/>
          <w:szCs w:val="24"/>
        </w:rPr>
        <w:t>来信号频率，输入回路与外来信号的频率的谐振与否，决定了超外差收音机的灵敏度和选择性（即选台功能），因此，调整输入回路使它与外来信号频率谐振，可以使收音机灵敏度高，选择性较好。调整输入回路的选择性也称为调补偿或调跟踪，但是在外差式收音电路中，调整输入谐振回路的选择性会影响灵敏度，因此，调整谐振回路的谐振频率主要是调整灵敏度，使整机各波段的调谐点一致。调整时，低端调输入回路线圈在磁棒上的位置，高端调天线接收部分的与输入回路并联的微调电容。</w:t>
      </w:r>
    </w:p>
    <w:p w:rsidR="003B659B" w:rsidRDefault="003B659B" w:rsidP="00687E3D">
      <w:pPr>
        <w:rPr>
          <w:sz w:val="24"/>
          <w:szCs w:val="24"/>
        </w:rPr>
      </w:pPr>
    </w:p>
    <w:p w:rsidR="00687E3D" w:rsidRPr="00687E3D" w:rsidRDefault="00687E3D" w:rsidP="00687E3D">
      <w:pPr>
        <w:rPr>
          <w:sz w:val="24"/>
          <w:szCs w:val="24"/>
        </w:rPr>
      </w:pPr>
      <w:r w:rsidRPr="00687E3D">
        <w:rPr>
          <w:rFonts w:hint="eastAsia"/>
          <w:sz w:val="24"/>
          <w:szCs w:val="24"/>
        </w:rPr>
        <w:t>具体操作：</w:t>
      </w:r>
    </w:p>
    <w:p w:rsidR="00687E3D" w:rsidRPr="00687E3D" w:rsidRDefault="00687E3D" w:rsidP="00687E3D">
      <w:pPr>
        <w:ind w:firstLineChars="200" w:firstLine="480"/>
        <w:rPr>
          <w:sz w:val="24"/>
          <w:szCs w:val="24"/>
        </w:rPr>
      </w:pPr>
      <w:r w:rsidRPr="00687E3D">
        <w:rPr>
          <w:rFonts w:hint="eastAsia"/>
          <w:sz w:val="24"/>
          <w:szCs w:val="24"/>
        </w:rPr>
        <w:t>1</w:t>
      </w:r>
      <w:r w:rsidRPr="00687E3D">
        <w:rPr>
          <w:rFonts w:hint="eastAsia"/>
          <w:sz w:val="24"/>
          <w:szCs w:val="24"/>
        </w:rPr>
        <w:t>）、静态检测</w:t>
      </w:r>
    </w:p>
    <w:p w:rsidR="00687E3D" w:rsidRPr="00687E3D" w:rsidRDefault="00687E3D" w:rsidP="00687E3D">
      <w:pPr>
        <w:ind w:firstLineChars="200" w:firstLine="480"/>
        <w:rPr>
          <w:sz w:val="24"/>
          <w:szCs w:val="24"/>
        </w:rPr>
      </w:pPr>
      <w:r w:rsidRPr="00687E3D">
        <w:rPr>
          <w:rFonts w:hint="eastAsia"/>
          <w:sz w:val="24"/>
          <w:szCs w:val="24"/>
        </w:rPr>
        <w:t>使用万用表直流电压档，通过测量运算器的静态工作点，诊断故障电路</w:t>
      </w:r>
      <w:r w:rsidR="007023AF">
        <w:rPr>
          <w:rFonts w:hint="eastAsia"/>
          <w:sz w:val="24"/>
          <w:szCs w:val="24"/>
        </w:rPr>
        <w:t>。</w:t>
      </w:r>
      <w:bookmarkStart w:id="0" w:name="_GoBack"/>
      <w:bookmarkEnd w:id="0"/>
    </w:p>
    <w:p w:rsidR="00687E3D" w:rsidRPr="00687E3D" w:rsidRDefault="00687E3D" w:rsidP="00687E3D">
      <w:pPr>
        <w:ind w:firstLineChars="200" w:firstLine="480"/>
        <w:rPr>
          <w:sz w:val="24"/>
          <w:szCs w:val="24"/>
        </w:rPr>
      </w:pPr>
      <w:r w:rsidRPr="00687E3D">
        <w:rPr>
          <w:rFonts w:hint="eastAsia"/>
          <w:sz w:val="24"/>
          <w:szCs w:val="24"/>
        </w:rPr>
        <w:t>2</w:t>
      </w:r>
      <w:r w:rsidRPr="00687E3D">
        <w:rPr>
          <w:rFonts w:hint="eastAsia"/>
          <w:sz w:val="24"/>
          <w:szCs w:val="24"/>
        </w:rPr>
        <w:t>）、动态测试</w:t>
      </w:r>
    </w:p>
    <w:p w:rsidR="00687E3D" w:rsidRPr="00687E3D" w:rsidRDefault="00687E3D" w:rsidP="00687E3D">
      <w:pPr>
        <w:ind w:firstLineChars="200" w:firstLine="480"/>
        <w:rPr>
          <w:sz w:val="24"/>
          <w:szCs w:val="24"/>
        </w:rPr>
      </w:pPr>
      <w:r w:rsidRPr="00687E3D">
        <w:rPr>
          <w:rFonts w:hint="eastAsia"/>
          <w:sz w:val="24"/>
          <w:szCs w:val="24"/>
        </w:rPr>
        <w:t>装入电池，打开收音机，可以听到杂音（如果不能，应立即切断电源，并进行静态检测），调整接受频率，收听到电台，调节音量旋钮，确定音量调节能力。</w:t>
      </w:r>
    </w:p>
    <w:p w:rsidR="00687E3D" w:rsidRPr="00687E3D" w:rsidRDefault="00687E3D" w:rsidP="00687E3D">
      <w:pPr>
        <w:ind w:firstLineChars="200" w:firstLine="480"/>
        <w:rPr>
          <w:sz w:val="24"/>
          <w:szCs w:val="24"/>
        </w:rPr>
      </w:pPr>
      <w:r w:rsidRPr="00687E3D">
        <w:rPr>
          <w:rFonts w:hint="eastAsia"/>
          <w:sz w:val="24"/>
          <w:szCs w:val="24"/>
        </w:rPr>
        <w:t>3</w:t>
      </w:r>
      <w:r w:rsidRPr="00687E3D">
        <w:rPr>
          <w:rFonts w:hint="eastAsia"/>
          <w:sz w:val="24"/>
          <w:szCs w:val="24"/>
        </w:rPr>
        <w:t>）、故障检测及排除</w:t>
      </w:r>
    </w:p>
    <w:p w:rsidR="00687E3D" w:rsidRPr="0008174A" w:rsidRDefault="00687E3D" w:rsidP="00687E3D">
      <w:pPr>
        <w:pStyle w:val="a3"/>
        <w:ind w:firstLine="480"/>
        <w:rPr>
          <w:sz w:val="24"/>
          <w:szCs w:val="24"/>
        </w:rPr>
      </w:pPr>
      <w:r>
        <w:rPr>
          <w:sz w:val="24"/>
          <w:szCs w:val="24"/>
        </w:rPr>
        <w:t>静态检测电路没有故障，但是接入电池后，没有听到杂音，音量键调至最大，依然没有声音</w:t>
      </w:r>
      <w:r>
        <w:rPr>
          <w:rFonts w:hint="eastAsia"/>
          <w:sz w:val="24"/>
          <w:szCs w:val="24"/>
        </w:rPr>
        <w:t>。断开电源后，依据电路图检验电路，之后发现电源正负极与</w:t>
      </w:r>
      <w:proofErr w:type="gramStart"/>
      <w:r>
        <w:rPr>
          <w:rFonts w:hint="eastAsia"/>
          <w:sz w:val="24"/>
          <w:szCs w:val="24"/>
        </w:rPr>
        <w:t>电池盒正负极</w:t>
      </w:r>
      <w:proofErr w:type="gramEnd"/>
      <w:r>
        <w:rPr>
          <w:rFonts w:hint="eastAsia"/>
          <w:sz w:val="24"/>
          <w:szCs w:val="24"/>
        </w:rPr>
        <w:t>接线不正确（接反了），重新焊接连线。</w:t>
      </w:r>
    </w:p>
    <w:p w:rsidR="00EB3F39" w:rsidRDefault="00EB3F39" w:rsidP="00EB3F39">
      <w:pPr>
        <w:pStyle w:val="a3"/>
        <w:numPr>
          <w:ilvl w:val="0"/>
          <w:numId w:val="1"/>
        </w:numPr>
        <w:ind w:firstLineChars="0"/>
        <w:rPr>
          <w:sz w:val="30"/>
          <w:szCs w:val="30"/>
        </w:rPr>
      </w:pPr>
      <w:r w:rsidRPr="00EB3F39">
        <w:rPr>
          <w:rFonts w:hint="eastAsia"/>
          <w:sz w:val="30"/>
          <w:szCs w:val="30"/>
        </w:rPr>
        <w:t>总结</w:t>
      </w:r>
    </w:p>
    <w:p w:rsidR="00F82D90" w:rsidRDefault="00E81867" w:rsidP="00E81867">
      <w:pPr>
        <w:ind w:firstLineChars="200" w:firstLine="480"/>
        <w:rPr>
          <w:sz w:val="24"/>
          <w:szCs w:val="24"/>
        </w:rPr>
      </w:pPr>
      <w:r w:rsidRPr="00E81867">
        <w:rPr>
          <w:rFonts w:hint="eastAsia"/>
          <w:sz w:val="24"/>
          <w:szCs w:val="24"/>
        </w:rPr>
        <w:t>通过这次电装实习，了解装配电子器件步骤，认识了许多器件以及他们的特点及焊接方法，分类焊接，整齐有序才能做到有条不紊，检查调试也比较好操作，同时收音机的调试部分也很重要，保证了实训的严谨性。</w:t>
      </w:r>
    </w:p>
    <w:p w:rsidR="00EC4855" w:rsidRPr="00EC4855" w:rsidRDefault="00EC4855" w:rsidP="00EC4855">
      <w:pPr>
        <w:ind w:firstLineChars="200" w:firstLine="480"/>
        <w:rPr>
          <w:sz w:val="24"/>
          <w:szCs w:val="24"/>
        </w:rPr>
      </w:pPr>
      <w:r w:rsidRPr="00EC4855">
        <w:rPr>
          <w:rFonts w:hint="eastAsia"/>
          <w:sz w:val="24"/>
          <w:szCs w:val="24"/>
        </w:rPr>
        <w:t>在焊接的过程中遇到了一些问题，比如在焊接集成芯片时将相邻引脚焊接在了一起，之后用吸锡器进行了处理。因为这次实习有配套的电路图和元件位置图，所以在焊接的时候其实对收音机的原理理解的并不太多，之后通过查阅资料，深入了解了电路的原理。</w:t>
      </w:r>
    </w:p>
    <w:p w:rsidR="00EC4855" w:rsidRPr="00EC4855" w:rsidRDefault="00EC4855" w:rsidP="00EC4855">
      <w:pPr>
        <w:ind w:firstLineChars="200" w:firstLine="480"/>
        <w:rPr>
          <w:sz w:val="24"/>
          <w:szCs w:val="24"/>
        </w:rPr>
      </w:pPr>
      <w:r w:rsidRPr="00EC4855">
        <w:rPr>
          <w:rFonts w:hint="eastAsia"/>
          <w:sz w:val="24"/>
          <w:szCs w:val="24"/>
        </w:rPr>
        <w:t>在本次实习中，我学到了很多宝贵的经验和一些相关的电子技术知识，实际上这次实习中焊接占了很重要的部分，对于离散的电子元件通过焊接将它们连接在一起成为一个完整的电路系统，</w:t>
      </w:r>
      <w:r w:rsidR="0007565F">
        <w:rPr>
          <w:rFonts w:hint="eastAsia"/>
          <w:sz w:val="24"/>
          <w:szCs w:val="24"/>
        </w:rPr>
        <w:t>通过这次的电装实践使我们更好的理解了理论知识。</w:t>
      </w:r>
    </w:p>
    <w:sectPr w:rsidR="00EC4855" w:rsidRPr="00EC48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33A23"/>
    <w:multiLevelType w:val="hybridMultilevel"/>
    <w:tmpl w:val="5AF28770"/>
    <w:lvl w:ilvl="0" w:tplc="57DAD4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F2147E"/>
    <w:multiLevelType w:val="hybridMultilevel"/>
    <w:tmpl w:val="FC7E22BA"/>
    <w:lvl w:ilvl="0" w:tplc="386A8A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44D3D9E"/>
    <w:multiLevelType w:val="hybridMultilevel"/>
    <w:tmpl w:val="3EA47CBC"/>
    <w:lvl w:ilvl="0" w:tplc="AF48DA3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4F8B48EE"/>
    <w:multiLevelType w:val="hybridMultilevel"/>
    <w:tmpl w:val="4AE24038"/>
    <w:lvl w:ilvl="0" w:tplc="9D3EC44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62022AF1"/>
    <w:multiLevelType w:val="hybridMultilevel"/>
    <w:tmpl w:val="28324C86"/>
    <w:lvl w:ilvl="0" w:tplc="0656589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ED94C74"/>
    <w:multiLevelType w:val="hybridMultilevel"/>
    <w:tmpl w:val="07C08D8C"/>
    <w:lvl w:ilvl="0" w:tplc="9D123B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2D1"/>
    <w:rsid w:val="00016AE9"/>
    <w:rsid w:val="0007565F"/>
    <w:rsid w:val="0008174A"/>
    <w:rsid w:val="00134CEB"/>
    <w:rsid w:val="001A279E"/>
    <w:rsid w:val="00225A08"/>
    <w:rsid w:val="00244B59"/>
    <w:rsid w:val="00254D5B"/>
    <w:rsid w:val="002C0740"/>
    <w:rsid w:val="003B659B"/>
    <w:rsid w:val="00687E3D"/>
    <w:rsid w:val="006B0034"/>
    <w:rsid w:val="006C235E"/>
    <w:rsid w:val="006D4810"/>
    <w:rsid w:val="006E146A"/>
    <w:rsid w:val="007023AF"/>
    <w:rsid w:val="007372A1"/>
    <w:rsid w:val="00761D07"/>
    <w:rsid w:val="007D2EC3"/>
    <w:rsid w:val="00851674"/>
    <w:rsid w:val="008A3EBB"/>
    <w:rsid w:val="008F47E1"/>
    <w:rsid w:val="009322D1"/>
    <w:rsid w:val="009C1906"/>
    <w:rsid w:val="00A33FA4"/>
    <w:rsid w:val="00AA3744"/>
    <w:rsid w:val="00B67E5C"/>
    <w:rsid w:val="00BB203A"/>
    <w:rsid w:val="00C05D0D"/>
    <w:rsid w:val="00C96EC8"/>
    <w:rsid w:val="00CC7344"/>
    <w:rsid w:val="00D01E08"/>
    <w:rsid w:val="00D04789"/>
    <w:rsid w:val="00D86815"/>
    <w:rsid w:val="00DB08B2"/>
    <w:rsid w:val="00E81867"/>
    <w:rsid w:val="00EB3F39"/>
    <w:rsid w:val="00EC4855"/>
    <w:rsid w:val="00F82D90"/>
    <w:rsid w:val="00FC6F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BC253"/>
  <w15:chartTrackingRefBased/>
  <w15:docId w15:val="{F9820204-BBCD-46EE-98DF-722533690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3F39"/>
    <w:pPr>
      <w:ind w:firstLineChars="200" w:firstLine="420"/>
    </w:pPr>
  </w:style>
  <w:style w:type="table" w:styleId="a4">
    <w:name w:val="Table Grid"/>
    <w:basedOn w:val="a1"/>
    <w:uiPriority w:val="39"/>
    <w:rsid w:val="00134C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611810">
      <w:bodyDiv w:val="1"/>
      <w:marLeft w:val="0"/>
      <w:marRight w:val="0"/>
      <w:marTop w:val="0"/>
      <w:marBottom w:val="0"/>
      <w:divBdr>
        <w:top w:val="none" w:sz="0" w:space="0" w:color="auto"/>
        <w:left w:val="none" w:sz="0" w:space="0" w:color="auto"/>
        <w:bottom w:val="none" w:sz="0" w:space="0" w:color="auto"/>
        <w:right w:val="none" w:sz="0" w:space="0" w:color="auto"/>
      </w:divBdr>
    </w:div>
    <w:div w:id="545030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6</Pages>
  <Words>617</Words>
  <Characters>3522</Characters>
  <Application>Microsoft Office Word</Application>
  <DocSecurity>0</DocSecurity>
  <Lines>29</Lines>
  <Paragraphs>8</Paragraphs>
  <ScaleCrop>false</ScaleCrop>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高 君彬</cp:lastModifiedBy>
  <cp:revision>28</cp:revision>
  <dcterms:created xsi:type="dcterms:W3CDTF">2019-01-10T02:01:00Z</dcterms:created>
  <dcterms:modified xsi:type="dcterms:W3CDTF">2019-01-13T16:27:00Z</dcterms:modified>
</cp:coreProperties>
</file>