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63A" w:rsidRDefault="009E5275">
      <w:r>
        <w:rPr>
          <w:rFonts w:hint="eastAsia"/>
        </w:rPr>
        <w:t>下面由我来向大家展示我们的采访过程</w:t>
      </w:r>
    </w:p>
    <w:p w:rsidR="00D728CE" w:rsidRDefault="00D728CE"/>
    <w:p w:rsidR="009E5275" w:rsidRDefault="009E5275">
      <w:r>
        <w:rPr>
          <w:rFonts w:hint="eastAsia"/>
        </w:rPr>
        <w:t>我们的思路是，首先采访与我们调查职业相关的大学老师，然后采访一些</w:t>
      </w:r>
      <w:r w:rsidR="00D728CE">
        <w:rPr>
          <w:rFonts w:hint="eastAsia"/>
        </w:rPr>
        <w:t>实习过的有意向科研的学长，将不同工作单位做一个对比，并分析总结。</w:t>
      </w:r>
    </w:p>
    <w:p w:rsidR="00D728CE" w:rsidRDefault="00D728CE"/>
    <w:p w:rsidR="00D728CE" w:rsidRDefault="00D728CE">
      <w:r>
        <w:rPr>
          <w:rFonts w:hint="eastAsia"/>
        </w:rPr>
        <w:t>下面是我们采访的一段视频</w:t>
      </w:r>
    </w:p>
    <w:p w:rsidR="00D728CE" w:rsidRDefault="00D728CE">
      <w:r>
        <w:rPr>
          <w:rFonts w:hint="eastAsia"/>
        </w:rPr>
        <w:t>。。。。。。</w:t>
      </w:r>
    </w:p>
    <w:p w:rsidR="00D728CE" w:rsidRDefault="00D728CE"/>
    <w:p w:rsidR="00D728CE" w:rsidRDefault="00D728CE">
      <w:r>
        <w:rPr>
          <w:rFonts w:hint="eastAsia"/>
        </w:rPr>
        <w:t>我们采访了蔡璐老师，老师在专业素养，工作时间等方面给了较为详细的解释</w:t>
      </w:r>
    </w:p>
    <w:p w:rsidR="00D728CE" w:rsidRDefault="00D728CE"/>
    <w:p w:rsidR="00D728CE" w:rsidRDefault="00D728CE">
      <w:r>
        <w:rPr>
          <w:rFonts w:hint="eastAsia"/>
        </w:rPr>
        <w:t>采访刘强老师，刘强老师与我聊了聊他个人走向科研的经历，同时也说明了如何去找一些科研工作，不同地方的工作模式是什么样的，以及如何成为一名好的科研者。</w:t>
      </w:r>
    </w:p>
    <w:p w:rsidR="00D728CE" w:rsidRDefault="00D728CE"/>
    <w:p w:rsidR="00D728CE" w:rsidRDefault="00D728CE">
      <w:r>
        <w:rPr>
          <w:rFonts w:hint="eastAsia"/>
        </w:rPr>
        <w:t>与沙晓鹏老师沟通，给我最大的感触是工作的精神。是的，我们可能成为不了非常优秀的科学家，但是我们也为社会做过自己的贡献，这份荣誉是企业家等无论怎么努力都得不到的荣誉。</w:t>
      </w:r>
    </w:p>
    <w:p w:rsidR="00D728CE" w:rsidRDefault="00D728CE"/>
    <w:p w:rsidR="00D728CE" w:rsidRDefault="00D728CE">
      <w:r>
        <w:rPr>
          <w:rFonts w:hint="eastAsia"/>
        </w:rPr>
        <w:t>采访科研教师我们做出以下总结</w:t>
      </w:r>
    </w:p>
    <w:p w:rsidR="00D728CE" w:rsidRDefault="00D728CE"/>
    <w:p w:rsidR="00D728CE" w:rsidRDefault="00D728CE">
      <w:r>
        <w:rPr>
          <w:rFonts w:hint="eastAsia"/>
        </w:rPr>
        <w:t>如何走向科研之路，首先科研工作得适合自己，发现得慢慢探索，没有绝对的适合与不适合，自己需要耐住寂寞与枯燥。</w:t>
      </w:r>
    </w:p>
    <w:p w:rsidR="00D728CE" w:rsidRDefault="00D728CE"/>
    <w:p w:rsidR="00D728CE" w:rsidRDefault="00D728CE">
      <w:r>
        <w:rPr>
          <w:rFonts w:hint="eastAsia"/>
        </w:rPr>
        <w:t>对个人的科研素养要求，首先是个人的动手能力，要能够坚持枯燥乏味的生活，</w:t>
      </w:r>
      <w:r w:rsidR="007B77F7">
        <w:rPr>
          <w:rFonts w:hint="eastAsia"/>
        </w:rPr>
        <w:t>需要知识的积累去促成1%的灵感，热爱自己的领域。</w:t>
      </w:r>
    </w:p>
    <w:p w:rsidR="007B77F7" w:rsidRDefault="007B77F7"/>
    <w:p w:rsidR="007B77F7" w:rsidRDefault="007B77F7">
      <w:r>
        <w:rPr>
          <w:rFonts w:hint="eastAsia"/>
        </w:rPr>
        <w:t>在科研教师方面，属于教研型，需要上课与科研兼顾，培养好学生，做好自己的科研项目，时间上上班时间与周末概念会弱化</w:t>
      </w:r>
      <w:bookmarkStart w:id="0" w:name="_GoBack"/>
      <w:bookmarkEnd w:id="0"/>
      <w:r>
        <w:rPr>
          <w:rFonts w:hint="eastAsia"/>
        </w:rPr>
        <w:t>。</w:t>
      </w:r>
    </w:p>
    <w:p w:rsidR="007B77F7" w:rsidRDefault="007B77F7"/>
    <w:p w:rsidR="007B77F7" w:rsidRDefault="007B77F7">
      <w:r>
        <w:rPr>
          <w:rFonts w:hint="eastAsia"/>
        </w:rPr>
        <w:t>在职业方面。。。。。。。（看ppt）</w:t>
      </w:r>
    </w:p>
    <w:p w:rsidR="007B77F7" w:rsidRDefault="007B77F7"/>
    <w:p w:rsidR="007B77F7" w:rsidRDefault="007B77F7">
      <w:r>
        <w:rPr>
          <w:rFonts w:hint="eastAsia"/>
        </w:rPr>
        <w:t>接着介绍我们采访学长们的情况</w:t>
      </w:r>
    </w:p>
    <w:p w:rsidR="007B77F7" w:rsidRDefault="007B77F7"/>
    <w:p w:rsidR="007B77F7" w:rsidRDefault="007B77F7">
      <w:r>
        <w:rPr>
          <w:rFonts w:hint="eastAsia"/>
        </w:rPr>
        <w:t>我们采访了李嘉鹏学长，</w:t>
      </w:r>
      <w:proofErr w:type="gramStart"/>
      <w:r>
        <w:rPr>
          <w:rFonts w:hint="eastAsia"/>
        </w:rPr>
        <w:t>2015级过控专业</w:t>
      </w:r>
      <w:proofErr w:type="gramEnd"/>
      <w:r>
        <w:rPr>
          <w:rFonts w:hint="eastAsia"/>
        </w:rPr>
        <w:t>，曾在momenta公司实习，学长说在公司实习的压力非常的大，早上9点上班晚上11点回，中午难以午休；公司对技术保密性极高，在技术方面有着很大的限制。</w:t>
      </w:r>
    </w:p>
    <w:p w:rsidR="007B77F7" w:rsidRDefault="007B77F7"/>
    <w:p w:rsidR="007B77F7" w:rsidRDefault="007B77F7">
      <w:r>
        <w:rPr>
          <w:rFonts w:hint="eastAsia"/>
        </w:rPr>
        <w:t>我们采访了万磊学长，万磊学长</w:t>
      </w:r>
      <w:r w:rsidR="009D3065">
        <w:rPr>
          <w:rFonts w:hint="eastAsia"/>
        </w:rPr>
        <w:t>主要从大学需要做什么的，竞赛提升自己的技术能力，另外就是多看书，积累自己的能力。万磊学长初中就将几乎所有的电子元件认识了，离不开他看书得来的积累。</w:t>
      </w:r>
    </w:p>
    <w:p w:rsidR="009D3065" w:rsidRDefault="009D3065"/>
    <w:p w:rsidR="009D3065" w:rsidRDefault="009D3065">
      <w:r>
        <w:rPr>
          <w:rFonts w:hint="eastAsia"/>
        </w:rPr>
        <w:t>我们做一个简单的对比，相比于大学科研者，公司的科研者有</w:t>
      </w:r>
      <w:r w:rsidR="0027791A">
        <w:rPr>
          <w:rFonts w:hint="eastAsia"/>
        </w:rPr>
        <w:t>。。。。</w:t>
      </w:r>
    </w:p>
    <w:p w:rsidR="0027791A" w:rsidRDefault="0027791A"/>
    <w:p w:rsidR="0027791A" w:rsidRDefault="0027791A">
      <w:r>
        <w:rPr>
          <w:rFonts w:hint="eastAsia"/>
        </w:rPr>
        <w:t>我们最后做了如下总结</w:t>
      </w:r>
    </w:p>
    <w:p w:rsidR="0027791A" w:rsidRDefault="0027791A">
      <w:r>
        <w:rPr>
          <w:rFonts w:hint="eastAsia"/>
        </w:rPr>
        <w:t>对于个人的技能方面，我们不一定是天才，但是我们需要积累充足的知识，知识的积累推动</w:t>
      </w:r>
      <w:r>
        <w:rPr>
          <w:rFonts w:hint="eastAsia"/>
        </w:rPr>
        <w:lastRenderedPageBreak/>
        <w:t>1%的灵感，由于是兼任大学老师，我们也需要有娴熟的表达能力和与人交流的能力。同时我们也要有较为成熟的科研能力，这对我们的学历要求也是比较高的，建议读到博士学位。</w:t>
      </w:r>
    </w:p>
    <w:p w:rsidR="0027791A" w:rsidRDefault="0027791A"/>
    <w:p w:rsidR="0027791A" w:rsidRDefault="0027791A">
      <w:r>
        <w:rPr>
          <w:rFonts w:hint="eastAsia"/>
        </w:rPr>
        <w:t>在工作方面，教研</w:t>
      </w:r>
      <w:proofErr w:type="gramStart"/>
      <w:r>
        <w:rPr>
          <w:rFonts w:hint="eastAsia"/>
        </w:rPr>
        <w:t>型教师</w:t>
      </w:r>
      <w:proofErr w:type="gramEnd"/>
      <w:r>
        <w:rPr>
          <w:rFonts w:hint="eastAsia"/>
        </w:rPr>
        <w:t>需要安排好自己的科研时间与教学时间，不仅要做好科研，也要带好学生，对于教学科目可以自己选择。不同于公司，工作时间没有特别死的规定，周末等概念会被弱化很多，主要看自己的安排。</w:t>
      </w:r>
      <w:r w:rsidR="000C5DC4">
        <w:rPr>
          <w:rFonts w:hint="eastAsia"/>
        </w:rPr>
        <w:t>女性可能压力较大因为家庭的缘故，母亲对自己孩子的影响要超过父亲。</w:t>
      </w:r>
    </w:p>
    <w:p w:rsidR="000C5DC4" w:rsidRDefault="000C5DC4"/>
    <w:p w:rsidR="000C5DC4" w:rsidRDefault="000C5DC4">
      <w:r>
        <w:rPr>
          <w:rFonts w:hint="eastAsia"/>
        </w:rPr>
        <w:t>对于个人品质方面，首先</w:t>
      </w:r>
      <w:proofErr w:type="gramStart"/>
      <w:r>
        <w:rPr>
          <w:rFonts w:hint="eastAsia"/>
        </w:rPr>
        <w:t>得有着</w:t>
      </w:r>
      <w:proofErr w:type="gramEnd"/>
      <w:r>
        <w:rPr>
          <w:rFonts w:hint="eastAsia"/>
        </w:rPr>
        <w:t>吃苦耐劳的精神，做科研会非常的枯燥；同时我们也需要有无私奉献的精神，我们需要将自己的知识传递给学生，简单来说我们应该有师德，我们并不是为了生存才选择这个职业；我们的精神领域也会与众不同，科研的喜悦在于解决一个问题，多数的科研人员并不在意自己的薪酬，邓稼先为中国研发了原子弹，他只得到了10元的奖金，更多的他让给了士兵和运输人员。</w:t>
      </w:r>
    </w:p>
    <w:p w:rsidR="00091462" w:rsidRDefault="00091462"/>
    <w:p w:rsidR="00091462" w:rsidRDefault="00091462"/>
    <w:sectPr w:rsidR="00091462" w:rsidSect="0074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75"/>
    <w:rsid w:val="00091462"/>
    <w:rsid w:val="000C5DC4"/>
    <w:rsid w:val="0027791A"/>
    <w:rsid w:val="00356F01"/>
    <w:rsid w:val="00744460"/>
    <w:rsid w:val="007B77F7"/>
    <w:rsid w:val="009D3065"/>
    <w:rsid w:val="009E5275"/>
    <w:rsid w:val="00D728CE"/>
    <w:rsid w:val="00D9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A882"/>
  <w15:chartTrackingRefBased/>
  <w15:docId w15:val="{0534D18A-5D87-4681-BBF5-2C673137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若愚 陈</dc:creator>
  <cp:keywords/>
  <dc:description/>
  <cp:lastModifiedBy>若愚 陈</cp:lastModifiedBy>
  <cp:revision>2</cp:revision>
  <dcterms:created xsi:type="dcterms:W3CDTF">2019-01-08T03:16:00Z</dcterms:created>
  <dcterms:modified xsi:type="dcterms:W3CDTF">2019-01-08T05:52:00Z</dcterms:modified>
</cp:coreProperties>
</file>