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04" w:rsidRDefault="003B1F06">
      <w:pPr>
        <w:spacing w:line="360" w:lineRule="auto"/>
        <w:jc w:val="center"/>
        <w:rPr>
          <w:rFonts w:ascii="宋体" w:eastAsia="宋体" w:hAnsi="宋体" w:cs="Times New Roman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3409950" cy="64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04" w:rsidRDefault="00444104">
      <w:pPr>
        <w:spacing w:line="360" w:lineRule="auto"/>
        <w:jc w:val="center"/>
        <w:rPr>
          <w:rFonts w:ascii="宋体" w:eastAsia="宋体" w:hAnsi="宋体" w:cs="Times New Roman"/>
          <w:sz w:val="72"/>
          <w:szCs w:val="72"/>
        </w:rPr>
      </w:pPr>
    </w:p>
    <w:p w:rsidR="00444104" w:rsidRPr="00492795" w:rsidRDefault="003B1F06">
      <w:pPr>
        <w:spacing w:line="360" w:lineRule="auto"/>
        <w:jc w:val="center"/>
        <w:rPr>
          <w:rFonts w:ascii="宋体" w:eastAsia="宋体" w:hAnsi="宋体" w:cs="Times New Roman"/>
          <w:sz w:val="72"/>
          <w:szCs w:val="72"/>
        </w:rPr>
      </w:pPr>
      <w:r w:rsidRPr="00492795">
        <w:rPr>
          <w:rFonts w:ascii="宋体" w:eastAsia="宋体" w:hAnsi="宋体" w:cs="Times New Roman" w:hint="eastAsia"/>
          <w:sz w:val="72"/>
          <w:szCs w:val="72"/>
        </w:rPr>
        <w:t>职业规划设计书</w:t>
      </w:r>
    </w:p>
    <w:p w:rsidR="00444104" w:rsidRDefault="003B1F06">
      <w:pPr>
        <w:spacing w:line="360" w:lineRule="auto"/>
        <w:jc w:val="center"/>
        <w:rPr>
          <w:rFonts w:ascii="华文行楷" w:eastAsia="华文行楷" w:hAnsi="Freestyle Script" w:cs="Times New Roman"/>
          <w:sz w:val="52"/>
          <w:szCs w:val="20"/>
        </w:rPr>
      </w:pPr>
      <w:r>
        <w:rPr>
          <w:rFonts w:ascii="华文行楷" w:eastAsia="华文行楷" w:hAnsi="Freestyle Script" w:cs="Times New Roman"/>
          <w:noProof/>
          <w:sz w:val="52"/>
          <w:szCs w:val="20"/>
        </w:rPr>
        <w:drawing>
          <wp:inline distT="0" distB="0" distL="0" distR="0">
            <wp:extent cx="2571750" cy="2660650"/>
            <wp:effectExtent l="0" t="0" r="0" b="0"/>
            <wp:docPr id="2" name="图片 2" descr="QQ图片2017123017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12301743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04" w:rsidRDefault="00444104">
      <w:pPr>
        <w:spacing w:line="360" w:lineRule="auto"/>
        <w:rPr>
          <w:rFonts w:ascii="楷体_GB2312" w:eastAsia="楷体_GB2312" w:hAnsi="Times New Roman" w:cs="Times New Roman"/>
          <w:sz w:val="36"/>
          <w:szCs w:val="20"/>
        </w:rPr>
      </w:pPr>
    </w:p>
    <w:p w:rsidR="00444104" w:rsidRDefault="003B1F06">
      <w:pPr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  <w:u w:val="single"/>
        </w:rPr>
      </w:pPr>
      <w:proofErr w:type="gramStart"/>
      <w:r>
        <w:rPr>
          <w:rFonts w:ascii="黑体" w:eastAsia="黑体" w:hAnsi="Times New Roman" w:cs="Times New Roman" w:hint="eastAsia"/>
          <w:sz w:val="32"/>
          <w:szCs w:val="20"/>
        </w:rPr>
        <w:t xml:space="preserve">学　　</w:t>
      </w:r>
      <w:proofErr w:type="gramEnd"/>
      <w:r>
        <w:rPr>
          <w:rFonts w:ascii="黑体" w:eastAsia="黑体" w:hAnsi="Times New Roman" w:cs="Times New Roman" w:hint="eastAsia"/>
          <w:sz w:val="32"/>
          <w:szCs w:val="20"/>
        </w:rPr>
        <w:t xml:space="preserve">院 ：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  <w:r>
        <w:rPr>
          <w:rFonts w:ascii="黑体" w:eastAsia="黑体" w:hAnsi="Times New Roman" w:cs="Times New Roman" w:hint="eastAsia"/>
          <w:b/>
          <w:sz w:val="32"/>
          <w:szCs w:val="20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计算机与通信工程学院  </w:t>
      </w:r>
    </w:p>
    <w:p w:rsidR="00444104" w:rsidRDefault="003B1F06">
      <w:pPr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</w:rPr>
      </w:pPr>
      <w:r>
        <w:rPr>
          <w:rFonts w:ascii="黑体" w:eastAsia="黑体" w:hAnsi="Times New Roman" w:cs="Times New Roman" w:hint="eastAsia"/>
          <w:sz w:val="32"/>
          <w:szCs w:val="20"/>
        </w:rPr>
        <w:t xml:space="preserve">专　　业 ：  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>电子信息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>工程专业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</w:t>
      </w:r>
      <w:r w:rsidR="00134801">
        <w:rPr>
          <w:rFonts w:ascii="黑体" w:eastAsia="黑体" w:hAnsi="Times New Roman" w:cs="Times New Roman"/>
          <w:sz w:val="32"/>
          <w:szCs w:val="20"/>
          <w:u w:val="single"/>
        </w:rPr>
        <w:t xml:space="preserve">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</w:p>
    <w:p w:rsidR="00444104" w:rsidRDefault="003B1F06">
      <w:pPr>
        <w:tabs>
          <w:tab w:val="left" w:pos="540"/>
        </w:tabs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</w:rPr>
      </w:pPr>
      <w:r>
        <w:rPr>
          <w:rFonts w:ascii="黑体" w:eastAsia="黑体" w:hAnsi="Times New Roman" w:cs="Times New Roman" w:hint="eastAsia"/>
          <w:sz w:val="32"/>
          <w:szCs w:val="20"/>
        </w:rPr>
        <w:t>班</w:t>
      </w:r>
      <w:r>
        <w:rPr>
          <w:rFonts w:ascii="黑体" w:eastAsia="黑体" w:hAnsi="Times New Roman" w:cs="Times New Roman"/>
          <w:sz w:val="32"/>
          <w:szCs w:val="20"/>
        </w:rPr>
        <w:t xml:space="preserve">    </w:t>
      </w:r>
      <w:r>
        <w:rPr>
          <w:rFonts w:ascii="黑体" w:eastAsia="黑体" w:hAnsi="Times New Roman" w:cs="Times New Roman" w:hint="eastAsia"/>
          <w:sz w:val="32"/>
          <w:szCs w:val="20"/>
        </w:rPr>
        <w:t xml:space="preserve">级 ：  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   电信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>1603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  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  <w:r w:rsidR="00134801">
        <w:rPr>
          <w:rFonts w:ascii="黑体" w:eastAsia="黑体" w:hAnsi="Times New Roman" w:cs="Times New Roman"/>
          <w:sz w:val="32"/>
          <w:szCs w:val="20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</w:p>
    <w:p w:rsidR="00444104" w:rsidRDefault="003B1F06">
      <w:pPr>
        <w:tabs>
          <w:tab w:val="left" w:pos="540"/>
        </w:tabs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</w:rPr>
      </w:pPr>
      <w:proofErr w:type="gramStart"/>
      <w:r>
        <w:rPr>
          <w:rFonts w:ascii="黑体" w:eastAsia="黑体" w:hAnsi="Times New Roman" w:cs="Times New Roman" w:hint="eastAsia"/>
          <w:sz w:val="32"/>
          <w:szCs w:val="20"/>
        </w:rPr>
        <w:t xml:space="preserve">姓　　</w:t>
      </w:r>
      <w:proofErr w:type="gramEnd"/>
      <w:r>
        <w:rPr>
          <w:rFonts w:ascii="黑体" w:eastAsia="黑体" w:hAnsi="Times New Roman" w:cs="Times New Roman" w:hint="eastAsia"/>
          <w:sz w:val="32"/>
          <w:szCs w:val="20"/>
        </w:rPr>
        <w:t xml:space="preserve">名 ：  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     万骏辉         </w:t>
      </w:r>
      <w:r w:rsidR="00134801">
        <w:rPr>
          <w:rFonts w:ascii="黑体" w:eastAsia="黑体" w:hAnsi="Times New Roman" w:cs="Times New Roman"/>
          <w:sz w:val="32"/>
          <w:szCs w:val="20"/>
          <w:u w:val="single"/>
        </w:rPr>
        <w:t xml:space="preserve">  </w:t>
      </w:r>
    </w:p>
    <w:p w:rsidR="00444104" w:rsidRDefault="003B1F06">
      <w:pPr>
        <w:tabs>
          <w:tab w:val="left" w:pos="540"/>
        </w:tabs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</w:rPr>
      </w:pPr>
      <w:r>
        <w:rPr>
          <w:rFonts w:ascii="黑体" w:eastAsia="黑体" w:hAnsi="Times New Roman" w:cs="Times New Roman" w:hint="eastAsia"/>
          <w:sz w:val="32"/>
          <w:szCs w:val="20"/>
        </w:rPr>
        <w:t xml:space="preserve">学    号 ：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</w:t>
      </w:r>
      <w:r w:rsidR="00134801">
        <w:rPr>
          <w:rFonts w:ascii="黑体" w:eastAsia="黑体" w:hAnsi="Times New Roman" w:cs="Times New Roman"/>
          <w:sz w:val="32"/>
          <w:szCs w:val="20"/>
          <w:u w:val="single"/>
        </w:rPr>
        <w:t xml:space="preserve">     20168795</w:t>
      </w:r>
      <w:r w:rsidR="00134801"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</w:t>
      </w:r>
      <w:r w:rsidR="00134801">
        <w:rPr>
          <w:rFonts w:ascii="黑体" w:eastAsia="黑体" w:hAnsi="Times New Roman" w:cs="Times New Roman"/>
          <w:sz w:val="32"/>
          <w:szCs w:val="20"/>
          <w:u w:val="single"/>
        </w:rPr>
        <w:t xml:space="preserve">   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</w:t>
      </w:r>
    </w:p>
    <w:p w:rsidR="00444104" w:rsidRDefault="003B1F06">
      <w:pPr>
        <w:tabs>
          <w:tab w:val="left" w:pos="540"/>
        </w:tabs>
        <w:spacing w:line="360" w:lineRule="auto"/>
        <w:ind w:firstLineChars="300" w:firstLine="960"/>
        <w:rPr>
          <w:rFonts w:ascii="黑体" w:eastAsia="黑体" w:hAnsi="Times New Roman" w:cs="Times New Roman"/>
          <w:sz w:val="32"/>
          <w:szCs w:val="20"/>
          <w:u w:val="single"/>
        </w:rPr>
      </w:pPr>
      <w:r>
        <w:rPr>
          <w:rFonts w:ascii="黑体" w:eastAsia="黑体" w:hAnsi="Times New Roman" w:cs="Times New Roman" w:hint="eastAsia"/>
          <w:sz w:val="32"/>
          <w:szCs w:val="20"/>
        </w:rPr>
        <w:t xml:space="preserve">指导老师 ： </w:t>
      </w:r>
      <w:r>
        <w:rPr>
          <w:rFonts w:ascii="Times New Roman" w:eastAsia="宋体" w:hAnsi="Times New Roman" w:cs="Times New Roman" w:hint="eastAsia"/>
          <w:sz w:val="32"/>
          <w:szCs w:val="20"/>
        </w:rPr>
        <w:t xml:space="preserve"> </w:t>
      </w:r>
      <w:r>
        <w:rPr>
          <w:rFonts w:ascii="黑体" w:eastAsia="黑体" w:hAnsi="Times New Roman" w:cs="Times New Roman" w:hint="eastAsia"/>
          <w:sz w:val="32"/>
          <w:szCs w:val="20"/>
          <w:u w:val="single"/>
        </w:rPr>
        <w:t xml:space="preserve">        赵舒怡          </w:t>
      </w:r>
    </w:p>
    <w:p w:rsidR="00444104" w:rsidRDefault="00444104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444104" w:rsidRDefault="003B1F06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  <w:r>
        <w:rPr>
          <w:rFonts w:ascii="黑体" w:eastAsia="黑体" w:hAnsi="Times New Roman" w:cs="Times New Roman" w:hint="eastAsia"/>
          <w:sz w:val="32"/>
          <w:szCs w:val="20"/>
        </w:rPr>
        <w:t>2017年12月31日</w:t>
      </w: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149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5F63" w:rsidRDefault="00E55F63">
          <w:pPr>
            <w:pStyle w:val="TOC"/>
          </w:pPr>
          <w:r>
            <w:rPr>
              <w:lang w:val="zh-CN"/>
            </w:rPr>
            <w:t>目录</w:t>
          </w:r>
        </w:p>
        <w:p w:rsidR="00E55F63" w:rsidRDefault="00E55F63">
          <w:pPr>
            <w:pStyle w:val="10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33328" w:history="1">
            <w:r w:rsidRPr="006B6D99">
              <w:rPr>
                <w:rStyle w:val="a8"/>
                <w:rFonts w:asciiTheme="majorEastAsia" w:eastAsiaTheme="majorEastAsia" w:hAnsiTheme="majorEastAsia" w:hint="eastAsia"/>
                <w:noProof/>
              </w:rPr>
              <w:t>一．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B6D99">
              <w:rPr>
                <w:rStyle w:val="a8"/>
                <w:rFonts w:asciiTheme="majorEastAsia" w:eastAsiaTheme="majorEastAsia" w:hAnsiTheme="majorEastAsia" w:hint="eastAsia"/>
                <w:noProof/>
              </w:rPr>
              <w:t>自我认知</w:t>
            </w:r>
            <w:r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1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29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1.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职业兴趣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1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0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2.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职业能力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2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1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3.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价值观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2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2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4.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自我认识分析小结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3</w:t>
            </w:r>
          </w:hyperlink>
        </w:p>
        <w:p w:rsidR="00E55F63" w:rsidRDefault="00633681">
          <w:pPr>
            <w:pStyle w:val="1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3" w:history="1">
            <w:r w:rsidR="00E55F63" w:rsidRPr="006B6D99">
              <w:rPr>
                <w:rStyle w:val="a8"/>
                <w:rFonts w:asciiTheme="majorEastAsia" w:eastAsiaTheme="majorEastAsia" w:hAnsiTheme="majorEastAsia" w:hint="eastAsia"/>
                <w:noProof/>
              </w:rPr>
              <w:t>二．职业发展定位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3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4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1.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职业认知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3</w:t>
            </w:r>
          </w:hyperlink>
        </w:p>
        <w:p w:rsidR="00E55F63" w:rsidRDefault="00633681">
          <w:pPr>
            <w:pStyle w:val="2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5" w:history="1">
            <w:r w:rsidR="00E55F63" w:rsidRPr="006B6D99">
              <w:rPr>
                <w:rStyle w:val="a8"/>
                <w:rFonts w:asciiTheme="majorEastAsia" w:hAnsiTheme="majorEastAsia"/>
                <w:noProof/>
              </w:rPr>
              <w:t>2.</w:t>
            </w:r>
            <w:r w:rsidR="00E55F63" w:rsidRPr="006B6D99">
              <w:rPr>
                <w:rStyle w:val="a8"/>
                <w:rFonts w:asciiTheme="majorEastAsia" w:hAnsiTheme="majorEastAsia" w:hint="eastAsia"/>
                <w:noProof/>
              </w:rPr>
              <w:t>职业决策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3</w:t>
            </w:r>
          </w:hyperlink>
        </w:p>
        <w:p w:rsidR="00E55F63" w:rsidRDefault="00633681">
          <w:pPr>
            <w:pStyle w:val="10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503133336" w:history="1">
            <w:r w:rsidR="00E55F63" w:rsidRPr="006B6D99">
              <w:rPr>
                <w:rStyle w:val="a8"/>
                <w:rFonts w:asciiTheme="majorEastAsia" w:eastAsiaTheme="majorEastAsia" w:hAnsiTheme="majorEastAsia" w:hint="eastAsia"/>
                <w:noProof/>
              </w:rPr>
              <w:t>三．职业发展实施计划</w:t>
            </w:r>
            <w:r w:rsidR="00E55F63">
              <w:rPr>
                <w:noProof/>
                <w:webHidden/>
              </w:rPr>
              <w:tab/>
            </w:r>
            <w:r w:rsidR="00F6332A">
              <w:rPr>
                <w:noProof/>
                <w:webHidden/>
              </w:rPr>
              <w:t>3</w:t>
            </w:r>
          </w:hyperlink>
        </w:p>
        <w:p w:rsidR="00E55F63" w:rsidRDefault="00E55F63">
          <w:r>
            <w:rPr>
              <w:b/>
              <w:bCs/>
              <w:lang w:val="zh-CN"/>
            </w:rPr>
            <w:fldChar w:fldCharType="end"/>
          </w:r>
        </w:p>
      </w:sdtContent>
    </w:sdt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134801" w:rsidRDefault="00134801">
      <w:pPr>
        <w:ind w:firstLineChars="300" w:firstLine="960"/>
        <w:jc w:val="center"/>
        <w:rPr>
          <w:rFonts w:ascii="黑体" w:eastAsia="黑体" w:hAnsi="Times New Roman" w:cs="Times New Roman"/>
          <w:sz w:val="32"/>
          <w:szCs w:val="20"/>
        </w:rPr>
      </w:pPr>
    </w:p>
    <w:p w:rsidR="00492795" w:rsidRDefault="00492795" w:rsidP="007316D0">
      <w:pPr>
        <w:rPr>
          <w:rFonts w:ascii="仿宋" w:eastAsia="仿宋" w:hAnsi="仿宋" w:cs="仿宋"/>
          <w:b/>
          <w:bCs/>
          <w:sz w:val="24"/>
          <w:szCs w:val="24"/>
        </w:rPr>
      </w:pPr>
    </w:p>
    <w:p w:rsidR="002C0B6C" w:rsidRDefault="00492795" w:rsidP="005029C9">
      <w:pPr>
        <w:pStyle w:val="1"/>
        <w:numPr>
          <w:ilvl w:val="0"/>
          <w:numId w:val="4"/>
        </w:numPr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0" w:name="_Toc503132686"/>
      <w:bookmarkStart w:id="1" w:name="_Toc503133328"/>
      <w:r w:rsidRPr="005029C9">
        <w:rPr>
          <w:rFonts w:asciiTheme="majorEastAsia" w:eastAsiaTheme="majorEastAsia" w:hAnsiTheme="majorEastAsia" w:hint="eastAsia"/>
          <w:sz w:val="28"/>
          <w:szCs w:val="28"/>
        </w:rPr>
        <w:lastRenderedPageBreak/>
        <w:t>自我认知</w:t>
      </w:r>
      <w:bookmarkEnd w:id="0"/>
      <w:bookmarkEnd w:id="1"/>
    </w:p>
    <w:p w:rsidR="005029C9" w:rsidRPr="005029C9" w:rsidRDefault="005029C9" w:rsidP="005029C9"/>
    <w:p w:rsidR="002C0B6C" w:rsidRPr="005029C9" w:rsidRDefault="00386ACC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2" w:name="_Toc503133329"/>
      <w:r w:rsidRPr="005029C9">
        <w:rPr>
          <w:rFonts w:asciiTheme="majorEastAsia" w:hAnsiTheme="majorEastAsia" w:hint="eastAsia"/>
          <w:b w:val="0"/>
          <w:sz w:val="24"/>
          <w:szCs w:val="24"/>
        </w:rPr>
        <w:t>1.</w:t>
      </w:r>
      <w:r w:rsidR="00A63C3C" w:rsidRPr="005029C9">
        <w:rPr>
          <w:rFonts w:asciiTheme="majorEastAsia" w:hAnsiTheme="majorEastAsia"/>
          <w:b w:val="0"/>
          <w:sz w:val="24"/>
          <w:szCs w:val="24"/>
        </w:rPr>
        <w:t>职业兴趣</w:t>
      </w:r>
      <w:bookmarkEnd w:id="2"/>
    </w:p>
    <w:p w:rsidR="00134801" w:rsidRDefault="008742D5" w:rsidP="002C0B6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职业兴趣跟个人兴趣爱好并不完全相同。</w:t>
      </w:r>
      <w:r w:rsidRPr="00981571">
        <w:rPr>
          <w:rFonts w:ascii="宋体" w:eastAsia="宋体" w:hAnsi="宋体" w:cs="宋体" w:hint="eastAsia"/>
          <w:sz w:val="24"/>
          <w:szCs w:val="24"/>
        </w:rPr>
        <w:t>职业兴趣</w:t>
      </w:r>
      <w:r>
        <w:rPr>
          <w:rFonts w:ascii="宋体" w:eastAsia="宋体" w:hAnsi="宋体" w:cs="宋体" w:hint="eastAsia"/>
          <w:sz w:val="24"/>
          <w:szCs w:val="24"/>
        </w:rPr>
        <w:t>是指一个人是否喜欢某种职业，</w:t>
      </w:r>
      <w:r w:rsidRPr="00981571">
        <w:rPr>
          <w:rFonts w:ascii="宋体" w:eastAsia="宋体" w:hAnsi="宋体" w:cs="宋体" w:hint="eastAsia"/>
          <w:sz w:val="24"/>
          <w:szCs w:val="24"/>
        </w:rPr>
        <w:t>体现了每个人对职业的不同态度，主要体现在一个人喜欢和人打交道还是和</w:t>
      </w:r>
      <w:proofErr w:type="gramStart"/>
      <w:r w:rsidRPr="00981571">
        <w:rPr>
          <w:rFonts w:ascii="宋体" w:eastAsia="宋体" w:hAnsi="宋体" w:cs="宋体" w:hint="eastAsia"/>
          <w:sz w:val="24"/>
          <w:szCs w:val="24"/>
        </w:rPr>
        <w:t>物打交道</w:t>
      </w:r>
      <w:proofErr w:type="gramEnd"/>
      <w:r w:rsidRPr="00981571">
        <w:rPr>
          <w:rFonts w:ascii="宋体" w:eastAsia="宋体" w:hAnsi="宋体" w:cs="宋体" w:hint="eastAsia"/>
          <w:sz w:val="24"/>
          <w:szCs w:val="24"/>
        </w:rPr>
        <w:t>，一个人喜欢做简单重复的工作还是喜欢</w:t>
      </w:r>
      <w:proofErr w:type="gramStart"/>
      <w:r w:rsidRPr="00981571">
        <w:rPr>
          <w:rFonts w:ascii="宋体" w:eastAsia="宋体" w:hAnsi="宋体" w:cs="宋体" w:hint="eastAsia"/>
          <w:sz w:val="24"/>
          <w:szCs w:val="24"/>
        </w:rPr>
        <w:t>做不断</w:t>
      </w:r>
      <w:proofErr w:type="gramEnd"/>
      <w:r w:rsidRPr="00981571">
        <w:rPr>
          <w:rFonts w:ascii="宋体" w:eastAsia="宋体" w:hAnsi="宋体" w:cs="宋体" w:hint="eastAsia"/>
          <w:sz w:val="24"/>
          <w:szCs w:val="24"/>
        </w:rPr>
        <w:t>变化更新的事情，有的人愿意从事社会福利等志愿服务的工作，有的人喜欢从事抽象型的和创造性的工作。</w:t>
      </w:r>
      <w:r w:rsidR="00040D22" w:rsidRPr="00040D22">
        <w:rPr>
          <w:rFonts w:ascii="宋体" w:eastAsia="宋体" w:hAnsi="宋体" w:cs="宋体" w:hint="eastAsia"/>
          <w:sz w:val="24"/>
          <w:szCs w:val="24"/>
        </w:rPr>
        <w:t>电子信息工程专业是我高考填报的首要志愿</w:t>
      </w:r>
      <w:r w:rsidR="00076380">
        <w:rPr>
          <w:rFonts w:ascii="宋体" w:eastAsia="宋体" w:hAnsi="宋体" w:cs="宋体" w:hint="eastAsia"/>
          <w:sz w:val="24"/>
          <w:szCs w:val="24"/>
        </w:rPr>
        <w:t>，几乎每个志愿学校我都选择了这个专业。我对这个专业对应的职业有做过部分了解，</w:t>
      </w:r>
      <w:r w:rsidR="0063584A">
        <w:rPr>
          <w:rFonts w:ascii="宋体" w:eastAsia="宋体" w:hAnsi="宋体" w:cs="宋体" w:hint="eastAsia"/>
          <w:sz w:val="24"/>
          <w:szCs w:val="24"/>
        </w:rPr>
        <w:t>未来大致有两个方向，一个是硬件，一个是软件。我自小其实对电子方面的兴趣比较浓厚，平时主要喜欢研究手机方面的事物，会关注这个行业的动态</w:t>
      </w:r>
      <w:r w:rsidR="003F62E3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所以，个人认为这个专业所对应的电子工程师，软件工程师等相关专业，我自己都是有兴趣的。</w:t>
      </w:r>
    </w:p>
    <w:p w:rsidR="008742D5" w:rsidRDefault="008742D5" w:rsidP="002C0B6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课堂上老师讲到了霍兰德职业兴趣类型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我通过老师的讲解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查找资料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现在对应着这个理论体系对自己进行分析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8742D5" w:rsidRPr="004B0425" w:rsidRDefault="008C3DFB" w:rsidP="008742D5">
      <w:pPr>
        <w:ind w:leftChars="200" w:left="420" w:firstLineChars="200" w:firstLine="440"/>
        <w:rPr>
          <w:rFonts w:ascii="黑体" w:eastAsia="黑体" w:hAnsi="黑体" w:cs="黑体"/>
          <w:sz w:val="22"/>
          <w:szCs w:val="21"/>
        </w:rPr>
      </w:pPr>
      <w:r w:rsidRPr="004B0425">
        <w:rPr>
          <w:rFonts w:ascii="黑体" w:eastAsia="黑体" w:hAnsi="黑体" w:cs="黑体" w:hint="eastAsia"/>
          <w:sz w:val="22"/>
          <w:szCs w:val="21"/>
        </w:rPr>
        <w:t>第一类：现实</w:t>
      </w:r>
      <w:r w:rsidR="008742D5" w:rsidRPr="004B0425">
        <w:rPr>
          <w:rFonts w:ascii="黑体" w:eastAsia="黑体" w:hAnsi="黑体" w:cs="黑体" w:hint="eastAsia"/>
          <w:sz w:val="22"/>
          <w:szCs w:val="21"/>
        </w:rPr>
        <w:t>型</w:t>
      </w:r>
      <w:r w:rsidR="00F8771A">
        <w:rPr>
          <w:rFonts w:ascii="黑体" w:eastAsia="黑体" w:hAnsi="黑体" w:cs="黑体" w:hint="eastAsia"/>
          <w:sz w:val="22"/>
          <w:szCs w:val="21"/>
        </w:rPr>
        <w:t>（R）</w:t>
      </w:r>
    </w:p>
    <w:p w:rsidR="008742D5" w:rsidRPr="004B0425" w:rsidRDefault="008C3DFB" w:rsidP="002C0B6C">
      <w:pPr>
        <w:ind w:firstLineChars="200" w:firstLine="420"/>
        <w:jc w:val="left"/>
        <w:rPr>
          <w:rFonts w:ascii="黑体" w:eastAsia="黑体" w:hAnsi="黑体" w:cs="黑体"/>
          <w:sz w:val="22"/>
          <w:szCs w:val="21"/>
        </w:rPr>
      </w:pPr>
      <w:r w:rsidRPr="0093239A">
        <w:rPr>
          <w:rFonts w:asciiTheme="minorEastAsia" w:hAnsiTheme="minorEastAsia" w:cs="Times New Roman" w:hint="eastAsia"/>
          <w:szCs w:val="21"/>
        </w:rPr>
        <w:t>具有此类倾向的个体往往身体技能及机械协调能力较强，常常沉浸于工具与技术的世界。</w:t>
      </w:r>
      <w:r w:rsidR="00094E6D" w:rsidRPr="004B0425">
        <w:rPr>
          <w:rFonts w:asciiTheme="minorEastAsia" w:hAnsiTheme="minorEastAsia" w:cs="Times New Roman" w:hint="eastAsia"/>
          <w:sz w:val="24"/>
          <w:szCs w:val="24"/>
        </w:rPr>
        <w:t>个人认为自己动手能力一般，但会接触</w:t>
      </w:r>
      <w:r w:rsidR="00BD1650" w:rsidRPr="004B0425">
        <w:rPr>
          <w:rFonts w:asciiTheme="minorEastAsia" w:hAnsiTheme="minorEastAsia" w:cs="Times New Roman" w:hint="eastAsia"/>
          <w:sz w:val="24"/>
          <w:szCs w:val="24"/>
        </w:rPr>
        <w:t>一些工具性和技术性很强的事物中</w:t>
      </w:r>
      <w:r w:rsidR="00BD1650">
        <w:rPr>
          <w:rFonts w:ascii="黑体" w:eastAsia="黑体" w:hAnsi="Times New Roman" w:cs="Times New Roman" w:hint="eastAsia"/>
          <w:sz w:val="24"/>
          <w:szCs w:val="24"/>
        </w:rPr>
        <w:t>。</w:t>
      </w:r>
      <w:r w:rsidR="00BD1650">
        <w:rPr>
          <w:rFonts w:ascii="黑体" w:eastAsia="黑体" w:hAnsi="Times New Roman" w:cs="Times New Roman"/>
          <w:sz w:val="24"/>
          <w:szCs w:val="24"/>
        </w:rPr>
        <w:br/>
      </w:r>
      <w:r w:rsidR="00BD1650">
        <w:rPr>
          <w:rFonts w:ascii="黑体" w:eastAsia="黑体" w:hAnsi="Times New Roman" w:cs="Times New Roman" w:hint="eastAsia"/>
          <w:sz w:val="24"/>
          <w:szCs w:val="24"/>
        </w:rPr>
        <w:t xml:space="preserve">       </w:t>
      </w:r>
      <w:r w:rsidR="00BD1650" w:rsidRPr="004B0425">
        <w:rPr>
          <w:rFonts w:ascii="黑体" w:eastAsia="黑体" w:hAnsi="黑体" w:cs="黑体" w:hint="eastAsia"/>
          <w:sz w:val="22"/>
          <w:szCs w:val="21"/>
        </w:rPr>
        <w:t>第二类：研究型</w:t>
      </w:r>
      <w:r w:rsidR="00F8771A">
        <w:rPr>
          <w:rFonts w:ascii="黑体" w:eastAsia="黑体" w:hAnsi="黑体" w:cs="黑体" w:hint="eastAsia"/>
          <w:sz w:val="22"/>
          <w:szCs w:val="21"/>
        </w:rPr>
        <w:t>（I）</w:t>
      </w:r>
    </w:p>
    <w:p w:rsidR="00BD1650" w:rsidRDefault="00BD1650" w:rsidP="002C0B6C">
      <w:pPr>
        <w:ind w:firstLineChars="200" w:firstLine="420"/>
        <w:jc w:val="left"/>
        <w:rPr>
          <w:rFonts w:ascii="黑体" w:eastAsia="黑体" w:hAnsi="Times New Roman" w:cs="Times New Roman"/>
          <w:sz w:val="24"/>
          <w:szCs w:val="24"/>
        </w:rPr>
      </w:pPr>
      <w:r w:rsidRPr="0093239A">
        <w:rPr>
          <w:rFonts w:asciiTheme="minorEastAsia" w:hAnsiTheme="minorEastAsia" w:cs="Times New Roman"/>
          <w:szCs w:val="21"/>
        </w:rPr>
        <w:t>具有此类倾向的个体喜欢理论思维或偏爱数理统计工作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常常对解决抽象问题投入极大的热情</w:t>
      </w:r>
      <w:r w:rsidR="007D1652" w:rsidRPr="0093239A">
        <w:rPr>
          <w:rFonts w:asciiTheme="minorEastAsia" w:hAnsiTheme="minorEastAsia" w:cs="Times New Roman" w:hint="eastAsia"/>
          <w:szCs w:val="21"/>
        </w:rPr>
        <w:t>。</w:t>
      </w:r>
      <w:r w:rsidR="00094E6D" w:rsidRPr="004B0425">
        <w:rPr>
          <w:rFonts w:asciiTheme="minorEastAsia" w:hAnsiTheme="minorEastAsia" w:cs="Times New Roman" w:hint="eastAsia"/>
          <w:sz w:val="24"/>
          <w:szCs w:val="24"/>
        </w:rPr>
        <w:t>个人对于事物和事情会有独立的看法，不会完全受他人影响，不过对于抽象的问题，投入的热情并不是特别大。</w:t>
      </w:r>
    </w:p>
    <w:p w:rsidR="00094E6D" w:rsidRPr="004B0425" w:rsidRDefault="00094E6D" w:rsidP="004B0425">
      <w:pPr>
        <w:ind w:leftChars="200" w:left="420" w:firstLineChars="200" w:firstLine="440"/>
        <w:rPr>
          <w:rFonts w:ascii="黑体" w:eastAsia="黑体" w:hAnsi="黑体" w:cs="黑体"/>
          <w:sz w:val="22"/>
          <w:szCs w:val="21"/>
        </w:rPr>
      </w:pPr>
      <w:r w:rsidRPr="004B0425">
        <w:rPr>
          <w:rFonts w:ascii="黑体" w:eastAsia="黑体" w:hAnsi="黑体" w:cs="黑体"/>
          <w:sz w:val="22"/>
          <w:szCs w:val="21"/>
        </w:rPr>
        <w:t>第三类</w:t>
      </w:r>
      <w:r w:rsidRPr="004B0425">
        <w:rPr>
          <w:rFonts w:ascii="黑体" w:eastAsia="黑体" w:hAnsi="黑体" w:cs="黑体" w:hint="eastAsia"/>
          <w:sz w:val="22"/>
          <w:szCs w:val="21"/>
        </w:rPr>
        <w:t>：</w:t>
      </w:r>
      <w:r w:rsidRPr="004B0425">
        <w:rPr>
          <w:rFonts w:ascii="黑体" w:eastAsia="黑体" w:hAnsi="黑体" w:cs="黑体"/>
          <w:sz w:val="22"/>
          <w:szCs w:val="21"/>
        </w:rPr>
        <w:t>艺术型</w:t>
      </w:r>
      <w:r w:rsidR="00F8771A">
        <w:rPr>
          <w:rFonts w:ascii="黑体" w:eastAsia="黑体" w:hAnsi="黑体" w:cs="黑体" w:hint="eastAsia"/>
          <w:sz w:val="22"/>
          <w:szCs w:val="21"/>
        </w:rPr>
        <w:t>（A）</w:t>
      </w:r>
    </w:p>
    <w:p w:rsidR="0007219E" w:rsidRDefault="00094E6D" w:rsidP="002C0B6C">
      <w:pPr>
        <w:ind w:firstLineChars="200" w:firstLine="420"/>
        <w:jc w:val="left"/>
        <w:rPr>
          <w:rFonts w:ascii="黑体" w:eastAsia="黑体" w:hAnsi="Times New Roman" w:cs="Times New Roman"/>
          <w:sz w:val="24"/>
          <w:szCs w:val="24"/>
        </w:rPr>
      </w:pPr>
      <w:r w:rsidRPr="0093239A">
        <w:rPr>
          <w:rFonts w:asciiTheme="minorEastAsia" w:hAnsiTheme="minorEastAsia" w:cs="Times New Roman"/>
          <w:szCs w:val="21"/>
        </w:rPr>
        <w:t>具有此类倾向的个体对具有创造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想象及自我表现空间的工作表现出明显偏好</w:t>
      </w:r>
      <w:r w:rsidRPr="0093239A">
        <w:rPr>
          <w:rFonts w:asciiTheme="minorEastAsia" w:hAnsiTheme="minorEastAsia" w:cs="Times New Roman" w:hint="eastAsia"/>
          <w:szCs w:val="21"/>
        </w:rPr>
        <w:t>。</w:t>
      </w:r>
      <w:r w:rsidRPr="00F8771A">
        <w:rPr>
          <w:rFonts w:asciiTheme="minorEastAsia" w:hAnsiTheme="minorEastAsia" w:cs="Times New Roman"/>
          <w:sz w:val="24"/>
          <w:szCs w:val="24"/>
        </w:rPr>
        <w:t>我个人是很清楚自己跟这个类型的匹配度不高</w:t>
      </w:r>
      <w:r w:rsidRPr="00F8771A">
        <w:rPr>
          <w:rFonts w:asciiTheme="minorEastAsia" w:hAnsiTheme="minorEastAsia" w:cs="Times New Roman" w:hint="eastAsia"/>
          <w:sz w:val="24"/>
          <w:szCs w:val="24"/>
        </w:rPr>
        <w:t>，</w:t>
      </w:r>
      <w:r w:rsidR="0007219E" w:rsidRPr="00F8771A">
        <w:rPr>
          <w:rFonts w:asciiTheme="minorEastAsia" w:hAnsiTheme="minorEastAsia" w:cs="Times New Roman"/>
          <w:sz w:val="24"/>
          <w:szCs w:val="24"/>
        </w:rPr>
        <w:t>也并不会特立独行</w:t>
      </w:r>
      <w:r w:rsidR="0007219E" w:rsidRPr="00F8771A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07219E" w:rsidRPr="004B0425" w:rsidRDefault="0007219E" w:rsidP="004B0425">
      <w:pPr>
        <w:ind w:leftChars="200" w:left="420" w:firstLineChars="200" w:firstLine="440"/>
        <w:rPr>
          <w:rFonts w:ascii="黑体" w:eastAsia="黑体" w:hAnsi="黑体" w:cs="黑体"/>
          <w:sz w:val="22"/>
          <w:szCs w:val="21"/>
        </w:rPr>
      </w:pPr>
      <w:r w:rsidRPr="004B0425">
        <w:rPr>
          <w:rFonts w:ascii="黑体" w:eastAsia="黑体" w:hAnsi="黑体" w:cs="黑体"/>
          <w:sz w:val="22"/>
          <w:szCs w:val="21"/>
        </w:rPr>
        <w:t>第四类</w:t>
      </w:r>
      <w:r w:rsidRPr="004B0425">
        <w:rPr>
          <w:rFonts w:ascii="黑体" w:eastAsia="黑体" w:hAnsi="黑体" w:cs="黑体" w:hint="eastAsia"/>
          <w:sz w:val="22"/>
          <w:szCs w:val="21"/>
        </w:rPr>
        <w:t>：社会型</w:t>
      </w:r>
      <w:r w:rsidR="00F8771A">
        <w:rPr>
          <w:rFonts w:ascii="黑体" w:eastAsia="黑体" w:hAnsi="黑体" w:cs="黑体" w:hint="eastAsia"/>
          <w:sz w:val="22"/>
          <w:szCs w:val="21"/>
        </w:rPr>
        <w:t>（S）</w:t>
      </w:r>
    </w:p>
    <w:p w:rsidR="0007219E" w:rsidRPr="00F8771A" w:rsidRDefault="0007219E" w:rsidP="002C0B6C">
      <w:pPr>
        <w:ind w:firstLineChars="200"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93239A">
        <w:rPr>
          <w:rFonts w:asciiTheme="minorEastAsia" w:hAnsiTheme="minorEastAsia" w:cs="Times New Roman"/>
          <w:szCs w:val="21"/>
        </w:rPr>
        <w:t>具有此类倾向的个体喜欢以人为对象的工作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通常语言能力优于数理能力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善于表达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随和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乐于与人相处</w:t>
      </w:r>
      <w:r w:rsidRPr="0093239A">
        <w:rPr>
          <w:rFonts w:asciiTheme="minorEastAsia" w:hAnsiTheme="minorEastAsia" w:cs="Times New Roman" w:hint="eastAsia"/>
          <w:szCs w:val="21"/>
        </w:rPr>
        <w:t>，愿意帮助他人，具有人道主义倾向，责任心较强。</w:t>
      </w:r>
      <w:r w:rsidRPr="00F8771A">
        <w:rPr>
          <w:rFonts w:asciiTheme="minorEastAsia" w:hAnsiTheme="minorEastAsia" w:cs="Times New Roman" w:hint="eastAsia"/>
          <w:sz w:val="24"/>
          <w:szCs w:val="24"/>
        </w:rPr>
        <w:t>个人分析自己乐观开朗，乐于助人，很愿意交朋友和帮助他人，这个类型与我的匹配度较高。</w:t>
      </w:r>
    </w:p>
    <w:p w:rsidR="0007219E" w:rsidRPr="004B0425" w:rsidRDefault="0007219E" w:rsidP="004B0425">
      <w:pPr>
        <w:ind w:leftChars="200" w:left="420" w:firstLineChars="200" w:firstLine="440"/>
        <w:rPr>
          <w:rFonts w:ascii="黑体" w:eastAsia="黑体" w:hAnsi="黑体" w:cs="黑体"/>
          <w:sz w:val="22"/>
          <w:szCs w:val="21"/>
        </w:rPr>
      </w:pPr>
      <w:r w:rsidRPr="004B0425">
        <w:rPr>
          <w:rFonts w:ascii="黑体" w:eastAsia="黑体" w:hAnsi="黑体" w:cs="黑体"/>
          <w:sz w:val="22"/>
          <w:szCs w:val="21"/>
        </w:rPr>
        <w:t>第五类</w:t>
      </w:r>
      <w:r w:rsidRPr="004B0425">
        <w:rPr>
          <w:rFonts w:ascii="黑体" w:eastAsia="黑体" w:hAnsi="黑体" w:cs="黑体" w:hint="eastAsia"/>
          <w:sz w:val="22"/>
          <w:szCs w:val="21"/>
        </w:rPr>
        <w:t>：</w:t>
      </w:r>
      <w:r w:rsidRPr="004B0425">
        <w:rPr>
          <w:rFonts w:ascii="黑体" w:eastAsia="黑体" w:hAnsi="黑体" w:cs="黑体"/>
          <w:sz w:val="22"/>
          <w:szCs w:val="21"/>
        </w:rPr>
        <w:t>经营性</w:t>
      </w:r>
      <w:r w:rsidR="00F8771A">
        <w:rPr>
          <w:rFonts w:ascii="黑体" w:eastAsia="黑体" w:hAnsi="黑体" w:cs="黑体" w:hint="eastAsia"/>
          <w:sz w:val="22"/>
          <w:szCs w:val="21"/>
        </w:rPr>
        <w:t>（E）</w:t>
      </w:r>
    </w:p>
    <w:p w:rsidR="0007219E" w:rsidRPr="00F8771A" w:rsidRDefault="0007219E" w:rsidP="002C0B6C">
      <w:pPr>
        <w:ind w:firstLineChars="200"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93239A">
        <w:rPr>
          <w:rFonts w:asciiTheme="minorEastAsia" w:hAnsiTheme="minorEastAsia" w:cs="Times New Roman"/>
          <w:szCs w:val="21"/>
        </w:rPr>
        <w:t>具有此类倾向的个体喜欢制定新的工作计划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事业规划以及设立新的组织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并未有效发挥组织作用而积极地开展活动</w:t>
      </w:r>
      <w:r w:rsidR="005A7157" w:rsidRPr="0093239A">
        <w:rPr>
          <w:rFonts w:asciiTheme="minorEastAsia" w:hAnsiTheme="minorEastAsia" w:cs="Times New Roman" w:hint="eastAsia"/>
          <w:szCs w:val="21"/>
        </w:rPr>
        <w:t>。</w:t>
      </w:r>
      <w:r w:rsidR="005A7157" w:rsidRPr="00F8771A">
        <w:rPr>
          <w:rFonts w:asciiTheme="minorEastAsia" w:hAnsiTheme="minorEastAsia" w:cs="Times New Roman"/>
          <w:sz w:val="24"/>
          <w:szCs w:val="24"/>
        </w:rPr>
        <w:t>个人比对这个类型的一些描述</w:t>
      </w:r>
      <w:r w:rsidR="005A7157" w:rsidRPr="00F8771A">
        <w:rPr>
          <w:rFonts w:asciiTheme="minorEastAsia" w:hAnsiTheme="minorEastAsia" w:cs="Times New Roman" w:hint="eastAsia"/>
          <w:sz w:val="24"/>
          <w:szCs w:val="24"/>
        </w:rPr>
        <w:t>，</w:t>
      </w:r>
      <w:r w:rsidR="005A7157" w:rsidRPr="00F8771A">
        <w:rPr>
          <w:rFonts w:asciiTheme="minorEastAsia" w:hAnsiTheme="minorEastAsia" w:cs="Times New Roman"/>
          <w:sz w:val="24"/>
          <w:szCs w:val="24"/>
        </w:rPr>
        <w:t>发现自己并不是很匹配这个类型</w:t>
      </w:r>
      <w:r w:rsidR="005A7157" w:rsidRPr="00F8771A">
        <w:rPr>
          <w:rFonts w:asciiTheme="minorEastAsia" w:hAnsiTheme="minorEastAsia" w:cs="Times New Roman" w:hint="eastAsia"/>
          <w:sz w:val="24"/>
          <w:szCs w:val="24"/>
        </w:rPr>
        <w:t>。</w:t>
      </w:r>
      <w:r w:rsidR="005A7157" w:rsidRPr="00F8771A">
        <w:rPr>
          <w:rFonts w:asciiTheme="minorEastAsia" w:hAnsiTheme="minorEastAsia" w:cs="Times New Roman"/>
          <w:sz w:val="24"/>
          <w:szCs w:val="24"/>
        </w:rPr>
        <w:t>我并不是很喜欢设立新的组织</w:t>
      </w:r>
      <w:r w:rsidR="005A7157" w:rsidRPr="00F8771A">
        <w:rPr>
          <w:rFonts w:asciiTheme="minorEastAsia" w:hAnsiTheme="minorEastAsia" w:cs="Times New Roman" w:hint="eastAsia"/>
          <w:sz w:val="24"/>
          <w:szCs w:val="24"/>
        </w:rPr>
        <w:t>。</w:t>
      </w:r>
      <w:r w:rsidR="005A7157" w:rsidRPr="00F8771A">
        <w:rPr>
          <w:rFonts w:asciiTheme="minorEastAsia" w:hAnsiTheme="minorEastAsia" w:cs="Times New Roman"/>
          <w:sz w:val="24"/>
          <w:szCs w:val="24"/>
        </w:rPr>
        <w:t>个人比较倾向于在原有的制度或者组织上进行改进</w:t>
      </w:r>
      <w:r w:rsidR="005A7157" w:rsidRPr="00F8771A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5A7157" w:rsidRPr="004B0425" w:rsidRDefault="005A7157" w:rsidP="004B0425">
      <w:pPr>
        <w:ind w:leftChars="200" w:left="420" w:firstLineChars="200" w:firstLine="440"/>
        <w:rPr>
          <w:rFonts w:ascii="黑体" w:eastAsia="黑体" w:hAnsi="黑体" w:cs="黑体"/>
          <w:sz w:val="22"/>
          <w:szCs w:val="21"/>
        </w:rPr>
      </w:pPr>
      <w:r w:rsidRPr="004B0425">
        <w:rPr>
          <w:rFonts w:ascii="黑体" w:eastAsia="黑体" w:hAnsi="黑体" w:cs="黑体"/>
          <w:sz w:val="22"/>
          <w:szCs w:val="21"/>
        </w:rPr>
        <w:t>第六类</w:t>
      </w:r>
      <w:r w:rsidRPr="004B0425">
        <w:rPr>
          <w:rFonts w:ascii="黑体" w:eastAsia="黑体" w:hAnsi="黑体" w:cs="黑体" w:hint="eastAsia"/>
          <w:sz w:val="22"/>
          <w:szCs w:val="21"/>
        </w:rPr>
        <w:t>：</w:t>
      </w:r>
      <w:r w:rsidRPr="004B0425">
        <w:rPr>
          <w:rFonts w:ascii="黑体" w:eastAsia="黑体" w:hAnsi="黑体" w:cs="黑体"/>
          <w:sz w:val="22"/>
          <w:szCs w:val="21"/>
        </w:rPr>
        <w:t>事务性</w:t>
      </w:r>
      <w:r w:rsidR="00F8771A">
        <w:rPr>
          <w:rFonts w:ascii="黑体" w:eastAsia="黑体" w:hAnsi="黑体" w:cs="黑体" w:hint="eastAsia"/>
          <w:sz w:val="22"/>
          <w:szCs w:val="21"/>
        </w:rPr>
        <w:t>（C）</w:t>
      </w:r>
    </w:p>
    <w:p w:rsidR="005A7157" w:rsidRDefault="005A7157" w:rsidP="002C0B6C">
      <w:pPr>
        <w:ind w:firstLineChars="200"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93239A">
        <w:rPr>
          <w:rFonts w:asciiTheme="minorEastAsia" w:hAnsiTheme="minorEastAsia" w:cs="Times New Roman"/>
          <w:szCs w:val="21"/>
        </w:rPr>
        <w:t>具有此类倾向的个体喜欢高度有序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要求明晰的工作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对于规则模糊</w:t>
      </w:r>
      <w:r w:rsidRPr="0093239A">
        <w:rPr>
          <w:rFonts w:asciiTheme="minorEastAsia" w:hAnsiTheme="minorEastAsia" w:cs="Times New Roman" w:hint="eastAsia"/>
          <w:szCs w:val="21"/>
        </w:rPr>
        <w:t>，</w:t>
      </w:r>
      <w:r w:rsidRPr="0093239A">
        <w:rPr>
          <w:rFonts w:asciiTheme="minorEastAsia" w:hAnsiTheme="minorEastAsia" w:cs="Times New Roman"/>
          <w:szCs w:val="21"/>
        </w:rPr>
        <w:t>自由度大的工作不太适应</w:t>
      </w:r>
      <w:r w:rsidR="004B0425" w:rsidRPr="0093239A">
        <w:rPr>
          <w:rFonts w:asciiTheme="minorEastAsia" w:hAnsiTheme="minorEastAsia" w:cs="Times New Roman" w:hint="eastAsia"/>
          <w:szCs w:val="21"/>
        </w:rPr>
        <w:t>。</w:t>
      </w:r>
      <w:r w:rsidR="004B0425" w:rsidRPr="00F8771A">
        <w:rPr>
          <w:rFonts w:asciiTheme="minorEastAsia" w:hAnsiTheme="minorEastAsia" w:cs="Times New Roman" w:hint="eastAsia"/>
          <w:sz w:val="24"/>
          <w:szCs w:val="24"/>
        </w:rPr>
        <w:t>个人对于这样的工作并不是特别的喜欢，还是希望自己做一些有挑战性的工作，现在很多事务都倾向于去当一个领导者，这样或许能更快地提升自己的能力。</w:t>
      </w:r>
    </w:p>
    <w:p w:rsidR="00F8771A" w:rsidRDefault="00F8771A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通过分析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发现自己与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r w:rsidR="008F325D">
        <w:rPr>
          <w:rFonts w:asciiTheme="minorEastAsia" w:hAnsiTheme="minorEastAsia" w:cs="Times New Roman" w:hint="eastAsia"/>
          <w:sz w:val="24"/>
          <w:szCs w:val="24"/>
        </w:rPr>
        <w:t>,I,</w:t>
      </w:r>
      <w:r w:rsidR="008F325D">
        <w:rPr>
          <w:rFonts w:asciiTheme="minorEastAsia" w:hAnsiTheme="minorEastAsia" w:cs="Times New Roman"/>
          <w:sz w:val="24"/>
          <w:szCs w:val="24"/>
        </w:rPr>
        <w:t>S较为匹配</w:t>
      </w:r>
      <w:r w:rsidR="008F325D">
        <w:rPr>
          <w:rFonts w:asciiTheme="minorEastAsia" w:hAnsiTheme="minorEastAsia" w:cs="Times New Roman" w:hint="eastAsia"/>
          <w:sz w:val="24"/>
          <w:szCs w:val="24"/>
        </w:rPr>
        <w:t>。</w:t>
      </w:r>
      <w:r w:rsidR="008F325D">
        <w:rPr>
          <w:rFonts w:asciiTheme="minorEastAsia" w:hAnsiTheme="minorEastAsia" w:cs="Times New Roman"/>
          <w:sz w:val="24"/>
          <w:szCs w:val="24"/>
        </w:rPr>
        <w:t>与当前专业及对应的很多职业有</w:t>
      </w:r>
      <w:r w:rsidR="004C4D55">
        <w:rPr>
          <w:rFonts w:asciiTheme="minorEastAsia" w:hAnsiTheme="minorEastAsia" w:cs="Times New Roman"/>
          <w:sz w:val="24"/>
          <w:szCs w:val="24"/>
        </w:rPr>
        <w:t>较高的</w:t>
      </w:r>
      <w:r w:rsidR="008F325D">
        <w:rPr>
          <w:rFonts w:asciiTheme="minorEastAsia" w:hAnsiTheme="minorEastAsia" w:cs="Times New Roman"/>
          <w:sz w:val="24"/>
          <w:szCs w:val="24"/>
        </w:rPr>
        <w:t>匹配度</w:t>
      </w:r>
      <w:r w:rsidR="008F325D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2C0B6C" w:rsidRDefault="002C0B6C" w:rsidP="005029C9">
      <w:pPr>
        <w:rPr>
          <w:rFonts w:asciiTheme="majorEastAsia" w:eastAsiaTheme="majorEastAsia" w:hAnsiTheme="majorEastAsia" w:cs="仿宋"/>
          <w:b/>
          <w:bCs/>
          <w:sz w:val="28"/>
          <w:szCs w:val="28"/>
        </w:rPr>
      </w:pPr>
    </w:p>
    <w:p w:rsidR="005029C9" w:rsidRDefault="005029C9" w:rsidP="005029C9">
      <w:pPr>
        <w:rPr>
          <w:rFonts w:asciiTheme="majorEastAsia" w:eastAsiaTheme="majorEastAsia" w:hAnsiTheme="majorEastAsia" w:cs="仿宋"/>
          <w:b/>
          <w:bCs/>
          <w:sz w:val="24"/>
          <w:szCs w:val="28"/>
        </w:rPr>
      </w:pPr>
    </w:p>
    <w:p w:rsidR="002C0B6C" w:rsidRDefault="002C0B6C" w:rsidP="005029C9">
      <w:pPr>
        <w:rPr>
          <w:rFonts w:asciiTheme="majorEastAsia" w:eastAsiaTheme="majorEastAsia" w:hAnsiTheme="majorEastAsia" w:cs="仿宋"/>
          <w:b/>
          <w:bCs/>
          <w:sz w:val="24"/>
          <w:szCs w:val="28"/>
        </w:rPr>
      </w:pPr>
    </w:p>
    <w:p w:rsidR="005029C9" w:rsidRDefault="005029C9" w:rsidP="005029C9">
      <w:pPr>
        <w:rPr>
          <w:rFonts w:asciiTheme="majorEastAsia" w:eastAsiaTheme="majorEastAsia" w:hAnsiTheme="majorEastAsia" w:cs="仿宋"/>
          <w:b/>
          <w:bCs/>
          <w:sz w:val="24"/>
          <w:szCs w:val="28"/>
        </w:rPr>
      </w:pPr>
    </w:p>
    <w:p w:rsidR="002C0B6C" w:rsidRPr="005029C9" w:rsidRDefault="007316D0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3" w:name="_Toc503133330"/>
      <w:r w:rsidRPr="005029C9">
        <w:rPr>
          <w:rFonts w:asciiTheme="majorEastAsia" w:hAnsiTheme="majorEastAsia"/>
          <w:b w:val="0"/>
          <w:sz w:val="24"/>
          <w:szCs w:val="24"/>
        </w:rPr>
        <w:lastRenderedPageBreak/>
        <w:t>2.职业能力</w:t>
      </w:r>
      <w:bookmarkEnd w:id="3"/>
    </w:p>
    <w:p w:rsidR="007316D0" w:rsidRDefault="0011741D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课堂上老师有做过相关讲解</w:t>
      </w:r>
      <w:r>
        <w:rPr>
          <w:rFonts w:asciiTheme="minorEastAsia" w:hAnsiTheme="minorEastAsia" w:cs="Times New Roman" w:hint="eastAsia"/>
          <w:sz w:val="24"/>
          <w:szCs w:val="24"/>
        </w:rPr>
        <w:t>。一般来讲，职业队任职者的能力要求主要是技能层面的。技能主要分为专业知识技能，自我管理技能和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可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迁移技能。</w:t>
      </w:r>
    </w:p>
    <w:p w:rsidR="0011741D" w:rsidRDefault="0011741D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（1）专业知识技能。是指那些需要通过专门学习才能获得的特别的知识和能力，这些技能涉及到学习的专业和课程。</w:t>
      </w:r>
    </w:p>
    <w:p w:rsidR="0011741D" w:rsidRDefault="0011741D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通过查找资料，我发现本专业对应的</w:t>
      </w:r>
      <w:r w:rsidR="00082A6F">
        <w:rPr>
          <w:rFonts w:asciiTheme="minorEastAsia" w:hAnsiTheme="minorEastAsia" w:cs="Times New Roman" w:hint="eastAsia"/>
          <w:sz w:val="24"/>
          <w:szCs w:val="24"/>
        </w:rPr>
        <w:t>电子工程师需要有</w:t>
      </w:r>
      <w:r w:rsidRPr="0011741D">
        <w:rPr>
          <w:rFonts w:asciiTheme="minorEastAsia" w:hAnsiTheme="minorEastAsia" w:cs="Times New Roman" w:hint="eastAsia"/>
          <w:sz w:val="24"/>
          <w:szCs w:val="24"/>
        </w:rPr>
        <w:t>具有电子产品的装配、调试及设计的基本能力，具有一般电子设备的安装、调试、维护与应用能力；具有对办公自动化设备的安装、调试、维修和维护管理</w:t>
      </w:r>
      <w:r w:rsidR="00082A6F">
        <w:rPr>
          <w:rFonts w:asciiTheme="minorEastAsia" w:hAnsiTheme="minorEastAsia" w:cs="Times New Roman" w:hint="eastAsia"/>
          <w:sz w:val="24"/>
          <w:szCs w:val="24"/>
        </w:rPr>
        <w:t>能力；</w:t>
      </w:r>
      <w:r w:rsidR="00082A6F" w:rsidRPr="00082A6F">
        <w:rPr>
          <w:rFonts w:asciiTheme="minorEastAsia" w:hAnsiTheme="minorEastAsia" w:cs="Times New Roman" w:hint="eastAsia"/>
          <w:sz w:val="24"/>
          <w:szCs w:val="24"/>
        </w:rPr>
        <w:t>具有对通信设备、家用电子产品电路图的阅读分析及安装、调试、维护能力；具有对机电设备进行智能控制的设计和组织能力；具有阅读英语资料和计算机应用能力。本专业学生主要学习信号的获取与处理、电子设备与信息系统等方面的基本理论和基本知识，受到电子与信息工程实践（包括生产实习和室内实验）的基本训练，具备良好的科学素质，具备设计、开发、应用和集成电子设备和信息系统的基本能力，并具有较强的知识更新能力和广泛的科学适应能力。</w:t>
      </w:r>
    </w:p>
    <w:p w:rsidR="00082A6F" w:rsidRDefault="00082A6F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这林林总总的能力就提醒着我要在接下来的大学学习中更加认真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积极锻炼这些能力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以便在未来的求职过程中掌握主动权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082A6F" w:rsidRDefault="00082A6F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（2）自我管理技能。它经常被看成是个性品质，而不是技能，因为它常常会被用来描述或说明人所具有的某些特征。</w:t>
      </w:r>
    </w:p>
    <w:p w:rsidR="00082A6F" w:rsidRDefault="00082A6F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个人认为我的这方面能力主要是负责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踏实</w:t>
      </w:r>
      <w:r w:rsidR="009324EE">
        <w:rPr>
          <w:rFonts w:asciiTheme="minorEastAsia" w:hAnsiTheme="minorEastAsia" w:cs="Times New Roman" w:hint="eastAsia"/>
          <w:sz w:val="24"/>
          <w:szCs w:val="24"/>
        </w:rPr>
        <w:t>，积极。不会消极面对工作，会想办法把对应的工作处理好。</w:t>
      </w:r>
    </w:p>
    <w:p w:rsidR="009324EE" w:rsidRDefault="009324EE" w:rsidP="002C0B6C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（3）可迁移技能。也称通用技能，是职业生涯中除岗位的专业能力之外的基本能力，是适用于各种职业、能够适应岗位不断变换、伴随人终身的可持续发展能力。</w:t>
      </w:r>
    </w:p>
    <w:p w:rsidR="007316D0" w:rsidRPr="005029C9" w:rsidRDefault="00B22F3F" w:rsidP="005029C9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我督促他人，执行工作，营造良好氛围的能力和组织、管理、调整能力较为不错。但公共演讲能力和教学与教导能力一般，所以接下来我尽可能多地去尝试这些事情。给自己多锻炼的机会。比如这次职业生涯访谈的小组作业，我是作为一个组长，统筹安排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全小组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成员</w:t>
      </w:r>
      <w:r w:rsidR="00864C76">
        <w:rPr>
          <w:rFonts w:asciiTheme="minorEastAsia" w:hAnsiTheme="minorEastAsia" w:cs="Times New Roman" w:hint="eastAsia"/>
          <w:sz w:val="24"/>
          <w:szCs w:val="24"/>
        </w:rPr>
        <w:t>参与到这个作业中来，每个人都有事情做</w:t>
      </w:r>
      <w:r w:rsidR="007425EE">
        <w:rPr>
          <w:rFonts w:asciiTheme="minorEastAsia" w:hAnsiTheme="minorEastAsia" w:cs="Times New Roman" w:hint="eastAsia"/>
          <w:sz w:val="24"/>
          <w:szCs w:val="24"/>
        </w:rPr>
        <w:t>，限定时间完成，这个事情有条不紊地推进。最后，我代表小组成员上台展示讲演我们的PPT。</w:t>
      </w:r>
    </w:p>
    <w:p w:rsidR="008F325D" w:rsidRPr="005029C9" w:rsidRDefault="00BD7A72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4" w:name="_Toc503133331"/>
      <w:r w:rsidRPr="005029C9">
        <w:rPr>
          <w:rFonts w:asciiTheme="majorEastAsia" w:hAnsiTheme="majorEastAsia"/>
          <w:b w:val="0"/>
          <w:sz w:val="24"/>
          <w:szCs w:val="24"/>
        </w:rPr>
        <w:t>3</w:t>
      </w:r>
      <w:r w:rsidR="004C4D55" w:rsidRPr="005029C9">
        <w:rPr>
          <w:rFonts w:asciiTheme="majorEastAsia" w:hAnsiTheme="majorEastAsia"/>
          <w:b w:val="0"/>
          <w:sz w:val="24"/>
          <w:szCs w:val="24"/>
        </w:rPr>
        <w:t>.价值观</w:t>
      </w:r>
      <w:bookmarkEnd w:id="4"/>
    </w:p>
    <w:p w:rsidR="004B0425" w:rsidRPr="0093239A" w:rsidRDefault="0093239A" w:rsidP="00492795">
      <w:pPr>
        <w:ind w:firstLineChars="300" w:firstLine="630"/>
        <w:jc w:val="left"/>
        <w:rPr>
          <w:rFonts w:asciiTheme="minorEastAsia" w:hAnsiTheme="minorEastAsia" w:cs="Times New Roman"/>
          <w:szCs w:val="21"/>
        </w:rPr>
      </w:pPr>
      <w:r w:rsidRPr="0093239A">
        <w:rPr>
          <w:rFonts w:asciiTheme="minorEastAsia" w:hAnsiTheme="minorEastAsia" w:cs="Times New Roman" w:hint="eastAsia"/>
          <w:szCs w:val="21"/>
        </w:rPr>
        <w:t>在生命中你认为什么是最重要的？你最需要什么？你生命的意义是什么？这就是一个人的价值观。在选择职业时，我们会考虑多个因素，但没有哪个工作能够满足所有的条件？而你最看重的又是什么？这一点可能会左右你的选择，这就是职业价值观</w:t>
      </w:r>
    </w:p>
    <w:p w:rsidR="0007219E" w:rsidRPr="0069710E" w:rsidRDefault="00414853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69710E">
        <w:rPr>
          <w:rFonts w:asciiTheme="minorEastAsia" w:hAnsiTheme="minorEastAsia" w:cs="Times New Roman"/>
          <w:sz w:val="24"/>
          <w:szCs w:val="24"/>
        </w:rPr>
        <w:t>课堂上我们做过一个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小活动，写下生命中最宝贵的五样东西，然后逐一删去每个人自己认为五样中不那么重要的项目，最后只留下一项。我最后留下的是家人，这或许就是我现在生命存在的意义。我现在并没有拥有什么实质的事物，拥有家人就是我最大的财富。这与课本以及课堂上所讲的关于职业选择</w:t>
      </w:r>
      <w:r w:rsidR="00C52B03" w:rsidRPr="0069710E">
        <w:rPr>
          <w:rFonts w:asciiTheme="minorEastAsia" w:hAnsiTheme="minorEastAsia" w:cs="Times New Roman" w:hint="eastAsia"/>
          <w:sz w:val="24"/>
          <w:szCs w:val="24"/>
        </w:rPr>
        <w:t>的联系度并不大，不算是一个具体的指标。</w:t>
      </w:r>
    </w:p>
    <w:p w:rsidR="00C52B03" w:rsidRPr="0069710E" w:rsidRDefault="00C52B03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69710E">
        <w:rPr>
          <w:rFonts w:asciiTheme="minorEastAsia" w:hAnsiTheme="minorEastAsia" w:cs="Times New Roman"/>
          <w:sz w:val="24"/>
          <w:szCs w:val="24"/>
        </w:rPr>
        <w:t>自我分析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，</w:t>
      </w:r>
      <w:r w:rsidRPr="0069710E">
        <w:rPr>
          <w:rFonts w:asciiTheme="minorEastAsia" w:hAnsiTheme="minorEastAsia" w:cs="Times New Roman"/>
          <w:sz w:val="24"/>
          <w:szCs w:val="24"/>
        </w:rPr>
        <w:t>我个人是有一定的原则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，</w:t>
      </w:r>
      <w:r w:rsidRPr="0069710E">
        <w:rPr>
          <w:rFonts w:asciiTheme="minorEastAsia" w:hAnsiTheme="minorEastAsia" w:cs="Times New Roman"/>
          <w:sz w:val="24"/>
          <w:szCs w:val="24"/>
        </w:rPr>
        <w:t>要做的工作绝对是正确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的，积极的，向上的。我希望我所做的工作能给自己带来提升，带来满足感；给家庭带来安全感和荣誉感；给社会和国家带来保护。这或许就是我的职业价值观，我绝对鄙视给社会带来消极影响的工作，也绝对不希望自己从事这样的工作，尽管它可能高薪，高回报。</w:t>
      </w:r>
      <w:r w:rsidR="007316D0" w:rsidRPr="0069710E">
        <w:rPr>
          <w:rFonts w:asciiTheme="minorEastAsia" w:hAnsiTheme="minorEastAsia" w:cs="Times New Roman" w:hint="eastAsia"/>
          <w:sz w:val="24"/>
          <w:szCs w:val="24"/>
        </w:rPr>
        <w:t>这就是我对于职业价值观的自我分析和想法。</w:t>
      </w:r>
    </w:p>
    <w:p w:rsidR="0007219E" w:rsidRDefault="0007219E" w:rsidP="00492795">
      <w:pPr>
        <w:ind w:firstLineChars="300" w:firstLine="720"/>
        <w:jc w:val="left"/>
        <w:rPr>
          <w:rFonts w:ascii="黑体" w:eastAsia="黑体" w:hAnsi="Times New Roman" w:cs="Times New Roman"/>
          <w:sz w:val="24"/>
          <w:szCs w:val="24"/>
        </w:rPr>
      </w:pPr>
    </w:p>
    <w:p w:rsidR="005029C9" w:rsidRDefault="005029C9" w:rsidP="0069710E">
      <w:pPr>
        <w:rPr>
          <w:rFonts w:asciiTheme="majorEastAsia" w:eastAsiaTheme="majorEastAsia" w:hAnsiTheme="majorEastAsia" w:cs="仿宋"/>
          <w:b/>
          <w:bCs/>
          <w:sz w:val="24"/>
          <w:szCs w:val="24"/>
        </w:rPr>
      </w:pPr>
    </w:p>
    <w:p w:rsidR="00BD7A72" w:rsidRPr="005029C9" w:rsidRDefault="00BD7A72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5" w:name="_Toc503133332"/>
      <w:r w:rsidRPr="005029C9">
        <w:rPr>
          <w:rFonts w:asciiTheme="majorEastAsia" w:hAnsiTheme="majorEastAsia"/>
          <w:b w:val="0"/>
          <w:sz w:val="24"/>
          <w:szCs w:val="24"/>
        </w:rPr>
        <w:lastRenderedPageBreak/>
        <w:t>4.自我认识分析小结</w:t>
      </w:r>
      <w:bookmarkEnd w:id="5"/>
    </w:p>
    <w:p w:rsidR="0007219E" w:rsidRPr="0069710E" w:rsidRDefault="00BD7A72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69710E">
        <w:rPr>
          <w:rFonts w:asciiTheme="minorEastAsia" w:hAnsiTheme="minorEastAsia" w:cs="Times New Roman" w:hint="eastAsia"/>
          <w:sz w:val="24"/>
          <w:szCs w:val="24"/>
        </w:rPr>
        <w:t>这一部分里，我从职业兴趣，职业能力</w:t>
      </w:r>
      <w:r w:rsidR="0025772C" w:rsidRPr="0069710E">
        <w:rPr>
          <w:rFonts w:asciiTheme="minorEastAsia" w:hAnsiTheme="minorEastAsia" w:cs="Times New Roman" w:hint="eastAsia"/>
          <w:sz w:val="24"/>
          <w:szCs w:val="24"/>
        </w:rPr>
        <w:t>，职业价值观三个方面结合自己所学的专业进行自我分析。</w:t>
      </w:r>
    </w:p>
    <w:p w:rsidR="0025772C" w:rsidRPr="0069710E" w:rsidRDefault="0025772C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69710E">
        <w:rPr>
          <w:rFonts w:asciiTheme="minorEastAsia" w:hAnsiTheme="minorEastAsia" w:cs="Times New Roman"/>
          <w:sz w:val="24"/>
          <w:szCs w:val="24"/>
        </w:rPr>
        <w:t>这三个方面每个都很重要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，</w:t>
      </w:r>
      <w:r w:rsidRPr="0069710E">
        <w:rPr>
          <w:rFonts w:asciiTheme="minorEastAsia" w:hAnsiTheme="minorEastAsia" w:cs="Times New Roman"/>
          <w:sz w:val="24"/>
          <w:szCs w:val="24"/>
        </w:rPr>
        <w:t>任何一个对于未来求职都有很大的影响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。</w:t>
      </w:r>
      <w:r w:rsidRPr="0069710E">
        <w:rPr>
          <w:rFonts w:asciiTheme="minorEastAsia" w:hAnsiTheme="minorEastAsia" w:cs="Times New Roman"/>
          <w:sz w:val="24"/>
          <w:szCs w:val="24"/>
        </w:rPr>
        <w:t>全面分析自己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，</w:t>
      </w:r>
      <w:r w:rsidRPr="0069710E">
        <w:rPr>
          <w:rFonts w:asciiTheme="minorEastAsia" w:hAnsiTheme="minorEastAsia" w:cs="Times New Roman"/>
          <w:sz w:val="24"/>
          <w:szCs w:val="24"/>
        </w:rPr>
        <w:t>发现自己和现在这个专业并不矛盾</w:t>
      </w:r>
      <w:r w:rsidRPr="0069710E">
        <w:rPr>
          <w:rFonts w:asciiTheme="minorEastAsia" w:hAnsiTheme="minorEastAsia" w:cs="Times New Roman" w:hint="eastAsia"/>
          <w:sz w:val="24"/>
          <w:szCs w:val="24"/>
        </w:rPr>
        <w:t>。这个专业</w:t>
      </w:r>
      <w:proofErr w:type="gramStart"/>
      <w:r w:rsidRPr="0069710E">
        <w:rPr>
          <w:rFonts w:asciiTheme="minorEastAsia" w:hAnsiTheme="minorEastAsia" w:cs="Times New Roman" w:hint="eastAsia"/>
          <w:sz w:val="24"/>
          <w:szCs w:val="24"/>
        </w:rPr>
        <w:t>是个宽口径</w:t>
      </w:r>
      <w:proofErr w:type="gramEnd"/>
      <w:r w:rsidRPr="0069710E">
        <w:rPr>
          <w:rFonts w:asciiTheme="minorEastAsia" w:hAnsiTheme="minorEastAsia" w:cs="Times New Roman" w:hint="eastAsia"/>
          <w:sz w:val="24"/>
          <w:szCs w:val="24"/>
        </w:rPr>
        <w:t>专业，未来的职业选择多种多样。在这个范围内，有很多职业是跟我自己相当匹配的，比如互联网行业里的产品营销。当然，这只是一个初步的分析和考虑，自己对于很多职业也不是很了解</w:t>
      </w:r>
      <w:r w:rsidR="0075480E" w:rsidRPr="0069710E">
        <w:rPr>
          <w:rFonts w:asciiTheme="minorEastAsia" w:hAnsiTheme="minorEastAsia" w:cs="Times New Roman" w:hint="eastAsia"/>
          <w:sz w:val="24"/>
          <w:szCs w:val="24"/>
        </w:rPr>
        <w:t>，不能过早下结论。</w:t>
      </w:r>
    </w:p>
    <w:p w:rsidR="00EE2ACC" w:rsidRPr="005029C9" w:rsidRDefault="005029C9" w:rsidP="005029C9">
      <w:pPr>
        <w:pStyle w:val="1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6" w:name="_Toc503133333"/>
      <w:r>
        <w:rPr>
          <w:rFonts w:asciiTheme="majorEastAsia" w:eastAsiaTheme="majorEastAsia" w:hAnsiTheme="majorEastAsia"/>
          <w:sz w:val="28"/>
          <w:szCs w:val="28"/>
        </w:rPr>
        <w:t>二</w:t>
      </w:r>
      <w:r>
        <w:rPr>
          <w:rFonts w:asciiTheme="majorEastAsia" w:eastAsiaTheme="majorEastAsia" w:hAnsiTheme="majorEastAsia" w:hint="eastAsia"/>
          <w:sz w:val="28"/>
          <w:szCs w:val="28"/>
        </w:rPr>
        <w:t>．</w:t>
      </w:r>
      <w:r w:rsidR="00EE2ACC" w:rsidRPr="005029C9">
        <w:rPr>
          <w:rFonts w:asciiTheme="majorEastAsia" w:eastAsiaTheme="majorEastAsia" w:hAnsiTheme="majorEastAsia"/>
          <w:sz w:val="28"/>
          <w:szCs w:val="28"/>
        </w:rPr>
        <w:t>职业</w:t>
      </w:r>
      <w:r w:rsidR="005810C9" w:rsidRPr="005029C9">
        <w:rPr>
          <w:rFonts w:asciiTheme="majorEastAsia" w:eastAsiaTheme="majorEastAsia" w:hAnsiTheme="majorEastAsia" w:hint="eastAsia"/>
          <w:sz w:val="28"/>
          <w:szCs w:val="28"/>
        </w:rPr>
        <w:t>发展</w:t>
      </w:r>
      <w:r w:rsidR="005810C9" w:rsidRPr="005029C9">
        <w:rPr>
          <w:rFonts w:asciiTheme="majorEastAsia" w:eastAsiaTheme="majorEastAsia" w:hAnsiTheme="majorEastAsia"/>
          <w:sz w:val="28"/>
          <w:szCs w:val="28"/>
        </w:rPr>
        <w:t>定位</w:t>
      </w:r>
      <w:bookmarkEnd w:id="6"/>
    </w:p>
    <w:p w:rsidR="00E17638" w:rsidRPr="005029C9" w:rsidRDefault="00E17638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7" w:name="_Toc503133334"/>
      <w:r w:rsidRPr="005029C9">
        <w:rPr>
          <w:rFonts w:asciiTheme="majorEastAsia" w:hAnsiTheme="majorEastAsia" w:hint="eastAsia"/>
          <w:b w:val="0"/>
          <w:sz w:val="24"/>
          <w:szCs w:val="24"/>
        </w:rPr>
        <w:t>1.职业认知</w:t>
      </w:r>
      <w:bookmarkEnd w:id="7"/>
    </w:p>
    <w:p w:rsidR="00E973CE" w:rsidRPr="0069710E" w:rsidRDefault="00820E6E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69710E">
        <w:rPr>
          <w:rFonts w:asciiTheme="minorEastAsia" w:hAnsiTheme="minorEastAsia" w:cs="Times New Roman" w:hint="eastAsia"/>
          <w:sz w:val="24"/>
          <w:szCs w:val="24"/>
        </w:rPr>
        <w:t>通过查找资料和本身自己的了解。电子信息工程</w:t>
      </w:r>
      <w:r w:rsidR="00EE2ACC" w:rsidRPr="0069710E">
        <w:rPr>
          <w:rFonts w:asciiTheme="minorEastAsia" w:hAnsiTheme="minorEastAsia" w:cs="Times New Roman" w:hint="eastAsia"/>
          <w:sz w:val="24"/>
          <w:szCs w:val="24"/>
        </w:rPr>
        <w:t>专业是前沿学科，</w:t>
      </w:r>
      <w:r w:rsidR="00FD3B33" w:rsidRPr="0069710E">
        <w:rPr>
          <w:rFonts w:asciiTheme="minorEastAsia" w:hAnsiTheme="minorEastAsia" w:cs="Times New Roman" w:hint="eastAsia"/>
          <w:sz w:val="24"/>
          <w:szCs w:val="24"/>
        </w:rPr>
        <w:t>就业方向非常多</w:t>
      </w:r>
      <w:r w:rsidR="00EE2ACC" w:rsidRPr="0069710E">
        <w:rPr>
          <w:rFonts w:asciiTheme="minorEastAsia" w:hAnsiTheme="minorEastAsia" w:cs="Times New Roman" w:hint="eastAsia"/>
          <w:sz w:val="24"/>
          <w:szCs w:val="24"/>
        </w:rPr>
        <w:t>。</w:t>
      </w:r>
      <w:r w:rsidR="002A2823" w:rsidRPr="0069710E">
        <w:rPr>
          <w:rFonts w:asciiTheme="minorEastAsia" w:hAnsiTheme="minorEastAsia" w:cs="Times New Roman" w:hint="eastAsia"/>
          <w:sz w:val="24"/>
          <w:szCs w:val="24"/>
        </w:rPr>
        <w:t>传统的来说，国企的话电子信息工程人分布在运营商三巨头里，一般做着工程实施、运维等工作，就是建设基站，运维机房等</w:t>
      </w:r>
      <w:r w:rsidR="006B5B86" w:rsidRPr="0069710E">
        <w:rPr>
          <w:rFonts w:asciiTheme="minorEastAsia" w:hAnsiTheme="minorEastAsia" w:cs="Times New Roman" w:hint="eastAsia"/>
          <w:sz w:val="24"/>
          <w:szCs w:val="24"/>
        </w:rPr>
        <w:t>；</w:t>
      </w:r>
      <w:r w:rsidR="002A2823" w:rsidRPr="0069710E">
        <w:rPr>
          <w:rFonts w:asciiTheme="minorEastAsia" w:hAnsiTheme="minorEastAsia" w:cs="Times New Roman" w:hint="eastAsia"/>
          <w:sz w:val="24"/>
          <w:szCs w:val="24"/>
        </w:rPr>
        <w:t>其他</w:t>
      </w:r>
      <w:r w:rsidR="00554E25" w:rsidRPr="0069710E">
        <w:rPr>
          <w:rFonts w:asciiTheme="minorEastAsia" w:hAnsiTheme="minorEastAsia" w:cs="Times New Roman" w:hint="eastAsia"/>
          <w:sz w:val="24"/>
          <w:szCs w:val="24"/>
        </w:rPr>
        <w:t>类型的企业，比如</w:t>
      </w:r>
      <w:proofErr w:type="gramStart"/>
      <w:r w:rsidR="00554E25" w:rsidRPr="0069710E">
        <w:rPr>
          <w:rFonts w:asciiTheme="minorEastAsia" w:hAnsiTheme="minorEastAsia" w:cs="Times New Roman" w:hint="eastAsia"/>
          <w:sz w:val="24"/>
          <w:szCs w:val="24"/>
        </w:rPr>
        <w:t>中兴华</w:t>
      </w:r>
      <w:proofErr w:type="gramEnd"/>
      <w:r w:rsidR="006A2B91" w:rsidRPr="0069710E">
        <w:rPr>
          <w:rFonts w:asciiTheme="minorEastAsia" w:hAnsiTheme="minorEastAsia" w:cs="Times New Roman" w:hint="eastAsia"/>
          <w:sz w:val="24"/>
          <w:szCs w:val="24"/>
        </w:rPr>
        <w:t>为等通讯设备制造商，</w:t>
      </w:r>
      <w:r w:rsidR="00554E25" w:rsidRPr="0069710E">
        <w:rPr>
          <w:rFonts w:asciiTheme="minorEastAsia" w:hAnsiTheme="minorEastAsia" w:cs="Times New Roman" w:hint="eastAsia"/>
          <w:sz w:val="24"/>
          <w:szCs w:val="24"/>
        </w:rPr>
        <w:t>技术</w:t>
      </w:r>
      <w:r w:rsidR="006A2B91" w:rsidRPr="0069710E">
        <w:rPr>
          <w:rFonts w:asciiTheme="minorEastAsia" w:hAnsiTheme="minorEastAsia" w:cs="Times New Roman" w:hint="eastAsia"/>
          <w:sz w:val="24"/>
          <w:szCs w:val="24"/>
        </w:rPr>
        <w:t>方面的</w:t>
      </w:r>
      <w:r w:rsidR="00554E25" w:rsidRPr="0069710E">
        <w:rPr>
          <w:rFonts w:asciiTheme="minorEastAsia" w:hAnsiTheme="minorEastAsia" w:cs="Times New Roman" w:hint="eastAsia"/>
          <w:sz w:val="24"/>
          <w:szCs w:val="24"/>
        </w:rPr>
        <w:t>要求比较高</w:t>
      </w:r>
      <w:r w:rsidR="006A2B91" w:rsidRPr="0069710E">
        <w:rPr>
          <w:rFonts w:asciiTheme="minorEastAsia" w:hAnsiTheme="minorEastAsia" w:cs="Times New Roman" w:hint="eastAsia"/>
          <w:sz w:val="24"/>
          <w:szCs w:val="24"/>
        </w:rPr>
        <w:t>，产品方面技术门槛没那么高</w:t>
      </w:r>
      <w:r w:rsidR="006B5B86" w:rsidRPr="0069710E">
        <w:rPr>
          <w:rFonts w:asciiTheme="minorEastAsia" w:hAnsiTheme="minorEastAsia" w:cs="Times New Roman" w:hint="eastAsia"/>
          <w:sz w:val="24"/>
          <w:szCs w:val="24"/>
        </w:rPr>
        <w:t>；互联网、软件方面，比如BAT三巨头等互联网公司都在择业范围之内，主要往程序员方面就业。另一个方向是嵌入式系统。</w:t>
      </w:r>
      <w:r w:rsidR="00883587" w:rsidRPr="0069710E">
        <w:rPr>
          <w:rFonts w:asciiTheme="minorEastAsia" w:hAnsiTheme="minorEastAsia" w:cs="Times New Roman" w:hint="eastAsia"/>
          <w:sz w:val="24"/>
          <w:szCs w:val="24"/>
        </w:rPr>
        <w:t>比如最近比较热门的智能扫地机器人</w:t>
      </w:r>
      <w:r w:rsidR="006A2B91" w:rsidRPr="0069710E">
        <w:rPr>
          <w:rFonts w:asciiTheme="minorEastAsia" w:hAnsiTheme="minorEastAsia" w:cs="Times New Roman" w:hint="eastAsia"/>
          <w:sz w:val="24"/>
          <w:szCs w:val="24"/>
        </w:rPr>
        <w:t>；还可以就职于一些大型的比如银行系统、矿业等企业，在他们的公司中做信息技术或者运维工作</w:t>
      </w:r>
      <w:r w:rsidR="00C77D34" w:rsidRPr="0069710E">
        <w:rPr>
          <w:rFonts w:asciiTheme="minorEastAsia" w:hAnsiTheme="minorEastAsia" w:cs="Times New Roman" w:hint="eastAsia"/>
          <w:sz w:val="24"/>
          <w:szCs w:val="24"/>
        </w:rPr>
        <w:t>；还有手机，电脑企业。这一部分也是我比较关注的方面，我个人对手机相关的事物比较感兴趣</w:t>
      </w:r>
      <w:r w:rsidR="00F3524A" w:rsidRPr="0069710E">
        <w:rPr>
          <w:rFonts w:asciiTheme="minorEastAsia" w:hAnsiTheme="minorEastAsia" w:cs="Times New Roman" w:hint="eastAsia"/>
          <w:sz w:val="24"/>
          <w:szCs w:val="24"/>
        </w:rPr>
        <w:t>。当然还有很多其他工作，比如电路设计，教学科研</w:t>
      </w:r>
      <w:r w:rsidR="00902A9E" w:rsidRPr="0069710E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E17638" w:rsidRPr="005029C9" w:rsidRDefault="00E17638" w:rsidP="005029C9">
      <w:pPr>
        <w:pStyle w:val="2"/>
        <w:spacing w:line="240" w:lineRule="auto"/>
        <w:rPr>
          <w:rFonts w:asciiTheme="majorEastAsia" w:hAnsiTheme="majorEastAsia"/>
          <w:b w:val="0"/>
          <w:sz w:val="24"/>
          <w:szCs w:val="24"/>
        </w:rPr>
      </w:pPr>
      <w:bookmarkStart w:id="8" w:name="_Toc503133335"/>
      <w:r w:rsidRPr="005029C9">
        <w:rPr>
          <w:rFonts w:asciiTheme="majorEastAsia" w:hAnsiTheme="majorEastAsia" w:hint="eastAsia"/>
          <w:b w:val="0"/>
          <w:sz w:val="24"/>
          <w:szCs w:val="24"/>
        </w:rPr>
        <w:t>2.职业决策</w:t>
      </w:r>
      <w:bookmarkEnd w:id="8"/>
    </w:p>
    <w:p w:rsidR="00EE2ACC" w:rsidRDefault="00902A9E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>
        <w:rPr>
          <w:rFonts w:asciiTheme="minorEastAsia" w:hAnsiTheme="minorEastAsia" w:cs="Times New Roman" w:hint="eastAsia"/>
          <w:sz w:val="24"/>
          <w:szCs w:val="21"/>
        </w:rPr>
        <w:t>了解了很多，惊讶于这个专业的</w:t>
      </w:r>
      <w:r w:rsidR="00E973CE">
        <w:rPr>
          <w:rFonts w:asciiTheme="minorEastAsia" w:hAnsiTheme="minorEastAsia" w:cs="Times New Roman" w:hint="eastAsia"/>
          <w:sz w:val="24"/>
          <w:szCs w:val="21"/>
        </w:rPr>
        <w:t>口径之“宽”。很多相关的职业都可以从这个专业出发。所以现在关键的是找到自己的方向所在，深入进去。因为这个“宽”既是优点，也是缺点。缺点就在于太过宽泛，如果大学四年之后什么都是只知皮毛，达不到专业人员的要求，那也只是空中楼阁</w:t>
      </w:r>
      <w:r w:rsidR="00953AE6">
        <w:rPr>
          <w:rFonts w:asciiTheme="minorEastAsia" w:hAnsiTheme="minorEastAsia" w:cs="Times New Roman" w:hint="eastAsia"/>
          <w:sz w:val="24"/>
          <w:szCs w:val="21"/>
        </w:rPr>
        <w:t>。</w:t>
      </w:r>
    </w:p>
    <w:p w:rsidR="00953AE6" w:rsidRDefault="00953AE6" w:rsidP="00820E6E">
      <w:pPr>
        <w:ind w:firstLineChars="300" w:firstLine="720"/>
        <w:jc w:val="left"/>
        <w:rPr>
          <w:rFonts w:asciiTheme="minorEastAsia" w:hAnsiTheme="minorEastAsia" w:cs="Times New Roman"/>
          <w:sz w:val="24"/>
          <w:szCs w:val="21"/>
        </w:rPr>
      </w:pPr>
      <w:r>
        <w:rPr>
          <w:rFonts w:asciiTheme="minorEastAsia" w:hAnsiTheme="minorEastAsia" w:cs="Times New Roman"/>
          <w:sz w:val="24"/>
          <w:szCs w:val="21"/>
        </w:rPr>
        <w:t>个人分析</w:t>
      </w:r>
      <w:r>
        <w:rPr>
          <w:rFonts w:asciiTheme="minorEastAsia" w:hAnsiTheme="minorEastAsia" w:cs="Times New Roman" w:hint="eastAsia"/>
          <w:sz w:val="24"/>
          <w:szCs w:val="21"/>
        </w:rPr>
        <w:t>，</w:t>
      </w:r>
      <w:r>
        <w:rPr>
          <w:rFonts w:asciiTheme="minorEastAsia" w:hAnsiTheme="minorEastAsia" w:cs="Times New Roman"/>
          <w:sz w:val="24"/>
          <w:szCs w:val="21"/>
        </w:rPr>
        <w:t>现阶段我对于几个职业有兴趣</w:t>
      </w:r>
      <w:r w:rsidR="00D107B4">
        <w:rPr>
          <w:rFonts w:asciiTheme="minorEastAsia" w:hAnsiTheme="minorEastAsia" w:cs="Times New Roman" w:hint="eastAsia"/>
          <w:sz w:val="24"/>
          <w:szCs w:val="21"/>
        </w:rPr>
        <w:t>。</w:t>
      </w:r>
    </w:p>
    <w:p w:rsidR="00D107B4" w:rsidRPr="00232C67" w:rsidRDefault="00232C67" w:rsidP="00232C67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sz w:val="24"/>
          <w:szCs w:val="21"/>
        </w:rPr>
      </w:pPr>
      <w:r w:rsidRPr="00232C67">
        <w:rPr>
          <w:rFonts w:asciiTheme="minorEastAsia" w:hAnsiTheme="minorEastAsia" w:cs="Times New Roman" w:hint="eastAsia"/>
          <w:sz w:val="24"/>
          <w:szCs w:val="21"/>
        </w:rPr>
        <w:t>互联网行业：产品策划，产品营销</w:t>
      </w:r>
      <w:r>
        <w:rPr>
          <w:rFonts w:asciiTheme="minorEastAsia" w:hAnsiTheme="minorEastAsia" w:cs="Times New Roman" w:hint="eastAsia"/>
          <w:sz w:val="24"/>
          <w:szCs w:val="21"/>
        </w:rPr>
        <w:t>，APP开发；</w:t>
      </w:r>
    </w:p>
    <w:p w:rsidR="00232C67" w:rsidRPr="00232C67" w:rsidRDefault="00232C67" w:rsidP="00232C67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sz w:val="24"/>
          <w:szCs w:val="21"/>
        </w:rPr>
      </w:pPr>
      <w:r>
        <w:rPr>
          <w:rFonts w:asciiTheme="minorEastAsia" w:hAnsiTheme="minorEastAsia" w:cs="Times New Roman" w:hint="eastAsia"/>
          <w:sz w:val="24"/>
          <w:szCs w:val="21"/>
        </w:rPr>
        <w:t>嵌入式：智能硬件方面；</w:t>
      </w:r>
    </w:p>
    <w:p w:rsidR="0007219E" w:rsidRPr="00232C67" w:rsidRDefault="00232C67" w:rsidP="0069710E">
      <w:pPr>
        <w:ind w:firstLineChars="200" w:firstLine="480"/>
        <w:jc w:val="left"/>
        <w:rPr>
          <w:rFonts w:ascii="黑体" w:eastAsia="黑体" w:hAnsi="Times New Roman" w:cs="Times New Roman"/>
          <w:sz w:val="24"/>
          <w:szCs w:val="24"/>
        </w:rPr>
      </w:pPr>
      <w:r w:rsidRPr="0069710E">
        <w:rPr>
          <w:rFonts w:asciiTheme="minorEastAsia" w:hAnsiTheme="minorEastAsia" w:cs="Times New Roman"/>
          <w:sz w:val="24"/>
          <w:szCs w:val="21"/>
        </w:rPr>
        <w:t>接下来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/>
          <w:sz w:val="24"/>
          <w:szCs w:val="21"/>
        </w:rPr>
        <w:t>我将会查找资料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/>
          <w:sz w:val="24"/>
          <w:szCs w:val="21"/>
        </w:rPr>
        <w:t>询问学长学姐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/>
          <w:sz w:val="24"/>
          <w:szCs w:val="21"/>
        </w:rPr>
        <w:t>多</w:t>
      </w:r>
      <w:r w:rsidR="002659EA" w:rsidRPr="0069710E">
        <w:rPr>
          <w:rFonts w:asciiTheme="minorEastAsia" w:hAnsiTheme="minorEastAsia" w:cs="Times New Roman" w:hint="eastAsia"/>
          <w:sz w:val="24"/>
          <w:szCs w:val="21"/>
        </w:rPr>
        <w:t>询问</w:t>
      </w:r>
      <w:r w:rsidRPr="0069710E">
        <w:rPr>
          <w:rFonts w:asciiTheme="minorEastAsia" w:hAnsiTheme="minorEastAsia" w:cs="Times New Roman"/>
          <w:sz w:val="24"/>
          <w:szCs w:val="21"/>
        </w:rPr>
        <w:t>这些职业的具体内容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。</w:t>
      </w:r>
      <w:r w:rsidR="002659EA" w:rsidRPr="0069710E">
        <w:rPr>
          <w:rFonts w:asciiTheme="minorEastAsia" w:hAnsiTheme="minorEastAsia" w:cs="Times New Roman" w:hint="eastAsia"/>
          <w:sz w:val="24"/>
          <w:szCs w:val="21"/>
        </w:rPr>
        <w:t>与自己的性格，兴趣做匹配</w:t>
      </w:r>
      <w:r w:rsidR="00E9541F" w:rsidRPr="0069710E">
        <w:rPr>
          <w:rFonts w:asciiTheme="minorEastAsia" w:hAnsiTheme="minorEastAsia" w:cs="Times New Roman" w:hint="eastAsia"/>
          <w:sz w:val="24"/>
          <w:szCs w:val="21"/>
        </w:rPr>
        <w:t>。找到一个具体的方向</w:t>
      </w:r>
      <w:r w:rsidR="005810C9" w:rsidRPr="0069710E">
        <w:rPr>
          <w:rFonts w:asciiTheme="minorEastAsia" w:hAnsiTheme="minorEastAsia" w:cs="Times New Roman" w:hint="eastAsia"/>
          <w:sz w:val="24"/>
          <w:szCs w:val="21"/>
        </w:rPr>
        <w:t>。</w:t>
      </w:r>
    </w:p>
    <w:p w:rsidR="0007219E" w:rsidRDefault="0007219E" w:rsidP="00492795">
      <w:pPr>
        <w:ind w:firstLineChars="300" w:firstLine="720"/>
        <w:jc w:val="left"/>
        <w:rPr>
          <w:rFonts w:ascii="黑体" w:eastAsia="黑体" w:hAnsi="Times New Roman" w:cs="Times New Roman"/>
          <w:sz w:val="24"/>
          <w:szCs w:val="24"/>
        </w:rPr>
      </w:pPr>
    </w:p>
    <w:p w:rsidR="00862785" w:rsidRPr="005029C9" w:rsidRDefault="005029C9" w:rsidP="005029C9">
      <w:pPr>
        <w:pStyle w:val="1"/>
        <w:spacing w:before="0" w:after="0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9" w:name="_Toc503133336"/>
      <w:r>
        <w:rPr>
          <w:rFonts w:asciiTheme="majorEastAsia" w:eastAsiaTheme="majorEastAsia" w:hAnsiTheme="majorEastAsia" w:hint="eastAsia"/>
          <w:sz w:val="28"/>
          <w:szCs w:val="28"/>
        </w:rPr>
        <w:t>三．</w:t>
      </w:r>
      <w:r w:rsidR="00862785" w:rsidRPr="005029C9">
        <w:rPr>
          <w:rFonts w:asciiTheme="majorEastAsia" w:eastAsiaTheme="majorEastAsia" w:hAnsiTheme="majorEastAsia" w:hint="eastAsia"/>
          <w:sz w:val="28"/>
          <w:szCs w:val="28"/>
        </w:rPr>
        <w:t>职业</w:t>
      </w:r>
      <w:r w:rsidR="00862785" w:rsidRPr="005029C9">
        <w:rPr>
          <w:rFonts w:asciiTheme="majorEastAsia" w:eastAsiaTheme="majorEastAsia" w:hAnsiTheme="majorEastAsia"/>
          <w:sz w:val="28"/>
          <w:szCs w:val="28"/>
        </w:rPr>
        <w:t>发展实施计划</w:t>
      </w:r>
      <w:bookmarkEnd w:id="9"/>
    </w:p>
    <w:p w:rsidR="0007219E" w:rsidRPr="0069710E" w:rsidRDefault="004A511E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 w:rsidRPr="0069710E">
        <w:rPr>
          <w:rFonts w:asciiTheme="minorEastAsia" w:hAnsiTheme="minorEastAsia" w:cs="Times New Roman" w:hint="eastAsia"/>
          <w:sz w:val="24"/>
          <w:szCs w:val="21"/>
        </w:rPr>
        <w:t>通过之前的分析，对应自己的相应兴趣职业。</w:t>
      </w:r>
      <w:r w:rsidR="00006CBB" w:rsidRPr="0069710E">
        <w:rPr>
          <w:rFonts w:asciiTheme="minorEastAsia" w:hAnsiTheme="minorEastAsia" w:cs="Times New Roman" w:hint="eastAsia"/>
          <w:sz w:val="24"/>
          <w:szCs w:val="21"/>
        </w:rPr>
        <w:t>我有个大致的职业发展实施计划。</w:t>
      </w:r>
    </w:p>
    <w:p w:rsidR="00006CBB" w:rsidRPr="0069710E" w:rsidRDefault="00006CBB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 w:rsidRPr="0069710E">
        <w:rPr>
          <w:rFonts w:asciiTheme="minorEastAsia" w:hAnsiTheme="minorEastAsia" w:cs="Times New Roman"/>
          <w:sz w:val="24"/>
          <w:szCs w:val="21"/>
        </w:rPr>
        <w:t>大二期间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，首要</w:t>
      </w:r>
      <w:r w:rsidRPr="0069710E">
        <w:rPr>
          <w:rFonts w:asciiTheme="minorEastAsia" w:hAnsiTheme="minorEastAsia" w:cs="Times New Roman"/>
          <w:sz w:val="24"/>
          <w:szCs w:val="21"/>
        </w:rPr>
        <w:t>学好学校专业知识</w:t>
      </w:r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其次</w:t>
      </w:r>
      <w:r w:rsidRPr="0069710E">
        <w:rPr>
          <w:rFonts w:asciiTheme="minorEastAsia" w:hAnsiTheme="minorEastAsia" w:cs="Times New Roman"/>
          <w:sz w:val="24"/>
          <w:szCs w:val="21"/>
        </w:rPr>
        <w:t>主动接触自学其他相关知识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：单片机简单开发入门</w:t>
      </w:r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（51单片机）；计算机编程方面：网页制作相关知识（</w:t>
      </w:r>
      <w:proofErr w:type="spellStart"/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H</w:t>
      </w:r>
      <w:r w:rsidR="003A61E6" w:rsidRPr="0069710E">
        <w:rPr>
          <w:rFonts w:asciiTheme="minorEastAsia" w:hAnsiTheme="minorEastAsia" w:cs="Times New Roman"/>
          <w:sz w:val="24"/>
          <w:szCs w:val="21"/>
        </w:rPr>
        <w:t>tml+css</w:t>
      </w:r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+Javascript</w:t>
      </w:r>
      <w:proofErr w:type="spellEnd"/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）、编程语言方面</w:t>
      </w:r>
      <w:r w:rsidR="000A3E71"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="003A61E6" w:rsidRPr="0069710E">
        <w:rPr>
          <w:rFonts w:asciiTheme="minorEastAsia" w:hAnsiTheme="minorEastAsia" w:cs="Times New Roman" w:hint="eastAsia"/>
          <w:sz w:val="24"/>
          <w:szCs w:val="21"/>
        </w:rPr>
        <w:t>了解Ja</w:t>
      </w:r>
      <w:r w:rsidR="003A61E6" w:rsidRPr="0069710E">
        <w:rPr>
          <w:rFonts w:asciiTheme="minorEastAsia" w:hAnsiTheme="minorEastAsia" w:cs="Times New Roman"/>
          <w:sz w:val="24"/>
          <w:szCs w:val="21"/>
        </w:rPr>
        <w:t>va, Python语言</w:t>
      </w:r>
      <w:r w:rsidR="000A3E71" w:rsidRPr="0069710E">
        <w:rPr>
          <w:rFonts w:asciiTheme="minorEastAsia" w:hAnsiTheme="minorEastAsia" w:cs="Times New Roman"/>
          <w:sz w:val="24"/>
          <w:szCs w:val="21"/>
        </w:rPr>
        <w:t>和</w:t>
      </w:r>
      <w:r w:rsidR="000A3E71" w:rsidRPr="0069710E">
        <w:rPr>
          <w:rFonts w:asciiTheme="minorEastAsia" w:hAnsiTheme="minorEastAsia" w:cs="Times New Roman" w:hint="eastAsia"/>
          <w:sz w:val="24"/>
          <w:szCs w:val="21"/>
        </w:rPr>
        <w:t>App开发技术方面所要求的能力；多体验参加相关比赛</w:t>
      </w:r>
    </w:p>
    <w:p w:rsidR="003A61E6" w:rsidRPr="0069710E" w:rsidRDefault="003A61E6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 w:rsidRPr="0069710E">
        <w:rPr>
          <w:rFonts w:asciiTheme="minorEastAsia" w:hAnsiTheme="minorEastAsia" w:cs="Times New Roman"/>
          <w:sz w:val="24"/>
          <w:szCs w:val="21"/>
        </w:rPr>
        <w:t>尽早了解相关职业的具体内容</w:t>
      </w:r>
      <w:r w:rsidR="00465820" w:rsidRPr="0069710E">
        <w:rPr>
          <w:rFonts w:asciiTheme="minorEastAsia" w:hAnsiTheme="minorEastAsia" w:cs="Times New Roman" w:hint="eastAsia"/>
          <w:sz w:val="24"/>
          <w:szCs w:val="21"/>
        </w:rPr>
        <w:t>；</w:t>
      </w:r>
    </w:p>
    <w:p w:rsidR="003A61E6" w:rsidRPr="0069710E" w:rsidRDefault="003A61E6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 w:rsidRPr="0069710E">
        <w:rPr>
          <w:rFonts w:asciiTheme="minorEastAsia" w:hAnsiTheme="minorEastAsia" w:cs="Times New Roman"/>
          <w:sz w:val="24"/>
          <w:szCs w:val="21"/>
        </w:rPr>
        <w:t>大三期间</w:t>
      </w:r>
      <w:r w:rsidR="000A3E71" w:rsidRPr="0069710E">
        <w:rPr>
          <w:rFonts w:asciiTheme="minorEastAsia" w:hAnsiTheme="minorEastAsia" w:cs="Times New Roman" w:hint="eastAsia"/>
          <w:sz w:val="24"/>
          <w:szCs w:val="21"/>
        </w:rPr>
        <w:t>，在稳定成绩的基础上，继续自学相关内容，确定好自己的方向，找到目标职业和目标企业。争取优秀公司的实习机会。</w:t>
      </w:r>
    </w:p>
    <w:p w:rsidR="000A3E71" w:rsidRPr="0069710E" w:rsidRDefault="00465820" w:rsidP="0069710E">
      <w:pPr>
        <w:ind w:firstLineChars="200" w:firstLine="480"/>
        <w:jc w:val="left"/>
        <w:rPr>
          <w:rFonts w:asciiTheme="minorEastAsia" w:hAnsiTheme="minorEastAsia" w:cs="Times New Roman"/>
          <w:sz w:val="24"/>
          <w:szCs w:val="21"/>
        </w:rPr>
      </w:pPr>
      <w:r w:rsidRPr="0069710E">
        <w:rPr>
          <w:rFonts w:asciiTheme="minorEastAsia" w:hAnsiTheme="minorEastAsia" w:cs="Times New Roman"/>
          <w:sz w:val="24"/>
          <w:szCs w:val="21"/>
        </w:rPr>
        <w:lastRenderedPageBreak/>
        <w:t>在这个阶段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/>
          <w:sz w:val="24"/>
          <w:szCs w:val="21"/>
        </w:rPr>
        <w:t>我需要不断充实自己</w:t>
      </w:r>
      <w:r w:rsidRPr="0069710E">
        <w:rPr>
          <w:rFonts w:asciiTheme="minorEastAsia" w:hAnsiTheme="minorEastAsia" w:cs="Times New Roman" w:hint="eastAsia"/>
          <w:sz w:val="24"/>
          <w:szCs w:val="21"/>
        </w:rPr>
        <w:t>，</w:t>
      </w:r>
      <w:r w:rsidRPr="0069710E">
        <w:rPr>
          <w:rFonts w:asciiTheme="minorEastAsia" w:hAnsiTheme="minorEastAsia" w:cs="Times New Roman"/>
          <w:sz w:val="24"/>
          <w:szCs w:val="21"/>
        </w:rPr>
        <w:t>抓住一切机会提升自己</w:t>
      </w:r>
      <w:r w:rsidR="00B2770B" w:rsidRPr="0069710E">
        <w:rPr>
          <w:rFonts w:asciiTheme="minorEastAsia" w:hAnsiTheme="minorEastAsia" w:cs="Times New Roman" w:hint="eastAsia"/>
          <w:sz w:val="24"/>
          <w:szCs w:val="21"/>
        </w:rPr>
        <w:t>。</w:t>
      </w:r>
    </w:p>
    <w:p w:rsidR="0007219E" w:rsidRDefault="00B2770B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  <w:r w:rsidRPr="006302A0">
        <w:rPr>
          <w:rFonts w:asciiTheme="minorEastAsia" w:hAnsiTheme="minorEastAsia" w:cs="Times New Roman" w:hint="eastAsia"/>
          <w:b/>
          <w:sz w:val="24"/>
          <w:szCs w:val="21"/>
        </w:rPr>
        <w:t>相信在自己的不断努力下，一定能实现自己的目标！</w:t>
      </w: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p w:rsid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tbl>
      <w:tblPr>
        <w:tblStyle w:val="a9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4034"/>
        <w:gridCol w:w="4057"/>
      </w:tblGrid>
      <w:tr w:rsidR="00BC7B12" w:rsidTr="006123A4">
        <w:trPr>
          <w:trHeight w:val="556"/>
        </w:trPr>
        <w:tc>
          <w:tcPr>
            <w:tcW w:w="2620" w:type="dxa"/>
            <w:vMerge w:val="restart"/>
            <w:vAlign w:val="bottom"/>
          </w:tcPr>
          <w:p w:rsidR="00BC7B12" w:rsidRDefault="00BC7B12" w:rsidP="006123A4">
            <w:r w:rsidRPr="00DA2048">
              <w:rPr>
                <w:noProof/>
              </w:rPr>
              <w:lastRenderedPageBreak/>
              <w:drawing>
                <wp:inline distT="0" distB="0" distL="0" distR="0" wp14:anchorId="21913243" wp14:editId="5A41F3CE">
                  <wp:extent cx="1128408" cy="1594507"/>
                  <wp:effectExtent l="0" t="0" r="0" b="5715"/>
                  <wp:docPr id="1" name="图片 1" descr="D:\万骏辉\photo\wjh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万骏辉\photo\wjh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27" cy="160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BC7B12" w:rsidRDefault="00BC7B12" w:rsidP="006123A4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36"/>
                <w:szCs w:val="36"/>
              </w:rPr>
              <w:t>万骏辉</w:t>
            </w:r>
            <w:proofErr w:type="gramEnd"/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     </w:t>
            </w:r>
          </w:p>
        </w:tc>
        <w:tc>
          <w:tcPr>
            <w:tcW w:w="4057" w:type="dxa"/>
            <w:vAlign w:val="bottom"/>
          </w:tcPr>
          <w:p w:rsidR="00BC7B12" w:rsidRDefault="00BC7B12" w:rsidP="006123A4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BC7B12" w:rsidTr="006123A4">
        <w:trPr>
          <w:trHeight w:val="2103"/>
        </w:trPr>
        <w:tc>
          <w:tcPr>
            <w:tcW w:w="2620" w:type="dxa"/>
            <w:vMerge/>
          </w:tcPr>
          <w:p w:rsidR="00BC7B12" w:rsidRDefault="00BC7B12" w:rsidP="006123A4"/>
        </w:tc>
        <w:tc>
          <w:tcPr>
            <w:tcW w:w="4034" w:type="dxa"/>
            <w:vAlign w:val="bottom"/>
          </w:tcPr>
          <w:p w:rsidR="00BC7B12" w:rsidRDefault="00BC7B12" w:rsidP="006123A4">
            <w:pPr>
              <w:tabs>
                <w:tab w:val="center" w:pos="4502"/>
              </w:tabs>
              <w:spacing w:line="540" w:lineRule="exact"/>
              <w:ind w:leftChars="-27" w:left="-29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3230921242</w:t>
            </w:r>
          </w:p>
          <w:p w:rsidR="00BC7B12" w:rsidRDefault="00BC7B12" w:rsidP="006123A4">
            <w:pPr>
              <w:spacing w:line="540" w:lineRule="exact"/>
              <w:ind w:leftChars="-27" w:left="-29" w:hanging="28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>
              <w:rPr>
                <w:rFonts w:ascii="微软雅黑" w:eastAsia="微软雅黑" w:hAnsi="微软雅黑" w:cs="微软雅黑"/>
              </w:rPr>
              <w:t>wjh969666014@163.com</w:t>
            </w:r>
          </w:p>
          <w:p w:rsidR="00BC7B12" w:rsidRDefault="00BC7B12" w:rsidP="006123A4">
            <w:pPr>
              <w:spacing w:line="540" w:lineRule="exact"/>
              <w:ind w:leftChars="-27" w:left="-29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sz w:val="22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1"/>
              </w:rPr>
              <w:t>新浪微博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1"/>
              </w:rPr>
              <w:t>：@</w:t>
            </w:r>
            <w:proofErr w:type="spellStart"/>
            <w:r>
              <w:rPr>
                <w:rFonts w:ascii="微软雅黑" w:eastAsia="微软雅黑" w:hAnsi="微软雅黑" w:hint="eastAsia"/>
                <w:sz w:val="22"/>
                <w:szCs w:val="21"/>
              </w:rPr>
              <w:t>d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kuw</w:t>
            </w:r>
            <w:proofErr w:type="spell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:rsidR="00BC7B12" w:rsidRDefault="00BC7B12" w:rsidP="006123A4">
            <w:pPr>
              <w:spacing w:line="540" w:lineRule="exact"/>
              <w:ind w:leftChars="-27" w:left="-29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爱运动、爱生活、爱自由、爱挑战!</w:t>
            </w:r>
          </w:p>
        </w:tc>
        <w:tc>
          <w:tcPr>
            <w:tcW w:w="4057" w:type="dxa"/>
            <w:vAlign w:val="bottom"/>
          </w:tcPr>
          <w:p w:rsidR="00BC7B12" w:rsidRDefault="00BC7B12" w:rsidP="006123A4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/>
                <w:sz w:val="22"/>
                <w:szCs w:val="21"/>
              </w:rPr>
              <w:t>19岁</w:t>
            </w:r>
          </w:p>
          <w:p w:rsidR="00BC7B12" w:rsidRDefault="00BC7B12" w:rsidP="006123A4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东北大学</w:t>
            </w:r>
          </w:p>
          <w:p w:rsidR="00BC7B12" w:rsidRDefault="00BC7B12" w:rsidP="006123A4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softHyphen/>
              <w:t>—</w:t>
            </w:r>
            <w:r w:rsidR="00EE35CF">
              <w:rPr>
                <w:rFonts w:ascii="微软雅黑" w:eastAsia="微软雅黑" w:hAnsi="微软雅黑" w:hint="eastAsia"/>
                <w:sz w:val="22"/>
                <w:szCs w:val="21"/>
              </w:rPr>
              <w:t>电子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信息工程专业</w:t>
            </w:r>
          </w:p>
          <w:p w:rsidR="00BC7B12" w:rsidRDefault="00BC7B12" w:rsidP="006123A4">
            <w:pPr>
              <w:spacing w:line="540" w:lineRule="exact"/>
              <w:ind w:leftChars="-27" w:left="-29" w:hanging="28"/>
              <w:rPr>
                <w:rFonts w:ascii="微软雅黑" w:eastAsia="微软雅黑" w:hAnsi="微软雅黑"/>
                <w:b/>
                <w:sz w:val="22"/>
                <w:szCs w:val="21"/>
              </w:rPr>
            </w:pPr>
          </w:p>
        </w:tc>
      </w:tr>
    </w:tbl>
    <w:p w:rsidR="00BC7B12" w:rsidRDefault="00BC7B12" w:rsidP="00BC7B12">
      <w:pPr>
        <w:spacing w:line="0" w:lineRule="atLeast"/>
        <w:rPr>
          <w:sz w:val="2"/>
          <w:szCs w:val="2"/>
        </w:rPr>
      </w:pPr>
    </w:p>
    <w:tbl>
      <w:tblPr>
        <w:tblStyle w:val="a9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BC7B12" w:rsidTr="006123A4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BC7B12" w:rsidRDefault="00BC7B12" w:rsidP="006123A4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主修课程</w:t>
            </w:r>
          </w:p>
        </w:tc>
      </w:tr>
      <w:tr w:rsidR="00BC7B12" w:rsidTr="006123A4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BC7B12" w:rsidRDefault="00BC7B12" w:rsidP="006123A4">
            <w:pPr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模拟电子技术基础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程序设计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874BDD">
              <w:rPr>
                <w:rFonts w:ascii="微软雅黑" w:eastAsia="微软雅黑" w:hAnsi="微软雅黑"/>
                <w:sz w:val="18"/>
                <w:szCs w:val="18"/>
              </w:rPr>
              <w:t>技术基础及</w:t>
            </w:r>
            <w:proofErr w:type="spellStart"/>
            <w:r w:rsidRPr="00874BDD">
              <w:rPr>
                <w:rFonts w:ascii="微软雅黑" w:eastAsia="微软雅黑" w:hAnsi="微软雅黑"/>
                <w:sz w:val="18"/>
                <w:szCs w:val="18"/>
              </w:rPr>
              <w:t>Solidworks</w:t>
            </w:r>
            <w:proofErr w:type="spellEnd"/>
            <w:r w:rsidRPr="00874BDD">
              <w:rPr>
                <w:rFonts w:ascii="微软雅黑" w:eastAsia="微软雅黑" w:hAnsi="微软雅黑"/>
                <w:sz w:val="18"/>
                <w:szCs w:val="18"/>
              </w:rPr>
              <w:t>建模入门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、电路原理、高等数学、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CAN创新工程</w:t>
            </w:r>
          </w:p>
        </w:tc>
      </w:tr>
    </w:tbl>
    <w:p w:rsidR="00BC7B12" w:rsidRDefault="00BC7B12" w:rsidP="00BC7B12">
      <w:pPr>
        <w:spacing w:line="0" w:lineRule="atLeast"/>
        <w:rPr>
          <w:sz w:val="2"/>
          <w:szCs w:val="2"/>
        </w:rPr>
      </w:pPr>
    </w:p>
    <w:tbl>
      <w:tblPr>
        <w:tblStyle w:val="a9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14"/>
      </w:tblGrid>
      <w:tr w:rsidR="00BC7B12" w:rsidTr="006123A4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BC7B12" w:rsidRDefault="00BC7B12" w:rsidP="006123A4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获奖情况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:rsidR="00BC7B12" w:rsidRDefault="00BC7B12" w:rsidP="006123A4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社会实践</w:t>
            </w:r>
          </w:p>
        </w:tc>
      </w:tr>
      <w:tr w:rsidR="00BC7B12" w:rsidTr="006123A4">
        <w:tc>
          <w:tcPr>
            <w:tcW w:w="5387" w:type="dxa"/>
            <w:tcBorders>
              <w:top w:val="single" w:sz="18" w:space="0" w:color="000000" w:themeColor="text1"/>
            </w:tcBorders>
          </w:tcPr>
          <w:p w:rsidR="00BC7B12" w:rsidRPr="007F59F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F59F2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7F59F2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Pr="007F59F2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7F59F2">
              <w:rPr>
                <w:rFonts w:ascii="微软雅黑" w:eastAsia="微软雅黑" w:hAnsi="微软雅黑"/>
                <w:sz w:val="18"/>
                <w:szCs w:val="18"/>
              </w:rPr>
              <w:t>2017</w:t>
            </w:r>
            <w:proofErr w:type="gramStart"/>
            <w:r w:rsidRPr="007F59F2">
              <w:rPr>
                <w:rFonts w:ascii="微软雅黑" w:eastAsia="微软雅黑" w:hAnsi="微软雅黑"/>
                <w:sz w:val="18"/>
                <w:szCs w:val="18"/>
              </w:rPr>
              <w:t>“互联网</w:t>
            </w:r>
            <w:r w:rsidRPr="007F59F2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7F59F2">
              <w:rPr>
                <w:rFonts w:ascii="微软雅黑" w:eastAsia="微软雅黑" w:hAnsi="微软雅黑"/>
                <w:sz w:val="18"/>
                <w:szCs w:val="18"/>
              </w:rPr>
              <w:t>”校赛三等奖</w:t>
            </w:r>
            <w:proofErr w:type="gramEnd"/>
          </w:p>
          <w:p w:rsidR="00BC7B12" w:rsidRPr="007F59F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2017</w:t>
            </w:r>
            <w:r w:rsidRPr="007F59F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东北大学秦皇岛分校田径比赛男子1</w:t>
            </w:r>
            <w:r w:rsidRPr="007F59F2">
              <w:rPr>
                <w:rFonts w:ascii="微软雅黑" w:eastAsia="微软雅黑" w:hAnsi="微软雅黑" w:cs="Times New Roman"/>
                <w:sz w:val="18"/>
                <w:szCs w:val="18"/>
              </w:rPr>
              <w:t>00米第四</w:t>
            </w:r>
          </w:p>
          <w:p w:rsidR="00BC7B12" w:rsidRPr="007F59F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F59F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F59F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01</w:t>
            </w:r>
            <w:r w:rsidRPr="007F59F2">
              <w:rPr>
                <w:rFonts w:ascii="微软雅黑" w:eastAsia="微软雅黑" w:hAnsi="微软雅黑" w:cs="Times New Roman"/>
                <w:sz w:val="18"/>
                <w:szCs w:val="18"/>
              </w:rPr>
              <w:t>7</w:t>
            </w:r>
            <w:r w:rsidRPr="007F59F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东北大学秦皇岛分校田径比赛男子4</w:t>
            </w:r>
            <w:r w:rsidRPr="007F59F2">
              <w:rPr>
                <w:rFonts w:ascii="微软雅黑" w:eastAsia="微软雅黑" w:hAnsi="微软雅黑" w:cs="Times New Roman"/>
                <w:sz w:val="18"/>
                <w:szCs w:val="18"/>
              </w:rPr>
              <w:t>*100米第一</w:t>
            </w:r>
          </w:p>
        </w:tc>
        <w:tc>
          <w:tcPr>
            <w:tcW w:w="5314" w:type="dxa"/>
            <w:tcBorders>
              <w:top w:val="single" w:sz="18" w:space="0" w:color="000000" w:themeColor="text1"/>
            </w:tcBorders>
          </w:tcPr>
          <w:p w:rsidR="00BC7B1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参加201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秦皇岛国际马拉松比赛5公里比赛</w:t>
            </w:r>
          </w:p>
          <w:p w:rsidR="00BC7B1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担任大学生全国电子设计大赛志愿者</w:t>
            </w:r>
          </w:p>
          <w:p w:rsidR="00BC7B1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7参加秦皇岛市运会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0公里比赛</w:t>
            </w:r>
          </w:p>
          <w:p w:rsidR="00BC7B1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017年参加校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RP沙盘模拟比赛</w:t>
            </w:r>
          </w:p>
          <w:p w:rsidR="00BC7B12" w:rsidRDefault="00BC7B12" w:rsidP="00BC7B12">
            <w:pPr>
              <w:pStyle w:val="11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2017东北大学秦皇岛分校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30周年校庆志愿者</w:t>
            </w:r>
          </w:p>
        </w:tc>
      </w:tr>
    </w:tbl>
    <w:p w:rsidR="00BC7B12" w:rsidRDefault="00BC7B12" w:rsidP="00BC7B12">
      <w:pPr>
        <w:spacing w:line="0" w:lineRule="atLeast"/>
        <w:rPr>
          <w:sz w:val="2"/>
          <w:szCs w:val="2"/>
        </w:rPr>
      </w:pPr>
    </w:p>
    <w:tbl>
      <w:tblPr>
        <w:tblStyle w:val="a9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BC7B12" w:rsidTr="006123A4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BC7B12" w:rsidRDefault="00BC7B12" w:rsidP="006123A4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BC7B12" w:rsidRDefault="00BC7B12" w:rsidP="006123A4"/>
        </w:tc>
      </w:tr>
      <w:tr w:rsidR="00BC7B12" w:rsidTr="006123A4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C7B12" w:rsidRDefault="00BC7B12" w:rsidP="006123A4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</w:rPr>
              <w:t>学生通讯录系统</w:t>
            </w:r>
          </w:p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6.11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C7B12" w:rsidRDefault="00BC7B12" w:rsidP="006123A4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Visual C++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6.0+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Dev</w:t>
            </w:r>
          </w:p>
          <w:p w:rsidR="00BC7B12" w:rsidRDefault="00BC7B12" w:rsidP="006123A4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 担任小组组长，主要负责核心代码的编写和测试</w:t>
            </w:r>
          </w:p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要有耐心地一个一个功能测试</w:t>
            </w:r>
          </w:p>
        </w:tc>
      </w:tr>
      <w:tr w:rsidR="00BC7B12" w:rsidTr="006123A4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7B12" w:rsidRDefault="00BC7B12" w:rsidP="006123A4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智能自习室系统</w:t>
            </w:r>
          </w:p>
          <w:p w:rsidR="00BC7B12" w:rsidRDefault="00BC7B12" w:rsidP="006123A4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  <w:r>
              <w:rPr>
                <w:rFonts w:ascii="微软雅黑" w:eastAsia="微软雅黑" w:hAnsi="微软雅黑" w:cs="Times New Roman"/>
              </w:rPr>
              <w:t>017.6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团队角色：小组成员</w:t>
            </w:r>
          </w:p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帮助制定项目策划书</w:t>
            </w:r>
          </w:p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感想体会：做一件事需要坚持不懈</w:t>
            </w:r>
          </w:p>
        </w:tc>
      </w:tr>
      <w:tr w:rsidR="00BC7B12" w:rsidTr="006123A4">
        <w:trPr>
          <w:trHeight w:val="1711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7B12" w:rsidRPr="00245EB9" w:rsidRDefault="00BC7B12" w:rsidP="006123A4">
            <w:pP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目标职业：</w:t>
            </w:r>
            <w:r w:rsidR="00B01928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产品策划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7B12" w:rsidRDefault="00BC7B12" w:rsidP="006123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C7B12" w:rsidRDefault="00BC7B12" w:rsidP="00BC7B12">
      <w:pPr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担任过班级学委，C</w:t>
      </w:r>
      <w:r w:rsidR="00052217">
        <w:rPr>
          <w:rFonts w:ascii="微软雅黑" w:eastAsia="微软雅黑" w:hAnsi="微软雅黑"/>
          <w:sz w:val="18"/>
          <w:szCs w:val="18"/>
        </w:rPr>
        <w:t>ET-6</w:t>
      </w:r>
      <w:bookmarkStart w:id="10" w:name="_GoBack"/>
      <w:bookmarkEnd w:id="10"/>
      <w:r>
        <w:rPr>
          <w:rFonts w:ascii="微软雅黑" w:eastAsia="微软雅黑" w:hAnsi="微软雅黑"/>
          <w:sz w:val="18"/>
          <w:szCs w:val="18"/>
        </w:rPr>
        <w:t>，党委</w:t>
      </w:r>
      <w:proofErr w:type="gramStart"/>
      <w:r>
        <w:rPr>
          <w:rFonts w:ascii="微软雅黑" w:eastAsia="微软雅黑" w:hAnsi="微软雅黑"/>
          <w:sz w:val="18"/>
          <w:szCs w:val="18"/>
        </w:rPr>
        <w:t>宣传部东秦在线</w:t>
      </w:r>
      <w:proofErr w:type="gramEnd"/>
      <w:r>
        <w:rPr>
          <w:rFonts w:ascii="微软雅黑" w:eastAsia="微软雅黑" w:hAnsi="微软雅黑"/>
          <w:sz w:val="18"/>
          <w:szCs w:val="18"/>
        </w:rPr>
        <w:t>信息部部长，长期运营学校官方</w:t>
      </w:r>
      <w:proofErr w:type="gramStart"/>
      <w:r>
        <w:rPr>
          <w:rFonts w:ascii="微软雅黑" w:eastAsia="微软雅黑" w:hAnsi="微软雅黑"/>
          <w:sz w:val="18"/>
          <w:szCs w:val="18"/>
        </w:rPr>
        <w:t>微信平台</w:t>
      </w:r>
      <w:proofErr w:type="gramEnd"/>
      <w:r>
        <w:rPr>
          <w:rFonts w:ascii="微软雅黑" w:eastAsia="微软雅黑" w:hAnsi="微软雅黑"/>
          <w:sz w:val="18"/>
          <w:szCs w:val="18"/>
        </w:rPr>
        <w:t>并推送文章、有摄影基础（会基本的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s</w:t>
      </w:r>
      <w:proofErr w:type="spellEnd"/>
      <w:r>
        <w:rPr>
          <w:rFonts w:ascii="微软雅黑" w:eastAsia="微软雅黑" w:hAnsi="微软雅黑"/>
          <w:sz w:val="18"/>
          <w:szCs w:val="18"/>
        </w:rPr>
        <w:t>操作，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ord，Excel操作能力尚可）</w:t>
      </w:r>
    </w:p>
    <w:p w:rsidR="00BC7B12" w:rsidRDefault="00BC7B12" w:rsidP="00BC7B12">
      <w:pPr>
        <w:pBdr>
          <w:bottom w:val="single" w:sz="18" w:space="1" w:color="000000" w:themeColor="text1"/>
        </w:pBd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乐于分享|认同鼓励|互相信任|团队合作         </w:t>
      </w: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做过</w:t>
      </w:r>
      <w:r>
        <w:rPr>
          <w:rFonts w:ascii="微软雅黑" w:eastAsia="微软雅黑" w:hAnsi="微软雅黑" w:hint="eastAsia"/>
          <w:sz w:val="18"/>
          <w:szCs w:val="18"/>
        </w:rPr>
        <w:t>公交公司投币箱装配工作，亚</w:t>
      </w:r>
      <w:r w:rsidR="00386E10">
        <w:rPr>
          <w:rFonts w:ascii="微软雅黑" w:eastAsia="微软雅黑" w:hAnsi="微软雅黑" w:hint="eastAsia"/>
          <w:sz w:val="18"/>
          <w:szCs w:val="18"/>
        </w:rPr>
        <w:t>洲最大史努比乐园</w:t>
      </w:r>
      <w:r w:rsidR="004610DF">
        <w:rPr>
          <w:rFonts w:ascii="微软雅黑" w:eastAsia="微软雅黑" w:hAnsi="微软雅黑" w:hint="eastAsia"/>
          <w:sz w:val="18"/>
          <w:szCs w:val="18"/>
        </w:rPr>
        <w:t>兼职</w:t>
      </w:r>
      <w:r w:rsidR="00386E10">
        <w:rPr>
          <w:rFonts w:ascii="微软雅黑" w:eastAsia="微软雅黑" w:hAnsi="微软雅黑" w:hint="eastAsia"/>
          <w:sz w:val="18"/>
          <w:szCs w:val="18"/>
        </w:rPr>
        <w:t>人员。</w:t>
      </w:r>
    </w:p>
    <w:p w:rsidR="00BC7B12" w:rsidRPr="00BC7B12" w:rsidRDefault="00BC7B12" w:rsidP="00BC7B12">
      <w:pPr>
        <w:ind w:firstLine="480"/>
        <w:jc w:val="left"/>
        <w:rPr>
          <w:rFonts w:asciiTheme="minorEastAsia" w:hAnsiTheme="minorEastAsia" w:cs="Times New Roman"/>
          <w:b/>
          <w:sz w:val="24"/>
          <w:szCs w:val="21"/>
        </w:rPr>
      </w:pPr>
    </w:p>
    <w:sectPr w:rsidR="00BC7B12" w:rsidRPr="00BC7B12" w:rsidSect="00E55F63">
      <w:headerReference w:type="default" r:id="rId12"/>
      <w:pgSz w:w="11906" w:h="16838" w:code="9"/>
      <w:pgMar w:top="1418" w:right="1418" w:bottom="1134" w:left="1418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681" w:rsidRDefault="00633681">
      <w:r>
        <w:separator/>
      </w:r>
    </w:p>
  </w:endnote>
  <w:endnote w:type="continuationSeparator" w:id="0">
    <w:p w:rsidR="00633681" w:rsidRDefault="0063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681" w:rsidRDefault="00633681">
      <w:r>
        <w:separator/>
      </w:r>
    </w:p>
  </w:footnote>
  <w:footnote w:type="continuationSeparator" w:id="0">
    <w:p w:rsidR="00633681" w:rsidRDefault="00633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04" w:rsidRDefault="003B1F06">
    <w:pPr>
      <w:pStyle w:val="a6"/>
      <w:jc w:val="both"/>
    </w:pPr>
    <w:r>
      <w:t>东北大学秦皇岛分校</w: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>计算机与通信工程学院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95354F"/>
    <w:multiLevelType w:val="hybridMultilevel"/>
    <w:tmpl w:val="39283DEA"/>
    <w:lvl w:ilvl="0" w:tplc="6C7E8AC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042C3F"/>
    <w:multiLevelType w:val="hybridMultilevel"/>
    <w:tmpl w:val="D24893AE"/>
    <w:lvl w:ilvl="0" w:tplc="30966C8C">
      <w:start w:val="1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1055621"/>
    <w:multiLevelType w:val="hybridMultilevel"/>
    <w:tmpl w:val="E5801312"/>
    <w:lvl w:ilvl="0" w:tplc="479CA858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047367"/>
    <w:multiLevelType w:val="hybridMultilevel"/>
    <w:tmpl w:val="4E9C127C"/>
    <w:lvl w:ilvl="0" w:tplc="D08287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04"/>
    <w:rsid w:val="00006CBB"/>
    <w:rsid w:val="00040D22"/>
    <w:rsid w:val="00052217"/>
    <w:rsid w:val="0007219E"/>
    <w:rsid w:val="00076380"/>
    <w:rsid w:val="00082A6F"/>
    <w:rsid w:val="00094E6D"/>
    <w:rsid w:val="000A3E71"/>
    <w:rsid w:val="0011741D"/>
    <w:rsid w:val="00134801"/>
    <w:rsid w:val="001D6C68"/>
    <w:rsid w:val="00232C67"/>
    <w:rsid w:val="0025772C"/>
    <w:rsid w:val="002659EA"/>
    <w:rsid w:val="002A2823"/>
    <w:rsid w:val="002C0B6C"/>
    <w:rsid w:val="00386ACC"/>
    <w:rsid w:val="00386E10"/>
    <w:rsid w:val="00395342"/>
    <w:rsid w:val="00396B46"/>
    <w:rsid w:val="003A61E6"/>
    <w:rsid w:val="003B1F06"/>
    <w:rsid w:val="003F62E3"/>
    <w:rsid w:val="00414853"/>
    <w:rsid w:val="00444104"/>
    <w:rsid w:val="004610DF"/>
    <w:rsid w:val="00465820"/>
    <w:rsid w:val="00492795"/>
    <w:rsid w:val="004A46EF"/>
    <w:rsid w:val="004A511E"/>
    <w:rsid w:val="004B0425"/>
    <w:rsid w:val="004C4D55"/>
    <w:rsid w:val="005029C9"/>
    <w:rsid w:val="00554E25"/>
    <w:rsid w:val="005810C9"/>
    <w:rsid w:val="005A7157"/>
    <w:rsid w:val="006302A0"/>
    <w:rsid w:val="00633681"/>
    <w:rsid w:val="0063584A"/>
    <w:rsid w:val="00693185"/>
    <w:rsid w:val="0069710E"/>
    <w:rsid w:val="006A2B91"/>
    <w:rsid w:val="006B5B86"/>
    <w:rsid w:val="007316D0"/>
    <w:rsid w:val="007425EE"/>
    <w:rsid w:val="0075480E"/>
    <w:rsid w:val="007D1652"/>
    <w:rsid w:val="00820E6E"/>
    <w:rsid w:val="00834A09"/>
    <w:rsid w:val="00862785"/>
    <w:rsid w:val="00864C76"/>
    <w:rsid w:val="008742D5"/>
    <w:rsid w:val="00883587"/>
    <w:rsid w:val="008C3DFB"/>
    <w:rsid w:val="008F325D"/>
    <w:rsid w:val="00902A9E"/>
    <w:rsid w:val="0093239A"/>
    <w:rsid w:val="009324EE"/>
    <w:rsid w:val="00953AE6"/>
    <w:rsid w:val="00981571"/>
    <w:rsid w:val="009F2950"/>
    <w:rsid w:val="00A211DA"/>
    <w:rsid w:val="00A63C3C"/>
    <w:rsid w:val="00B01928"/>
    <w:rsid w:val="00B22F3F"/>
    <w:rsid w:val="00B2770B"/>
    <w:rsid w:val="00BC7B12"/>
    <w:rsid w:val="00BD04B9"/>
    <w:rsid w:val="00BD1650"/>
    <w:rsid w:val="00BD7A72"/>
    <w:rsid w:val="00C52B03"/>
    <w:rsid w:val="00C77D34"/>
    <w:rsid w:val="00D107B4"/>
    <w:rsid w:val="00D70941"/>
    <w:rsid w:val="00E17638"/>
    <w:rsid w:val="00E55F63"/>
    <w:rsid w:val="00E9541F"/>
    <w:rsid w:val="00E973CE"/>
    <w:rsid w:val="00EE2ACC"/>
    <w:rsid w:val="00EE35CF"/>
    <w:rsid w:val="00F3524A"/>
    <w:rsid w:val="00F6332A"/>
    <w:rsid w:val="00F8771A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F104D-6430-4874-AAF0-7F5698A7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5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paragraph" w:styleId="a7">
    <w:name w:val="List Paragraph"/>
    <w:basedOn w:val="a"/>
    <w:uiPriority w:val="99"/>
    <w:rsid w:val="00A63C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534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53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86A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86A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6A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86A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86A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29C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9">
    <w:name w:val="Table Grid"/>
    <w:basedOn w:val="a1"/>
    <w:uiPriority w:val="39"/>
    <w:rsid w:val="00BC7B1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BC7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7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877160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333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950665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D66BE-4739-42F8-91DA-57211E4F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721</Words>
  <Characters>4114</Characters>
  <Application>Microsoft Office Word</Application>
  <DocSecurity>0</DocSecurity>
  <Lines>34</Lines>
  <Paragraphs>9</Paragraphs>
  <ScaleCrop>false</ScaleCrop>
  <Company> 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Grey</cp:lastModifiedBy>
  <cp:revision>40</cp:revision>
  <dcterms:created xsi:type="dcterms:W3CDTF">2017-12-31T14:00:00Z</dcterms:created>
  <dcterms:modified xsi:type="dcterms:W3CDTF">2018-03-10T08:10:00Z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2052-7.6.0</vt:lpwstr>
  </property>
</Properties>
</file>