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故事一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大一的时候，我想通过自己的努力去学一些实用的却又在课本上学不到的知识，以此来参加一些竞赛，于是询问过许多学长，也向同级生了解过他们的学习意向，我进行了一系列的思考，我适合学习怎样的内容呢，编程算法对我来说确实枯燥，虽然有一些基础，但我选择放弃。最终，我找出了一条适合我的方向，就是先从单片机学起，从简单的51单片机开始，用屏幕上的几行代码来控制一个led灯，来显示一串数字在液晶屏上，这对我来说新鲜而有趣。于是我便用寒假和学期中的一些时间来学习单片机入门知识，虽然也有复杂的代码怎么都看不懂，也有一值想不明白的问题，但通过我的反复思考，并且询问学长，请教我的问题，还是学会了不少知识技能，每当我解决一个问题，每当控制让单片机实现一些功能时，我都会有很大的成就感，这种感觉带给我热情去攻克更多的难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可迁移技能有自己的思考、询问他人来解决问题，专业知识技能有51单片机编程知识，管理技能有认识自我。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故事二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来到大学，在足球方面，我只是一个普通的足球爱好者，技术方面在大一院队还行，在控院的院队中，我只是一个菜鸟，校队也没有入选，大场比赛中不要说体力不行导致发挥不出技术，就是一些基本功也做得极差，我深知自己的不足。我的身体条件不如别人，那我便要发挥我反应快的特点，尽早的出球、射门，并且要使用更多的变向让自己更灵活。同时，要提高足球技术最根本的还是多练，不论是实战还是训练，大一的队伍和别人约比赛，即使再忙，我中午也会去参加，每周末的联赛更是每场都去，校队跟训我也积极报名参加，认真对待训练的机会，期末时课少我便每天下午都去东操场踢野球，一些基本的技术能力得到了极大地提升。大二再次选拔校队参加大学生足球联赛，我终于入选进入了校队，代表学校出去比赛，同时训练也变得更多更累，甚至国庆七天大家都出去玩了，我却每天都在训练。足球之路，虽然很累，也有输掉比赛的难过，但是因为我热爱足球，这些都是我热爱的一部分，那些进球后的兴奋，和队友一起拿下比赛的成就感是永远无法忘记的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可迁移技能有勤奋、努力、勇敢，专业知识技能有足球技术、战术，管理技能有理性分析。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兴趣方面我属于调研型和常规型</w:t>
      </w:r>
      <w:r>
        <w:rPr>
          <w:rFonts w:hint="default"/>
          <w:sz w:val="28"/>
          <w:szCs w:val="28"/>
          <w:lang w:val="en-US" w:eastAsia="zh-CN"/>
        </w:rPr>
        <w:t>喜欢智力的、抽象的、分析的、独立的定向任务，抽象思维能力强，求知欲强，肯动脑，善思考，考虑问题理性，做事喜欢精确，有学识才能，不善于领导他人</w:t>
      </w:r>
      <w:r>
        <w:rPr>
          <w:rFonts w:hint="eastAsia"/>
          <w:sz w:val="28"/>
          <w:szCs w:val="28"/>
          <w:lang w:val="en-US" w:eastAsia="zh-CN"/>
        </w:rPr>
        <w:t>，喜欢按计划办事，细心、有条理，习惯接受他人的指挥和领导，自己不谋求领导职务。喜欢关注实际和细节情况，通常较为谨慎和保守，缺乏创造性，不喜欢冒险和竞争。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性格根据mbti，是内倾型(I)直觉型（N）思维型（T）判断型（J），就是intj型，我是个完美主义者，思维严谨、有逻辑性。对自己和别人都很苛求，往往几乎同样强硬地逼迫别人和自己。不十分受冷漠与批评的干扰，更喜欢以自己的方式行事。如果是自己形成的看法和计划，我会投入许多得精力和能量，具有很大积极性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我具有车辆工程专业知识，有较强学习能力，吃苦耐劳。我适合车辆工程师，研究开发人员等职业。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572000" cy="2743200"/>
            <wp:effectExtent l="4445" t="4445" r="10795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layou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B5EC9"/>
    <w:rsid w:val="7A124068"/>
    <w:rsid w:val="7F6A2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qFormat/>
    <w:uiPriority w:val="0"/>
  </w:style>
  <w:style w:type="character" w:styleId="7">
    <w:name w:val="HTML Variable"/>
    <w:basedOn w:val="2"/>
    <w:qFormat/>
    <w:uiPriority w:val="0"/>
  </w:style>
  <w:style w:type="character" w:styleId="8">
    <w:name w:val="Hyperlink"/>
    <w:basedOn w:val="2"/>
    <w:qFormat/>
    <w:uiPriority w:val="0"/>
    <w:rPr>
      <w:color w:val="338DE6"/>
      <w:u w:val="none"/>
    </w:rPr>
  </w:style>
  <w:style w:type="character" w:styleId="9">
    <w:name w:val="HTML Cod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qFormat/>
    <w:uiPriority w:val="0"/>
  </w:style>
  <w:style w:type="character" w:styleId="11">
    <w:name w:val="HTML Keyboard"/>
    <w:basedOn w:val="2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fontborder"/>
    <w:basedOn w:val="2"/>
    <w:qFormat/>
    <w:uiPriority w:val="0"/>
    <w:rPr>
      <w:bdr w:val="single" w:color="000000" w:sz="4" w:space="0"/>
    </w:rPr>
  </w:style>
  <w:style w:type="character" w:customStyle="1" w:styleId="15">
    <w:name w:val="fontstrikethrough"/>
    <w:basedOn w:val="2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874444444444444"/>
          <c:y val="0.179166666666667"/>
          <c:w val="0.882"/>
          <c:h val="0.711666666666667"/>
        </c:manualLayout>
      </c:layout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'[新建 Microsoft Excel 工作表.xlsx]Sheet1'!$A$1:$A$42</c:f>
              <c:numCache>
                <c:formatCode>General</c:formatCode>
                <c:ptCount val="42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23</c:v>
                </c:pt>
                <c:pt idx="6">
                  <c:v>25.5</c:v>
                </c:pt>
                <c:pt idx="7">
                  <c:v>27</c:v>
                </c:pt>
                <c:pt idx="8">
                  <c:v>29</c:v>
                </c:pt>
                <c:pt idx="9">
                  <c:v>31</c:v>
                </c:pt>
                <c:pt idx="10">
                  <c:v>32</c:v>
                </c:pt>
                <c:pt idx="11">
                  <c:v>32.5</c:v>
                </c:pt>
                <c:pt idx="12">
                  <c:v>33</c:v>
                </c:pt>
                <c:pt idx="13">
                  <c:v>35</c:v>
                </c:pt>
                <c:pt idx="14">
                  <c:v>37</c:v>
                </c:pt>
                <c:pt idx="15">
                  <c:v>39</c:v>
                </c:pt>
                <c:pt idx="16">
                  <c:v>41</c:v>
                </c:pt>
                <c:pt idx="17">
                  <c:v>42.5</c:v>
                </c:pt>
                <c:pt idx="18">
                  <c:v>43</c:v>
                </c:pt>
                <c:pt idx="19">
                  <c:v>43.5</c:v>
                </c:pt>
                <c:pt idx="20">
                  <c:v>44.5</c:v>
                </c:pt>
                <c:pt idx="21">
                  <c:v>46</c:v>
                </c:pt>
                <c:pt idx="22">
                  <c:v>48</c:v>
                </c:pt>
                <c:pt idx="23">
                  <c:v>50</c:v>
                </c:pt>
                <c:pt idx="24">
                  <c:v>52</c:v>
                </c:pt>
                <c:pt idx="25">
                  <c:v>53</c:v>
                </c:pt>
                <c:pt idx="26">
                  <c:v>54</c:v>
                </c:pt>
                <c:pt idx="27">
                  <c:v>55</c:v>
                </c:pt>
                <c:pt idx="28">
                  <c:v>55.5</c:v>
                </c:pt>
                <c:pt idx="29">
                  <c:v>56</c:v>
                </c:pt>
                <c:pt idx="30">
                  <c:v>58</c:v>
                </c:pt>
                <c:pt idx="31">
                  <c:v>60</c:v>
                </c:pt>
                <c:pt idx="32">
                  <c:v>62</c:v>
                </c:pt>
                <c:pt idx="33">
                  <c:v>64</c:v>
                </c:pt>
                <c:pt idx="34">
                  <c:v>65</c:v>
                </c:pt>
                <c:pt idx="35">
                  <c:v>66</c:v>
                </c:pt>
                <c:pt idx="36">
                  <c:v>66.5</c:v>
                </c:pt>
                <c:pt idx="37">
                  <c:v>67</c:v>
                </c:pt>
                <c:pt idx="38">
                  <c:v>67.5</c:v>
                </c:pt>
                <c:pt idx="39">
                  <c:v>68</c:v>
                </c:pt>
                <c:pt idx="40">
                  <c:v>69</c:v>
                </c:pt>
                <c:pt idx="41">
                  <c:v>70</c:v>
                </c:pt>
              </c:numCache>
            </c:numRef>
          </c:xVal>
          <c:yVal>
            <c:numRef>
              <c:f>'[新建 Microsoft Excel 工作表.xlsx]Sheet1'!$B$1:$B$42</c:f>
              <c:numCache>
                <c:formatCode>General</c:formatCode>
                <c:ptCount val="42"/>
                <c:pt idx="0">
                  <c:v>420</c:v>
                </c:pt>
                <c:pt idx="1">
                  <c:v>605</c:v>
                </c:pt>
                <c:pt idx="2">
                  <c:v>764</c:v>
                </c:pt>
                <c:pt idx="3">
                  <c:v>776</c:v>
                </c:pt>
                <c:pt idx="4">
                  <c:v>701</c:v>
                </c:pt>
                <c:pt idx="5">
                  <c:v>426</c:v>
                </c:pt>
                <c:pt idx="6">
                  <c:v>566</c:v>
                </c:pt>
                <c:pt idx="7">
                  <c:v>870</c:v>
                </c:pt>
                <c:pt idx="8">
                  <c:v>1230</c:v>
                </c:pt>
                <c:pt idx="9">
                  <c:v>1379</c:v>
                </c:pt>
                <c:pt idx="10">
                  <c:v>1235</c:v>
                </c:pt>
                <c:pt idx="11">
                  <c:v>1070</c:v>
                </c:pt>
                <c:pt idx="12">
                  <c:v>870</c:v>
                </c:pt>
                <c:pt idx="13">
                  <c:v>326</c:v>
                </c:pt>
                <c:pt idx="14">
                  <c:v>707</c:v>
                </c:pt>
                <c:pt idx="15">
                  <c:v>1262</c:v>
                </c:pt>
                <c:pt idx="16">
                  <c:v>1727</c:v>
                </c:pt>
                <c:pt idx="17">
                  <c:v>1891</c:v>
                </c:pt>
                <c:pt idx="18">
                  <c:v>1877</c:v>
                </c:pt>
                <c:pt idx="19">
                  <c:v>1779</c:v>
                </c:pt>
                <c:pt idx="20">
                  <c:v>1290</c:v>
                </c:pt>
                <c:pt idx="21">
                  <c:v>352</c:v>
                </c:pt>
                <c:pt idx="22">
                  <c:v>677</c:v>
                </c:pt>
                <c:pt idx="23">
                  <c:v>1218</c:v>
                </c:pt>
                <c:pt idx="24">
                  <c:v>1830</c:v>
                </c:pt>
                <c:pt idx="25">
                  <c:v>2210</c:v>
                </c:pt>
                <c:pt idx="26">
                  <c:v>2400</c:v>
                </c:pt>
                <c:pt idx="27">
                  <c:v>2420</c:v>
                </c:pt>
                <c:pt idx="28">
                  <c:v>2360</c:v>
                </c:pt>
                <c:pt idx="29">
                  <c:v>2230</c:v>
                </c:pt>
                <c:pt idx="30">
                  <c:v>792</c:v>
                </c:pt>
                <c:pt idx="31">
                  <c:v>807</c:v>
                </c:pt>
                <c:pt idx="32">
                  <c:v>1410</c:v>
                </c:pt>
                <c:pt idx="33">
                  <c:v>2140</c:v>
                </c:pt>
                <c:pt idx="34">
                  <c:v>2420</c:v>
                </c:pt>
                <c:pt idx="35">
                  <c:v>2650</c:v>
                </c:pt>
                <c:pt idx="36">
                  <c:v>2740</c:v>
                </c:pt>
                <c:pt idx="37">
                  <c:v>2770</c:v>
                </c:pt>
                <c:pt idx="38">
                  <c:v>2790</c:v>
                </c:pt>
                <c:pt idx="39">
                  <c:v>2750</c:v>
                </c:pt>
                <c:pt idx="40">
                  <c:v>2580</c:v>
                </c:pt>
                <c:pt idx="41">
                  <c:v>2230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417086"/>
        <c:axId val="287524656"/>
      </c:scatterChart>
      <c:valAx>
        <c:axId val="54541708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7524656"/>
        <c:crosses val="autoZero"/>
        <c:crossBetween val="midCat"/>
      </c:valAx>
      <c:valAx>
        <c:axId val="2875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41708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本杰明</cp:lastModifiedBy>
  <dcterms:modified xsi:type="dcterms:W3CDTF">2017-12-08T05:31:55Z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