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08B81" w14:textId="77777777" w:rsidR="006314FF" w:rsidRPr="006314FF" w:rsidRDefault="006314FF" w:rsidP="00101289">
      <w:pPr>
        <w:outlineLvl w:val="0"/>
        <w:rPr>
          <w:b/>
          <w:bCs/>
          <w:kern w:val="36"/>
        </w:rPr>
      </w:pPr>
      <w:r w:rsidRPr="006314FF">
        <w:rPr>
          <w:b/>
          <w:bCs/>
          <w:kern w:val="36"/>
        </w:rPr>
        <w:t>一、2018-2019</w:t>
      </w:r>
    </w:p>
    <w:p w14:paraId="5494950D" w14:textId="77777777" w:rsidR="006314FF" w:rsidRPr="006314FF" w:rsidRDefault="006314FF" w:rsidP="00101289">
      <w:pPr>
        <w:outlineLvl w:val="1"/>
        <w:rPr>
          <w:b/>
          <w:bCs/>
        </w:rPr>
      </w:pPr>
      <w:r w:rsidRPr="006314FF">
        <w:rPr>
          <w:b/>
          <w:bCs/>
        </w:rPr>
        <w:t>1.论述什么是多媒体？多媒体分析与理解有哪些应用领域和挑战？（10 分）</w:t>
      </w:r>
    </w:p>
    <w:p w14:paraId="6326EE9C" w14:textId="77777777" w:rsidR="006314FF" w:rsidRPr="006314FF" w:rsidRDefault="006314FF" w:rsidP="00101289">
      <w:r w:rsidRPr="006314FF">
        <w:t>答：</w:t>
      </w:r>
    </w:p>
    <w:p w14:paraId="679CBD2C" w14:textId="77777777" w:rsidR="006314FF" w:rsidRPr="006314FF" w:rsidRDefault="006314FF" w:rsidP="00101289">
      <w:r w:rsidRPr="006314FF">
        <w:t>多媒体：多媒体是使用不同内容形式的组合的内容，如文本、音频、图像、动画、视频和交互式内容。</w:t>
      </w:r>
    </w:p>
    <w:p w14:paraId="03122D69" w14:textId="77777777" w:rsidR="006314FF" w:rsidRPr="006314FF" w:rsidRDefault="006314FF" w:rsidP="00101289">
      <w:r w:rsidRPr="006314FF">
        <w:t>应用领域：应用广泛，数据量大，就数字图像视频而言，就广泛应用在安防、教育、通讯、娱乐等产业中，多媒体还应用在图片检索、内容推荐、移动通迅、社交媒体平台、视频网站等。</w:t>
      </w:r>
    </w:p>
    <w:p w14:paraId="6B64C240" w14:textId="77777777" w:rsidR="006314FF" w:rsidRPr="006314FF" w:rsidRDefault="006314FF" w:rsidP="00101289">
      <w:r w:rsidRPr="006314FF">
        <w:t>面对挑战：</w:t>
      </w:r>
    </w:p>
    <w:p w14:paraId="137CF86F" w14:textId="77777777" w:rsidR="006314FF" w:rsidRPr="006314FF" w:rsidRDefault="006314FF" w:rsidP="00101289">
      <w:r w:rsidRPr="006314FF">
        <w:t>（1）如何表示多媒体数据（海量、高维、非结构化）</w:t>
      </w:r>
    </w:p>
    <w:p w14:paraId="3C536303" w14:textId="77777777" w:rsidR="006314FF" w:rsidRPr="006314FF" w:rsidRDefault="006314FF" w:rsidP="00101289">
      <w:r w:rsidRPr="006314FF">
        <w:t>（2）如何理解多媒体数据（语义鸿沟）</w:t>
      </w:r>
    </w:p>
    <w:p w14:paraId="660A35C4" w14:textId="77777777" w:rsidR="006314FF" w:rsidRPr="006314FF" w:rsidRDefault="006314FF" w:rsidP="00101289">
      <w:r w:rsidRPr="006314FF">
        <w:t>（3）如何挖掘多媒体数据之间的相互关联（关联复杂，关联的协同性与互补性）</w:t>
      </w:r>
    </w:p>
    <w:p w14:paraId="30BD8B94" w14:textId="77777777" w:rsidR="006314FF" w:rsidRPr="006314FF" w:rsidRDefault="006314FF" w:rsidP="00101289">
      <w:r w:rsidRPr="006314FF">
        <w:t>（4）如何满足用户多样化的信息需求（海量数据、用户偏好与个性化）</w:t>
      </w:r>
    </w:p>
    <w:p w14:paraId="72A06B67" w14:textId="77777777" w:rsidR="006314FF" w:rsidRPr="006314FF" w:rsidRDefault="006314FF" w:rsidP="00101289">
      <w:pPr>
        <w:outlineLvl w:val="1"/>
        <w:rPr>
          <w:b/>
          <w:bCs/>
        </w:rPr>
      </w:pPr>
      <w:r w:rsidRPr="006314FF">
        <w:rPr>
          <w:b/>
          <w:bCs/>
        </w:rPr>
        <w:t>2.针对文本、音频与图像数据的特征表示方法，请分别列举 2 种典型特征，并分析其优缺点。（15 分）</w:t>
      </w:r>
    </w:p>
    <w:p w14:paraId="0F4548EE" w14:textId="77777777" w:rsidR="006314FF" w:rsidRPr="006314FF" w:rsidRDefault="006314FF" w:rsidP="00101289">
      <w:r w:rsidRPr="006314FF">
        <w:t>答：</w:t>
      </w:r>
    </w:p>
    <w:p w14:paraId="700B8556" w14:textId="77777777" w:rsidR="006314FF" w:rsidRPr="006314FF" w:rsidRDefault="006314FF" w:rsidP="00101289">
      <w:r w:rsidRPr="006314FF">
        <w:t>文本</w:t>
      </w:r>
    </w:p>
    <w:p w14:paraId="05071AE6" w14:textId="77777777" w:rsidR="006314FF" w:rsidRPr="006314FF" w:rsidRDefault="006314FF" w:rsidP="00101289">
      <w:r w:rsidRPr="006314FF">
        <w:t>1）词频（TF）表示法</w:t>
      </w:r>
    </w:p>
    <w:p w14:paraId="7C9F9755" w14:textId="77777777" w:rsidR="006314FF" w:rsidRPr="006314FF" w:rsidRDefault="006314FF" w:rsidP="00101289">
      <w:r w:rsidRPr="006314FF">
        <w:t>优点：用词在文档中的出现频率可表示出一篇文档中的侧重点，便于统计与分析。</w:t>
      </w:r>
    </w:p>
    <w:p w14:paraId="117D9769" w14:textId="77777777" w:rsidR="006314FF" w:rsidRPr="006314FF" w:rsidRDefault="006314FF" w:rsidP="00101289">
      <w:r w:rsidRPr="006314FF">
        <w:t>缺点：文中多次出现的介词、系动词等也会被统计出较高的权重。</w:t>
      </w:r>
    </w:p>
    <w:p w14:paraId="1A26509E" w14:textId="77777777" w:rsidR="006314FF" w:rsidRPr="006314FF" w:rsidRDefault="006314FF" w:rsidP="00101289">
      <w:r w:rsidRPr="006314FF">
        <w:t>2）潜在语义分析法（LSA）</w:t>
      </w:r>
    </w:p>
    <w:p w14:paraId="4AEF7D16" w14:textId="77777777" w:rsidR="006314FF" w:rsidRPr="006314FF" w:rsidRDefault="006314FF" w:rsidP="00101289">
      <w:r w:rsidRPr="006314FF">
        <w:t>优点：通过降维，有效解决了一词多义与一义多词的问题。</w:t>
      </w:r>
    </w:p>
    <w:p w14:paraId="609E9DF7" w14:textId="77777777" w:rsidR="006314FF" w:rsidRPr="006314FF" w:rsidRDefault="006314FF" w:rsidP="00101289">
      <w:r w:rsidRPr="006314FF">
        <w:t>缺点：仍未解决文档中间的有序性被破坏的问题。</w:t>
      </w:r>
    </w:p>
    <w:p w14:paraId="401EF8ED" w14:textId="77777777" w:rsidR="006314FF" w:rsidRPr="006314FF" w:rsidRDefault="006314FF" w:rsidP="00101289">
      <w:r w:rsidRPr="006314FF">
        <w:t>音频</w:t>
      </w:r>
    </w:p>
    <w:p w14:paraId="7F408106" w14:textId="77777777" w:rsidR="006314FF" w:rsidRPr="006314FF" w:rsidRDefault="006314FF" w:rsidP="00101289">
      <w:r w:rsidRPr="006314FF">
        <w:t>1）过零率</w:t>
      </w:r>
    </w:p>
    <w:p w14:paraId="68A2B6B8" w14:textId="77777777" w:rsidR="006314FF" w:rsidRPr="006314FF" w:rsidRDefault="006314FF" w:rsidP="00101289">
      <w:r w:rsidRPr="006314FF">
        <w:t>优点：能侧面反映信号在短时帧内的平均频率。</w:t>
      </w:r>
    </w:p>
    <w:p w14:paraId="45488E48" w14:textId="77777777" w:rsidR="006314FF" w:rsidRPr="006314FF" w:rsidRDefault="006314FF" w:rsidP="00101289">
      <w:r w:rsidRPr="006314FF">
        <w:t>缺点：只关注了短时窗内的幅值信息，频域信息缺失。</w:t>
      </w:r>
    </w:p>
    <w:p w14:paraId="0B87270B" w14:textId="77777777" w:rsidR="006314FF" w:rsidRPr="006314FF" w:rsidRDefault="006314FF" w:rsidP="00101289">
      <w:r w:rsidRPr="006314FF">
        <w:t>2）梅尔频率倒谱系数（MFLL）</w:t>
      </w:r>
    </w:p>
    <w:p w14:paraId="5AF17E07" w14:textId="77777777" w:rsidR="006314FF" w:rsidRPr="006314FF" w:rsidRDefault="006314FF" w:rsidP="00101289">
      <w:r w:rsidRPr="006314FF">
        <w:t>优点：对特征进行了去相关和压缩。</w:t>
      </w:r>
    </w:p>
    <w:p w14:paraId="7D7CB2BF" w14:textId="77777777" w:rsidR="006314FF" w:rsidRPr="006314FF" w:rsidRDefault="006314FF" w:rsidP="00101289">
      <w:r w:rsidRPr="006314FF">
        <w:t>缺点：对所有频率段信息进行同等处理，不能突出重要信息。</w:t>
      </w:r>
    </w:p>
    <w:p w14:paraId="33E25248" w14:textId="77777777" w:rsidR="006314FF" w:rsidRPr="006314FF" w:rsidRDefault="006314FF" w:rsidP="00101289">
      <w:r w:rsidRPr="006314FF">
        <w:t>图像</w:t>
      </w:r>
    </w:p>
    <w:p w14:paraId="0C7B689B" w14:textId="77777777" w:rsidR="006314FF" w:rsidRPr="006314FF" w:rsidRDefault="006314FF" w:rsidP="00101289">
      <w:r w:rsidRPr="006314FF">
        <w:t>1）LBP</w:t>
      </w:r>
    </w:p>
    <w:p w14:paraId="7568AA9E" w14:textId="77777777" w:rsidR="006314FF" w:rsidRPr="006314FF" w:rsidRDefault="006314FF" w:rsidP="00101289">
      <w:r w:rsidRPr="006314FF">
        <w:t>优点：一定程度上消除了光照变化的问题，具有旋转不变性，计算速度快。</w:t>
      </w:r>
    </w:p>
    <w:p w14:paraId="4B6664F6" w14:textId="77777777" w:rsidR="006314FF" w:rsidRPr="006314FF" w:rsidRDefault="006314FF" w:rsidP="00101289">
      <w:r w:rsidRPr="006314FF">
        <w:t>缺点：光照不均时对应的LBP算子会发生变化，同时LBP也丢失了方向信息。</w:t>
      </w:r>
    </w:p>
    <w:p w14:paraId="323C0B0F" w14:textId="77777777" w:rsidR="006314FF" w:rsidRPr="006314FF" w:rsidRDefault="006314FF" w:rsidP="00101289">
      <w:r w:rsidRPr="006314FF">
        <w:t>2）SIFT</w:t>
      </w:r>
    </w:p>
    <w:p w14:paraId="4481022F" w14:textId="77777777" w:rsidR="006314FF" w:rsidRPr="006314FF" w:rsidRDefault="006314FF" w:rsidP="00101289">
      <w:r w:rsidRPr="006314FF">
        <w:t>优点：具有很好的尺度不变性和鲁棒性。</w:t>
      </w:r>
    </w:p>
    <w:p w14:paraId="243DA6B5" w14:textId="77777777" w:rsidR="006314FF" w:rsidRPr="006314FF" w:rsidRDefault="006314FF" w:rsidP="00101289">
      <w:r w:rsidRPr="006314FF">
        <w:t>缺点：实时性不高，具有时特征点较少，对边缘光滑的目标无法准确提取特征点。</w:t>
      </w:r>
    </w:p>
    <w:p w14:paraId="6C313B3A" w14:textId="77777777" w:rsidR="006314FF" w:rsidRPr="006314FF" w:rsidRDefault="006314FF" w:rsidP="00101289">
      <w:pPr>
        <w:outlineLvl w:val="1"/>
        <w:rPr>
          <w:b/>
          <w:bCs/>
        </w:rPr>
      </w:pPr>
      <w:r w:rsidRPr="006314FF">
        <w:rPr>
          <w:b/>
          <w:bCs/>
        </w:rPr>
        <w:t>3.卷积神经网络中一个典型层通常包含三种基本操作，请回答每种操作的基本含义或类型，所具备的基本特性或者优缺点。（15 分）</w:t>
      </w:r>
    </w:p>
    <w:p w14:paraId="37BA193B" w14:textId="77777777" w:rsidR="006314FF" w:rsidRPr="006314FF" w:rsidRDefault="006314FF" w:rsidP="00101289">
      <w:r w:rsidRPr="006314FF">
        <w:t>答：</w:t>
      </w:r>
    </w:p>
    <w:p w14:paraId="7966BB54" w14:textId="77777777" w:rsidR="006314FF" w:rsidRPr="006314FF" w:rsidRDefault="006314FF" w:rsidP="00101289">
      <w:r w:rsidRPr="006314FF">
        <w:t>典型层三种基本操作：卷积 — 非线性变换 — 池化</w:t>
      </w:r>
    </w:p>
    <w:p w14:paraId="752D8FFB" w14:textId="77777777" w:rsidR="006314FF" w:rsidRPr="006314FF" w:rsidRDefault="006314FF" w:rsidP="00101289">
      <w:r w:rsidRPr="006314FF">
        <w:t>卷积操作：</w:t>
      </w:r>
    </w:p>
    <w:p w14:paraId="6FF983CC" w14:textId="77777777" w:rsidR="006314FF" w:rsidRPr="006314FF" w:rsidRDefault="006314FF" w:rsidP="00101289">
      <w:r w:rsidRPr="006314FF">
        <w:t>1）基本含义或类型：卷积操作又称滤波，卷积核函数又称滤波器。在输入图像上的二维卷积，卷积输出称为feature map。</w:t>
      </w:r>
    </w:p>
    <w:p w14:paraId="52420D70" w14:textId="77777777" w:rsidR="006314FF" w:rsidRPr="006314FF" w:rsidRDefault="006314FF" w:rsidP="00101289">
      <w:r w:rsidRPr="006314FF">
        <w:t>2）基本特征或优缺点：通常会在同一个卷积层使用多个不同的卷积核以学习图像的不同特征。当卷积核输入包含多个通道时，可以把卷积核看成是3D的。</w:t>
      </w:r>
    </w:p>
    <w:p w14:paraId="4B0A63EB" w14:textId="77777777" w:rsidR="006314FF" w:rsidRPr="006314FF" w:rsidRDefault="006314FF" w:rsidP="00101289">
      <w:r w:rsidRPr="006314FF">
        <w:t>非线性变换：</w:t>
      </w:r>
    </w:p>
    <w:p w14:paraId="68A80D3A" w14:textId="77777777" w:rsidR="006314FF" w:rsidRPr="006314FF" w:rsidRDefault="006314FF" w:rsidP="00101289">
      <w:r w:rsidRPr="006314FF">
        <w:lastRenderedPageBreak/>
        <w:t>1）基本含义或类型：先通过Φ(x)将x空间的点转换成z空间的点，而在z空间上得到一个线性的假设，再恢复到原来的x空间中得到一个二次的假设。</w:t>
      </w:r>
    </w:p>
    <w:p w14:paraId="121068A1" w14:textId="77777777" w:rsidR="006314FF" w:rsidRPr="006314FF" w:rsidRDefault="006314FF" w:rsidP="00101289">
      <w:r w:rsidRPr="006314FF">
        <w:t>2）基本特征或优缺点：优点是有很好的数学性质，缺点是很容易饱和、输出不是0均值的会对梯度产生影响。</w:t>
      </w:r>
    </w:p>
    <w:p w14:paraId="1A8A93F3" w14:textId="77777777" w:rsidR="006314FF" w:rsidRPr="006314FF" w:rsidRDefault="006314FF" w:rsidP="00101289">
      <w:r w:rsidRPr="006314FF">
        <w:t>池化操作：</w:t>
      </w:r>
    </w:p>
    <w:p w14:paraId="515A923D" w14:textId="77777777" w:rsidR="006314FF" w:rsidRPr="006314FF" w:rsidRDefault="006314FF" w:rsidP="00101289">
      <w:r w:rsidRPr="006314FF">
        <w:t>1）基本含义或类型：池化函数使用某一位置的相邻位置的总体统计特征来代替网络在该位置的输出。常用的池化函数有最大池化、平均池化。</w:t>
      </w:r>
    </w:p>
    <w:p w14:paraId="1AA91A82" w14:textId="77777777" w:rsidR="006314FF" w:rsidRPr="006314FF" w:rsidRDefault="006314FF" w:rsidP="00101289">
      <w:r w:rsidRPr="006314FF">
        <w:t>2）基本特征或优缺点：当输出作出少量平移时，池化能够帮助输入的表示近似不变,即平移不变。减小参数规模，提高统计效率。在全连接层之前采用全局池化，可以保持全连接层节点数量不变，不受输入图像大小的影响。</w:t>
      </w:r>
    </w:p>
    <w:p w14:paraId="646AB9BA" w14:textId="77777777" w:rsidR="006314FF" w:rsidRPr="006314FF" w:rsidRDefault="006314FF" w:rsidP="00101289">
      <w:pPr>
        <w:outlineLvl w:val="1"/>
        <w:rPr>
          <w:b/>
          <w:bCs/>
        </w:rPr>
      </w:pPr>
      <w:r w:rsidRPr="006314FF">
        <w:rPr>
          <w:b/>
          <w:bCs/>
        </w:rPr>
        <w:t>4.请说明图像语义理解的基本研究内容，及其各项内容的含义。请针对其中任一项内容，从中选取 1 个典型算法或模型对其具体实现过程进行详细说明。（15 分）</w:t>
      </w:r>
    </w:p>
    <w:p w14:paraId="6D63FFDD" w14:textId="77777777" w:rsidR="006314FF" w:rsidRPr="006314FF" w:rsidRDefault="006314FF" w:rsidP="00101289">
      <w:r w:rsidRPr="006314FF">
        <w:t>答：</w:t>
      </w:r>
    </w:p>
    <w:p w14:paraId="305BC5AF" w14:textId="77777777" w:rsidR="006314FF" w:rsidRPr="006314FF" w:rsidRDefault="006314FF" w:rsidP="00101289">
      <w:r w:rsidRPr="006314FF">
        <w:t>1）图像语义理解①研究图像中有什么目标，目标之间的相互关系，图像是什么场景的一门学科。②利用人工智能技术让机器能像人一样自动“看懂”外部环境，并可帮助其更好地“说、动、想”。③本质上是学习图像底层特征与高层语义的映射关系。主要研究图像分类、图像标注、图像目标检测、图像语义分割、图像语义描述、视觉问答等内容。</w:t>
      </w:r>
    </w:p>
    <w:p w14:paraId="4BBBA2EA" w14:textId="77777777" w:rsidR="006314FF" w:rsidRPr="006314FF" w:rsidRDefault="006314FF" w:rsidP="00101289">
      <w:r w:rsidRPr="006314FF">
        <w:t>2）</w:t>
      </w:r>
    </w:p>
    <w:p w14:paraId="7865CAC3" w14:textId="77777777" w:rsidR="006314FF" w:rsidRPr="006314FF" w:rsidRDefault="006314FF" w:rsidP="00101289">
      <w:r w:rsidRPr="006314FF">
        <w:t>图像分类：给每幅图像一个类别标签（根据各自在图像信息中所反映的不同特征，把不同类别的目标区分开来的图像处理方法。它利用计算机对图像进行定量分析，把图像或图像中的每个像元或区域划归为若干个类别中的某一种，以代替人的视觉判读。）</w:t>
      </w:r>
    </w:p>
    <w:p w14:paraId="7420A049" w14:textId="77777777" w:rsidR="006314FF" w:rsidRPr="006314FF" w:rsidRDefault="006314FF" w:rsidP="00101289">
      <w:r w:rsidRPr="006314FF">
        <w:t>图像标注：给图像多个语义标签</w:t>
      </w:r>
    </w:p>
    <w:p w14:paraId="22B1FDB1" w14:textId="77777777" w:rsidR="006314FF" w:rsidRPr="006314FF" w:rsidRDefault="006314FF" w:rsidP="00101289">
      <w:r w:rsidRPr="006314FF">
        <w:t>图像目标检测：对图像中的目标标注一个类别同时用一个紧致框定位目标（输出一系列带有类别标签的目标框）</w:t>
      </w:r>
    </w:p>
    <w:p w14:paraId="215E3BCE" w14:textId="77777777" w:rsidR="006314FF" w:rsidRPr="006314FF" w:rsidRDefault="006314FF" w:rsidP="00101289">
      <w:r w:rsidRPr="006314FF">
        <w:t>图像语义分割：给图像多个语义标签且像素级定位</w:t>
      </w:r>
    </w:p>
    <w:p w14:paraId="372912C5" w14:textId="77777777" w:rsidR="006314FF" w:rsidRPr="006314FF" w:rsidRDefault="006314FF" w:rsidP="00101289">
      <w:r w:rsidRPr="006314FF">
        <w:t>图像语义描述：用自然语言来描述图像内容，即看图说话。</w:t>
      </w:r>
    </w:p>
    <w:p w14:paraId="3DC1ED9A" w14:textId="77777777" w:rsidR="006314FF" w:rsidRPr="006314FF" w:rsidRDefault="006314FF" w:rsidP="00101289">
      <w:r w:rsidRPr="006314FF">
        <w:t>视觉问答：给定图片和图片相关的问题，回答出正确的答案。</w:t>
      </w:r>
    </w:p>
    <w:p w14:paraId="53C50536" w14:textId="77777777" w:rsidR="006314FF" w:rsidRPr="006314FF" w:rsidRDefault="006314FF" w:rsidP="00101289">
      <w:r w:rsidRPr="006314FF">
        <w:t>3）基于深度学习的目标检测中的R-CNN模型：</w:t>
      </w:r>
    </w:p>
    <w:p w14:paraId="4865C168" w14:textId="77777777" w:rsidR="006314FF" w:rsidRPr="006314FF" w:rsidRDefault="006314FF" w:rsidP="00101289">
      <w:r w:rsidRPr="006314FF">
        <w:t>1. 首先输入测试图像；</w:t>
      </w:r>
    </w:p>
    <w:p w14:paraId="02B995FE" w14:textId="77777777" w:rsidR="006314FF" w:rsidRPr="006314FF" w:rsidRDefault="006314FF" w:rsidP="00101289">
      <w:r w:rsidRPr="006314FF">
        <w:t>2 利用selective search算法在图像中提取2000个左右的目标候选区域；</w:t>
      </w:r>
    </w:p>
    <w:p w14:paraId="24BBD145" w14:textId="77777777" w:rsidR="006314FF" w:rsidRPr="006314FF" w:rsidRDefault="006314FF" w:rsidP="00101289">
      <w:r w:rsidRPr="006314FF">
        <w:t>3. 将每个候选区域缩放成227x227的大小输入到CNN，采用fc7层特征输出；</w:t>
      </w:r>
    </w:p>
    <w:p w14:paraId="54580D0C" w14:textId="77777777" w:rsidR="006314FF" w:rsidRPr="006314FF" w:rsidRDefault="006314FF" w:rsidP="00101289">
      <w:r w:rsidRPr="006314FF">
        <w:t>4. 基于CNN的候选区域特征表示，输入到SVM进行分类。</w:t>
      </w:r>
    </w:p>
    <w:p w14:paraId="50F9730E" w14:textId="77777777" w:rsidR="006314FF" w:rsidRPr="006314FF" w:rsidRDefault="006314FF" w:rsidP="00101289">
      <w:pPr>
        <w:outlineLvl w:val="1"/>
        <w:rPr>
          <w:b/>
          <w:bCs/>
        </w:rPr>
      </w:pPr>
      <w:r w:rsidRPr="006314FF">
        <w:rPr>
          <w:b/>
          <w:bCs/>
        </w:rPr>
        <w:t>5.详细说明基于 SVD 和 RBM 推荐方法的基本原理，并比较它们的优劣。（15 分）</w:t>
      </w:r>
    </w:p>
    <w:p w14:paraId="0CBFB6EE" w14:textId="77777777" w:rsidR="006314FF" w:rsidRPr="006314FF" w:rsidRDefault="006314FF" w:rsidP="00101289">
      <w:r w:rsidRPr="006314FF">
        <w:t>答：</w:t>
      </w:r>
    </w:p>
    <w:p w14:paraId="31D98FF2" w14:textId="77777777" w:rsidR="006314FF" w:rsidRPr="006314FF" w:rsidRDefault="006314FF" w:rsidP="00101289">
      <w:r w:rsidRPr="006314FF">
        <w:rPr>
          <w:b/>
          <w:bCs/>
        </w:rPr>
        <w:t>SVD 推荐方法的基本原理</w:t>
      </w:r>
      <w:r w:rsidRPr="006314FF">
        <w:t>：对于所有用户对所有商品打分，可以建一个矩阵来表示，而这个矩阵是极其稀疏的。而对于任意矩阵都有它的满秩分解。</w:t>
      </w:r>
    </w:p>
    <w:p w14:paraId="0273F555" w14:textId="77777777" w:rsidR="006314FF" w:rsidRPr="006314FF" w:rsidRDefault="006314FF" w:rsidP="00101289">
      <w:r w:rsidRPr="006314FF">
        <w:t>R</w:t>
      </w:r>
      <w:r w:rsidRPr="006314FF">
        <w:rPr>
          <w:vertAlign w:val="subscript"/>
        </w:rPr>
        <w:t>U×I</w:t>
      </w:r>
      <w:r w:rsidRPr="006314FF">
        <w:t>=P</w:t>
      </w:r>
      <w:r w:rsidRPr="006314FF">
        <w:rPr>
          <w:vertAlign w:val="subscript"/>
        </w:rPr>
        <w:t>U×K</w:t>
      </w:r>
      <w:r w:rsidRPr="006314FF">
        <w:t>·Q</w:t>
      </w:r>
      <w:r w:rsidRPr="006314FF">
        <w:rPr>
          <w:vertAlign w:val="subscript"/>
        </w:rPr>
        <w:t>K×I</w:t>
      </w:r>
      <w:r w:rsidRPr="006314FF">
        <w:t>（U为用户数，I为商品数）</w:t>
      </w:r>
    </w:p>
    <w:p w14:paraId="35977D1F" w14:textId="77777777" w:rsidR="006314FF" w:rsidRPr="006314FF" w:rsidRDefault="006314FF" w:rsidP="00101289">
      <w:r w:rsidRPr="006314FF">
        <w:t>然后用R中已知数据去训练P和Q，使得P和Q相乘的结果最好的拟合已知的评分。</w:t>
      </w:r>
    </w:p>
    <w:p w14:paraId="0FA7CD6F" w14:textId="77777777" w:rsidR="006314FF" w:rsidRPr="006314FF" w:rsidRDefault="006314FF" w:rsidP="00101289">
      <w:r w:rsidRPr="006314FF">
        <w:t>预测用户U对商品的评分：</w:t>
      </w:r>
    </w:p>
    <w:p w14:paraId="3380C429" w14:textId="2E885764" w:rsidR="006314FF" w:rsidRPr="006314FF" w:rsidRDefault="00101289" w:rsidP="00101289">
      <w:pPr>
        <w:jc w:val="center"/>
      </w:pPr>
      <w:r w:rsidRPr="00101289">
        <w:fldChar w:fldCharType="begin"/>
      </w:r>
      <w:r w:rsidRPr="00101289">
        <w:instrText xml:space="preserve"> INCLUDEPICTURE "https://upload-images.jianshu.io/upload_images/7728717-747ab2b62a08cce4.png?imageMogr2/auto-orient/strip|imageView2/2/w/119/format/webp" \* MERGEFORMATINET </w:instrText>
      </w:r>
      <w:r w:rsidRPr="00101289">
        <w:fldChar w:fldCharType="separate"/>
      </w:r>
      <w:r w:rsidRPr="00101289">
        <w:rPr>
          <w:noProof/>
        </w:rPr>
        <w:drawing>
          <wp:inline distT="0" distB="0" distL="0" distR="0" wp14:anchorId="6A511149" wp14:editId="6799ABEE">
            <wp:extent cx="904673" cy="315149"/>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8495" cy="319964"/>
                    </a:xfrm>
                    <a:prstGeom prst="rect">
                      <a:avLst/>
                    </a:prstGeom>
                    <a:noFill/>
                    <a:ln>
                      <a:noFill/>
                    </a:ln>
                  </pic:spPr>
                </pic:pic>
              </a:graphicData>
            </a:graphic>
          </wp:inline>
        </w:drawing>
      </w:r>
      <w:r w:rsidRPr="00101289">
        <w:fldChar w:fldCharType="end"/>
      </w:r>
    </w:p>
    <w:p w14:paraId="6DF23282" w14:textId="77777777" w:rsidR="006314FF" w:rsidRPr="006314FF" w:rsidRDefault="006314FF" w:rsidP="00101289">
      <w:r w:rsidRPr="006314FF">
        <w:t>假设已知的评分r，则预测误差为</w:t>
      </w:r>
    </w:p>
    <w:p w14:paraId="3B9FF15C" w14:textId="393F4E67" w:rsidR="00101289" w:rsidRPr="00101289" w:rsidRDefault="00101289" w:rsidP="00101289">
      <w:pPr>
        <w:jc w:val="center"/>
      </w:pPr>
      <w:r w:rsidRPr="00101289">
        <w:fldChar w:fldCharType="begin"/>
      </w:r>
      <w:r w:rsidRPr="00101289">
        <w:instrText xml:space="preserve"> INCLUDEPICTURE "https://upload-images.jianshu.io/upload_images/7728717-0c52e203c1e8b19d.png?imageMogr2/auto-orient/strip|imageView2/2/w/154/format/webp" \* MERGEFORMATINET </w:instrText>
      </w:r>
      <w:r w:rsidRPr="00101289">
        <w:fldChar w:fldCharType="separate"/>
      </w:r>
      <w:r w:rsidRPr="00101289">
        <w:rPr>
          <w:noProof/>
        </w:rPr>
        <w:drawing>
          <wp:inline distT="0" distB="0" distL="0" distR="0" wp14:anchorId="0F43EB20" wp14:editId="5EF05F82">
            <wp:extent cx="1313234" cy="4508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4847" cy="485707"/>
                    </a:xfrm>
                    <a:prstGeom prst="rect">
                      <a:avLst/>
                    </a:prstGeom>
                    <a:noFill/>
                    <a:ln>
                      <a:noFill/>
                    </a:ln>
                  </pic:spPr>
                </pic:pic>
              </a:graphicData>
            </a:graphic>
          </wp:inline>
        </w:drawing>
      </w:r>
      <w:r w:rsidRPr="00101289">
        <w:fldChar w:fldCharType="end"/>
      </w:r>
    </w:p>
    <w:p w14:paraId="7F88885A" w14:textId="0D65AA46" w:rsidR="006314FF" w:rsidRPr="006314FF" w:rsidRDefault="006314FF" w:rsidP="00101289">
      <w:pPr>
        <w:jc w:val="center"/>
      </w:pPr>
    </w:p>
    <w:p w14:paraId="33E3F0E3" w14:textId="77777777" w:rsidR="006314FF" w:rsidRPr="006314FF" w:rsidRDefault="006314FF" w:rsidP="00101289">
      <w:r w:rsidRPr="006314FF">
        <w:t>继而可以计算出总的误差平方和：</w:t>
      </w:r>
    </w:p>
    <w:p w14:paraId="5B8200E2" w14:textId="1C419794" w:rsidR="00101289" w:rsidRPr="00101289" w:rsidRDefault="00101289" w:rsidP="00101289">
      <w:pPr>
        <w:jc w:val="center"/>
      </w:pPr>
      <w:r w:rsidRPr="00101289">
        <w:lastRenderedPageBreak/>
        <w:fldChar w:fldCharType="begin"/>
      </w:r>
      <w:r w:rsidRPr="00101289">
        <w:instrText xml:space="preserve"> INCLUDEPICTURE "https://upload-images.jianshu.io/upload_images/7728717-bb58a2e72f221601.png?imageMogr2/auto-orient/strip|imageView2/2/w/354/format/webp" \* MERGEFORMATINET </w:instrText>
      </w:r>
      <w:r w:rsidRPr="00101289">
        <w:fldChar w:fldCharType="separate"/>
      </w:r>
      <w:r w:rsidRPr="00101289">
        <w:rPr>
          <w:noProof/>
        </w:rPr>
        <w:drawing>
          <wp:inline distT="0" distB="0" distL="0" distR="0" wp14:anchorId="123A23F4" wp14:editId="62F7D539">
            <wp:extent cx="2426570" cy="5252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4883" cy="542247"/>
                    </a:xfrm>
                    <a:prstGeom prst="rect">
                      <a:avLst/>
                    </a:prstGeom>
                    <a:noFill/>
                    <a:ln>
                      <a:noFill/>
                    </a:ln>
                  </pic:spPr>
                </pic:pic>
              </a:graphicData>
            </a:graphic>
          </wp:inline>
        </w:drawing>
      </w:r>
      <w:r w:rsidRPr="00101289">
        <w:fldChar w:fldCharType="end"/>
      </w:r>
    </w:p>
    <w:p w14:paraId="4A9D089C" w14:textId="1041E69F" w:rsidR="006314FF" w:rsidRPr="006314FF" w:rsidRDefault="006314FF" w:rsidP="00101289">
      <w:pPr>
        <w:jc w:val="center"/>
      </w:pPr>
    </w:p>
    <w:p w14:paraId="056021D7" w14:textId="77777777" w:rsidR="006314FF" w:rsidRPr="006314FF" w:rsidRDefault="006314FF" w:rsidP="00101289">
      <w:r w:rsidRPr="006314FF">
        <w:t>接下来训练的是SSE最小的模型即可。</w:t>
      </w:r>
    </w:p>
    <w:p w14:paraId="53FEEE6D" w14:textId="77777777" w:rsidR="006314FF" w:rsidRPr="006314FF" w:rsidRDefault="006314FF" w:rsidP="00101289">
      <w:r w:rsidRPr="006314FF">
        <w:rPr>
          <w:b/>
          <w:bCs/>
        </w:rPr>
        <w:t>RBM 推荐方法的基本原理</w:t>
      </w:r>
      <w:r w:rsidRPr="006314FF">
        <w:t>：将某一用户对某一商品的评分视作一个</w:t>
      </w:r>
      <w:proofErr w:type="spellStart"/>
      <w:r w:rsidRPr="006314FF">
        <w:t>softmax</w:t>
      </w:r>
      <w:proofErr w:type="spellEnd"/>
      <w:r w:rsidRPr="006314FF">
        <w:t>神经元，</w:t>
      </w:r>
      <w:proofErr w:type="spellStart"/>
      <w:r w:rsidRPr="006314FF">
        <w:t>softmax</w:t>
      </w:r>
      <w:proofErr w:type="spellEnd"/>
      <w:r w:rsidRPr="006314FF">
        <w:t>神经元是个长度为k的向量，只有一个分量为1，其余分量为0。而未评分的 部分就可以用全0的</w:t>
      </w:r>
      <w:proofErr w:type="spellStart"/>
      <w:r w:rsidRPr="006314FF">
        <w:t>softmax</w:t>
      </w:r>
      <w:proofErr w:type="spellEnd"/>
      <w:r w:rsidRPr="006314FF">
        <w:t>神经元表示。这样某个用户的评分可以用矩阵V来表示，在给定可见单元的状态下其激活概率为：</w:t>
      </w:r>
    </w:p>
    <w:p w14:paraId="52679D64" w14:textId="2CD8599D" w:rsidR="00101289" w:rsidRPr="00101289" w:rsidRDefault="00101289" w:rsidP="00101289">
      <w:pPr>
        <w:jc w:val="center"/>
      </w:pPr>
      <w:r w:rsidRPr="00101289">
        <w:fldChar w:fldCharType="begin"/>
      </w:r>
      <w:r w:rsidRPr="00101289">
        <w:instrText xml:space="preserve"> INCLUDEPICTURE "https://upload-images.jianshu.io/upload_images/7728717-ed2bde9ab709188b.png?imageMogr2/auto-orient/strip|imageView2/2/w/459/format/webp" \* MERGEFORMATINET </w:instrText>
      </w:r>
      <w:r w:rsidRPr="00101289">
        <w:fldChar w:fldCharType="separate"/>
      </w:r>
      <w:r w:rsidRPr="00101289">
        <w:rPr>
          <w:noProof/>
        </w:rPr>
        <w:drawing>
          <wp:inline distT="0" distB="0" distL="0" distR="0" wp14:anchorId="038CFA36" wp14:editId="41AFB5CA">
            <wp:extent cx="4114800" cy="913448"/>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5510" cy="922485"/>
                    </a:xfrm>
                    <a:prstGeom prst="rect">
                      <a:avLst/>
                    </a:prstGeom>
                    <a:noFill/>
                    <a:ln>
                      <a:noFill/>
                    </a:ln>
                  </pic:spPr>
                </pic:pic>
              </a:graphicData>
            </a:graphic>
          </wp:inline>
        </w:drawing>
      </w:r>
      <w:r w:rsidRPr="00101289">
        <w:fldChar w:fldCharType="end"/>
      </w:r>
    </w:p>
    <w:p w14:paraId="760DA3B6" w14:textId="58BBDF8C" w:rsidR="006314FF" w:rsidRPr="006314FF" w:rsidRDefault="006314FF" w:rsidP="00101289"/>
    <w:p w14:paraId="044E6E56" w14:textId="77777777" w:rsidR="006314FF" w:rsidRPr="006314FF" w:rsidRDefault="006314FF" w:rsidP="00101289">
      <w:r w:rsidRPr="006314FF">
        <w:t>同理，在给定隐单元状态下 ，可见单元的激活率为：</w:t>
      </w:r>
    </w:p>
    <w:p w14:paraId="1F52F797" w14:textId="163AFCFE" w:rsidR="00101289" w:rsidRPr="00101289" w:rsidRDefault="00101289" w:rsidP="00101289">
      <w:pPr>
        <w:jc w:val="center"/>
      </w:pPr>
      <w:r w:rsidRPr="00101289">
        <w:fldChar w:fldCharType="begin"/>
      </w:r>
      <w:r w:rsidRPr="00101289">
        <w:instrText xml:space="preserve"> INCLUDEPICTURE "https://upload-images.jianshu.io/upload_images/7728717-90eca183a7b5cdb1.png?imageMogr2/auto-orient/strip|imageView2/2/w/433/format/webp" \* MERGEFORMATINET </w:instrText>
      </w:r>
      <w:r w:rsidRPr="00101289">
        <w:fldChar w:fldCharType="separate"/>
      </w:r>
      <w:r w:rsidRPr="00101289">
        <w:rPr>
          <w:noProof/>
        </w:rPr>
        <w:drawing>
          <wp:inline distT="0" distB="0" distL="0" distR="0" wp14:anchorId="01BBDE7C" wp14:editId="01579F31">
            <wp:extent cx="2801566" cy="78340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382" cy="797890"/>
                    </a:xfrm>
                    <a:prstGeom prst="rect">
                      <a:avLst/>
                    </a:prstGeom>
                    <a:noFill/>
                    <a:ln>
                      <a:noFill/>
                    </a:ln>
                  </pic:spPr>
                </pic:pic>
              </a:graphicData>
            </a:graphic>
          </wp:inline>
        </w:drawing>
      </w:r>
      <w:r w:rsidRPr="00101289">
        <w:fldChar w:fldCharType="end"/>
      </w:r>
    </w:p>
    <w:p w14:paraId="4FEB9E66" w14:textId="0CDDD596" w:rsidR="006314FF" w:rsidRPr="006314FF" w:rsidRDefault="006314FF" w:rsidP="00101289"/>
    <w:p w14:paraId="1D28A1FF" w14:textId="77777777" w:rsidR="006314FF" w:rsidRPr="006314FF" w:rsidRDefault="006314FF" w:rsidP="00101289">
      <w:r w:rsidRPr="006314FF">
        <w:t>算每一个评分K所对应的激活概率，取所有概率的期望作为预测值。</w:t>
      </w:r>
    </w:p>
    <w:p w14:paraId="3ADB7F8A" w14:textId="77777777" w:rsidR="006314FF" w:rsidRPr="006314FF" w:rsidRDefault="006314FF" w:rsidP="00101289">
      <w:r w:rsidRPr="006314FF">
        <w:rPr>
          <w:b/>
          <w:bCs/>
        </w:rPr>
        <w:t>比较</w:t>
      </w:r>
      <w:r w:rsidRPr="006314FF">
        <w:t>：SVD计算过程虽更简单，但由于训练目标单一，容易造成过拟合，而RBM则可以防止梯度爆炸和梯度消失，但求期望的过程会比较复杂，学习效率过慢。</w:t>
      </w:r>
    </w:p>
    <w:p w14:paraId="11B8AB0D" w14:textId="77777777" w:rsidR="006314FF" w:rsidRPr="006314FF" w:rsidRDefault="006314FF" w:rsidP="00101289">
      <w:pPr>
        <w:outlineLvl w:val="1"/>
        <w:rPr>
          <w:b/>
          <w:bCs/>
        </w:rPr>
      </w:pPr>
      <w:r w:rsidRPr="006314FF">
        <w:rPr>
          <w:b/>
          <w:bCs/>
        </w:rPr>
        <w:t>6.简单描述迭代量化哈希方法(</w:t>
      </w:r>
      <w:bookmarkStart w:id="0" w:name="OLE_LINK7"/>
      <w:bookmarkStart w:id="1" w:name="OLE_LINK8"/>
      <w:r w:rsidRPr="006314FF">
        <w:rPr>
          <w:b/>
          <w:bCs/>
        </w:rPr>
        <w:t>Iterative Quantization</w:t>
      </w:r>
      <w:bookmarkEnd w:id="0"/>
      <w:bookmarkEnd w:id="1"/>
      <w:r w:rsidRPr="006314FF">
        <w:rPr>
          <w:b/>
          <w:bCs/>
        </w:rPr>
        <w:t>，ITQ)的基本思想,并比较 ITQ 方法与局部敏感哈希(LSH)方法的优劣。（15 分）</w:t>
      </w:r>
    </w:p>
    <w:p w14:paraId="7486C3FF" w14:textId="77777777" w:rsidR="006314FF" w:rsidRPr="006314FF" w:rsidRDefault="006314FF" w:rsidP="00101289">
      <w:r w:rsidRPr="006314FF">
        <w:t>答：</w:t>
      </w:r>
    </w:p>
    <w:p w14:paraId="711A0944" w14:textId="77777777" w:rsidR="006314FF" w:rsidRPr="006314FF" w:rsidRDefault="006314FF" w:rsidP="00101289">
      <w:r w:rsidRPr="006314FF">
        <w:t>迭代量化哈希方法的基本思想：先对数据集进行PCA降维，然后寻找量化误差最小的旋转矩阵即可得到对应该最优旋转矩阵下的特征向量的二进制编码。（查找 PCA 嵌入式数据；对于</w:t>
      </w:r>
      <w:proofErr w:type="spellStart"/>
      <w:r w:rsidRPr="006314FF">
        <w:t>c_bit</w:t>
      </w:r>
      <w:proofErr w:type="spellEnd"/>
      <w:r w:rsidRPr="006314FF">
        <w:t>代码，采用顶部c PCA方向和零阈值）</w:t>
      </w:r>
    </w:p>
    <w:p w14:paraId="0EE26AD2" w14:textId="77777777" w:rsidR="006314FF" w:rsidRPr="006314FF" w:rsidRDefault="006314FF" w:rsidP="00101289">
      <w:r w:rsidRPr="006314FF">
        <w:t>比较ITQ 方法与局部敏感哈希(LSH)方法的优劣：</w:t>
      </w:r>
    </w:p>
    <w:p w14:paraId="1F28AA2C" w14:textId="77777777" w:rsidR="006314FF" w:rsidRPr="006314FF" w:rsidRDefault="006314FF" w:rsidP="00101289">
      <w:r w:rsidRPr="006314FF">
        <w:t>1.ITQ</w:t>
      </w:r>
    </w:p>
    <w:p w14:paraId="76151014" w14:textId="77777777" w:rsidR="006314FF" w:rsidRPr="006314FF" w:rsidRDefault="006314FF" w:rsidP="00101289">
      <w:r w:rsidRPr="006314FF">
        <w:t>优点：相比局部敏感哈希(LSH)方法多了一步操作，即数据降维后使用矩阵旋转优化，可以降低量化误差</w:t>
      </w:r>
    </w:p>
    <w:p w14:paraId="2116D504" w14:textId="77777777" w:rsidR="006314FF" w:rsidRPr="006314FF" w:rsidRDefault="006314FF" w:rsidP="00101289">
      <w:r w:rsidRPr="006314FF">
        <w:t>劣势：由于PCA不同维度的方差不平衡，旋转PCA投影数据以尽量减少量化误差时需不断控制旋转角度，即找出最优的旋转矩阵和与之对应的编码，相对麻烦</w:t>
      </w:r>
    </w:p>
    <w:p w14:paraId="03F6B6C6" w14:textId="77777777" w:rsidR="006314FF" w:rsidRPr="006314FF" w:rsidRDefault="006314FF" w:rsidP="00101289">
      <w:r w:rsidRPr="006314FF">
        <w:t>2.LSH</w:t>
      </w:r>
    </w:p>
    <w:p w14:paraId="2ACE85E0" w14:textId="77777777" w:rsidR="006314FF" w:rsidRPr="006314FF" w:rsidRDefault="006314FF" w:rsidP="00101289">
      <w:r w:rsidRPr="006314FF">
        <w:t>优点：通过hash function映射变换操作，将原始数据集合分成了多个子集合，而每个子集合中的数据间是相邻的且该子集合中的元素个数较小，因此将一个在超大集合内查找相邻元素的问题转化为了在一个很小的集合内查找相邻元素的问题，计算量下降了很多，改善近似检索的计算表现。</w:t>
      </w:r>
    </w:p>
    <w:p w14:paraId="4FF2A1D7" w14:textId="77777777" w:rsidR="006314FF" w:rsidRPr="006314FF" w:rsidRDefault="006314FF" w:rsidP="00101289">
      <w:r w:rsidRPr="006314FF">
        <w:t>劣势：局部敏感哈希(LSH)方法并不能保证一定能够查找到与query data point最相邻的数据</w:t>
      </w:r>
    </w:p>
    <w:p w14:paraId="2A37892D" w14:textId="77777777" w:rsidR="006314FF" w:rsidRPr="006314FF" w:rsidRDefault="006314FF" w:rsidP="00101289">
      <w:pPr>
        <w:outlineLvl w:val="1"/>
        <w:rPr>
          <w:b/>
          <w:bCs/>
        </w:rPr>
      </w:pPr>
      <w:r w:rsidRPr="006314FF">
        <w:rPr>
          <w:b/>
          <w:bCs/>
        </w:rPr>
        <w:t>7.运动目标检测的困难有哪些？并简述目前常用方法的优缺点。（15 分）</w:t>
      </w:r>
    </w:p>
    <w:p w14:paraId="2F96558C" w14:textId="77777777" w:rsidR="006314FF" w:rsidRPr="006314FF" w:rsidRDefault="006314FF" w:rsidP="00101289">
      <w:r w:rsidRPr="006314FF">
        <w:t>答：</w:t>
      </w:r>
    </w:p>
    <w:p w14:paraId="355C994D" w14:textId="77777777" w:rsidR="006314FF" w:rsidRPr="006314FF" w:rsidRDefault="006314FF" w:rsidP="00101289">
      <w:r w:rsidRPr="006314FF">
        <w:t>困难：光照的变化、动态背景、伪装、相机抖动、相机自动对焦、间断的物体运动、阴影</w:t>
      </w:r>
    </w:p>
    <w:p w14:paraId="3C71F6B7" w14:textId="77777777" w:rsidR="006314FF" w:rsidRPr="006314FF" w:rsidRDefault="006314FF" w:rsidP="00101289">
      <w:r w:rsidRPr="006314FF">
        <w:t>目前常用方法：帧间差方法、背景差分法、统计平均、高斯模型、非参数核密度概率估计、基于码本的运动目标检测、背景建模（</w:t>
      </w:r>
      <w:proofErr w:type="spellStart"/>
      <w:r w:rsidRPr="006314FF">
        <w:t>ViBe</w:t>
      </w:r>
      <w:proofErr w:type="spellEnd"/>
      <w:r w:rsidRPr="006314FF">
        <w:t>、</w:t>
      </w:r>
      <w:proofErr w:type="spellStart"/>
      <w:r w:rsidRPr="006314FF">
        <w:t>SuBSENSE</w:t>
      </w:r>
      <w:proofErr w:type="spellEnd"/>
      <w:r w:rsidRPr="006314FF">
        <w:t>）</w:t>
      </w:r>
    </w:p>
    <w:p w14:paraId="7B1298DA" w14:textId="77777777" w:rsidR="006314FF" w:rsidRPr="006314FF" w:rsidRDefault="006314FF" w:rsidP="00101289">
      <w:r w:rsidRPr="006314FF">
        <w:t>优缺点：</w:t>
      </w:r>
    </w:p>
    <w:p w14:paraId="137EE340" w14:textId="77777777" w:rsidR="006314FF" w:rsidRPr="006314FF" w:rsidRDefault="006314FF" w:rsidP="00101289">
      <w:r w:rsidRPr="006314FF">
        <w:lastRenderedPageBreak/>
        <w:t>1.帧间差方法</w:t>
      </w:r>
    </w:p>
    <w:p w14:paraId="05E0D210" w14:textId="77777777" w:rsidR="006314FF" w:rsidRPr="006314FF" w:rsidRDefault="006314FF" w:rsidP="00101289">
      <w:r w:rsidRPr="006314FF">
        <w:t>优点：算法简单、容易实现、检测速度较快。而且一般相邻两帧的时间间隔比较短，因此对</w:t>
      </w:r>
    </w:p>
    <w:p w14:paraId="1CE7720D" w14:textId="77777777" w:rsidR="006314FF" w:rsidRPr="006314FF" w:rsidRDefault="006314FF" w:rsidP="00101289">
      <w:r w:rsidRPr="006314FF">
        <w:t>场景的光线变化不是特比敏感。</w:t>
      </w:r>
    </w:p>
    <w:p w14:paraId="760F2613" w14:textId="77777777" w:rsidR="006314FF" w:rsidRPr="006314FF" w:rsidRDefault="006314FF" w:rsidP="00101289">
      <w:r w:rsidRPr="006314FF">
        <w:t>缺点：对噪声非常敏感且检测出的物体位置不精确，其次帧差法的检测结果与目标运动速度</w:t>
      </w:r>
    </w:p>
    <w:p w14:paraId="3E34A070" w14:textId="77777777" w:rsidR="006314FF" w:rsidRPr="006314FF" w:rsidRDefault="006314FF" w:rsidP="00101289">
      <w:r w:rsidRPr="006314FF">
        <w:t>和相邻两帧间隔大小有关。目标运动过快会被分成两个目标；目运动过慢会被视作背景。</w:t>
      </w:r>
    </w:p>
    <w:p w14:paraId="03FBB425" w14:textId="77777777" w:rsidR="006314FF" w:rsidRPr="006314FF" w:rsidRDefault="006314FF" w:rsidP="00101289">
      <w:r w:rsidRPr="006314FF">
        <w:t>2.背景差分法</w:t>
      </w:r>
    </w:p>
    <w:p w14:paraId="6A3A9F8B" w14:textId="77777777" w:rsidR="006314FF" w:rsidRPr="006314FF" w:rsidRDefault="006314FF" w:rsidP="00101289">
      <w:r w:rsidRPr="006314FF">
        <w:t>优点：算法比较简单；一定程度上克服了环境光线的影响；</w:t>
      </w:r>
    </w:p>
    <w:p w14:paraId="660788DC" w14:textId="77777777" w:rsidR="006314FF" w:rsidRPr="006314FF" w:rsidRDefault="006314FF" w:rsidP="00101289">
      <w:r w:rsidRPr="006314FF">
        <w:t>缺点：不能用于运动的摄像头；对背景图像实时更新困难；</w:t>
      </w:r>
    </w:p>
    <w:p w14:paraId="4A1A594E" w14:textId="77777777" w:rsidR="006314FF" w:rsidRPr="006314FF" w:rsidRDefault="006314FF" w:rsidP="00101289">
      <w:r w:rsidRPr="006314FF">
        <w:t>3.统计平均法</w:t>
      </w:r>
    </w:p>
    <w:p w14:paraId="6FE0E910" w14:textId="77777777" w:rsidR="006314FF" w:rsidRPr="006314FF" w:rsidRDefault="006314FF" w:rsidP="00101289">
      <w:r w:rsidRPr="006314FF">
        <w:t>优点：选择适当的参数能够很好地修正背景图像，从而得到一个较为真实的背景估计图像。</w:t>
      </w:r>
    </w:p>
    <w:p w14:paraId="225A01F3" w14:textId="77777777" w:rsidR="006314FF" w:rsidRPr="006314FF" w:rsidRDefault="006314FF" w:rsidP="00101289">
      <w:r w:rsidRPr="006314FF">
        <w:t>缺点：对于频繁出现的运动目标或者在场景内停留的时间较长，该模型不能够很好的提取</w:t>
      </w:r>
    </w:p>
    <w:p w14:paraId="720999EC" w14:textId="77777777" w:rsidR="006314FF" w:rsidRPr="006314FF" w:rsidRDefault="006314FF" w:rsidP="00101289">
      <w:r w:rsidRPr="006314FF">
        <w:t>运动目标。在复杂场景中会将一些伪目标（如摇摆的树枝等）检测为运动目标。这是由于</w:t>
      </w:r>
    </w:p>
    <w:p w14:paraId="7562D9FC" w14:textId="77777777" w:rsidR="006314FF" w:rsidRPr="006314FF" w:rsidRDefault="006314FF" w:rsidP="00101289">
      <w:r w:rsidRPr="006314FF">
        <w:t>在场景中树枝的摇摆会引起像素值的变化。</w:t>
      </w:r>
    </w:p>
    <w:p w14:paraId="6C517E13" w14:textId="77777777" w:rsidR="006314FF" w:rsidRPr="006314FF" w:rsidRDefault="006314FF" w:rsidP="00101289">
      <w:r w:rsidRPr="006314FF">
        <w:t>4.混合高斯模型</w:t>
      </w:r>
    </w:p>
    <w:p w14:paraId="0D5E7D8A" w14:textId="77777777" w:rsidR="006314FF" w:rsidRPr="006314FF" w:rsidRDefault="006314FF" w:rsidP="00101289">
      <w:r w:rsidRPr="006314FF">
        <w:t>优点：能适应背景随时间的缓慢变化，能描述背景中的如显示器屏幕闪烁，树枝晃动等一些周期性扰动等。</w:t>
      </w:r>
    </w:p>
    <w:p w14:paraId="7D02DA7D" w14:textId="77777777" w:rsidR="006314FF" w:rsidRPr="006314FF" w:rsidRDefault="006314FF" w:rsidP="00101289">
      <w:r w:rsidRPr="006314FF">
        <w:t>缺点：对于缓慢运动的目标不能精确的检测提取，不能够很好的适应阴影、噪声造成的误检或漏检，且不能适应场景的突然变化。</w:t>
      </w:r>
    </w:p>
    <w:p w14:paraId="7184F8ED" w14:textId="77777777" w:rsidR="006314FF" w:rsidRPr="006314FF" w:rsidRDefault="006314FF" w:rsidP="00101289">
      <w:r w:rsidRPr="006314FF">
        <w:t>5.非参数核密度概率估计</w:t>
      </w:r>
    </w:p>
    <w:p w14:paraId="154E7E55" w14:textId="77777777" w:rsidR="006314FF" w:rsidRPr="006314FF" w:rsidRDefault="006314FF" w:rsidP="00101289">
      <w:r w:rsidRPr="006314FF">
        <w:t>优点：可以渐进收敛于任意形状的概率密度，而且对动态的场景还具有一定的适应性。</w:t>
      </w:r>
    </w:p>
    <w:p w14:paraId="7F513B72" w14:textId="77777777" w:rsidR="006314FF" w:rsidRPr="006314FF" w:rsidRDefault="006314FF" w:rsidP="00101289">
      <w:r w:rsidRPr="006314FF">
        <w:t>缺点：运算量非常大，很难实现对视频图像的实时检测。对内存要求比较高</w:t>
      </w:r>
    </w:p>
    <w:p w14:paraId="6A6289EF" w14:textId="77777777" w:rsidR="006314FF" w:rsidRPr="006314FF" w:rsidRDefault="006314FF" w:rsidP="00101289">
      <w:r w:rsidRPr="006314FF">
        <w:t>6.基于码本的运动目标检测</w:t>
      </w:r>
    </w:p>
    <w:p w14:paraId="61528A09" w14:textId="77777777" w:rsidR="006314FF" w:rsidRPr="006314FF" w:rsidRDefault="006314FF" w:rsidP="00101289">
      <w:r w:rsidRPr="006314FF">
        <w:t>优点：鲁棒性强，计算效率高，速度快，运算量少，精确度高。</w:t>
      </w:r>
    </w:p>
    <w:p w14:paraId="368670E8" w14:textId="77777777" w:rsidR="006314FF" w:rsidRPr="006314FF" w:rsidRDefault="006314FF" w:rsidP="00101289">
      <w:r w:rsidRPr="006314FF">
        <w:t>缺点:当训练帧存在较大运动前景时，码本模型的建立会非常不准确，更新参数的调整非常复杂，不能广泛应用于实际情况；由于对于视频每个像素都要建立一个甚至多个码本模型，训练模型比较耗时，若需要背景重构，将大大降低运算速度。</w:t>
      </w:r>
    </w:p>
    <w:p w14:paraId="5EA654DD" w14:textId="77777777" w:rsidR="006314FF" w:rsidRPr="006314FF" w:rsidRDefault="006314FF" w:rsidP="00101289">
      <w:r w:rsidRPr="006314FF">
        <w:t xml:space="preserve">7. </w:t>
      </w:r>
      <w:proofErr w:type="spellStart"/>
      <w:r w:rsidRPr="006314FF">
        <w:t>ViBe</w:t>
      </w:r>
      <w:proofErr w:type="spellEnd"/>
    </w:p>
    <w:p w14:paraId="2E12814C" w14:textId="77777777" w:rsidR="006314FF" w:rsidRPr="006314FF" w:rsidRDefault="006314FF" w:rsidP="00101289">
      <w:r w:rsidRPr="006314FF">
        <w:t>优点：思想简单，易于实现。（用有限样本近似无限时间窗口）计算量小。运算效率高。（样本少；优化了相似度匹配算法）样本衰减策略。（随机更新策略使得样本生命周期指数衰减，不同于其他方法的先进先出）</w:t>
      </w:r>
    </w:p>
    <w:p w14:paraId="16F70060" w14:textId="77777777" w:rsidR="006314FF" w:rsidRPr="006314FF" w:rsidRDefault="006314FF" w:rsidP="00101289">
      <w:r w:rsidRPr="006314FF">
        <w:t>缺点：有鬼影、静止目标、阴影前景和运动目标不完整等问题。</w:t>
      </w:r>
    </w:p>
    <w:p w14:paraId="1CD62C75" w14:textId="77777777" w:rsidR="006314FF" w:rsidRPr="006314FF" w:rsidRDefault="006314FF" w:rsidP="00101289">
      <w:r w:rsidRPr="006314FF">
        <w:t>8.</w:t>
      </w:r>
      <w:bookmarkStart w:id="2" w:name="OLE_LINK5"/>
      <w:bookmarkStart w:id="3" w:name="OLE_LINK6"/>
      <w:r w:rsidRPr="006314FF">
        <w:t>SuBSENSE</w:t>
      </w:r>
      <w:bookmarkEnd w:id="2"/>
      <w:bookmarkEnd w:id="3"/>
    </w:p>
    <w:p w14:paraId="5F744637" w14:textId="77777777" w:rsidR="006314FF" w:rsidRPr="006314FF" w:rsidRDefault="006314FF" w:rsidP="00101289">
      <w:r w:rsidRPr="006314FF">
        <w:t>优点：使用了反馈机制，更好适应不同场景，对噪声更为鲁棒。</w:t>
      </w:r>
    </w:p>
    <w:p w14:paraId="0AB69149" w14:textId="77777777" w:rsidR="006314FF" w:rsidRPr="006314FF" w:rsidRDefault="006314FF" w:rsidP="00101289">
      <w:r w:rsidRPr="006314FF">
        <w:t>缺点：（PPT没有）</w:t>
      </w:r>
    </w:p>
    <w:p w14:paraId="18F0672D" w14:textId="77777777" w:rsidR="006314FF" w:rsidRPr="006314FF" w:rsidRDefault="006314FF" w:rsidP="00101289">
      <w:pPr>
        <w:outlineLvl w:val="0"/>
        <w:rPr>
          <w:b/>
          <w:bCs/>
          <w:kern w:val="36"/>
        </w:rPr>
      </w:pPr>
      <w:r w:rsidRPr="006314FF">
        <w:rPr>
          <w:b/>
          <w:bCs/>
          <w:kern w:val="36"/>
        </w:rPr>
        <w:t>二、2019-2020</w:t>
      </w:r>
    </w:p>
    <w:p w14:paraId="59B2F207" w14:textId="77777777" w:rsidR="006314FF" w:rsidRPr="006314FF" w:rsidRDefault="006314FF" w:rsidP="00101289">
      <w:pPr>
        <w:outlineLvl w:val="1"/>
        <w:rPr>
          <w:b/>
          <w:bCs/>
        </w:rPr>
      </w:pPr>
      <w:r w:rsidRPr="006314FF">
        <w:rPr>
          <w:b/>
          <w:bCs/>
        </w:rPr>
        <w:t>1、论述什么是多媒体?多媒体分析与理解有哪些应用领域和挑战? (10分)</w:t>
      </w:r>
    </w:p>
    <w:p w14:paraId="40FBD7BA" w14:textId="77777777" w:rsidR="006314FF" w:rsidRPr="006314FF" w:rsidRDefault="006314FF" w:rsidP="00101289">
      <w:r w:rsidRPr="006314FF">
        <w:t>PPT2前面</w:t>
      </w:r>
    </w:p>
    <w:p w14:paraId="188FC49A" w14:textId="77777777" w:rsidR="006314FF" w:rsidRPr="006314FF" w:rsidRDefault="006314FF" w:rsidP="00101289">
      <w:pPr>
        <w:outlineLvl w:val="1"/>
        <w:rPr>
          <w:b/>
          <w:bCs/>
        </w:rPr>
      </w:pPr>
      <w:r w:rsidRPr="006314FF">
        <w:rPr>
          <w:b/>
          <w:bCs/>
        </w:rPr>
        <w:t>2、简述特征表示学习的必要性，及其主要解决方法与基本原理。(15 分)</w:t>
      </w:r>
    </w:p>
    <w:p w14:paraId="5E760D1A" w14:textId="77777777" w:rsidR="006314FF" w:rsidRPr="006314FF" w:rsidRDefault="006314FF" w:rsidP="00101289">
      <w:r w:rsidRPr="006314FF">
        <w:t>PPT2后面</w:t>
      </w:r>
    </w:p>
    <w:p w14:paraId="71E19162" w14:textId="77777777" w:rsidR="006314FF" w:rsidRPr="006314FF" w:rsidRDefault="006314FF" w:rsidP="00101289">
      <w:pPr>
        <w:outlineLvl w:val="1"/>
        <w:rPr>
          <w:b/>
          <w:bCs/>
        </w:rPr>
      </w:pPr>
      <w:r w:rsidRPr="006314FF">
        <w:rPr>
          <w:b/>
          <w:bCs/>
        </w:rPr>
        <w:t>3、简述反向误差传播算法的基本原理，并说明该算法在神经网络训练过程中可能遇到的问题及其应对措施。(15 分)</w:t>
      </w:r>
    </w:p>
    <w:p w14:paraId="75934EDD" w14:textId="77777777" w:rsidR="006314FF" w:rsidRPr="006314FF" w:rsidRDefault="006314FF" w:rsidP="00101289">
      <w:r w:rsidRPr="006314FF">
        <w:t>PPT3前面</w:t>
      </w:r>
    </w:p>
    <w:p w14:paraId="2F4574A3" w14:textId="77777777" w:rsidR="006314FF" w:rsidRPr="006314FF" w:rsidRDefault="006314FF" w:rsidP="00101289">
      <w:pPr>
        <w:outlineLvl w:val="1"/>
        <w:rPr>
          <w:b/>
          <w:bCs/>
        </w:rPr>
      </w:pPr>
      <w:r w:rsidRPr="006314FF">
        <w:rPr>
          <w:b/>
          <w:bCs/>
        </w:rPr>
        <w:t>4、简述图像语义理解的基本含义及其面临的主要挑战，选取1个用于图像语义理解任务的典型算法或模型对其具体实现过程进行详细说明。(15分)</w:t>
      </w:r>
    </w:p>
    <w:p w14:paraId="169870E7" w14:textId="77777777" w:rsidR="006314FF" w:rsidRPr="006314FF" w:rsidRDefault="006314FF" w:rsidP="00101289">
      <w:r w:rsidRPr="006314FF">
        <w:t>PPT4后面PPT5前面</w:t>
      </w:r>
    </w:p>
    <w:p w14:paraId="712FFFAB" w14:textId="77777777" w:rsidR="006314FF" w:rsidRPr="006314FF" w:rsidRDefault="006314FF" w:rsidP="00101289">
      <w:pPr>
        <w:outlineLvl w:val="1"/>
        <w:rPr>
          <w:b/>
          <w:bCs/>
        </w:rPr>
      </w:pPr>
      <w:r w:rsidRPr="006314FF">
        <w:rPr>
          <w:b/>
          <w:bCs/>
        </w:rPr>
        <w:lastRenderedPageBreak/>
        <w:t>5、在</w:t>
      </w:r>
      <w:proofErr w:type="spellStart"/>
      <w:r w:rsidRPr="006314FF">
        <w:rPr>
          <w:b/>
          <w:bCs/>
        </w:rPr>
        <w:t>NetFlix</w:t>
      </w:r>
      <w:proofErr w:type="spellEnd"/>
      <w:r w:rsidRPr="006314FF">
        <w:rPr>
          <w:b/>
          <w:bCs/>
        </w:rPr>
        <w:t>比赛中，单模型性能最好前两种算法是什么?分别阐述其基本原理及它们之间的优劣。(15 分)</w:t>
      </w:r>
    </w:p>
    <w:p w14:paraId="59703456" w14:textId="77777777" w:rsidR="006314FF" w:rsidRPr="006314FF" w:rsidRDefault="006314FF" w:rsidP="00101289">
      <w:r w:rsidRPr="006314FF">
        <w:t>PPT11后面，上面第5题</w:t>
      </w:r>
    </w:p>
    <w:p w14:paraId="4094B2C4" w14:textId="77777777" w:rsidR="006314FF" w:rsidRPr="006314FF" w:rsidRDefault="006314FF" w:rsidP="00101289">
      <w:pPr>
        <w:outlineLvl w:val="1"/>
        <w:rPr>
          <w:b/>
          <w:bCs/>
        </w:rPr>
      </w:pPr>
      <w:r w:rsidRPr="006314FF">
        <w:rPr>
          <w:b/>
          <w:bCs/>
        </w:rPr>
        <w:t>6、简单描述迭代量化哈希方法(Iterative Quantization, ITQ) 的基本思想，并比较ITQ方法与</w:t>
      </w:r>
      <w:bookmarkStart w:id="4" w:name="OLE_LINK9"/>
      <w:bookmarkStart w:id="5" w:name="OLE_LINK10"/>
      <w:r w:rsidRPr="006314FF">
        <w:rPr>
          <w:b/>
          <w:bCs/>
        </w:rPr>
        <w:t>局部敏感哈希</w:t>
      </w:r>
      <w:bookmarkEnd w:id="4"/>
      <w:bookmarkEnd w:id="5"/>
      <w:r w:rsidRPr="006314FF">
        <w:rPr>
          <w:b/>
          <w:bCs/>
        </w:rPr>
        <w:t>(LSH) 方法的优劣。(15 分)</w:t>
      </w:r>
    </w:p>
    <w:p w14:paraId="239AD5C8" w14:textId="5EDB3825" w:rsidR="006314FF" w:rsidRDefault="006314FF" w:rsidP="00101289">
      <w:r w:rsidRPr="006314FF">
        <w:t>PPT10前面，上面第6题</w:t>
      </w:r>
    </w:p>
    <w:p w14:paraId="1B05C12E" w14:textId="46D0BE1A" w:rsidR="00E04D44" w:rsidRDefault="00E04D44" w:rsidP="00101289"/>
    <w:p w14:paraId="5119D4B8" w14:textId="0E75F750" w:rsidR="00E04D44" w:rsidRDefault="00E04D44" w:rsidP="00101289">
      <w:r>
        <w:rPr>
          <w:rFonts w:hint="eastAsia"/>
        </w:rPr>
        <w:t>局部敏感哈希：</w:t>
      </w:r>
    </w:p>
    <w:p w14:paraId="4C5D37ED" w14:textId="6C42223A" w:rsidR="00E04D44" w:rsidRDefault="00E04D44" w:rsidP="00E04D44">
      <w:r>
        <w:t>一般的hash，原内容发生微小变化后，hash值的变化是无法预估的（字符串改一个字母后，整个字符串md5变得完全不一样；图片改一个像素后hash值也变得完全不一样）局部敏感hash的改进在于，原内容发生微小变化后，其hash值也只发生微小变化。从而满足原内容相近hash值也相近的良好性质。这种性质的好处在于，可以在hash空间进行近邻检索。</w:t>
      </w:r>
    </w:p>
    <w:p w14:paraId="402803DB" w14:textId="1ABDED13" w:rsidR="00E04D44" w:rsidRDefault="00E04D44" w:rsidP="00E04D44"/>
    <w:p w14:paraId="3D3C480B" w14:textId="068A8105" w:rsidR="00F2291B" w:rsidRDefault="00F2291B" w:rsidP="00F2291B">
      <w:pPr>
        <w:rPr>
          <w:rFonts w:hint="eastAsia"/>
        </w:rPr>
      </w:pPr>
      <w:r>
        <w:t>我们知道，通过建立Hash Table的方式我们能够得到O(1)的查找时间性能，其中关键在于选取一个hash function，将原始数据映射到相对应的桶内（bucket, hash bin），例如对数据求模：h = x mod w，w通常为一个素数。在对数据集进行hash 的过程中，会发生不同的数据被映射到了同一个桶中（即发生了冲突collision），这一般通过再次哈希将数据映射到其他空桶内来解决。这是普通Hash方法或者叫传统Hash方法，其与LSH有些不同之处。</w:t>
      </w:r>
    </w:p>
    <w:p w14:paraId="6282BD07" w14:textId="2B235BEE" w:rsidR="00F2291B" w:rsidRDefault="00F2291B" w:rsidP="00F2291B">
      <w:pPr>
        <w:jc w:val="center"/>
        <w:rPr>
          <w:rFonts w:hint="eastAsia"/>
        </w:rPr>
      </w:pPr>
      <w:r w:rsidRPr="00F2291B">
        <w:drawing>
          <wp:inline distT="0" distB="0" distL="0" distR="0" wp14:anchorId="513520BC" wp14:editId="49E7A8EC">
            <wp:extent cx="1274164" cy="10320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2391" cy="1063037"/>
                    </a:xfrm>
                    <a:prstGeom prst="rect">
                      <a:avLst/>
                    </a:prstGeom>
                  </pic:spPr>
                </pic:pic>
              </a:graphicData>
            </a:graphic>
          </wp:inline>
        </w:drawing>
      </w:r>
    </w:p>
    <w:p w14:paraId="315CF5B2" w14:textId="0A846234" w:rsidR="00F2291B" w:rsidRDefault="00F2291B" w:rsidP="00F2291B">
      <w:pPr>
        <w:jc w:val="center"/>
        <w:rPr>
          <w:rFonts w:hint="eastAsia"/>
        </w:rPr>
      </w:pPr>
      <w:r>
        <w:t xml:space="preserve">局部敏感哈希示意图（from: Piotr </w:t>
      </w:r>
      <w:proofErr w:type="spellStart"/>
      <w:r>
        <w:t>Indyk</w:t>
      </w:r>
      <w:proofErr w:type="spellEnd"/>
      <w:r>
        <w:t>）</w:t>
      </w:r>
    </w:p>
    <w:p w14:paraId="564A7AC4" w14:textId="77777777" w:rsidR="00F2291B" w:rsidRDefault="00F2291B" w:rsidP="00F2291B">
      <w:r>
        <w:t>LSH的基本思想是：将原始数据空间中的两个相邻数据点通过相同的映射或投影变换（projection）后，这两个数据点在新的数据空间中仍然相邻的概率很大，而不相邻的数据点被映射到同一个桶的概率很小。也就是说，如果我们对原始数据进行一些hash映射后，我们希望原先相邻的两个数据能够被hash到相同的桶内，具有相同的桶号。对原始数据集合中所有的数据都进行hash映射后，我们就得到了一个hash table，这些原始数据集被分散到了hash table的桶内，每个桶会落入一些原始数据，属于同一个桶内的数据就有很大可能是相邻的，当然也存在不相邻的数据被hash到了同一个桶内。因此，如果我们能够找到这样一些hash functions，使得经过它们的哈希映射变换后，原始空间中相邻的数据落入相同的桶内的话，那么我们在该数据集合中进行近邻查找就变得容易了，我们只需要将查询数据进行哈希映射得到其桶号，然后取出该桶号对应桶内的所有数据，再进行线性匹配即可查找到与查询数据相邻的数据。换句话说，我们通过hash function映射变换操作，将原始数据集合分成了多个子集合，而每个子集合中的数据间是相邻的且该子集合中的元素个数较小，因此将一个在超大集合内查找相邻元素的问题转化为了在一个很小的集合内查找相邻元素的问题，显然计算量下降了很多。</w:t>
      </w:r>
    </w:p>
    <w:p w14:paraId="4A2466A7" w14:textId="77777777" w:rsidR="00F2291B" w:rsidRDefault="00F2291B" w:rsidP="00F2291B">
      <w:pPr>
        <w:rPr>
          <w:rFonts w:hint="eastAsia"/>
        </w:rPr>
      </w:pPr>
    </w:p>
    <w:p w14:paraId="46190D81" w14:textId="13B82003" w:rsidR="00F2291B" w:rsidRDefault="00F2291B" w:rsidP="00F2291B">
      <w:pPr>
        <w:rPr>
          <w:rFonts w:hint="eastAsia"/>
        </w:rPr>
      </w:pPr>
      <w:r>
        <w:t>那具有怎样特点的hash functions才能够使得原本相邻的两个数据点经过hash变换后会落入相同的桶内？这些hash function需要满足以下两个条件：</w:t>
      </w:r>
    </w:p>
    <w:p w14:paraId="0854CD1B" w14:textId="19B0D2A2" w:rsidR="00F2291B" w:rsidRDefault="00F2291B" w:rsidP="00F2291B">
      <w:pPr>
        <w:rPr>
          <w:rFonts w:hint="eastAsia"/>
        </w:rPr>
      </w:pPr>
      <w:r>
        <w:t>1）如果d(</w:t>
      </w:r>
      <w:proofErr w:type="spellStart"/>
      <w:r>
        <w:t>x,y</w:t>
      </w:r>
      <w:proofErr w:type="spellEnd"/>
      <w:r>
        <w:t>) ≤ d1， 则h(x) = h(y)的概率至少为p1；</w:t>
      </w:r>
    </w:p>
    <w:p w14:paraId="75F95289" w14:textId="59B11A1E" w:rsidR="00F2291B" w:rsidRDefault="00F2291B" w:rsidP="00F2291B">
      <w:pPr>
        <w:rPr>
          <w:rFonts w:hint="eastAsia"/>
        </w:rPr>
      </w:pPr>
      <w:r>
        <w:t>2）如果d(</w:t>
      </w:r>
      <w:proofErr w:type="spellStart"/>
      <w:r>
        <w:t>x,y</w:t>
      </w:r>
      <w:proofErr w:type="spellEnd"/>
      <w:r>
        <w:t>) ≥ d2， 则h(x) = h(y)的概率至多为p2；</w:t>
      </w:r>
    </w:p>
    <w:p w14:paraId="78E0448E" w14:textId="77777777" w:rsidR="00F2291B" w:rsidRDefault="00F2291B" w:rsidP="00F2291B">
      <w:r>
        <w:t>其中d(</w:t>
      </w:r>
      <w:proofErr w:type="spellStart"/>
      <w:r>
        <w:t>x,y</w:t>
      </w:r>
      <w:proofErr w:type="spellEnd"/>
      <w:r>
        <w:t>)表示x和y之间的距离，d1 &lt; d2， h(x)和h(y)分别表示对x和y进行hash变换。</w:t>
      </w:r>
    </w:p>
    <w:p w14:paraId="607B290A" w14:textId="77777777" w:rsidR="00F2291B" w:rsidRDefault="00F2291B" w:rsidP="00F2291B">
      <w:pPr>
        <w:rPr>
          <w:rFonts w:hint="eastAsia"/>
        </w:rPr>
      </w:pPr>
    </w:p>
    <w:p w14:paraId="27931781" w14:textId="06A336F3" w:rsidR="00F2291B" w:rsidRDefault="00F2291B" w:rsidP="007B63BC">
      <w:pPr>
        <w:ind w:firstLineChars="200" w:firstLine="480"/>
        <w:rPr>
          <w:rFonts w:hint="eastAsia"/>
        </w:rPr>
      </w:pPr>
      <w:r>
        <w:t>满足以上两个条件的hash functions称为(d1,d2,p1,p2)-sensitive。而通过一个或多个(d1,d2,p1,p2)-sensitive的hash function对原始数据集合进行hashing生成一个或多个hash table的过程称为Locality-sensitive Hashing。</w:t>
      </w:r>
    </w:p>
    <w:p w14:paraId="0E24E716" w14:textId="23FD15E2" w:rsidR="00F2291B" w:rsidRPr="007B63BC" w:rsidRDefault="00F2291B" w:rsidP="007B63BC">
      <w:pPr>
        <w:rPr>
          <w:rFonts w:hint="eastAsia"/>
          <w:b/>
          <w:bCs/>
        </w:rPr>
      </w:pPr>
      <w:r w:rsidRPr="007B63BC">
        <w:rPr>
          <w:b/>
          <w:bCs/>
        </w:rPr>
        <w:lastRenderedPageBreak/>
        <w:t>使用LSH进行对海量数据建立索引（Hash table）并通过索引来进行近似最近邻查找的过程如下：</w:t>
      </w:r>
    </w:p>
    <w:p w14:paraId="02EDC807" w14:textId="7A43D513" w:rsidR="00F2291B" w:rsidRDefault="00F2291B" w:rsidP="00F2291B">
      <w:pPr>
        <w:rPr>
          <w:rFonts w:hint="eastAsia"/>
        </w:rPr>
      </w:pPr>
      <w:r>
        <w:t>1. 离线建立索引</w:t>
      </w:r>
    </w:p>
    <w:p w14:paraId="0ABE1B4E" w14:textId="1752347D" w:rsidR="00F2291B" w:rsidRDefault="00F2291B" w:rsidP="00F2291B">
      <w:pPr>
        <w:rPr>
          <w:rFonts w:hint="eastAsia"/>
        </w:rPr>
      </w:pPr>
      <w:r>
        <w:t>（1）选取满足(d1,d2,p1,p2)-sensitive的LSH hash functions；</w:t>
      </w:r>
    </w:p>
    <w:p w14:paraId="00762108" w14:textId="47B4592E" w:rsidR="00F2291B" w:rsidRDefault="00F2291B" w:rsidP="00F2291B">
      <w:pPr>
        <w:rPr>
          <w:rFonts w:hint="eastAsia"/>
        </w:rPr>
      </w:pPr>
      <w:r>
        <w:t>（2）根据对查找结果的准确率（即相邻的数据被查找到的概率）确定hash table的个数L，每个table内的hash functions的个数K，以及跟LSH hash function自身有关的参数；</w:t>
      </w:r>
    </w:p>
    <w:p w14:paraId="2202174B" w14:textId="7A0C77ED" w:rsidR="00F2291B" w:rsidRDefault="00F2291B" w:rsidP="00F2291B">
      <w:pPr>
        <w:rPr>
          <w:rFonts w:hint="eastAsia"/>
        </w:rPr>
      </w:pPr>
      <w:r>
        <w:t>（3）将所有数据经过LSH hash function哈希到相应的桶内，构成了一个或多个hash table；</w:t>
      </w:r>
    </w:p>
    <w:p w14:paraId="68A0E3CC" w14:textId="6CCE1545" w:rsidR="00F2291B" w:rsidRDefault="00F2291B" w:rsidP="00F2291B">
      <w:pPr>
        <w:rPr>
          <w:rFonts w:hint="eastAsia"/>
        </w:rPr>
      </w:pPr>
      <w:r>
        <w:t>2. 在线查找</w:t>
      </w:r>
    </w:p>
    <w:p w14:paraId="3C28F7BE" w14:textId="3912F6EC" w:rsidR="00F2291B" w:rsidRDefault="00F2291B" w:rsidP="00F2291B">
      <w:pPr>
        <w:rPr>
          <w:rFonts w:hint="eastAsia"/>
        </w:rPr>
      </w:pPr>
      <w:r>
        <w:t>（1）将查询数据经过LSH hash function哈希得到相应的桶号；</w:t>
      </w:r>
    </w:p>
    <w:p w14:paraId="60B913BF" w14:textId="27978325" w:rsidR="00F2291B" w:rsidRDefault="00F2291B" w:rsidP="00F2291B">
      <w:pPr>
        <w:rPr>
          <w:rFonts w:hint="eastAsia"/>
        </w:rPr>
      </w:pPr>
      <w:r>
        <w:t>（2）将桶号中对应的数据取出；（为了保证查找速度，通常只需要取出前2L个数据即可）；</w:t>
      </w:r>
    </w:p>
    <w:p w14:paraId="27E0F343" w14:textId="4B61CAFD" w:rsidR="00F2291B" w:rsidRPr="00F2291B" w:rsidRDefault="00F2291B" w:rsidP="00F2291B">
      <w:pPr>
        <w:rPr>
          <w:rFonts w:hint="eastAsia"/>
        </w:rPr>
      </w:pPr>
      <w:r>
        <w:t>（3）计算查询数据与这2L个数据之间的相似度或距离，返回最近邻的数据；</w:t>
      </w:r>
    </w:p>
    <w:p w14:paraId="5A6A8353" w14:textId="01B52A8C" w:rsidR="00F2291B" w:rsidRDefault="00F2291B" w:rsidP="007B63BC">
      <w:pPr>
        <w:ind w:firstLineChars="200" w:firstLine="480"/>
        <w:rPr>
          <w:rFonts w:hint="eastAsia"/>
        </w:rPr>
      </w:pPr>
      <w:r>
        <w:t>LSH在线查找时间由两个部分组成： （1）通过LSH hash functions计算hash值（桶号）的时间；（2）将查询数据与桶内的数据进行比较计算的时间。因此，LSH的查找时间至少是一个sublinear时间。为什么是“至少”？因为我们可以通过对桶内的属于建立索引来加快匹配速度，这时第（2）部分的耗时就从O(N)变成了O(</w:t>
      </w:r>
      <w:proofErr w:type="spellStart"/>
      <w:r>
        <w:t>logN</w:t>
      </w:r>
      <w:proofErr w:type="spellEnd"/>
      <w:r>
        <w:t>)或O(1)（取决于采用的索引方法）。</w:t>
      </w:r>
    </w:p>
    <w:p w14:paraId="033CB2CB" w14:textId="433CDFCB" w:rsidR="00F2291B" w:rsidRDefault="00F2291B" w:rsidP="007B63BC">
      <w:pPr>
        <w:ind w:firstLineChars="200" w:firstLine="480"/>
        <w:rPr>
          <w:rFonts w:hint="eastAsia"/>
        </w:rPr>
      </w:pPr>
      <w:r>
        <w:t>LSH为我们提供了一种在海量的高维数据集中查找与查询数据点（query data point）近似最相邻的某个或某些数据点。需要注意的是，LSH并不能保证一定能够查找到与query data point最相邻的数据，而是减少需要匹配的数据点个数的同时保证查找到最近邻的数据点的概率很大。</w:t>
      </w:r>
    </w:p>
    <w:p w14:paraId="06082590" w14:textId="77777777" w:rsidR="006314FF" w:rsidRPr="006314FF" w:rsidRDefault="006314FF" w:rsidP="00101289">
      <w:pPr>
        <w:outlineLvl w:val="1"/>
        <w:rPr>
          <w:b/>
          <w:bCs/>
        </w:rPr>
      </w:pPr>
      <w:r w:rsidRPr="006314FF">
        <w:rPr>
          <w:b/>
          <w:bCs/>
        </w:rPr>
        <w:t>7、阐述PageRank的基本原理，并试着阐述还可能有哪些改进的方式。(15分)</w:t>
      </w:r>
    </w:p>
    <w:p w14:paraId="62706C2A" w14:textId="6738CC1A" w:rsidR="00DA045B" w:rsidRDefault="00DA045B" w:rsidP="00F2291B">
      <w:pPr>
        <w:jc w:val="center"/>
      </w:pPr>
      <w:r>
        <w:fldChar w:fldCharType="begin"/>
      </w:r>
      <w:r>
        <w:instrText xml:space="preserve"> INCLUDEPICTURE "https://upload-images.jianshu.io/upload_images/7728717-241134d9d49daac7.png?imageMogr2/auto-orient/strip|imageView2/2/w/651/format/webp" \* MERGEFORMATINET </w:instrText>
      </w:r>
      <w:r>
        <w:fldChar w:fldCharType="separate"/>
      </w:r>
      <w:r>
        <w:rPr>
          <w:noProof/>
        </w:rPr>
        <w:drawing>
          <wp:inline distT="0" distB="0" distL="0" distR="0" wp14:anchorId="2D8327CB" wp14:editId="7B304A66">
            <wp:extent cx="6097668" cy="514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5455" cy="5242855"/>
                    </a:xfrm>
                    <a:prstGeom prst="rect">
                      <a:avLst/>
                    </a:prstGeom>
                    <a:noFill/>
                    <a:ln>
                      <a:noFill/>
                    </a:ln>
                  </pic:spPr>
                </pic:pic>
              </a:graphicData>
            </a:graphic>
          </wp:inline>
        </w:drawing>
      </w:r>
      <w:r>
        <w:fldChar w:fldCharType="end"/>
      </w:r>
      <w:r>
        <w:fldChar w:fldCharType="begin"/>
      </w:r>
      <w:r>
        <w:instrText xml:space="preserve"> INCLUDEPICTURE "https://upload-images.jianshu.io/upload_images/7728717-6786e029cf6df9e4.png?imageMogr2/auto-orient/strip|imageView2/2/w/692/format/webp" \* MERGEFORMATINET </w:instrText>
      </w:r>
      <w:r>
        <w:fldChar w:fldCharType="separate"/>
      </w:r>
      <w:r>
        <w:fldChar w:fldCharType="end"/>
      </w:r>
    </w:p>
    <w:p w14:paraId="6A6F020D" w14:textId="7298DEAB" w:rsidR="00DA045B" w:rsidRDefault="00DA045B" w:rsidP="00DA045B">
      <w:r>
        <w:lastRenderedPageBreak/>
        <w:fldChar w:fldCharType="begin"/>
      </w:r>
      <w:r>
        <w:instrText xml:space="preserve"> INCLUDEPICTURE "https://upload-images.jianshu.io/upload_images/7728717-6786e029cf6df9e4.png?imageMogr2/auto-orient/strip|imageView2/2/w/692/format/webp" \* MERGEFORMATINET </w:instrText>
      </w:r>
      <w:r>
        <w:fldChar w:fldCharType="separate"/>
      </w:r>
      <w:r>
        <w:rPr>
          <w:noProof/>
        </w:rPr>
        <w:drawing>
          <wp:inline distT="0" distB="0" distL="0" distR="0" wp14:anchorId="54FC344B" wp14:editId="4537FF70">
            <wp:extent cx="6516914" cy="915158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2651" cy="9173688"/>
                    </a:xfrm>
                    <a:prstGeom prst="rect">
                      <a:avLst/>
                    </a:prstGeom>
                    <a:noFill/>
                    <a:ln>
                      <a:noFill/>
                    </a:ln>
                  </pic:spPr>
                </pic:pic>
              </a:graphicData>
            </a:graphic>
          </wp:inline>
        </w:drawing>
      </w:r>
      <w:r>
        <w:fldChar w:fldCharType="end"/>
      </w:r>
    </w:p>
    <w:p w14:paraId="4BB43C32" w14:textId="77777777" w:rsidR="00DA045B" w:rsidRDefault="00DA045B" w:rsidP="00101289">
      <w:pPr>
        <w:outlineLvl w:val="0"/>
        <w:rPr>
          <w:b/>
          <w:bCs/>
          <w:kern w:val="36"/>
        </w:rPr>
      </w:pPr>
    </w:p>
    <w:p w14:paraId="20420337" w14:textId="01A2556F" w:rsidR="006314FF" w:rsidRPr="006314FF" w:rsidRDefault="006314FF" w:rsidP="00101289">
      <w:pPr>
        <w:outlineLvl w:val="0"/>
        <w:rPr>
          <w:b/>
          <w:bCs/>
          <w:kern w:val="36"/>
        </w:rPr>
      </w:pPr>
      <w:r w:rsidRPr="006314FF">
        <w:rPr>
          <w:b/>
          <w:bCs/>
          <w:kern w:val="36"/>
        </w:rPr>
        <w:t>三、2020-2021</w:t>
      </w:r>
    </w:p>
    <w:p w14:paraId="1F821532" w14:textId="77777777" w:rsidR="006314FF" w:rsidRPr="006314FF" w:rsidRDefault="006314FF" w:rsidP="00101289">
      <w:pPr>
        <w:outlineLvl w:val="1"/>
        <w:rPr>
          <w:b/>
          <w:bCs/>
        </w:rPr>
      </w:pPr>
      <w:r w:rsidRPr="006314FF">
        <w:rPr>
          <w:b/>
          <w:bCs/>
        </w:rPr>
        <w:t>1、论述什么是多媒体?多媒体分析与理解有哪些应用领域和挑战? (15分)</w:t>
      </w:r>
    </w:p>
    <w:p w14:paraId="5C73EC30" w14:textId="77777777" w:rsidR="006314FF" w:rsidRPr="006314FF" w:rsidRDefault="006314FF" w:rsidP="00101289">
      <w:r w:rsidRPr="006314FF">
        <w:t>看往年卷</w:t>
      </w:r>
    </w:p>
    <w:p w14:paraId="6638E326" w14:textId="77777777" w:rsidR="006314FF" w:rsidRPr="006314FF" w:rsidRDefault="006314FF" w:rsidP="00101289">
      <w:pPr>
        <w:outlineLvl w:val="1"/>
        <w:rPr>
          <w:b/>
          <w:bCs/>
        </w:rPr>
      </w:pPr>
      <w:r w:rsidRPr="006314FF">
        <w:rPr>
          <w:b/>
          <w:bCs/>
        </w:rPr>
        <w:t>2、多媒体内容描述有哪几类代表性的特征表示学习方法，对比说明其异同点，并每类列举2-3种典型算法。(20分)</w:t>
      </w:r>
    </w:p>
    <w:p w14:paraId="2F6F105B" w14:textId="77777777" w:rsidR="006314FF" w:rsidRPr="006314FF" w:rsidRDefault="006314FF" w:rsidP="00101289">
      <w:r w:rsidRPr="006314FF">
        <w:t>PPT2 后面</w:t>
      </w:r>
    </w:p>
    <w:p w14:paraId="52D34DF2" w14:textId="77777777" w:rsidR="006314FF" w:rsidRPr="006314FF" w:rsidRDefault="006314FF" w:rsidP="00101289">
      <w:pPr>
        <w:outlineLvl w:val="1"/>
        <w:rPr>
          <w:b/>
          <w:bCs/>
        </w:rPr>
      </w:pPr>
      <w:r w:rsidRPr="006314FF">
        <w:rPr>
          <w:b/>
          <w:bCs/>
        </w:rPr>
        <w:t>3、简述语言模型的基本概念与应用领域，并给出3种典型的语言模型的基本解决思路。(15分)</w:t>
      </w:r>
    </w:p>
    <w:p w14:paraId="0F62236B" w14:textId="77777777" w:rsidR="006314FF" w:rsidRPr="006314FF" w:rsidRDefault="006314FF" w:rsidP="00101289">
      <w:r w:rsidRPr="006314FF">
        <w:t>PPT4</w:t>
      </w:r>
    </w:p>
    <w:p w14:paraId="42F585EE" w14:textId="77777777" w:rsidR="006314FF" w:rsidRPr="006314FF" w:rsidRDefault="006314FF" w:rsidP="00101289">
      <w:pPr>
        <w:outlineLvl w:val="1"/>
        <w:rPr>
          <w:b/>
          <w:bCs/>
        </w:rPr>
      </w:pPr>
      <w:r w:rsidRPr="006314FF">
        <w:rPr>
          <w:b/>
          <w:bCs/>
        </w:rPr>
        <w:t>4、在</w:t>
      </w:r>
      <w:proofErr w:type="spellStart"/>
      <w:r w:rsidRPr="006314FF">
        <w:rPr>
          <w:b/>
          <w:bCs/>
        </w:rPr>
        <w:t>NetFlix</w:t>
      </w:r>
      <w:proofErr w:type="spellEnd"/>
      <w:r w:rsidRPr="006314FF">
        <w:rPr>
          <w:b/>
          <w:bCs/>
        </w:rPr>
        <w:t>比赛中，单模型性能最好前两种算法是什么?分别阐述其基本原理及它们之间的优劣。(15 分)</w:t>
      </w:r>
    </w:p>
    <w:p w14:paraId="601FCEEE" w14:textId="4C13E241" w:rsidR="006314FF" w:rsidRPr="006314FF" w:rsidRDefault="006314FF" w:rsidP="00101289">
      <w:r w:rsidRPr="006314FF">
        <w:t>看往年卷</w:t>
      </w:r>
      <w:r w:rsidR="00951C0F">
        <w:rPr>
          <w:rFonts w:hint="eastAsia"/>
        </w:rPr>
        <w:t xml:space="preserve"> </w:t>
      </w:r>
      <w:r w:rsidR="00951C0F">
        <w:t xml:space="preserve"> </w:t>
      </w:r>
      <w:r w:rsidR="00951C0F">
        <w:rPr>
          <w:rFonts w:hint="eastAsia"/>
        </w:rPr>
        <w:t>推荐系统那一章ppt</w:t>
      </w:r>
    </w:p>
    <w:p w14:paraId="3F5267A3" w14:textId="27FBBFC2" w:rsidR="006314FF" w:rsidRDefault="006314FF" w:rsidP="00101289">
      <w:pPr>
        <w:outlineLvl w:val="1"/>
        <w:rPr>
          <w:b/>
          <w:bCs/>
        </w:rPr>
      </w:pPr>
      <w:r w:rsidRPr="006314FF">
        <w:rPr>
          <w:b/>
          <w:bCs/>
        </w:rPr>
        <w:t>5、简单描述</w:t>
      </w:r>
      <w:bookmarkStart w:id="6" w:name="OLE_LINK3"/>
      <w:bookmarkStart w:id="7" w:name="OLE_LINK4"/>
      <w:r w:rsidRPr="006314FF">
        <w:rPr>
          <w:b/>
          <w:bCs/>
        </w:rPr>
        <w:t>迭代量化哈希方法(Iterative Quantization, ITQ) 的基本思想</w:t>
      </w:r>
      <w:bookmarkEnd w:id="6"/>
      <w:bookmarkEnd w:id="7"/>
      <w:r w:rsidRPr="006314FF">
        <w:rPr>
          <w:b/>
          <w:bCs/>
        </w:rPr>
        <w:t>，并比较ITQ方法与局部敏感哈希(LSH) 方法的优劣。(20 分)</w:t>
      </w:r>
    </w:p>
    <w:p w14:paraId="7FF8408D" w14:textId="71D16192" w:rsidR="000319BD" w:rsidRDefault="000319BD" w:rsidP="00101289">
      <w:pPr>
        <w:outlineLvl w:val="1"/>
        <w:rPr>
          <w:b/>
          <w:bCs/>
        </w:rPr>
      </w:pPr>
    </w:p>
    <w:p w14:paraId="08992417" w14:textId="16DF8917" w:rsidR="000319BD" w:rsidRDefault="000319BD" w:rsidP="00101289">
      <w:pPr>
        <w:outlineLvl w:val="1"/>
        <w:rPr>
          <w:b/>
          <w:bCs/>
        </w:rPr>
      </w:pPr>
      <w:r w:rsidRPr="000319BD">
        <w:rPr>
          <w:b/>
          <w:bCs/>
        </w:rPr>
        <w:t>Iterative Quantization: A Procrustean Approach to Learning Binary Codes</w:t>
      </w:r>
      <w:r>
        <w:rPr>
          <w:b/>
          <w:bCs/>
        </w:rPr>
        <w:t xml:space="preserve"> </w:t>
      </w:r>
    </w:p>
    <w:p w14:paraId="27AF22CB" w14:textId="77777777" w:rsidR="000319BD" w:rsidRPr="000319BD" w:rsidRDefault="000319BD" w:rsidP="000319BD">
      <w:pPr>
        <w:outlineLvl w:val="1"/>
        <w:rPr>
          <w:b/>
          <w:bCs/>
        </w:rPr>
      </w:pPr>
      <w:r w:rsidRPr="000319BD">
        <w:rPr>
          <w:b/>
          <w:bCs/>
        </w:rPr>
        <w:t>CVPR 2011</w:t>
      </w:r>
    </w:p>
    <w:p w14:paraId="189AFA1F" w14:textId="04D69A0B" w:rsidR="000319BD" w:rsidRPr="000319BD" w:rsidRDefault="000319BD" w:rsidP="000319BD">
      <w:pPr>
        <w:outlineLvl w:val="1"/>
        <w:rPr>
          <w:b/>
          <w:bCs/>
        </w:rPr>
      </w:pPr>
      <w:proofErr w:type="spellStart"/>
      <w:r w:rsidRPr="000319BD">
        <w:rPr>
          <w:b/>
          <w:bCs/>
        </w:rPr>
        <w:t>Yunchao</w:t>
      </w:r>
      <w:proofErr w:type="spellEnd"/>
      <w:r w:rsidRPr="000319BD">
        <w:rPr>
          <w:b/>
          <w:bCs/>
        </w:rPr>
        <w:t xml:space="preserve"> Gong and Svetlana </w:t>
      </w:r>
      <w:proofErr w:type="spellStart"/>
      <w:r w:rsidRPr="000319BD">
        <w:rPr>
          <w:b/>
          <w:bCs/>
        </w:rPr>
        <w:t>Lazebnik</w:t>
      </w:r>
      <w:proofErr w:type="spellEnd"/>
    </w:p>
    <w:p w14:paraId="011A34E6" w14:textId="77777777" w:rsidR="000319BD" w:rsidRPr="000319BD" w:rsidRDefault="000319BD" w:rsidP="00101289">
      <w:pPr>
        <w:outlineLvl w:val="1"/>
        <w:rPr>
          <w:rFonts w:hint="eastAsia"/>
          <w:b/>
          <w:bCs/>
        </w:rPr>
      </w:pPr>
    </w:p>
    <w:p w14:paraId="50A458FD" w14:textId="26E2CCC3" w:rsidR="00DA045B" w:rsidRDefault="00DA045B" w:rsidP="00101289">
      <w:pPr>
        <w:outlineLvl w:val="1"/>
      </w:pPr>
      <w:r>
        <w:rPr>
          <w:rFonts w:hint="eastAsia"/>
        </w:rPr>
        <w:t>目的：</w:t>
      </w:r>
    </w:p>
    <w:p w14:paraId="65D61FD7" w14:textId="19644995" w:rsidR="00DA045B" w:rsidRDefault="00DA045B" w:rsidP="00DA045B">
      <w:pPr>
        <w:ind w:firstLine="720"/>
        <w:outlineLvl w:val="1"/>
      </w:pPr>
      <w:r w:rsidRPr="00DA045B">
        <w:t>学习保持相似度的二值编码，用于大规模图像采集的高效检索。</w:t>
      </w:r>
    </w:p>
    <w:p w14:paraId="3767A2DC" w14:textId="1407CC15" w:rsidR="00DA045B" w:rsidRDefault="00DA045B" w:rsidP="00101289">
      <w:pPr>
        <w:outlineLvl w:val="1"/>
      </w:pPr>
      <w:r>
        <w:rPr>
          <w:rFonts w:hint="eastAsia"/>
        </w:rPr>
        <w:t>贡献：</w:t>
      </w:r>
    </w:p>
    <w:p w14:paraId="0A2D0EBC" w14:textId="1968DED0" w:rsidR="00DA045B" w:rsidRDefault="00DA045B" w:rsidP="00DA045B">
      <w:pPr>
        <w:ind w:firstLine="720"/>
        <w:outlineLvl w:val="1"/>
      </w:pPr>
      <w:r w:rsidRPr="00DA045B">
        <w:t>提出了一种有效的最小化方案来寻找一个旋转的零中心数据，以最小化量化误差。这种方法被称为迭代量化(ITQ)。它既可以用于无监督数据嵌入(如PCA)，也可以用于有监督数据嵌入(如典型相关分析(CCA))。</w:t>
      </w:r>
    </w:p>
    <w:p w14:paraId="67387EE4" w14:textId="1B03688F" w:rsidR="00DA045B" w:rsidRDefault="000319BD" w:rsidP="000319BD">
      <w:pPr>
        <w:outlineLvl w:val="1"/>
      </w:pPr>
      <w:r w:rsidRPr="000319BD">
        <w:t>学习二进制码的有效方案</w:t>
      </w:r>
      <w:r>
        <w:rPr>
          <w:rFonts w:hint="eastAsia"/>
        </w:rPr>
        <w:t>：</w:t>
      </w:r>
    </w:p>
    <w:p w14:paraId="6CCEF9D5" w14:textId="591CA3F6" w:rsidR="000319BD" w:rsidRDefault="000319BD" w:rsidP="000319BD">
      <w:pPr>
        <w:pStyle w:val="a5"/>
        <w:numPr>
          <w:ilvl w:val="0"/>
          <w:numId w:val="1"/>
        </w:numPr>
        <w:ind w:firstLineChars="0"/>
        <w:outlineLvl w:val="1"/>
      </w:pPr>
      <w:r w:rsidRPr="000319BD">
        <w:t>代码应该很短，这样我们就可以在内存中存储大量的图像。</w:t>
      </w:r>
    </w:p>
    <w:p w14:paraId="0A32C783" w14:textId="41F70EA3" w:rsidR="000319BD" w:rsidRDefault="000319BD" w:rsidP="000319BD">
      <w:pPr>
        <w:pStyle w:val="a5"/>
        <w:numPr>
          <w:ilvl w:val="0"/>
          <w:numId w:val="1"/>
        </w:numPr>
        <w:ind w:firstLineChars="0"/>
        <w:outlineLvl w:val="1"/>
      </w:pPr>
      <w:r w:rsidRPr="000319BD">
        <w:t>这些代码应该将与具有低汉明距离的二进制字符串相似(无论是感知上还是语义上)的图像映射出来。</w:t>
      </w:r>
    </w:p>
    <w:p w14:paraId="3DF94EF8" w14:textId="15A483CC" w:rsidR="000319BD" w:rsidRDefault="000319BD" w:rsidP="000319BD">
      <w:pPr>
        <w:pStyle w:val="a5"/>
        <w:numPr>
          <w:ilvl w:val="0"/>
          <w:numId w:val="1"/>
        </w:numPr>
        <w:ind w:firstLineChars="0"/>
        <w:outlineLvl w:val="1"/>
      </w:pPr>
      <w:r w:rsidRPr="000319BD">
        <w:t>学习二进制码参数和编码新的测试图像的算法应该是非常有效的。</w:t>
      </w:r>
    </w:p>
    <w:p w14:paraId="6360F276" w14:textId="191BA000" w:rsidR="009D5103" w:rsidRDefault="009D5103" w:rsidP="009D5103">
      <w:pPr>
        <w:outlineLvl w:val="1"/>
      </w:pPr>
    </w:p>
    <w:p w14:paraId="53D5CD41" w14:textId="5EE8FBFA" w:rsidR="009D5103" w:rsidRDefault="009D5103" w:rsidP="009D5103">
      <w:pPr>
        <w:outlineLvl w:val="1"/>
      </w:pPr>
      <w:r>
        <w:rPr>
          <w:rFonts w:hint="eastAsia"/>
        </w:rPr>
        <w:t>方法：</w:t>
      </w:r>
    </w:p>
    <w:p w14:paraId="2B178355" w14:textId="6AF863D8" w:rsidR="009D5103" w:rsidRDefault="009D5103" w:rsidP="009D5103">
      <w:pPr>
        <w:pStyle w:val="a5"/>
        <w:numPr>
          <w:ilvl w:val="0"/>
          <w:numId w:val="2"/>
        </w:numPr>
        <w:ind w:firstLineChars="0"/>
        <w:outlineLvl w:val="1"/>
      </w:pPr>
      <w:r>
        <w:rPr>
          <w:rFonts w:hint="eastAsia"/>
        </w:rPr>
        <w:t>降维</w:t>
      </w:r>
    </w:p>
    <w:p w14:paraId="419ACEB2" w14:textId="6DDD1BE5" w:rsidR="009D5103" w:rsidRDefault="009D5103" w:rsidP="009D5103">
      <w:pPr>
        <w:outlineLvl w:val="1"/>
      </w:pPr>
      <w:r w:rsidRPr="009D5103">
        <w:t>产生一个有效的代码，其中每个比特的方差是最大的。这个目标函数与主成分分析(PCA)完全相同。</w:t>
      </w:r>
    </w:p>
    <w:p w14:paraId="538281EA" w14:textId="323D4431" w:rsidR="00282F79" w:rsidRDefault="00282F79" w:rsidP="00282F79">
      <w:pPr>
        <w:jc w:val="center"/>
        <w:outlineLvl w:val="1"/>
        <w:rPr>
          <w:rFonts w:hint="eastAsia"/>
        </w:rPr>
      </w:pPr>
      <w:r w:rsidRPr="00282F79">
        <w:drawing>
          <wp:inline distT="0" distB="0" distL="0" distR="0" wp14:anchorId="36649E5C" wp14:editId="32137AEB">
            <wp:extent cx="3792820" cy="899160"/>
            <wp:effectExtent l="0" t="0" r="508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220" cy="900914"/>
                    </a:xfrm>
                    <a:prstGeom prst="rect">
                      <a:avLst/>
                    </a:prstGeom>
                  </pic:spPr>
                </pic:pic>
              </a:graphicData>
            </a:graphic>
          </wp:inline>
        </w:drawing>
      </w:r>
    </w:p>
    <w:p w14:paraId="3F02FD2E" w14:textId="6954C98C" w:rsidR="009D5103" w:rsidRDefault="00282F79" w:rsidP="00282F79">
      <w:pPr>
        <w:jc w:val="center"/>
        <w:outlineLvl w:val="1"/>
      </w:pPr>
      <w:r w:rsidRPr="00282F79">
        <w:drawing>
          <wp:inline distT="0" distB="0" distL="0" distR="0" wp14:anchorId="4FF0E849" wp14:editId="73C1B54A">
            <wp:extent cx="4500708" cy="1097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096" cy="1099813"/>
                    </a:xfrm>
                    <a:prstGeom prst="rect">
                      <a:avLst/>
                    </a:prstGeom>
                  </pic:spPr>
                </pic:pic>
              </a:graphicData>
            </a:graphic>
          </wp:inline>
        </w:drawing>
      </w:r>
    </w:p>
    <w:p w14:paraId="74C4EED3" w14:textId="7D0C3EA4" w:rsidR="00282F79" w:rsidRDefault="00282F79" w:rsidP="00282F79">
      <w:pPr>
        <w:pStyle w:val="a5"/>
        <w:numPr>
          <w:ilvl w:val="0"/>
          <w:numId w:val="2"/>
        </w:numPr>
        <w:ind w:firstLineChars="0"/>
        <w:outlineLvl w:val="1"/>
        <w:rPr>
          <w:rFonts w:hint="eastAsia"/>
        </w:rPr>
      </w:pPr>
      <w:r w:rsidRPr="00282F79">
        <w:t>二进制量化</w:t>
      </w:r>
    </w:p>
    <w:p w14:paraId="6F0A54BC" w14:textId="2153CF7C" w:rsidR="009D5103" w:rsidRDefault="00282F79" w:rsidP="009D5103">
      <w:pPr>
        <w:outlineLvl w:val="1"/>
      </w:pPr>
      <w:r w:rsidRPr="00282F79">
        <w:t>将量化损失最小化，如下所示。</w:t>
      </w:r>
    </w:p>
    <w:p w14:paraId="274B96B9" w14:textId="0DF55FBB" w:rsidR="00282F79" w:rsidRDefault="00282F79" w:rsidP="00282F79">
      <w:pPr>
        <w:jc w:val="center"/>
        <w:outlineLvl w:val="1"/>
      </w:pPr>
      <w:r w:rsidRPr="00282F79">
        <w:lastRenderedPageBreak/>
        <w:drawing>
          <wp:inline distT="0" distB="0" distL="0" distR="0" wp14:anchorId="606BC461" wp14:editId="4690F9F6">
            <wp:extent cx="1744653" cy="33923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742" cy="345089"/>
                    </a:xfrm>
                    <a:prstGeom prst="rect">
                      <a:avLst/>
                    </a:prstGeom>
                  </pic:spPr>
                </pic:pic>
              </a:graphicData>
            </a:graphic>
          </wp:inline>
        </w:drawing>
      </w:r>
    </w:p>
    <w:p w14:paraId="19663FB5" w14:textId="4D78F94A" w:rsidR="00282F79" w:rsidRDefault="00282F79" w:rsidP="00282F79">
      <w:pPr>
        <w:outlineLvl w:val="1"/>
      </w:pPr>
      <w:r w:rsidRPr="00282F79">
        <w:t>根据量化损失，迭代“修复R更新B”和“修复B更新R”，直到达到局部最小值</w:t>
      </w:r>
      <w:r>
        <w:rPr>
          <w:rFonts w:hint="eastAsia"/>
        </w:rPr>
        <w:t>。</w:t>
      </w:r>
    </w:p>
    <w:p w14:paraId="35007B01" w14:textId="7A4BC1F0" w:rsidR="00282F79" w:rsidRDefault="00282F79" w:rsidP="00282F79">
      <w:pPr>
        <w:pBdr>
          <w:bottom w:val="single" w:sz="6" w:space="1" w:color="auto"/>
        </w:pBdr>
        <w:outlineLvl w:val="1"/>
      </w:pPr>
    </w:p>
    <w:p w14:paraId="4F439638" w14:textId="6EE6BD3B" w:rsidR="00E04D44" w:rsidRDefault="00E04D44" w:rsidP="00282F79">
      <w:pPr>
        <w:outlineLvl w:val="1"/>
      </w:pPr>
    </w:p>
    <w:p w14:paraId="24F666F0" w14:textId="4E5A574D" w:rsidR="00E04D44" w:rsidRDefault="00E04D44" w:rsidP="00282F79">
      <w:pPr>
        <w:outlineLvl w:val="1"/>
        <w:rPr>
          <w:rFonts w:hint="eastAsia"/>
        </w:rPr>
      </w:pPr>
      <w:r w:rsidRPr="00E04D44">
        <w:drawing>
          <wp:inline distT="0" distB="0" distL="0" distR="0" wp14:anchorId="7AD40E05" wp14:editId="24BE384F">
            <wp:extent cx="6858000" cy="213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133600"/>
                    </a:xfrm>
                    <a:prstGeom prst="rect">
                      <a:avLst/>
                    </a:prstGeom>
                  </pic:spPr>
                </pic:pic>
              </a:graphicData>
            </a:graphic>
          </wp:inline>
        </w:drawing>
      </w:r>
    </w:p>
    <w:p w14:paraId="51A9A367" w14:textId="6E24BD0A" w:rsidR="00E04D44" w:rsidRDefault="00E04D44" w:rsidP="00282F79">
      <w:pPr>
        <w:outlineLvl w:val="1"/>
      </w:pPr>
      <w:r w:rsidRPr="00E04D44">
        <w:drawing>
          <wp:inline distT="0" distB="0" distL="0" distR="0" wp14:anchorId="12751668" wp14:editId="0FE61AD8">
            <wp:extent cx="6858000" cy="46970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97095"/>
                    </a:xfrm>
                    <a:prstGeom prst="rect">
                      <a:avLst/>
                    </a:prstGeom>
                  </pic:spPr>
                </pic:pic>
              </a:graphicData>
            </a:graphic>
          </wp:inline>
        </w:drawing>
      </w:r>
    </w:p>
    <w:p w14:paraId="20A6EB0C" w14:textId="3E93E5BB" w:rsidR="00E04D44" w:rsidRDefault="00E04D44" w:rsidP="00282F79">
      <w:pPr>
        <w:outlineLvl w:val="1"/>
      </w:pPr>
    </w:p>
    <w:p w14:paraId="4AE0FD84" w14:textId="77777777" w:rsidR="00E04D44" w:rsidRPr="00282F79" w:rsidRDefault="00E04D44" w:rsidP="00282F79">
      <w:pPr>
        <w:outlineLvl w:val="1"/>
        <w:rPr>
          <w:rFonts w:hint="eastAsia"/>
        </w:rPr>
      </w:pPr>
    </w:p>
    <w:p w14:paraId="6790ECDE" w14:textId="4AF4E1BC" w:rsidR="006314FF" w:rsidRPr="006314FF" w:rsidRDefault="006314FF" w:rsidP="00101289">
      <w:pPr>
        <w:outlineLvl w:val="1"/>
        <w:rPr>
          <w:b/>
          <w:bCs/>
        </w:rPr>
      </w:pPr>
      <w:r w:rsidRPr="006314FF">
        <w:rPr>
          <w:b/>
          <w:bCs/>
        </w:rPr>
        <w:t>6、阐述PageRank的基本原理，并试着阐述还可能有哪些改进的方式。(15分)</w:t>
      </w:r>
    </w:p>
    <w:p w14:paraId="3DDBEB32" w14:textId="707BE293" w:rsidR="006314FF" w:rsidRDefault="006314FF" w:rsidP="00101289">
      <w:r w:rsidRPr="006314FF">
        <w:t>看往年卷</w:t>
      </w:r>
    </w:p>
    <w:p w14:paraId="5BB020C7" w14:textId="09A08303" w:rsidR="006008F9" w:rsidRDefault="006008F9" w:rsidP="00101289"/>
    <w:p w14:paraId="1CA0F4E8" w14:textId="77777777" w:rsidR="00E04D44" w:rsidRPr="006314FF" w:rsidRDefault="00E04D44" w:rsidP="00101289">
      <w:pPr>
        <w:rPr>
          <w:rFonts w:hint="eastAsia"/>
        </w:rPr>
      </w:pPr>
    </w:p>
    <w:p w14:paraId="38DAC23E" w14:textId="77777777" w:rsidR="006314FF" w:rsidRPr="006314FF" w:rsidRDefault="006314FF" w:rsidP="00101289">
      <w:pPr>
        <w:outlineLvl w:val="0"/>
        <w:rPr>
          <w:b/>
          <w:bCs/>
          <w:kern w:val="36"/>
        </w:rPr>
      </w:pPr>
      <w:r w:rsidRPr="006314FF">
        <w:rPr>
          <w:b/>
          <w:bCs/>
          <w:kern w:val="36"/>
        </w:rPr>
        <w:lastRenderedPageBreak/>
        <w:t>四、PPT目录：</w:t>
      </w:r>
    </w:p>
    <w:p w14:paraId="3B5A9FA3" w14:textId="77777777" w:rsidR="006314FF" w:rsidRPr="006314FF" w:rsidRDefault="006314FF" w:rsidP="00101289">
      <w:pPr>
        <w:outlineLvl w:val="1"/>
        <w:rPr>
          <w:b/>
          <w:bCs/>
        </w:rPr>
      </w:pPr>
      <w:r w:rsidRPr="006314FF">
        <w:rPr>
          <w:b/>
          <w:bCs/>
        </w:rPr>
        <w:t>第01讲-多媒体内容概述</w:t>
      </w:r>
    </w:p>
    <w:p w14:paraId="1EAB0543" w14:textId="77777777" w:rsidR="006314FF" w:rsidRPr="006314FF" w:rsidRDefault="006314FF" w:rsidP="00101289">
      <w:pPr>
        <w:outlineLvl w:val="1"/>
        <w:rPr>
          <w:b/>
          <w:bCs/>
        </w:rPr>
      </w:pPr>
      <w:r w:rsidRPr="006314FF">
        <w:rPr>
          <w:b/>
          <w:bCs/>
        </w:rPr>
        <w:t>第02讲-多媒体特征表示与提取</w:t>
      </w:r>
    </w:p>
    <w:p w14:paraId="21F59509" w14:textId="77777777" w:rsidR="006314FF" w:rsidRPr="006314FF" w:rsidRDefault="006314FF" w:rsidP="00101289">
      <w:r w:rsidRPr="006314FF">
        <w:t>1.多媒体技术概述</w:t>
      </w:r>
    </w:p>
    <w:p w14:paraId="65634EDD" w14:textId="77777777" w:rsidR="006314FF" w:rsidRPr="006314FF" w:rsidRDefault="006314FF" w:rsidP="00101289">
      <w:r w:rsidRPr="006314FF">
        <w:t>2.传统多媒体特征</w:t>
      </w:r>
    </w:p>
    <w:p w14:paraId="2DD550E6" w14:textId="77777777" w:rsidR="006314FF" w:rsidRPr="006314FF" w:rsidRDefault="006314FF" w:rsidP="00101289">
      <w:r w:rsidRPr="006314FF">
        <w:t>3.多媒体特征表示学习</w:t>
      </w:r>
    </w:p>
    <w:p w14:paraId="6B8D4E82" w14:textId="77777777" w:rsidR="006314FF" w:rsidRPr="006314FF" w:rsidRDefault="006314FF" w:rsidP="00101289">
      <w:pPr>
        <w:outlineLvl w:val="1"/>
        <w:rPr>
          <w:b/>
          <w:bCs/>
        </w:rPr>
      </w:pPr>
      <w:r w:rsidRPr="006314FF">
        <w:rPr>
          <w:b/>
          <w:bCs/>
        </w:rPr>
        <w:t>第03讲-基于深度神经网络的特征学习</w:t>
      </w:r>
    </w:p>
    <w:p w14:paraId="2709D1F5" w14:textId="77777777" w:rsidR="006314FF" w:rsidRPr="006314FF" w:rsidRDefault="006314FF" w:rsidP="00101289">
      <w:r w:rsidRPr="006314FF">
        <w:t>1.深度学习概述</w:t>
      </w:r>
    </w:p>
    <w:p w14:paraId="3EC859E1" w14:textId="77777777" w:rsidR="006314FF" w:rsidRPr="006314FF" w:rsidRDefault="006314FF" w:rsidP="00101289">
      <w:r w:rsidRPr="006314FF">
        <w:t>2.深度学习基础知识（</w:t>
      </w:r>
      <w:proofErr w:type="spellStart"/>
      <w:r w:rsidRPr="006314FF">
        <w:t>BatchPerceptron</w:t>
      </w:r>
      <w:proofErr w:type="spellEnd"/>
      <w:r w:rsidRPr="006314FF">
        <w:t>，</w:t>
      </w:r>
      <w:proofErr w:type="spellStart"/>
      <w:r w:rsidRPr="006314FF">
        <w:t>BackPropagation</w:t>
      </w:r>
      <w:proofErr w:type="spellEnd"/>
      <w:r w:rsidRPr="006314FF">
        <w:t>）</w:t>
      </w:r>
    </w:p>
    <w:p w14:paraId="272CD738" w14:textId="77777777" w:rsidR="006314FF" w:rsidRPr="006314FF" w:rsidRDefault="006314FF" w:rsidP="00101289">
      <w:r w:rsidRPr="006314FF">
        <w:t>3.典型深度学习模型介绍（自编码，CNN，RNN，Transformer）</w:t>
      </w:r>
    </w:p>
    <w:p w14:paraId="7E4947F2" w14:textId="77777777" w:rsidR="006314FF" w:rsidRPr="006314FF" w:rsidRDefault="006314FF" w:rsidP="00101289">
      <w:pPr>
        <w:outlineLvl w:val="1"/>
        <w:rPr>
          <w:b/>
          <w:bCs/>
        </w:rPr>
      </w:pPr>
      <w:r w:rsidRPr="006314FF">
        <w:rPr>
          <w:b/>
          <w:bCs/>
        </w:rPr>
        <w:t>第04讲-自然语言理解</w:t>
      </w:r>
    </w:p>
    <w:p w14:paraId="5C5A0F7D" w14:textId="77777777" w:rsidR="006314FF" w:rsidRPr="006314FF" w:rsidRDefault="006314FF" w:rsidP="00101289">
      <w:r w:rsidRPr="006314FF">
        <w:t>1.自然语言概述</w:t>
      </w:r>
    </w:p>
    <w:p w14:paraId="061122ED" w14:textId="77777777" w:rsidR="006314FF" w:rsidRPr="006314FF" w:rsidRDefault="006314FF" w:rsidP="00101289">
      <w:r w:rsidRPr="006314FF">
        <w:t>2.自然语言理解技术</w:t>
      </w:r>
    </w:p>
    <w:p w14:paraId="5A75A2E1" w14:textId="77777777" w:rsidR="006314FF" w:rsidRPr="006314FF" w:rsidRDefault="006314FF" w:rsidP="00101289">
      <w:r w:rsidRPr="006314FF">
        <w:t>3.几个典型语言模型（N-gram,NNLM,Word2Vec,ELMO,GPT,Bert）</w:t>
      </w:r>
    </w:p>
    <w:p w14:paraId="6DF68833" w14:textId="77777777" w:rsidR="006314FF" w:rsidRPr="006314FF" w:rsidRDefault="006314FF" w:rsidP="00101289">
      <w:pPr>
        <w:outlineLvl w:val="1"/>
        <w:rPr>
          <w:b/>
          <w:bCs/>
        </w:rPr>
      </w:pPr>
      <w:r w:rsidRPr="006314FF">
        <w:rPr>
          <w:b/>
          <w:bCs/>
        </w:rPr>
        <w:t>第05讲-图像视频语义理解</w:t>
      </w:r>
    </w:p>
    <w:p w14:paraId="25D3ED09" w14:textId="77777777" w:rsidR="006314FF" w:rsidRPr="006314FF" w:rsidRDefault="006314FF" w:rsidP="00101289">
      <w:r w:rsidRPr="006314FF">
        <w:t>1.图像语义理解（上一章最后图像分类。图像标注，目标检测，图像语义分割，图像语义描述，视觉问答）</w:t>
      </w:r>
    </w:p>
    <w:p w14:paraId="4E394A4F" w14:textId="77777777" w:rsidR="006314FF" w:rsidRPr="006314FF" w:rsidRDefault="006314FF" w:rsidP="00101289">
      <w:r w:rsidRPr="006314FF">
        <w:t>2.视频语义理解：行为分析</w:t>
      </w:r>
    </w:p>
    <w:p w14:paraId="06E4A2F4" w14:textId="77777777" w:rsidR="006314FF" w:rsidRPr="006314FF" w:rsidRDefault="006314FF" w:rsidP="00101289">
      <w:pPr>
        <w:outlineLvl w:val="1"/>
        <w:rPr>
          <w:b/>
          <w:bCs/>
        </w:rPr>
      </w:pPr>
      <w:r w:rsidRPr="006314FF">
        <w:rPr>
          <w:b/>
          <w:bCs/>
        </w:rPr>
        <w:t>第06讲-cross media analysis</w:t>
      </w:r>
    </w:p>
    <w:p w14:paraId="0C4C0D7C" w14:textId="77777777" w:rsidR="006314FF" w:rsidRPr="006314FF" w:rsidRDefault="006314FF" w:rsidP="00101289">
      <w:r w:rsidRPr="006314FF">
        <w:t>1.cross-modality, cross-domain/collection, cross-space</w:t>
      </w:r>
    </w:p>
    <w:p w14:paraId="5CAE1347" w14:textId="77777777" w:rsidR="006314FF" w:rsidRPr="006314FF" w:rsidRDefault="006314FF" w:rsidP="00101289">
      <w:r w:rsidRPr="006314FF">
        <w:t>(</w:t>
      </w:r>
      <w:proofErr w:type="spellStart"/>
      <w:proofErr w:type="gramStart"/>
      <w:r w:rsidRPr="006314FF">
        <w:t>cross</w:t>
      </w:r>
      <w:proofErr w:type="gramEnd"/>
      <w:r w:rsidRPr="006314FF">
        <w:t>-media①Retrieval②Ranking③Hashing④topic</w:t>
      </w:r>
      <w:proofErr w:type="spellEnd"/>
      <w:r w:rsidRPr="006314FF">
        <w:t xml:space="preserve"> </w:t>
      </w:r>
      <w:proofErr w:type="spellStart"/>
      <w:r w:rsidRPr="006314FF">
        <w:t>modeling⑤other</w:t>
      </w:r>
      <w:proofErr w:type="spellEnd"/>
      <w:r w:rsidRPr="006314FF">
        <w:t xml:space="preserve"> application)</w:t>
      </w:r>
    </w:p>
    <w:p w14:paraId="1D2684B4" w14:textId="77777777" w:rsidR="006314FF" w:rsidRPr="006314FF" w:rsidRDefault="006314FF" w:rsidP="00101289">
      <w:pPr>
        <w:outlineLvl w:val="1"/>
        <w:rPr>
          <w:b/>
          <w:bCs/>
        </w:rPr>
      </w:pPr>
      <w:r w:rsidRPr="006314FF">
        <w:rPr>
          <w:b/>
          <w:bCs/>
        </w:rPr>
        <w:t>第07讲-社交媒体分析与理解</w:t>
      </w:r>
    </w:p>
    <w:p w14:paraId="69BDB52B" w14:textId="77777777" w:rsidR="006314FF" w:rsidRPr="006314FF" w:rsidRDefault="006314FF" w:rsidP="00101289">
      <w:r w:rsidRPr="006314FF">
        <w:t>1.社交媒体综述</w:t>
      </w:r>
    </w:p>
    <w:p w14:paraId="2DDC3346" w14:textId="77777777" w:rsidR="006314FF" w:rsidRPr="006314FF" w:rsidRDefault="006314FF" w:rsidP="00101289">
      <w:r w:rsidRPr="006314FF">
        <w:t>2.多模态网络表示学习</w:t>
      </w:r>
    </w:p>
    <w:p w14:paraId="73A7D98C" w14:textId="77777777" w:rsidR="006314FF" w:rsidRPr="006314FF" w:rsidRDefault="006314FF" w:rsidP="00101289">
      <w:r w:rsidRPr="006314FF">
        <w:t>3.模型安全与数据隐私</w:t>
      </w:r>
    </w:p>
    <w:p w14:paraId="0951B6E4" w14:textId="77777777" w:rsidR="006314FF" w:rsidRPr="006314FF" w:rsidRDefault="006314FF" w:rsidP="00101289">
      <w:pPr>
        <w:outlineLvl w:val="1"/>
        <w:rPr>
          <w:b/>
          <w:bCs/>
        </w:rPr>
      </w:pPr>
      <w:r w:rsidRPr="006314FF">
        <w:rPr>
          <w:b/>
          <w:bCs/>
        </w:rPr>
        <w:t>第08讲-基于内容的图像视频检索</w:t>
      </w:r>
    </w:p>
    <w:p w14:paraId="1EE1F304" w14:textId="77777777" w:rsidR="006314FF" w:rsidRPr="006314FF" w:rsidRDefault="006314FF" w:rsidP="00101289">
      <w:r w:rsidRPr="006314FF">
        <w:t>1.困难与挑战</w:t>
      </w:r>
    </w:p>
    <w:p w14:paraId="5D349E0B" w14:textId="77777777" w:rsidR="006314FF" w:rsidRPr="006314FF" w:rsidRDefault="006314FF" w:rsidP="00101289">
      <w:r w:rsidRPr="006314FF">
        <w:t>2.各种图像检索与技术分析</w:t>
      </w:r>
    </w:p>
    <w:p w14:paraId="469FF1AC" w14:textId="77777777" w:rsidR="006314FF" w:rsidRPr="006314FF" w:rsidRDefault="006314FF" w:rsidP="00101289">
      <w:pPr>
        <w:outlineLvl w:val="1"/>
        <w:rPr>
          <w:b/>
          <w:bCs/>
        </w:rPr>
      </w:pPr>
      <w:r w:rsidRPr="006314FF">
        <w:rPr>
          <w:b/>
          <w:bCs/>
        </w:rPr>
        <w:t>第09讲-视频检索</w:t>
      </w:r>
    </w:p>
    <w:p w14:paraId="01073FFC" w14:textId="77777777" w:rsidR="006314FF" w:rsidRPr="006314FF" w:rsidRDefault="006314FF" w:rsidP="00101289">
      <w:r w:rsidRPr="006314FF">
        <w:t>困难，内容，镜头检测原理方法，镜头拼接</w:t>
      </w:r>
    </w:p>
    <w:p w14:paraId="0E2E5AA0" w14:textId="77777777" w:rsidR="006314FF" w:rsidRPr="006314FF" w:rsidRDefault="006314FF" w:rsidP="00101289">
      <w:pPr>
        <w:outlineLvl w:val="1"/>
        <w:rPr>
          <w:b/>
          <w:bCs/>
        </w:rPr>
      </w:pPr>
      <w:r w:rsidRPr="006314FF">
        <w:rPr>
          <w:b/>
          <w:bCs/>
        </w:rPr>
        <w:t>第10讲-Rank and Hashing</w:t>
      </w:r>
    </w:p>
    <w:p w14:paraId="235768D2" w14:textId="77777777" w:rsidR="006314FF" w:rsidRPr="006314FF" w:rsidRDefault="006314FF" w:rsidP="00101289">
      <w:r w:rsidRPr="006314FF">
        <w:t>1.索引与排序（PageRank，LSH vs ITQ）</w:t>
      </w:r>
    </w:p>
    <w:p w14:paraId="6B5D0436" w14:textId="77777777" w:rsidR="006314FF" w:rsidRPr="006314FF" w:rsidRDefault="006314FF" w:rsidP="00101289">
      <w:r w:rsidRPr="006314FF">
        <w:t>2.近似近邻搜索</w:t>
      </w:r>
    </w:p>
    <w:p w14:paraId="6A776B7C" w14:textId="77777777" w:rsidR="006314FF" w:rsidRPr="006314FF" w:rsidRDefault="006314FF" w:rsidP="00101289">
      <w:r w:rsidRPr="006314FF">
        <w:t>3.总结展望</w:t>
      </w:r>
    </w:p>
    <w:p w14:paraId="026370CE" w14:textId="77777777" w:rsidR="006314FF" w:rsidRPr="006314FF" w:rsidRDefault="006314FF" w:rsidP="00101289">
      <w:pPr>
        <w:outlineLvl w:val="1"/>
        <w:rPr>
          <w:b/>
          <w:bCs/>
        </w:rPr>
      </w:pPr>
      <w:r w:rsidRPr="006314FF">
        <w:rPr>
          <w:b/>
          <w:bCs/>
        </w:rPr>
        <w:t>第11讲-多媒体内容推荐-2020.pdf</w:t>
      </w:r>
    </w:p>
    <w:p w14:paraId="3BEB52DF" w14:textId="77777777" w:rsidR="006314FF" w:rsidRPr="006314FF" w:rsidRDefault="006314FF" w:rsidP="00101289">
      <w:r w:rsidRPr="006314FF">
        <w:t>1.基于协同过滤的推荐方法CF</w:t>
      </w:r>
    </w:p>
    <w:p w14:paraId="4DD70C28" w14:textId="77777777" w:rsidR="006314FF" w:rsidRPr="006314FF" w:rsidRDefault="006314FF" w:rsidP="00101289">
      <w:r w:rsidRPr="006314FF">
        <w:t>2.基于内容的推荐方法</w:t>
      </w:r>
    </w:p>
    <w:p w14:paraId="1D255817" w14:textId="20C83820" w:rsidR="00BE298A" w:rsidRPr="00101289" w:rsidRDefault="006314FF" w:rsidP="00101289">
      <w:r w:rsidRPr="006314FF">
        <w:t>3.推荐系统的评价（SVD/MF vs RBM）</w:t>
      </w:r>
    </w:p>
    <w:sectPr w:rsidR="00BE298A" w:rsidRPr="00101289" w:rsidSect="00DA04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A1777"/>
    <w:multiLevelType w:val="hybridMultilevel"/>
    <w:tmpl w:val="FEB88FC0"/>
    <w:lvl w:ilvl="0" w:tplc="6776AD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561A6F53"/>
    <w:multiLevelType w:val="hybridMultilevel"/>
    <w:tmpl w:val="E8CA52CA"/>
    <w:lvl w:ilvl="0" w:tplc="42227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319BD"/>
    <w:rsid w:val="00101289"/>
    <w:rsid w:val="00282F79"/>
    <w:rsid w:val="006008F9"/>
    <w:rsid w:val="006314FF"/>
    <w:rsid w:val="007B63BC"/>
    <w:rsid w:val="00951C0F"/>
    <w:rsid w:val="009851F4"/>
    <w:rsid w:val="009D5103"/>
    <w:rsid w:val="00BE298A"/>
    <w:rsid w:val="00DA045B"/>
    <w:rsid w:val="00E04D44"/>
    <w:rsid w:val="00F229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C058C9"/>
  <w14:defaultImageDpi w14:val="300"/>
  <w15:docId w15:val="{4E5F1F2F-169F-A448-B765-BE4356FD7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45B"/>
    <w:rPr>
      <w:rFonts w:ascii="宋体" w:eastAsia="宋体" w:hAnsi="宋体" w:cs="宋体"/>
      <w:lang w:eastAsia="zh-CN"/>
    </w:rPr>
  </w:style>
  <w:style w:type="paragraph" w:styleId="1">
    <w:name w:val="heading 1"/>
    <w:basedOn w:val="a"/>
    <w:link w:val="10"/>
    <w:uiPriority w:val="9"/>
    <w:qFormat/>
    <w:rsid w:val="006314FF"/>
    <w:pPr>
      <w:spacing w:before="100" w:beforeAutospacing="1" w:after="100" w:afterAutospacing="1"/>
      <w:outlineLvl w:val="0"/>
    </w:pPr>
    <w:rPr>
      <w:b/>
      <w:bCs/>
      <w:kern w:val="36"/>
      <w:sz w:val="48"/>
      <w:szCs w:val="48"/>
    </w:rPr>
  </w:style>
  <w:style w:type="paragraph" w:styleId="2">
    <w:name w:val="heading 2"/>
    <w:basedOn w:val="a"/>
    <w:link w:val="20"/>
    <w:uiPriority w:val="9"/>
    <w:qFormat/>
    <w:rsid w:val="006314FF"/>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14FF"/>
    <w:rPr>
      <w:rFonts w:ascii="宋体" w:eastAsia="宋体" w:hAnsi="宋体" w:cs="宋体"/>
      <w:b/>
      <w:bCs/>
      <w:kern w:val="36"/>
      <w:sz w:val="48"/>
      <w:szCs w:val="48"/>
      <w:lang w:eastAsia="zh-CN"/>
    </w:rPr>
  </w:style>
  <w:style w:type="character" w:customStyle="1" w:styleId="20">
    <w:name w:val="标题 2 字符"/>
    <w:basedOn w:val="a0"/>
    <w:link w:val="2"/>
    <w:uiPriority w:val="9"/>
    <w:rsid w:val="006314FF"/>
    <w:rPr>
      <w:rFonts w:ascii="宋体" w:eastAsia="宋体" w:hAnsi="宋体" w:cs="宋体"/>
      <w:b/>
      <w:bCs/>
      <w:sz w:val="36"/>
      <w:szCs w:val="36"/>
      <w:lang w:eastAsia="zh-CN"/>
    </w:rPr>
  </w:style>
  <w:style w:type="paragraph" w:styleId="a3">
    <w:name w:val="Normal (Web)"/>
    <w:basedOn w:val="a"/>
    <w:uiPriority w:val="99"/>
    <w:semiHidden/>
    <w:unhideWhenUsed/>
    <w:rsid w:val="006314FF"/>
    <w:pPr>
      <w:spacing w:before="100" w:beforeAutospacing="1" w:after="100" w:afterAutospacing="1"/>
    </w:pPr>
  </w:style>
  <w:style w:type="character" w:styleId="a4">
    <w:name w:val="Strong"/>
    <w:basedOn w:val="a0"/>
    <w:uiPriority w:val="22"/>
    <w:qFormat/>
    <w:rsid w:val="006314FF"/>
    <w:rPr>
      <w:b/>
      <w:bCs/>
    </w:rPr>
  </w:style>
  <w:style w:type="paragraph" w:styleId="a5">
    <w:name w:val="List Paragraph"/>
    <w:basedOn w:val="a"/>
    <w:uiPriority w:val="34"/>
    <w:qFormat/>
    <w:rsid w:val="000319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5718">
      <w:bodyDiv w:val="1"/>
      <w:marLeft w:val="0"/>
      <w:marRight w:val="0"/>
      <w:marTop w:val="0"/>
      <w:marBottom w:val="0"/>
      <w:divBdr>
        <w:top w:val="none" w:sz="0" w:space="0" w:color="auto"/>
        <w:left w:val="none" w:sz="0" w:space="0" w:color="auto"/>
        <w:bottom w:val="none" w:sz="0" w:space="0" w:color="auto"/>
        <w:right w:val="none" w:sz="0" w:space="0" w:color="auto"/>
      </w:divBdr>
    </w:div>
    <w:div w:id="341128472">
      <w:bodyDiv w:val="1"/>
      <w:marLeft w:val="0"/>
      <w:marRight w:val="0"/>
      <w:marTop w:val="0"/>
      <w:marBottom w:val="0"/>
      <w:divBdr>
        <w:top w:val="none" w:sz="0" w:space="0" w:color="auto"/>
        <w:left w:val="none" w:sz="0" w:space="0" w:color="auto"/>
        <w:bottom w:val="none" w:sz="0" w:space="0" w:color="auto"/>
        <w:right w:val="none" w:sz="0" w:space="0" w:color="auto"/>
      </w:divBdr>
    </w:div>
    <w:div w:id="520171936">
      <w:bodyDiv w:val="1"/>
      <w:marLeft w:val="0"/>
      <w:marRight w:val="0"/>
      <w:marTop w:val="0"/>
      <w:marBottom w:val="0"/>
      <w:divBdr>
        <w:top w:val="none" w:sz="0" w:space="0" w:color="auto"/>
        <w:left w:val="none" w:sz="0" w:space="0" w:color="auto"/>
        <w:bottom w:val="none" w:sz="0" w:space="0" w:color="auto"/>
        <w:right w:val="none" w:sz="0" w:space="0" w:color="auto"/>
      </w:divBdr>
    </w:div>
    <w:div w:id="630210781">
      <w:bodyDiv w:val="1"/>
      <w:marLeft w:val="0"/>
      <w:marRight w:val="0"/>
      <w:marTop w:val="0"/>
      <w:marBottom w:val="0"/>
      <w:divBdr>
        <w:top w:val="none" w:sz="0" w:space="0" w:color="auto"/>
        <w:left w:val="none" w:sz="0" w:space="0" w:color="auto"/>
        <w:bottom w:val="none" w:sz="0" w:space="0" w:color="auto"/>
        <w:right w:val="none" w:sz="0" w:space="0" w:color="auto"/>
      </w:divBdr>
    </w:div>
    <w:div w:id="658461696">
      <w:bodyDiv w:val="1"/>
      <w:marLeft w:val="0"/>
      <w:marRight w:val="0"/>
      <w:marTop w:val="0"/>
      <w:marBottom w:val="0"/>
      <w:divBdr>
        <w:top w:val="none" w:sz="0" w:space="0" w:color="auto"/>
        <w:left w:val="none" w:sz="0" w:space="0" w:color="auto"/>
        <w:bottom w:val="none" w:sz="0" w:space="0" w:color="auto"/>
        <w:right w:val="none" w:sz="0" w:space="0" w:color="auto"/>
      </w:divBdr>
    </w:div>
    <w:div w:id="993486705">
      <w:bodyDiv w:val="1"/>
      <w:marLeft w:val="0"/>
      <w:marRight w:val="0"/>
      <w:marTop w:val="0"/>
      <w:marBottom w:val="0"/>
      <w:divBdr>
        <w:top w:val="none" w:sz="0" w:space="0" w:color="auto"/>
        <w:left w:val="none" w:sz="0" w:space="0" w:color="auto"/>
        <w:bottom w:val="none" w:sz="0" w:space="0" w:color="auto"/>
        <w:right w:val="none" w:sz="0" w:space="0" w:color="auto"/>
      </w:divBdr>
      <w:divsChild>
        <w:div w:id="1558666241">
          <w:marLeft w:val="0"/>
          <w:marRight w:val="0"/>
          <w:marTop w:val="0"/>
          <w:marBottom w:val="0"/>
          <w:divBdr>
            <w:top w:val="none" w:sz="0" w:space="0" w:color="auto"/>
            <w:left w:val="none" w:sz="0" w:space="0" w:color="auto"/>
            <w:bottom w:val="none" w:sz="0" w:space="0" w:color="auto"/>
            <w:right w:val="none" w:sz="0" w:space="0" w:color="auto"/>
          </w:divBdr>
          <w:divsChild>
            <w:div w:id="1545871281">
              <w:marLeft w:val="0"/>
              <w:marRight w:val="0"/>
              <w:marTop w:val="0"/>
              <w:marBottom w:val="0"/>
              <w:divBdr>
                <w:top w:val="none" w:sz="0" w:space="0" w:color="auto"/>
                <w:left w:val="none" w:sz="0" w:space="0" w:color="auto"/>
                <w:bottom w:val="none" w:sz="0" w:space="0" w:color="auto"/>
                <w:right w:val="none" w:sz="0" w:space="0" w:color="auto"/>
              </w:divBdr>
              <w:divsChild>
                <w:div w:id="1442602967">
                  <w:marLeft w:val="0"/>
                  <w:marRight w:val="0"/>
                  <w:marTop w:val="0"/>
                  <w:marBottom w:val="0"/>
                  <w:divBdr>
                    <w:top w:val="none" w:sz="0" w:space="0" w:color="auto"/>
                    <w:left w:val="none" w:sz="0" w:space="0" w:color="auto"/>
                    <w:bottom w:val="none" w:sz="0" w:space="0" w:color="auto"/>
                    <w:right w:val="none" w:sz="0" w:space="0" w:color="auto"/>
                  </w:divBdr>
                  <w:divsChild>
                    <w:div w:id="1962417103">
                      <w:marLeft w:val="0"/>
                      <w:marRight w:val="0"/>
                      <w:marTop w:val="0"/>
                      <w:marBottom w:val="0"/>
                      <w:divBdr>
                        <w:top w:val="none" w:sz="0" w:space="0" w:color="auto"/>
                        <w:left w:val="none" w:sz="0" w:space="0" w:color="auto"/>
                        <w:bottom w:val="none" w:sz="0" w:space="0" w:color="auto"/>
                        <w:right w:val="none" w:sz="0" w:space="0" w:color="auto"/>
                      </w:divBdr>
                      <w:divsChild>
                        <w:div w:id="4859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3468">
                  <w:marLeft w:val="0"/>
                  <w:marRight w:val="0"/>
                  <w:marTop w:val="0"/>
                  <w:marBottom w:val="0"/>
                  <w:divBdr>
                    <w:top w:val="none" w:sz="0" w:space="0" w:color="auto"/>
                    <w:left w:val="none" w:sz="0" w:space="0" w:color="auto"/>
                    <w:bottom w:val="none" w:sz="0" w:space="0" w:color="auto"/>
                    <w:right w:val="none" w:sz="0" w:space="0" w:color="auto"/>
                  </w:divBdr>
                  <w:divsChild>
                    <w:div w:id="1979070748">
                      <w:marLeft w:val="0"/>
                      <w:marRight w:val="0"/>
                      <w:marTop w:val="0"/>
                      <w:marBottom w:val="0"/>
                      <w:divBdr>
                        <w:top w:val="none" w:sz="0" w:space="0" w:color="auto"/>
                        <w:left w:val="none" w:sz="0" w:space="0" w:color="auto"/>
                        <w:bottom w:val="none" w:sz="0" w:space="0" w:color="auto"/>
                        <w:right w:val="none" w:sz="0" w:space="0" w:color="auto"/>
                      </w:divBdr>
                      <w:divsChild>
                        <w:div w:id="18636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8276">
                  <w:marLeft w:val="0"/>
                  <w:marRight w:val="0"/>
                  <w:marTop w:val="0"/>
                  <w:marBottom w:val="0"/>
                  <w:divBdr>
                    <w:top w:val="none" w:sz="0" w:space="0" w:color="auto"/>
                    <w:left w:val="none" w:sz="0" w:space="0" w:color="auto"/>
                    <w:bottom w:val="none" w:sz="0" w:space="0" w:color="auto"/>
                    <w:right w:val="none" w:sz="0" w:space="0" w:color="auto"/>
                  </w:divBdr>
                  <w:divsChild>
                    <w:div w:id="1074662449">
                      <w:marLeft w:val="0"/>
                      <w:marRight w:val="0"/>
                      <w:marTop w:val="0"/>
                      <w:marBottom w:val="0"/>
                      <w:divBdr>
                        <w:top w:val="none" w:sz="0" w:space="0" w:color="auto"/>
                        <w:left w:val="none" w:sz="0" w:space="0" w:color="auto"/>
                        <w:bottom w:val="none" w:sz="0" w:space="0" w:color="auto"/>
                        <w:right w:val="none" w:sz="0" w:space="0" w:color="auto"/>
                      </w:divBdr>
                      <w:divsChild>
                        <w:div w:id="14304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3543">
                  <w:marLeft w:val="0"/>
                  <w:marRight w:val="0"/>
                  <w:marTop w:val="0"/>
                  <w:marBottom w:val="0"/>
                  <w:divBdr>
                    <w:top w:val="none" w:sz="0" w:space="0" w:color="auto"/>
                    <w:left w:val="none" w:sz="0" w:space="0" w:color="auto"/>
                    <w:bottom w:val="none" w:sz="0" w:space="0" w:color="auto"/>
                    <w:right w:val="none" w:sz="0" w:space="0" w:color="auto"/>
                  </w:divBdr>
                  <w:divsChild>
                    <w:div w:id="813526338">
                      <w:marLeft w:val="0"/>
                      <w:marRight w:val="0"/>
                      <w:marTop w:val="0"/>
                      <w:marBottom w:val="0"/>
                      <w:divBdr>
                        <w:top w:val="none" w:sz="0" w:space="0" w:color="auto"/>
                        <w:left w:val="none" w:sz="0" w:space="0" w:color="auto"/>
                        <w:bottom w:val="none" w:sz="0" w:space="0" w:color="auto"/>
                        <w:right w:val="none" w:sz="0" w:space="0" w:color="auto"/>
                      </w:divBdr>
                      <w:divsChild>
                        <w:div w:id="10921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2639">
                  <w:marLeft w:val="0"/>
                  <w:marRight w:val="0"/>
                  <w:marTop w:val="0"/>
                  <w:marBottom w:val="0"/>
                  <w:divBdr>
                    <w:top w:val="none" w:sz="0" w:space="0" w:color="auto"/>
                    <w:left w:val="none" w:sz="0" w:space="0" w:color="auto"/>
                    <w:bottom w:val="none" w:sz="0" w:space="0" w:color="auto"/>
                    <w:right w:val="none" w:sz="0" w:space="0" w:color="auto"/>
                  </w:divBdr>
                  <w:divsChild>
                    <w:div w:id="34620449">
                      <w:marLeft w:val="0"/>
                      <w:marRight w:val="0"/>
                      <w:marTop w:val="0"/>
                      <w:marBottom w:val="0"/>
                      <w:divBdr>
                        <w:top w:val="none" w:sz="0" w:space="0" w:color="auto"/>
                        <w:left w:val="none" w:sz="0" w:space="0" w:color="auto"/>
                        <w:bottom w:val="none" w:sz="0" w:space="0" w:color="auto"/>
                        <w:right w:val="none" w:sz="0" w:space="0" w:color="auto"/>
                      </w:divBdr>
                      <w:divsChild>
                        <w:div w:id="19166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9254">
                  <w:marLeft w:val="0"/>
                  <w:marRight w:val="0"/>
                  <w:marTop w:val="0"/>
                  <w:marBottom w:val="0"/>
                  <w:divBdr>
                    <w:top w:val="none" w:sz="0" w:space="0" w:color="auto"/>
                    <w:left w:val="none" w:sz="0" w:space="0" w:color="auto"/>
                    <w:bottom w:val="none" w:sz="0" w:space="0" w:color="auto"/>
                    <w:right w:val="none" w:sz="0" w:space="0" w:color="auto"/>
                  </w:divBdr>
                  <w:divsChild>
                    <w:div w:id="1360010295">
                      <w:marLeft w:val="0"/>
                      <w:marRight w:val="0"/>
                      <w:marTop w:val="0"/>
                      <w:marBottom w:val="0"/>
                      <w:divBdr>
                        <w:top w:val="none" w:sz="0" w:space="0" w:color="auto"/>
                        <w:left w:val="none" w:sz="0" w:space="0" w:color="auto"/>
                        <w:bottom w:val="none" w:sz="0" w:space="0" w:color="auto"/>
                        <w:right w:val="none" w:sz="0" w:space="0" w:color="auto"/>
                      </w:divBdr>
                      <w:divsChild>
                        <w:div w:id="398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1509">
                  <w:marLeft w:val="0"/>
                  <w:marRight w:val="0"/>
                  <w:marTop w:val="0"/>
                  <w:marBottom w:val="0"/>
                  <w:divBdr>
                    <w:top w:val="none" w:sz="0" w:space="0" w:color="auto"/>
                    <w:left w:val="none" w:sz="0" w:space="0" w:color="auto"/>
                    <w:bottom w:val="none" w:sz="0" w:space="0" w:color="auto"/>
                    <w:right w:val="none" w:sz="0" w:space="0" w:color="auto"/>
                  </w:divBdr>
                  <w:divsChild>
                    <w:div w:id="1384867620">
                      <w:marLeft w:val="0"/>
                      <w:marRight w:val="0"/>
                      <w:marTop w:val="0"/>
                      <w:marBottom w:val="0"/>
                      <w:divBdr>
                        <w:top w:val="none" w:sz="0" w:space="0" w:color="auto"/>
                        <w:left w:val="none" w:sz="0" w:space="0" w:color="auto"/>
                        <w:bottom w:val="none" w:sz="0" w:space="0" w:color="auto"/>
                        <w:right w:val="none" w:sz="0" w:space="0" w:color="auto"/>
                      </w:divBdr>
                      <w:divsChild>
                        <w:div w:id="7348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665799">
      <w:bodyDiv w:val="1"/>
      <w:marLeft w:val="0"/>
      <w:marRight w:val="0"/>
      <w:marTop w:val="0"/>
      <w:marBottom w:val="0"/>
      <w:divBdr>
        <w:top w:val="none" w:sz="0" w:space="0" w:color="auto"/>
        <w:left w:val="none" w:sz="0" w:space="0" w:color="auto"/>
        <w:bottom w:val="none" w:sz="0" w:space="0" w:color="auto"/>
        <w:right w:val="none" w:sz="0" w:space="0" w:color="auto"/>
      </w:divBdr>
    </w:div>
    <w:div w:id="1148518420">
      <w:bodyDiv w:val="1"/>
      <w:marLeft w:val="0"/>
      <w:marRight w:val="0"/>
      <w:marTop w:val="0"/>
      <w:marBottom w:val="0"/>
      <w:divBdr>
        <w:top w:val="none" w:sz="0" w:space="0" w:color="auto"/>
        <w:left w:val="none" w:sz="0" w:space="0" w:color="auto"/>
        <w:bottom w:val="none" w:sz="0" w:space="0" w:color="auto"/>
        <w:right w:val="none" w:sz="0" w:space="0" w:color="auto"/>
      </w:divBdr>
    </w:div>
    <w:div w:id="1162042641">
      <w:bodyDiv w:val="1"/>
      <w:marLeft w:val="0"/>
      <w:marRight w:val="0"/>
      <w:marTop w:val="0"/>
      <w:marBottom w:val="0"/>
      <w:divBdr>
        <w:top w:val="none" w:sz="0" w:space="0" w:color="auto"/>
        <w:left w:val="none" w:sz="0" w:space="0" w:color="auto"/>
        <w:bottom w:val="none" w:sz="0" w:space="0" w:color="auto"/>
        <w:right w:val="none" w:sz="0" w:space="0" w:color="auto"/>
      </w:divBdr>
    </w:div>
    <w:div w:id="1354452563">
      <w:bodyDiv w:val="1"/>
      <w:marLeft w:val="0"/>
      <w:marRight w:val="0"/>
      <w:marTop w:val="0"/>
      <w:marBottom w:val="0"/>
      <w:divBdr>
        <w:top w:val="none" w:sz="0" w:space="0" w:color="auto"/>
        <w:left w:val="none" w:sz="0" w:space="0" w:color="auto"/>
        <w:bottom w:val="none" w:sz="0" w:space="0" w:color="auto"/>
        <w:right w:val="none" w:sz="0" w:space="0" w:color="auto"/>
      </w:divBdr>
    </w:div>
    <w:div w:id="1369910772">
      <w:bodyDiv w:val="1"/>
      <w:marLeft w:val="0"/>
      <w:marRight w:val="0"/>
      <w:marTop w:val="0"/>
      <w:marBottom w:val="0"/>
      <w:divBdr>
        <w:top w:val="none" w:sz="0" w:space="0" w:color="auto"/>
        <w:left w:val="none" w:sz="0" w:space="0" w:color="auto"/>
        <w:bottom w:val="none" w:sz="0" w:space="0" w:color="auto"/>
        <w:right w:val="none" w:sz="0" w:space="0" w:color="auto"/>
      </w:divBdr>
    </w:div>
    <w:div w:id="1380478349">
      <w:bodyDiv w:val="1"/>
      <w:marLeft w:val="0"/>
      <w:marRight w:val="0"/>
      <w:marTop w:val="0"/>
      <w:marBottom w:val="0"/>
      <w:divBdr>
        <w:top w:val="none" w:sz="0" w:space="0" w:color="auto"/>
        <w:left w:val="none" w:sz="0" w:space="0" w:color="auto"/>
        <w:bottom w:val="none" w:sz="0" w:space="0" w:color="auto"/>
        <w:right w:val="none" w:sz="0" w:space="0" w:color="auto"/>
      </w:divBdr>
    </w:div>
    <w:div w:id="1536653425">
      <w:bodyDiv w:val="1"/>
      <w:marLeft w:val="0"/>
      <w:marRight w:val="0"/>
      <w:marTop w:val="0"/>
      <w:marBottom w:val="0"/>
      <w:divBdr>
        <w:top w:val="none" w:sz="0" w:space="0" w:color="auto"/>
        <w:left w:val="none" w:sz="0" w:space="0" w:color="auto"/>
        <w:bottom w:val="none" w:sz="0" w:space="0" w:color="auto"/>
        <w:right w:val="none" w:sz="0" w:space="0" w:color="auto"/>
      </w:divBdr>
    </w:div>
    <w:div w:id="1558937242">
      <w:bodyDiv w:val="1"/>
      <w:marLeft w:val="0"/>
      <w:marRight w:val="0"/>
      <w:marTop w:val="0"/>
      <w:marBottom w:val="0"/>
      <w:divBdr>
        <w:top w:val="none" w:sz="0" w:space="0" w:color="auto"/>
        <w:left w:val="none" w:sz="0" w:space="0" w:color="auto"/>
        <w:bottom w:val="none" w:sz="0" w:space="0" w:color="auto"/>
        <w:right w:val="none" w:sz="0" w:space="0" w:color="auto"/>
      </w:divBdr>
    </w:div>
    <w:div w:id="1564178933">
      <w:bodyDiv w:val="1"/>
      <w:marLeft w:val="0"/>
      <w:marRight w:val="0"/>
      <w:marTop w:val="0"/>
      <w:marBottom w:val="0"/>
      <w:divBdr>
        <w:top w:val="none" w:sz="0" w:space="0" w:color="auto"/>
        <w:left w:val="none" w:sz="0" w:space="0" w:color="auto"/>
        <w:bottom w:val="none" w:sz="0" w:space="0" w:color="auto"/>
        <w:right w:val="none" w:sz="0" w:space="0" w:color="auto"/>
      </w:divBdr>
    </w:div>
    <w:div w:id="1893615082">
      <w:bodyDiv w:val="1"/>
      <w:marLeft w:val="0"/>
      <w:marRight w:val="0"/>
      <w:marTop w:val="0"/>
      <w:marBottom w:val="0"/>
      <w:divBdr>
        <w:top w:val="none" w:sz="0" w:space="0" w:color="auto"/>
        <w:left w:val="none" w:sz="0" w:space="0" w:color="auto"/>
        <w:bottom w:val="none" w:sz="0" w:space="0" w:color="auto"/>
        <w:right w:val="none" w:sz="0" w:space="0" w:color="auto"/>
      </w:divBdr>
    </w:div>
    <w:div w:id="1919245859">
      <w:bodyDiv w:val="1"/>
      <w:marLeft w:val="0"/>
      <w:marRight w:val="0"/>
      <w:marTop w:val="0"/>
      <w:marBottom w:val="0"/>
      <w:divBdr>
        <w:top w:val="none" w:sz="0" w:space="0" w:color="auto"/>
        <w:left w:val="none" w:sz="0" w:space="0" w:color="auto"/>
        <w:bottom w:val="none" w:sz="0" w:space="0" w:color="auto"/>
        <w:right w:val="none" w:sz="0" w:space="0" w:color="auto"/>
      </w:divBdr>
    </w:div>
    <w:div w:id="1940217134">
      <w:bodyDiv w:val="1"/>
      <w:marLeft w:val="0"/>
      <w:marRight w:val="0"/>
      <w:marTop w:val="0"/>
      <w:marBottom w:val="0"/>
      <w:divBdr>
        <w:top w:val="none" w:sz="0" w:space="0" w:color="auto"/>
        <w:left w:val="none" w:sz="0" w:space="0" w:color="auto"/>
        <w:bottom w:val="none" w:sz="0" w:space="0" w:color="auto"/>
        <w:right w:val="none" w:sz="0" w:space="0" w:color="auto"/>
      </w:divBdr>
      <w:divsChild>
        <w:div w:id="1427769711">
          <w:marLeft w:val="0"/>
          <w:marRight w:val="0"/>
          <w:marTop w:val="0"/>
          <w:marBottom w:val="0"/>
          <w:divBdr>
            <w:top w:val="none" w:sz="0" w:space="0" w:color="auto"/>
            <w:left w:val="none" w:sz="0" w:space="0" w:color="auto"/>
            <w:bottom w:val="none" w:sz="0" w:space="0" w:color="auto"/>
            <w:right w:val="none" w:sz="0" w:space="0" w:color="auto"/>
          </w:divBdr>
          <w:divsChild>
            <w:div w:id="14854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50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1442</Words>
  <Characters>8223</Characters>
  <Application>Microsoft Office Word</Application>
  <DocSecurity>0</DocSecurity>
  <Lines>68</Lines>
  <Paragraphs>19</Paragraphs>
  <ScaleCrop>false</ScaleCrop>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Chen Ruoyu</cp:lastModifiedBy>
  <cp:revision>12</cp:revision>
  <dcterms:created xsi:type="dcterms:W3CDTF">2014-01-14T12:04:00Z</dcterms:created>
  <dcterms:modified xsi:type="dcterms:W3CDTF">2021-12-19T19:24:00Z</dcterms:modified>
</cp:coreProperties>
</file>