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1F32" w14:textId="77777777" w:rsidR="00C556E8" w:rsidRDefault="00D60ACE" w:rsidP="00D60ACE">
      <w:pPr>
        <w:jc w:val="center"/>
        <w:rPr>
          <w:rFonts w:ascii="Times New Roman" w:hAnsi="Times New Roman" w:cs="Times New Roman"/>
          <w:sz w:val="32"/>
          <w:szCs w:val="32"/>
        </w:rPr>
      </w:pPr>
      <w:r w:rsidRPr="00D60ACE">
        <w:rPr>
          <w:rFonts w:ascii="Times New Roman" w:hAnsi="Times New Roman" w:cs="Times New Roman"/>
          <w:sz w:val="32"/>
          <w:szCs w:val="32"/>
        </w:rPr>
        <w:t>Soil Moisture Visualization descriptions</w:t>
      </w:r>
    </w:p>
    <w:p w14:paraId="4701C8FA" w14:textId="56CCD1E8" w:rsidR="0060601D" w:rsidRDefault="0060601D" w:rsidP="00D60ACE">
      <w:pPr>
        <w:rPr>
          <w:rFonts w:ascii="Times New Roman" w:hAnsi="Times New Roman" w:cs="Times New Roman"/>
          <w:b/>
          <w:bCs/>
          <w:sz w:val="24"/>
          <w:szCs w:val="24"/>
        </w:rPr>
      </w:pPr>
      <w:r>
        <w:rPr>
          <w:rFonts w:ascii="Times New Roman" w:hAnsi="Times New Roman" w:cs="Times New Roman"/>
          <w:b/>
          <w:bCs/>
          <w:sz w:val="24"/>
          <w:szCs w:val="24"/>
        </w:rPr>
        <w:t>Why Soil Moisture?</w:t>
      </w:r>
    </w:p>
    <w:p w14:paraId="0A9DA307" w14:textId="0F6CCD01" w:rsidR="0060601D" w:rsidRPr="0060601D" w:rsidRDefault="0060601D" w:rsidP="0060601D">
      <w:pPr>
        <w:spacing w:line="276" w:lineRule="auto"/>
        <w:ind w:firstLine="720"/>
        <w:rPr>
          <w:rFonts w:ascii="Times New Roman" w:hAnsi="Times New Roman" w:cs="Times New Roman"/>
          <w:sz w:val="24"/>
          <w:szCs w:val="24"/>
        </w:rPr>
      </w:pPr>
      <w:r w:rsidRPr="0060601D">
        <w:rPr>
          <w:rFonts w:ascii="Times New Roman" w:hAnsi="Times New Roman" w:cs="Times New Roman"/>
          <w:sz w:val="24"/>
          <w:szCs w:val="24"/>
        </w:rPr>
        <w:t xml:space="preserve">Appropriate Surface soil moisture levels are necessary for the success of planting and harvesting activities for most crops with too little soil moisture during planting stifling the seed germination and too much soil moisture preventing fieldwork or heavy machinery access to the field </w:t>
      </w:r>
      <w:r w:rsidRPr="0060601D">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&lt;EndNote&gt;&lt;Cite&gt;&lt;Author&gt;Bolten&lt;/Author&gt;&lt;Year&gt;2018&lt;/Year&gt;&lt;RecNum&gt;2&lt;/RecNum&gt;&lt;DisplayText&gt;(Bolten, Sazib, &amp;amp; Mladenova, 2018)&lt;/DisplayText&gt;&lt;record&gt;&lt;rec-number&gt;2&lt;/rec-number&gt;&lt;foreign-keys&gt;&lt;key app="EN" db-id="dp9zvdffytpdtnew5s0pptew5ve0xtssv2rp" timestamp="1656594777"&gt;2&lt;/key&gt;&lt;/foreign-keys&gt;&lt;ref-type name="Government Document"&gt;46&lt;/ref-type&gt;&lt;contributors&gt;&lt;authors&gt;&lt;author&gt;John D. Bolten&lt;/author&gt;&lt;author&gt;Nazmus Sazib&lt;/author&gt;&lt;author&gt;Iliana E. Mladenova&lt;/author&gt;&lt;/authors&gt;&lt;secondary-authors&gt;&lt;author&gt;NASA Goddard Space Flight Center&lt;/author&gt;&lt;author&gt;Hydrological Science Branch&lt;/author&gt;&lt;/secondary-authors&gt;&lt;/contributors&gt;&lt;auth-address&gt;NASA Goddard Space Flight Center&amp;#xD;Hydrological Science Branch&amp;#xD;Code 617, Building 33&amp;#xD;Greenbelt, MD 20771&lt;/auth-address&gt;&lt;titles&gt;&lt;title&gt;Surface_Soil_Moisture_SMAP.pdf&lt;/title&gt;&lt;tertiary-title&gt;Index of https://gimms.gsfc.nasa.gov/SMOS/SMAP/&lt;/tertiary-title&gt;&lt;/titles&gt;&lt;dates&gt;&lt;year&gt;2018&lt;/year&gt;&lt;pub-dates&gt;&lt;date&gt;2018-05-01 13:26&lt;/date&gt;&lt;/pub-dates&gt;&lt;/dates&gt;&lt;publisher&gt;NASA Goddard Space Flight Center&lt;/publisher&gt;&lt;urls&gt;&lt;related-urls&gt;&lt;url&gt;https://gimms.gsfc.nasa.gov/SMOS/SMAP/SoilMoisture_Profile_SMAP.pdf&lt;/url&gt;&lt;/related-urls&gt;&lt;/urls&gt;&lt;access-date&gt;6/30/22&lt;/access-date&gt;&lt;/record&gt;&lt;/Cite&gt;&lt;/EndNote&gt;</w:instrText>
      </w:r>
      <w:r w:rsidRPr="0060601D">
        <w:rPr>
          <w:rFonts w:ascii="Times New Roman" w:hAnsi="Times New Roman" w:cs="Times New Roman"/>
          <w:sz w:val="24"/>
          <w:szCs w:val="24"/>
        </w:rPr>
        <w:fldChar w:fldCharType="separate"/>
      </w:r>
      <w:r>
        <w:rPr>
          <w:rFonts w:ascii="Times New Roman" w:hAnsi="Times New Roman" w:cs="Times New Roman"/>
          <w:noProof/>
          <w:sz w:val="24"/>
          <w:szCs w:val="24"/>
        </w:rPr>
        <w:t>(Bolten, Sazib, &amp; Mladenova, 2018)</w:t>
      </w:r>
      <w:r w:rsidRPr="0060601D">
        <w:rPr>
          <w:rFonts w:ascii="Times New Roman" w:hAnsi="Times New Roman" w:cs="Times New Roman"/>
          <w:sz w:val="24"/>
          <w:szCs w:val="24"/>
        </w:rPr>
        <w:fldChar w:fldCharType="end"/>
      </w:r>
      <w:r w:rsidRPr="0060601D">
        <w:rPr>
          <w:rFonts w:ascii="Times New Roman" w:hAnsi="Times New Roman" w:cs="Times New Roman"/>
          <w:sz w:val="24"/>
          <w:szCs w:val="24"/>
        </w:rPr>
        <w:t xml:space="preserve">. </w:t>
      </w:r>
      <w:r w:rsidR="00964536">
        <w:rPr>
          <w:rFonts w:ascii="Times New Roman" w:hAnsi="Times New Roman" w:cs="Times New Roman"/>
          <w:sz w:val="24"/>
          <w:szCs w:val="24"/>
        </w:rPr>
        <w:t xml:space="preserve">Because most planting activities take place during the first 30 days of the growing season, this is the period we have chosen to focus on for the </w:t>
      </w:r>
      <w:r w:rsidR="00ED6A3E">
        <w:rPr>
          <w:rFonts w:ascii="Times New Roman" w:hAnsi="Times New Roman" w:cs="Times New Roman"/>
          <w:sz w:val="24"/>
          <w:szCs w:val="24"/>
        </w:rPr>
        <w:t>s</w:t>
      </w:r>
      <w:r w:rsidR="00964536">
        <w:rPr>
          <w:rFonts w:ascii="Times New Roman" w:hAnsi="Times New Roman" w:cs="Times New Roman"/>
          <w:sz w:val="24"/>
          <w:szCs w:val="24"/>
        </w:rPr>
        <w:t xml:space="preserve">urface soil moisture section of our study. </w:t>
      </w:r>
    </w:p>
    <w:p w14:paraId="6787765C" w14:textId="61C112F9" w:rsidR="00D60ACE" w:rsidRDefault="00D60ACE" w:rsidP="00D60ACE">
      <w:pPr>
        <w:rPr>
          <w:rFonts w:ascii="Times New Roman" w:hAnsi="Times New Roman" w:cs="Times New Roman"/>
          <w:b/>
          <w:bCs/>
          <w:sz w:val="24"/>
          <w:szCs w:val="24"/>
        </w:rPr>
      </w:pPr>
      <w:r w:rsidRPr="00D60ACE">
        <w:rPr>
          <w:rFonts w:ascii="Times New Roman" w:hAnsi="Times New Roman" w:cs="Times New Roman"/>
          <w:b/>
          <w:bCs/>
          <w:sz w:val="24"/>
          <w:szCs w:val="24"/>
        </w:rPr>
        <w:t>Average Soil Moisture</w:t>
      </w:r>
    </w:p>
    <w:p w14:paraId="52D4A646" w14:textId="27EE64C5" w:rsidR="00D60ACE" w:rsidRPr="00D60ACE" w:rsidRDefault="00D60ACE" w:rsidP="00964536">
      <w:pPr>
        <w:ind w:firstLine="720"/>
        <w:rPr>
          <w:rFonts w:ascii="Times New Roman" w:hAnsi="Times New Roman" w:cs="Times New Roman"/>
          <w:sz w:val="24"/>
          <w:szCs w:val="24"/>
        </w:rPr>
      </w:pPr>
      <w:r>
        <w:rPr>
          <w:rFonts w:ascii="Times New Roman" w:hAnsi="Times New Roman" w:cs="Times New Roman"/>
          <w:sz w:val="24"/>
          <w:szCs w:val="24"/>
        </w:rPr>
        <w:t xml:space="preserve">This visualization shows the </w:t>
      </w:r>
      <w:r w:rsidR="00B753F5">
        <w:rPr>
          <w:rFonts w:ascii="Times New Roman" w:hAnsi="Times New Roman" w:cs="Times New Roman"/>
          <w:sz w:val="24"/>
          <w:szCs w:val="24"/>
        </w:rPr>
        <w:t xml:space="preserve">average surface soil moisture (in mm) by Zimbabwe’s natural regions. The average is taken over the first 30 days of the 2016-17 growing season, which takes place from November </w:t>
      </w:r>
      <w:r w:rsidR="0060601D">
        <w:rPr>
          <w:rFonts w:ascii="Times New Roman" w:hAnsi="Times New Roman" w:cs="Times New Roman"/>
          <w:sz w:val="24"/>
          <w:szCs w:val="24"/>
        </w:rPr>
        <w:t>19</w:t>
      </w:r>
      <w:r w:rsidR="00B753F5" w:rsidRPr="00B753F5">
        <w:rPr>
          <w:rFonts w:ascii="Times New Roman" w:hAnsi="Times New Roman" w:cs="Times New Roman"/>
          <w:sz w:val="24"/>
          <w:szCs w:val="24"/>
          <w:vertAlign w:val="superscript"/>
        </w:rPr>
        <w:t>th</w:t>
      </w:r>
      <w:r w:rsidR="00B753F5">
        <w:rPr>
          <w:rFonts w:ascii="Times New Roman" w:hAnsi="Times New Roman" w:cs="Times New Roman"/>
          <w:sz w:val="24"/>
          <w:szCs w:val="24"/>
        </w:rPr>
        <w:t xml:space="preserve"> to December </w:t>
      </w:r>
      <w:r w:rsidR="0060601D">
        <w:rPr>
          <w:rFonts w:ascii="Times New Roman" w:hAnsi="Times New Roman" w:cs="Times New Roman"/>
          <w:sz w:val="24"/>
          <w:szCs w:val="24"/>
        </w:rPr>
        <w:t>19</w:t>
      </w:r>
      <w:r w:rsidR="00B753F5" w:rsidRPr="00B753F5">
        <w:rPr>
          <w:rFonts w:ascii="Times New Roman" w:hAnsi="Times New Roman" w:cs="Times New Roman"/>
          <w:sz w:val="24"/>
          <w:szCs w:val="24"/>
          <w:vertAlign w:val="superscript"/>
        </w:rPr>
        <w:t>th</w:t>
      </w:r>
      <w:r w:rsidR="00B753F5">
        <w:rPr>
          <w:rFonts w:ascii="Times New Roman" w:hAnsi="Times New Roman" w:cs="Times New Roman"/>
          <w:sz w:val="24"/>
          <w:szCs w:val="24"/>
        </w:rPr>
        <w:t xml:space="preserve"> of 2016. From the visualization</w:t>
      </w:r>
      <w:r w:rsidR="00ED6A3E">
        <w:rPr>
          <w:rFonts w:ascii="Times New Roman" w:hAnsi="Times New Roman" w:cs="Times New Roman"/>
          <w:sz w:val="24"/>
          <w:szCs w:val="24"/>
        </w:rPr>
        <w:t>,</w:t>
      </w:r>
      <w:r w:rsidR="00B753F5">
        <w:rPr>
          <w:rFonts w:ascii="Times New Roman" w:hAnsi="Times New Roman" w:cs="Times New Roman"/>
          <w:sz w:val="24"/>
          <w:szCs w:val="24"/>
        </w:rPr>
        <w:t xml:space="preserve"> we can see </w:t>
      </w:r>
      <w:proofErr w:type="gramStart"/>
      <w:r w:rsidR="00B753F5">
        <w:rPr>
          <w:rFonts w:ascii="Times New Roman" w:hAnsi="Times New Roman" w:cs="Times New Roman"/>
          <w:sz w:val="24"/>
          <w:szCs w:val="24"/>
        </w:rPr>
        <w:t xml:space="preserve">that </w:t>
      </w:r>
      <w:r w:rsidR="00A76789">
        <w:rPr>
          <w:rFonts w:ascii="Times New Roman" w:hAnsi="Times New Roman" w:cs="Times New Roman"/>
          <w:sz w:val="24"/>
          <w:szCs w:val="24"/>
        </w:rPr>
        <w:t>regions</w:t>
      </w:r>
      <w:proofErr w:type="gramEnd"/>
      <w:r w:rsidR="00A76789">
        <w:rPr>
          <w:rFonts w:ascii="Times New Roman" w:hAnsi="Times New Roman" w:cs="Times New Roman"/>
          <w:sz w:val="24"/>
          <w:szCs w:val="24"/>
        </w:rPr>
        <w:t xml:space="preserve"> I,</w:t>
      </w:r>
      <w:r w:rsidR="00556490">
        <w:rPr>
          <w:rFonts w:ascii="Times New Roman" w:hAnsi="Times New Roman" w:cs="Times New Roman"/>
          <w:sz w:val="24"/>
          <w:szCs w:val="24"/>
        </w:rPr>
        <w:t xml:space="preserve"> </w:t>
      </w:r>
      <w:proofErr w:type="spellStart"/>
      <w:r w:rsidR="00A76789">
        <w:rPr>
          <w:rFonts w:ascii="Times New Roman" w:hAnsi="Times New Roman" w:cs="Times New Roman"/>
          <w:sz w:val="24"/>
          <w:szCs w:val="24"/>
        </w:rPr>
        <w:t>IIa</w:t>
      </w:r>
      <w:proofErr w:type="spellEnd"/>
      <w:r w:rsidR="00A76789">
        <w:rPr>
          <w:rFonts w:ascii="Times New Roman" w:hAnsi="Times New Roman" w:cs="Times New Roman"/>
          <w:sz w:val="24"/>
          <w:szCs w:val="24"/>
        </w:rPr>
        <w:t xml:space="preserve">, IIb, and III have dry </w:t>
      </w:r>
      <w:r w:rsidR="00EE431C">
        <w:rPr>
          <w:rFonts w:ascii="Times New Roman" w:hAnsi="Times New Roman" w:cs="Times New Roman"/>
          <w:sz w:val="24"/>
          <w:szCs w:val="24"/>
        </w:rPr>
        <w:t>s</w:t>
      </w:r>
      <w:r w:rsidR="00A76789">
        <w:rPr>
          <w:rFonts w:ascii="Times New Roman" w:hAnsi="Times New Roman" w:cs="Times New Roman"/>
          <w:sz w:val="24"/>
          <w:szCs w:val="24"/>
        </w:rPr>
        <w:t>urface soil moisture (10-15mm), while regions IV and V have extremely dry surface soil moisture (</w:t>
      </w:r>
      <w:r w:rsidR="00EE431C">
        <w:rPr>
          <w:rFonts w:ascii="Times New Roman" w:hAnsi="Times New Roman" w:cs="Times New Roman"/>
          <w:sz w:val="24"/>
          <w:szCs w:val="24"/>
        </w:rPr>
        <w:t xml:space="preserve">&gt;10mm). These soil moisture levels suggest that while farmers in all regions of Zimbabwe are likely to experience stifled germination upon planting during the 2016/2017 </w:t>
      </w:r>
      <w:r w:rsidR="00556490">
        <w:rPr>
          <w:rFonts w:ascii="Times New Roman" w:hAnsi="Times New Roman" w:cs="Times New Roman"/>
          <w:sz w:val="24"/>
          <w:szCs w:val="24"/>
        </w:rPr>
        <w:t xml:space="preserve">growing season, farmers in regions IV and V are likely to be more impacted than their counterparts in the other regions. </w:t>
      </w:r>
    </w:p>
    <w:p w14:paraId="42FBB920" w14:textId="77777777" w:rsidR="00D60ACE" w:rsidRDefault="00D60ACE" w:rsidP="00D60ACE">
      <w:pPr>
        <w:rPr>
          <w:rFonts w:ascii="Times New Roman" w:hAnsi="Times New Roman" w:cs="Times New Roman"/>
          <w:b/>
          <w:bCs/>
          <w:sz w:val="24"/>
          <w:szCs w:val="24"/>
        </w:rPr>
      </w:pPr>
      <w:r w:rsidRPr="00D60ACE">
        <w:rPr>
          <w:rFonts w:ascii="Times New Roman" w:hAnsi="Times New Roman" w:cs="Times New Roman"/>
          <w:b/>
          <w:bCs/>
          <w:sz w:val="24"/>
          <w:szCs w:val="24"/>
        </w:rPr>
        <w:t xml:space="preserve">Soil Moisture </w:t>
      </w:r>
      <w:r w:rsidR="00556490" w:rsidRPr="00D60ACE">
        <w:rPr>
          <w:rFonts w:ascii="Times New Roman" w:hAnsi="Times New Roman" w:cs="Times New Roman"/>
          <w:b/>
          <w:bCs/>
          <w:sz w:val="24"/>
          <w:szCs w:val="24"/>
        </w:rPr>
        <w:t>at</w:t>
      </w:r>
      <w:r w:rsidRPr="00D60ACE">
        <w:rPr>
          <w:rFonts w:ascii="Times New Roman" w:hAnsi="Times New Roman" w:cs="Times New Roman"/>
          <w:b/>
          <w:bCs/>
          <w:sz w:val="24"/>
          <w:szCs w:val="24"/>
        </w:rPr>
        <w:t xml:space="preserve"> Planting</w:t>
      </w:r>
    </w:p>
    <w:p w14:paraId="4DF9D777" w14:textId="1F80B6B8" w:rsidR="00D60ACE" w:rsidRPr="00D60ACE" w:rsidRDefault="00556490" w:rsidP="00964536">
      <w:pPr>
        <w:ind w:firstLine="720"/>
        <w:rPr>
          <w:rFonts w:ascii="Times New Roman" w:hAnsi="Times New Roman" w:cs="Times New Roman"/>
          <w:sz w:val="24"/>
          <w:szCs w:val="24"/>
        </w:rPr>
      </w:pPr>
      <w:r w:rsidRPr="4906778D">
        <w:rPr>
          <w:rFonts w:ascii="Times New Roman" w:hAnsi="Times New Roman" w:cs="Times New Roman"/>
          <w:sz w:val="24"/>
          <w:szCs w:val="24"/>
        </w:rPr>
        <w:t>This histogram chart s</w:t>
      </w:r>
      <w:r w:rsidR="00C43B02" w:rsidRPr="4906778D">
        <w:rPr>
          <w:rFonts w:ascii="Times New Roman" w:hAnsi="Times New Roman" w:cs="Times New Roman"/>
          <w:sz w:val="24"/>
          <w:szCs w:val="24"/>
        </w:rPr>
        <w:t>hows the number of</w:t>
      </w:r>
      <w:r w:rsidRPr="4906778D">
        <w:rPr>
          <w:rFonts w:ascii="Times New Roman" w:hAnsi="Times New Roman" w:cs="Times New Roman"/>
          <w:sz w:val="24"/>
          <w:szCs w:val="24"/>
        </w:rPr>
        <w:t xml:space="preserve"> </w:t>
      </w:r>
      <w:r w:rsidR="00A37C5C" w:rsidRPr="4906778D">
        <w:rPr>
          <w:rFonts w:ascii="Times New Roman" w:hAnsi="Times New Roman" w:cs="Times New Roman"/>
          <w:sz w:val="24"/>
          <w:szCs w:val="24"/>
        </w:rPr>
        <w:t>3-day</w:t>
      </w:r>
      <w:r w:rsidRPr="4906778D">
        <w:rPr>
          <w:rFonts w:ascii="Times New Roman" w:hAnsi="Times New Roman" w:cs="Times New Roman"/>
          <w:sz w:val="24"/>
          <w:szCs w:val="24"/>
        </w:rPr>
        <w:t xml:space="preserve"> periods </w:t>
      </w:r>
      <w:r w:rsidR="00C43B02" w:rsidRPr="4906778D">
        <w:rPr>
          <w:rFonts w:ascii="Times New Roman" w:hAnsi="Times New Roman" w:cs="Times New Roman"/>
          <w:sz w:val="24"/>
          <w:szCs w:val="24"/>
        </w:rPr>
        <w:t xml:space="preserve">by region that fall within each of the four soil condition categories. The number of </w:t>
      </w:r>
      <w:r w:rsidR="0060601D">
        <w:rPr>
          <w:rFonts w:ascii="Times New Roman" w:hAnsi="Times New Roman" w:cs="Times New Roman"/>
          <w:sz w:val="24"/>
          <w:szCs w:val="24"/>
        </w:rPr>
        <w:t>3</w:t>
      </w:r>
      <w:r w:rsidR="00A37C5C" w:rsidRPr="4906778D">
        <w:rPr>
          <w:rFonts w:ascii="Times New Roman" w:hAnsi="Times New Roman" w:cs="Times New Roman"/>
          <w:sz w:val="24"/>
          <w:szCs w:val="24"/>
        </w:rPr>
        <w:t>-day</w:t>
      </w:r>
      <w:r w:rsidR="00C43B02" w:rsidRPr="4906778D">
        <w:rPr>
          <w:rFonts w:ascii="Times New Roman" w:hAnsi="Times New Roman" w:cs="Times New Roman"/>
          <w:sz w:val="24"/>
          <w:szCs w:val="24"/>
        </w:rPr>
        <w:t xml:space="preserve"> periods is taken over the first 30 days of the 2016-17 growing season, which takes place from November </w:t>
      </w:r>
      <w:r w:rsidR="0060601D">
        <w:rPr>
          <w:rFonts w:ascii="Times New Roman" w:hAnsi="Times New Roman" w:cs="Times New Roman"/>
          <w:sz w:val="24"/>
          <w:szCs w:val="24"/>
        </w:rPr>
        <w:t>19</w:t>
      </w:r>
      <w:r w:rsidR="00C43B02" w:rsidRPr="4906778D">
        <w:rPr>
          <w:rFonts w:ascii="Times New Roman" w:hAnsi="Times New Roman" w:cs="Times New Roman"/>
          <w:sz w:val="24"/>
          <w:szCs w:val="24"/>
          <w:vertAlign w:val="superscript"/>
        </w:rPr>
        <w:t>th</w:t>
      </w:r>
      <w:r w:rsidR="00C43B02" w:rsidRPr="4906778D">
        <w:rPr>
          <w:rFonts w:ascii="Times New Roman" w:hAnsi="Times New Roman" w:cs="Times New Roman"/>
          <w:sz w:val="24"/>
          <w:szCs w:val="24"/>
        </w:rPr>
        <w:t xml:space="preserve"> to December </w:t>
      </w:r>
      <w:r w:rsidR="0060601D">
        <w:rPr>
          <w:rFonts w:ascii="Times New Roman" w:hAnsi="Times New Roman" w:cs="Times New Roman"/>
          <w:sz w:val="24"/>
          <w:szCs w:val="24"/>
        </w:rPr>
        <w:t>19</w:t>
      </w:r>
      <w:r w:rsidR="00C43B02" w:rsidRPr="4906778D">
        <w:rPr>
          <w:rFonts w:ascii="Times New Roman" w:hAnsi="Times New Roman" w:cs="Times New Roman"/>
          <w:sz w:val="24"/>
          <w:szCs w:val="24"/>
          <w:vertAlign w:val="superscript"/>
        </w:rPr>
        <w:t>th</w:t>
      </w:r>
      <w:r w:rsidR="00C43B02" w:rsidRPr="4906778D">
        <w:rPr>
          <w:rFonts w:ascii="Times New Roman" w:hAnsi="Times New Roman" w:cs="Times New Roman"/>
          <w:sz w:val="24"/>
          <w:szCs w:val="24"/>
        </w:rPr>
        <w:t xml:space="preserve"> of 2016. From this visualization</w:t>
      </w:r>
      <w:r w:rsidR="00ED6A3E">
        <w:rPr>
          <w:rFonts w:ascii="Times New Roman" w:hAnsi="Times New Roman" w:cs="Times New Roman"/>
          <w:sz w:val="24"/>
          <w:szCs w:val="24"/>
        </w:rPr>
        <w:t>,</w:t>
      </w:r>
      <w:r w:rsidR="00C43B02" w:rsidRPr="4906778D">
        <w:rPr>
          <w:rFonts w:ascii="Times New Roman" w:hAnsi="Times New Roman" w:cs="Times New Roman"/>
          <w:sz w:val="24"/>
          <w:szCs w:val="24"/>
        </w:rPr>
        <w:t xml:space="preserve"> we can see that</w:t>
      </w:r>
      <w:r w:rsidR="00A37C5C" w:rsidRPr="4906778D">
        <w:rPr>
          <w:rFonts w:ascii="Times New Roman" w:hAnsi="Times New Roman" w:cs="Times New Roman"/>
          <w:sz w:val="24"/>
          <w:szCs w:val="24"/>
        </w:rPr>
        <w:t xml:space="preserve"> none of the regions experienced any wet </w:t>
      </w:r>
      <w:r w:rsidR="0060601D">
        <w:rPr>
          <w:rFonts w:ascii="Times New Roman" w:hAnsi="Times New Roman" w:cs="Times New Roman"/>
          <w:sz w:val="24"/>
          <w:szCs w:val="24"/>
        </w:rPr>
        <w:t>periods</w:t>
      </w:r>
      <w:r w:rsidR="00A37C5C" w:rsidRPr="4906778D">
        <w:rPr>
          <w:rFonts w:ascii="Times New Roman" w:hAnsi="Times New Roman" w:cs="Times New Roman"/>
          <w:sz w:val="24"/>
          <w:szCs w:val="24"/>
        </w:rPr>
        <w:t xml:space="preserve">, and </w:t>
      </w:r>
      <w:r w:rsidR="0060601D">
        <w:rPr>
          <w:rFonts w:ascii="Times New Roman" w:hAnsi="Times New Roman" w:cs="Times New Roman"/>
          <w:sz w:val="24"/>
          <w:szCs w:val="24"/>
        </w:rPr>
        <w:t>R</w:t>
      </w:r>
      <w:r w:rsidR="00A37C5C" w:rsidRPr="4906778D">
        <w:rPr>
          <w:rFonts w:ascii="Times New Roman" w:hAnsi="Times New Roman" w:cs="Times New Roman"/>
          <w:sz w:val="24"/>
          <w:szCs w:val="24"/>
        </w:rPr>
        <w:t xml:space="preserve">egion V is unique in not experiencing any ideal </w:t>
      </w:r>
      <w:r w:rsidR="0060601D">
        <w:rPr>
          <w:rFonts w:ascii="Times New Roman" w:hAnsi="Times New Roman" w:cs="Times New Roman"/>
          <w:sz w:val="24"/>
          <w:szCs w:val="24"/>
        </w:rPr>
        <w:t>periods</w:t>
      </w:r>
      <w:r w:rsidR="00A37C5C" w:rsidRPr="4906778D">
        <w:rPr>
          <w:rFonts w:ascii="Times New Roman" w:hAnsi="Times New Roman" w:cs="Times New Roman"/>
          <w:sz w:val="24"/>
          <w:szCs w:val="24"/>
        </w:rPr>
        <w:t xml:space="preserve">. Furthermore, Regions </w:t>
      </w:r>
      <w:r w:rsidR="0060601D">
        <w:rPr>
          <w:rFonts w:ascii="Times New Roman" w:hAnsi="Times New Roman" w:cs="Times New Roman"/>
          <w:sz w:val="24"/>
          <w:szCs w:val="24"/>
        </w:rPr>
        <w:t>I</w:t>
      </w:r>
      <w:r w:rsidR="00A37C5C" w:rsidRPr="4906778D">
        <w:rPr>
          <w:rFonts w:ascii="Times New Roman" w:hAnsi="Times New Roman" w:cs="Times New Roman"/>
          <w:sz w:val="24"/>
          <w:szCs w:val="24"/>
        </w:rPr>
        <w:t xml:space="preserve"> through </w:t>
      </w:r>
      <w:r w:rsidR="0060601D">
        <w:rPr>
          <w:rFonts w:ascii="Times New Roman" w:hAnsi="Times New Roman" w:cs="Times New Roman"/>
          <w:sz w:val="24"/>
          <w:szCs w:val="24"/>
        </w:rPr>
        <w:t>III</w:t>
      </w:r>
      <w:r w:rsidR="00A37C5C" w:rsidRPr="4906778D">
        <w:rPr>
          <w:rFonts w:ascii="Times New Roman" w:hAnsi="Times New Roman" w:cs="Times New Roman"/>
          <w:sz w:val="24"/>
          <w:szCs w:val="24"/>
        </w:rPr>
        <w:t xml:space="preserve"> all had either </w:t>
      </w:r>
      <w:r w:rsidR="0060601D">
        <w:rPr>
          <w:rFonts w:ascii="Times New Roman" w:hAnsi="Times New Roman" w:cs="Times New Roman"/>
          <w:sz w:val="24"/>
          <w:szCs w:val="24"/>
        </w:rPr>
        <w:t xml:space="preserve">four </w:t>
      </w:r>
      <w:r w:rsidR="00A37C5C" w:rsidRPr="4906778D">
        <w:rPr>
          <w:rFonts w:ascii="Times New Roman" w:hAnsi="Times New Roman" w:cs="Times New Roman"/>
          <w:sz w:val="24"/>
          <w:szCs w:val="24"/>
        </w:rPr>
        <w:t xml:space="preserve">or </w:t>
      </w:r>
      <w:r w:rsidR="0060601D">
        <w:rPr>
          <w:rFonts w:ascii="Times New Roman" w:hAnsi="Times New Roman" w:cs="Times New Roman"/>
          <w:sz w:val="24"/>
          <w:szCs w:val="24"/>
        </w:rPr>
        <w:t xml:space="preserve">five </w:t>
      </w:r>
      <w:r w:rsidR="00A37C5C" w:rsidRPr="4906778D">
        <w:rPr>
          <w:rFonts w:ascii="Times New Roman" w:hAnsi="Times New Roman" w:cs="Times New Roman"/>
          <w:sz w:val="24"/>
          <w:szCs w:val="24"/>
        </w:rPr>
        <w:t xml:space="preserve">ideal </w:t>
      </w:r>
      <w:r w:rsidR="0060601D">
        <w:rPr>
          <w:rFonts w:ascii="Times New Roman" w:hAnsi="Times New Roman" w:cs="Times New Roman"/>
          <w:sz w:val="24"/>
          <w:szCs w:val="24"/>
        </w:rPr>
        <w:t>3-</w:t>
      </w:r>
      <w:r w:rsidR="00A37C5C" w:rsidRPr="4906778D">
        <w:rPr>
          <w:rFonts w:ascii="Times New Roman" w:hAnsi="Times New Roman" w:cs="Times New Roman"/>
          <w:sz w:val="24"/>
          <w:szCs w:val="24"/>
        </w:rPr>
        <w:t>day</w:t>
      </w:r>
      <w:r w:rsidR="0060601D">
        <w:rPr>
          <w:rFonts w:ascii="Times New Roman" w:hAnsi="Times New Roman" w:cs="Times New Roman"/>
          <w:sz w:val="24"/>
          <w:szCs w:val="24"/>
        </w:rPr>
        <w:t xml:space="preserve"> periods</w:t>
      </w:r>
      <w:r w:rsidR="00A37C5C" w:rsidRPr="4906778D">
        <w:rPr>
          <w:rFonts w:ascii="Times New Roman" w:hAnsi="Times New Roman" w:cs="Times New Roman"/>
          <w:sz w:val="24"/>
          <w:szCs w:val="24"/>
        </w:rPr>
        <w:t xml:space="preserve">, while </w:t>
      </w:r>
      <w:r w:rsidR="00964536">
        <w:rPr>
          <w:rFonts w:ascii="Times New Roman" w:hAnsi="Times New Roman" w:cs="Times New Roman"/>
          <w:sz w:val="24"/>
          <w:szCs w:val="24"/>
        </w:rPr>
        <w:t>R</w:t>
      </w:r>
      <w:r w:rsidR="00A37C5C" w:rsidRPr="4906778D">
        <w:rPr>
          <w:rFonts w:ascii="Times New Roman" w:hAnsi="Times New Roman" w:cs="Times New Roman"/>
          <w:sz w:val="24"/>
          <w:szCs w:val="24"/>
        </w:rPr>
        <w:t xml:space="preserve">egion </w:t>
      </w:r>
      <w:r w:rsidR="00964536">
        <w:rPr>
          <w:rFonts w:ascii="Times New Roman" w:hAnsi="Times New Roman" w:cs="Times New Roman"/>
          <w:sz w:val="24"/>
          <w:szCs w:val="24"/>
        </w:rPr>
        <w:t>IV</w:t>
      </w:r>
      <w:r w:rsidR="00A37C5C" w:rsidRPr="4906778D">
        <w:rPr>
          <w:rFonts w:ascii="Times New Roman" w:hAnsi="Times New Roman" w:cs="Times New Roman"/>
          <w:sz w:val="24"/>
          <w:szCs w:val="24"/>
        </w:rPr>
        <w:t xml:space="preserve"> only had </w:t>
      </w:r>
      <w:r w:rsidR="0060601D">
        <w:rPr>
          <w:rFonts w:ascii="Times New Roman" w:hAnsi="Times New Roman" w:cs="Times New Roman"/>
          <w:sz w:val="24"/>
          <w:szCs w:val="24"/>
        </w:rPr>
        <w:t>two</w:t>
      </w:r>
      <w:r w:rsidR="00A37C5C" w:rsidRPr="4906778D">
        <w:rPr>
          <w:rFonts w:ascii="Times New Roman" w:hAnsi="Times New Roman" w:cs="Times New Roman"/>
          <w:sz w:val="24"/>
          <w:szCs w:val="24"/>
        </w:rPr>
        <w:t xml:space="preserve">. </w:t>
      </w:r>
      <w:r w:rsidR="005F46FC" w:rsidRPr="4906778D">
        <w:rPr>
          <w:rFonts w:ascii="Times New Roman" w:hAnsi="Times New Roman" w:cs="Times New Roman"/>
          <w:sz w:val="24"/>
          <w:szCs w:val="24"/>
        </w:rPr>
        <w:t xml:space="preserve">This aligns with the previous </w:t>
      </w:r>
      <w:r w:rsidR="008C270E" w:rsidRPr="4906778D">
        <w:rPr>
          <w:rFonts w:ascii="Times New Roman" w:hAnsi="Times New Roman" w:cs="Times New Roman"/>
          <w:sz w:val="24"/>
          <w:szCs w:val="24"/>
        </w:rPr>
        <w:t>visualization’s</w:t>
      </w:r>
      <w:r w:rsidR="005F46FC" w:rsidRPr="4906778D">
        <w:rPr>
          <w:rFonts w:ascii="Times New Roman" w:hAnsi="Times New Roman" w:cs="Times New Roman"/>
          <w:sz w:val="24"/>
          <w:szCs w:val="24"/>
        </w:rPr>
        <w:t xml:space="preserve"> findings of </w:t>
      </w:r>
      <w:r w:rsidR="00964536">
        <w:rPr>
          <w:rFonts w:ascii="Times New Roman" w:hAnsi="Times New Roman" w:cs="Times New Roman"/>
          <w:sz w:val="24"/>
          <w:szCs w:val="24"/>
        </w:rPr>
        <w:t>Re</w:t>
      </w:r>
      <w:r w:rsidR="005F46FC" w:rsidRPr="4906778D">
        <w:rPr>
          <w:rFonts w:ascii="Times New Roman" w:hAnsi="Times New Roman" w:cs="Times New Roman"/>
          <w:sz w:val="24"/>
          <w:szCs w:val="24"/>
        </w:rPr>
        <w:t>gions I</w:t>
      </w:r>
      <w:r w:rsidR="00964536">
        <w:rPr>
          <w:rFonts w:ascii="Times New Roman" w:hAnsi="Times New Roman" w:cs="Times New Roman"/>
          <w:sz w:val="24"/>
          <w:szCs w:val="24"/>
        </w:rPr>
        <w:t xml:space="preserve"> through </w:t>
      </w:r>
      <w:r w:rsidR="005F46FC" w:rsidRPr="4906778D">
        <w:rPr>
          <w:rFonts w:ascii="Times New Roman" w:hAnsi="Times New Roman" w:cs="Times New Roman"/>
          <w:sz w:val="24"/>
          <w:szCs w:val="24"/>
        </w:rPr>
        <w:t>III having more soil moisture on average than regions IV and V.</w:t>
      </w:r>
    </w:p>
    <w:p w14:paraId="04CBDE14" w14:textId="77777777" w:rsidR="00D60ACE" w:rsidRDefault="00D60ACE" w:rsidP="00D60ACE">
      <w:pPr>
        <w:rPr>
          <w:rFonts w:ascii="Times New Roman" w:hAnsi="Times New Roman" w:cs="Times New Roman"/>
          <w:b/>
          <w:bCs/>
          <w:sz w:val="24"/>
          <w:szCs w:val="24"/>
        </w:rPr>
      </w:pPr>
      <w:r w:rsidRPr="00D60ACE">
        <w:rPr>
          <w:rFonts w:ascii="Times New Roman" w:hAnsi="Times New Roman" w:cs="Times New Roman"/>
          <w:b/>
          <w:bCs/>
          <w:sz w:val="24"/>
          <w:szCs w:val="24"/>
        </w:rPr>
        <w:t>Soil Moisture at Planting Times</w:t>
      </w:r>
    </w:p>
    <w:p w14:paraId="4FE92F05" w14:textId="7F9CAEAE" w:rsidR="0060601D" w:rsidRDefault="005F46FC" w:rsidP="00964536">
      <w:pPr>
        <w:ind w:firstLine="720"/>
        <w:rPr>
          <w:rFonts w:ascii="Times New Roman" w:hAnsi="Times New Roman" w:cs="Times New Roman"/>
          <w:sz w:val="24"/>
          <w:szCs w:val="24"/>
        </w:rPr>
      </w:pPr>
      <w:r>
        <w:rPr>
          <w:rFonts w:ascii="Times New Roman" w:hAnsi="Times New Roman" w:cs="Times New Roman"/>
          <w:sz w:val="24"/>
          <w:szCs w:val="24"/>
        </w:rPr>
        <w:t xml:space="preserve">This line chart shows by region the surface soil moisture in mm over the first 30 days of the 2016-17 growing season, which takes place from November </w:t>
      </w:r>
      <w:r w:rsidR="0060601D">
        <w:rPr>
          <w:rFonts w:ascii="Times New Roman" w:hAnsi="Times New Roman" w:cs="Times New Roman"/>
          <w:sz w:val="24"/>
          <w:szCs w:val="24"/>
        </w:rPr>
        <w:t>19</w:t>
      </w:r>
      <w:r w:rsidRPr="00B753F5">
        <w:rPr>
          <w:rFonts w:ascii="Times New Roman" w:hAnsi="Times New Roman" w:cs="Times New Roman"/>
          <w:sz w:val="24"/>
          <w:szCs w:val="24"/>
          <w:vertAlign w:val="superscript"/>
        </w:rPr>
        <w:t>th</w:t>
      </w:r>
      <w:r>
        <w:rPr>
          <w:rFonts w:ascii="Times New Roman" w:hAnsi="Times New Roman" w:cs="Times New Roman"/>
          <w:sz w:val="24"/>
          <w:szCs w:val="24"/>
        </w:rPr>
        <w:t xml:space="preserve"> to December </w:t>
      </w:r>
      <w:r w:rsidR="0060601D">
        <w:rPr>
          <w:rFonts w:ascii="Times New Roman" w:hAnsi="Times New Roman" w:cs="Times New Roman"/>
          <w:sz w:val="24"/>
          <w:szCs w:val="24"/>
        </w:rPr>
        <w:t>19</w:t>
      </w:r>
      <w:r w:rsidRPr="00B753F5">
        <w:rPr>
          <w:rFonts w:ascii="Times New Roman" w:hAnsi="Times New Roman" w:cs="Times New Roman"/>
          <w:sz w:val="24"/>
          <w:szCs w:val="24"/>
          <w:vertAlign w:val="superscript"/>
        </w:rPr>
        <w:t>th</w:t>
      </w:r>
      <w:r>
        <w:rPr>
          <w:rFonts w:ascii="Times New Roman" w:hAnsi="Times New Roman" w:cs="Times New Roman"/>
          <w:sz w:val="24"/>
          <w:szCs w:val="24"/>
        </w:rPr>
        <w:t xml:space="preserve"> of 2016</w:t>
      </w:r>
      <w:r w:rsidR="008C270E">
        <w:rPr>
          <w:rFonts w:ascii="Times New Roman" w:hAnsi="Times New Roman" w:cs="Times New Roman"/>
          <w:sz w:val="24"/>
          <w:szCs w:val="24"/>
        </w:rPr>
        <w:t xml:space="preserve">. From this visualization we can see that the ranking of soil moisture levels by region remains largely consistent over the period, the difference between the region with the highest soil moisture and the region with the lowest roughly doubles over the first 30 days of the growing season. </w:t>
      </w:r>
      <w:r w:rsidR="00687EF7">
        <w:rPr>
          <w:rFonts w:ascii="Times New Roman" w:hAnsi="Times New Roman" w:cs="Times New Roman"/>
          <w:sz w:val="24"/>
          <w:szCs w:val="24"/>
        </w:rPr>
        <w:t>In addition, while regions I – III experience soil moisture levels above the extremely dry threshold (10mm) as early as November 24</w:t>
      </w:r>
      <w:r w:rsidR="00687EF7" w:rsidRPr="00687EF7">
        <w:rPr>
          <w:rFonts w:ascii="Times New Roman" w:hAnsi="Times New Roman" w:cs="Times New Roman"/>
          <w:sz w:val="24"/>
          <w:szCs w:val="24"/>
          <w:vertAlign w:val="superscript"/>
        </w:rPr>
        <w:t>th</w:t>
      </w:r>
      <w:r w:rsidR="00687EF7">
        <w:rPr>
          <w:rFonts w:ascii="Times New Roman" w:hAnsi="Times New Roman" w:cs="Times New Roman"/>
          <w:sz w:val="24"/>
          <w:szCs w:val="24"/>
        </w:rPr>
        <w:t>*, regions IV and V do not reach those levels until December 9</w:t>
      </w:r>
      <w:r w:rsidR="00687EF7" w:rsidRPr="00687EF7">
        <w:rPr>
          <w:rFonts w:ascii="Times New Roman" w:hAnsi="Times New Roman" w:cs="Times New Roman"/>
          <w:sz w:val="24"/>
          <w:szCs w:val="24"/>
          <w:vertAlign w:val="superscript"/>
        </w:rPr>
        <w:t>th</w:t>
      </w:r>
      <w:r w:rsidR="00845F04">
        <w:rPr>
          <w:rFonts w:ascii="Times New Roman" w:hAnsi="Times New Roman" w:cs="Times New Roman"/>
          <w:sz w:val="24"/>
          <w:szCs w:val="24"/>
        </w:rPr>
        <w:t xml:space="preserve">*. </w:t>
      </w:r>
    </w:p>
    <w:p w14:paraId="6BF14B0D" w14:textId="77777777" w:rsidR="0060601D" w:rsidRDefault="0060601D" w:rsidP="00D60ACE">
      <w:pPr>
        <w:rPr>
          <w:rFonts w:ascii="Times New Roman" w:hAnsi="Times New Roman" w:cs="Times New Roman"/>
          <w:sz w:val="24"/>
          <w:szCs w:val="24"/>
        </w:rPr>
      </w:pPr>
    </w:p>
    <w:p w14:paraId="66FCBB91" w14:textId="77777777" w:rsidR="00964536" w:rsidRDefault="00964536" w:rsidP="0060601D">
      <w:pPr>
        <w:pStyle w:val="EndNoteBibliography"/>
        <w:ind w:left="720" w:hanging="720"/>
        <w:rPr>
          <w:rFonts w:ascii="Times New Roman" w:hAnsi="Times New Roman" w:cs="Times New Roman"/>
          <w:sz w:val="24"/>
          <w:szCs w:val="24"/>
        </w:rPr>
      </w:pPr>
    </w:p>
    <w:p w14:paraId="7778AAC7" w14:textId="2A284C1D" w:rsidR="0060601D" w:rsidRPr="00964536" w:rsidRDefault="0060601D" w:rsidP="0060601D">
      <w:pPr>
        <w:pStyle w:val="EndNoteBibliography"/>
        <w:ind w:left="720" w:hanging="720"/>
        <w:rPr>
          <w:rFonts w:ascii="Times New Roman" w:hAnsi="Times New Roman" w:cs="Times New Roman"/>
          <w:b/>
          <w:bCs/>
          <w:sz w:val="24"/>
          <w:szCs w:val="24"/>
        </w:rPr>
      </w:pPr>
      <w:r w:rsidRPr="00964536">
        <w:rPr>
          <w:rFonts w:ascii="Times New Roman" w:hAnsi="Times New Roman" w:cs="Times New Roman"/>
          <w:b/>
          <w:bCs/>
          <w:sz w:val="24"/>
          <w:szCs w:val="24"/>
        </w:rPr>
        <w:lastRenderedPageBreak/>
        <w:t>References</w:t>
      </w:r>
    </w:p>
    <w:p w14:paraId="62ED35D8" w14:textId="55F6C88D" w:rsidR="0060601D" w:rsidRPr="0060601D" w:rsidRDefault="0060601D" w:rsidP="0060601D">
      <w:pPr>
        <w:pStyle w:val="EndNoteBibliography"/>
        <w:ind w:left="720" w:hanging="720"/>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EN.REFLIST </w:instrText>
      </w:r>
      <w:r>
        <w:rPr>
          <w:rFonts w:ascii="Times New Roman" w:hAnsi="Times New Roman" w:cs="Times New Roman"/>
          <w:sz w:val="24"/>
          <w:szCs w:val="24"/>
        </w:rPr>
        <w:fldChar w:fldCharType="separate"/>
      </w:r>
      <w:r w:rsidRPr="0060601D">
        <w:t xml:space="preserve">Bolten, J. D., Sazib, N., &amp; Mladenova, I. E. (2018). </w:t>
      </w:r>
      <w:r w:rsidRPr="0060601D">
        <w:rPr>
          <w:i/>
        </w:rPr>
        <w:t>Surface_Soil_Moisture_SMAP.pdf</w:t>
      </w:r>
      <w:r w:rsidRPr="0060601D">
        <w:t xml:space="preserve">. NASA Goddard Space Flight Center Retrieved from </w:t>
      </w:r>
      <w:hyperlink r:id="rId7" w:history="1">
        <w:r w:rsidRPr="0060601D">
          <w:rPr>
            <w:rStyle w:val="Hyperlink"/>
          </w:rPr>
          <w:t>https://gimms.gsfc.nasa.gov/SMOS/SMAP/SoilMoisture_Profile_SMAP.pdf</w:t>
        </w:r>
      </w:hyperlink>
    </w:p>
    <w:p w14:paraId="1C1363AF" w14:textId="13B00645" w:rsidR="00D60ACE" w:rsidRPr="00D60ACE" w:rsidRDefault="0060601D" w:rsidP="00D60ACE">
      <w:pPr>
        <w:rPr>
          <w:rFonts w:ascii="Times New Roman" w:hAnsi="Times New Roman" w:cs="Times New Roman"/>
          <w:sz w:val="24"/>
          <w:szCs w:val="24"/>
        </w:rPr>
      </w:pPr>
      <w:r>
        <w:rPr>
          <w:rFonts w:ascii="Times New Roman" w:hAnsi="Times New Roman" w:cs="Times New Roman"/>
          <w:sz w:val="24"/>
          <w:szCs w:val="24"/>
        </w:rPr>
        <w:fldChar w:fldCharType="end"/>
      </w:r>
    </w:p>
    <w:sectPr w:rsidR="00D60ACE" w:rsidRPr="00D60ACE" w:rsidSect="00863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I2NzayNLIwNTS1MLNQ0lEKTi0uzszPAykwrAUAGMKRCywAAAA="/>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D60ACE"/>
    <w:rsid w:val="001109F3"/>
    <w:rsid w:val="0016385F"/>
    <w:rsid w:val="00556490"/>
    <w:rsid w:val="005F46FC"/>
    <w:rsid w:val="0060601D"/>
    <w:rsid w:val="00687EF7"/>
    <w:rsid w:val="00845F04"/>
    <w:rsid w:val="00863C90"/>
    <w:rsid w:val="008C270E"/>
    <w:rsid w:val="00964536"/>
    <w:rsid w:val="00A37C5C"/>
    <w:rsid w:val="00A76789"/>
    <w:rsid w:val="00B753F5"/>
    <w:rsid w:val="00BC3BCB"/>
    <w:rsid w:val="00C43B02"/>
    <w:rsid w:val="00C556E8"/>
    <w:rsid w:val="00D60ACE"/>
    <w:rsid w:val="00ED6A3E"/>
    <w:rsid w:val="00EE431C"/>
    <w:rsid w:val="00F24A30"/>
    <w:rsid w:val="49067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C5D01"/>
  <w15:docId w15:val="{54BF5E1A-9D02-40E5-B694-87A41BEF1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C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385F"/>
    <w:rPr>
      <w:sz w:val="16"/>
      <w:szCs w:val="16"/>
    </w:rPr>
  </w:style>
  <w:style w:type="paragraph" w:styleId="CommentText">
    <w:name w:val="annotation text"/>
    <w:basedOn w:val="Normal"/>
    <w:link w:val="CommentTextChar"/>
    <w:uiPriority w:val="99"/>
    <w:semiHidden/>
    <w:unhideWhenUsed/>
    <w:rsid w:val="0016385F"/>
    <w:pPr>
      <w:spacing w:line="240" w:lineRule="auto"/>
    </w:pPr>
    <w:rPr>
      <w:sz w:val="20"/>
      <w:szCs w:val="20"/>
    </w:rPr>
  </w:style>
  <w:style w:type="character" w:customStyle="1" w:styleId="CommentTextChar">
    <w:name w:val="Comment Text Char"/>
    <w:basedOn w:val="DefaultParagraphFont"/>
    <w:link w:val="CommentText"/>
    <w:uiPriority w:val="99"/>
    <w:semiHidden/>
    <w:rsid w:val="0016385F"/>
    <w:rPr>
      <w:sz w:val="20"/>
      <w:szCs w:val="20"/>
    </w:rPr>
  </w:style>
  <w:style w:type="paragraph" w:styleId="CommentSubject">
    <w:name w:val="annotation subject"/>
    <w:basedOn w:val="CommentText"/>
    <w:next w:val="CommentText"/>
    <w:link w:val="CommentSubjectChar"/>
    <w:uiPriority w:val="99"/>
    <w:semiHidden/>
    <w:unhideWhenUsed/>
    <w:rsid w:val="0016385F"/>
    <w:rPr>
      <w:b/>
      <w:bCs/>
    </w:rPr>
  </w:style>
  <w:style w:type="character" w:customStyle="1" w:styleId="CommentSubjectChar">
    <w:name w:val="Comment Subject Char"/>
    <w:basedOn w:val="CommentTextChar"/>
    <w:link w:val="CommentSubject"/>
    <w:uiPriority w:val="99"/>
    <w:semiHidden/>
    <w:rsid w:val="0016385F"/>
    <w:rPr>
      <w:b/>
      <w:bCs/>
      <w:sz w:val="20"/>
      <w:szCs w:val="20"/>
    </w:rPr>
  </w:style>
  <w:style w:type="paragraph" w:styleId="BalloonText">
    <w:name w:val="Balloon Text"/>
    <w:basedOn w:val="Normal"/>
    <w:link w:val="BalloonTextChar"/>
    <w:uiPriority w:val="99"/>
    <w:semiHidden/>
    <w:unhideWhenUsed/>
    <w:rsid w:val="00163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385F"/>
    <w:rPr>
      <w:rFonts w:ascii="Tahoma" w:hAnsi="Tahoma" w:cs="Tahoma"/>
      <w:sz w:val="16"/>
      <w:szCs w:val="16"/>
    </w:rPr>
  </w:style>
  <w:style w:type="paragraph" w:customStyle="1" w:styleId="EndNoteBibliographyTitle">
    <w:name w:val="EndNote Bibliography Title"/>
    <w:basedOn w:val="Normal"/>
    <w:link w:val="EndNoteBibliographyTitleChar"/>
    <w:rsid w:val="0060601D"/>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0601D"/>
    <w:rPr>
      <w:rFonts w:ascii="Calibri" w:hAnsi="Calibri" w:cs="Calibri"/>
      <w:noProof/>
    </w:rPr>
  </w:style>
  <w:style w:type="paragraph" w:customStyle="1" w:styleId="EndNoteBibliography">
    <w:name w:val="EndNote Bibliography"/>
    <w:basedOn w:val="Normal"/>
    <w:link w:val="EndNoteBibliographyChar"/>
    <w:rsid w:val="0060601D"/>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0601D"/>
    <w:rPr>
      <w:rFonts w:ascii="Calibri" w:hAnsi="Calibri" w:cs="Calibri"/>
      <w:noProof/>
    </w:rPr>
  </w:style>
  <w:style w:type="character" w:styleId="Hyperlink">
    <w:name w:val="Hyperlink"/>
    <w:basedOn w:val="DefaultParagraphFont"/>
    <w:uiPriority w:val="99"/>
    <w:unhideWhenUsed/>
    <w:rsid w:val="0060601D"/>
    <w:rPr>
      <w:color w:val="0563C1" w:themeColor="hyperlink"/>
      <w:u w:val="single"/>
    </w:rPr>
  </w:style>
  <w:style w:type="character" w:styleId="UnresolvedMention">
    <w:name w:val="Unresolved Mention"/>
    <w:basedOn w:val="DefaultParagraphFont"/>
    <w:uiPriority w:val="99"/>
    <w:semiHidden/>
    <w:unhideWhenUsed/>
    <w:rsid w:val="006060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775938">
      <w:bodyDiv w:val="1"/>
      <w:marLeft w:val="0"/>
      <w:marRight w:val="0"/>
      <w:marTop w:val="0"/>
      <w:marBottom w:val="0"/>
      <w:divBdr>
        <w:top w:val="none" w:sz="0" w:space="0" w:color="auto"/>
        <w:left w:val="none" w:sz="0" w:space="0" w:color="auto"/>
        <w:bottom w:val="none" w:sz="0" w:space="0" w:color="auto"/>
        <w:right w:val="none" w:sz="0" w:space="0" w:color="auto"/>
      </w:divBdr>
    </w:div>
    <w:div w:id="1734960256">
      <w:bodyDiv w:val="1"/>
      <w:marLeft w:val="0"/>
      <w:marRight w:val="0"/>
      <w:marTop w:val="0"/>
      <w:marBottom w:val="0"/>
      <w:divBdr>
        <w:top w:val="none" w:sz="0" w:space="0" w:color="auto"/>
        <w:left w:val="none" w:sz="0" w:space="0" w:color="auto"/>
        <w:bottom w:val="none" w:sz="0" w:space="0" w:color="auto"/>
        <w:right w:val="none" w:sz="0" w:space="0" w:color="auto"/>
      </w:divBdr>
    </w:div>
    <w:div w:id="176491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s://gimms.gsfc.nasa.gov/SMOS/SMAP/SoilMoisture_Profile_SMAP.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8A14C35611B44FAE08C7282FBC43BB" ma:contentTypeVersion="15" ma:contentTypeDescription="Create a new document." ma:contentTypeScope="" ma:versionID="f8c258f84c8883adaba6693857568905">
  <xsd:schema xmlns:xsd="http://www.w3.org/2001/XMLSchema" xmlns:xs="http://www.w3.org/2001/XMLSchema" xmlns:p="http://schemas.microsoft.com/office/2006/metadata/properties" xmlns:ns2="d3dcd26c-518f-4103-85e3-288a7f67eda7" xmlns:ns3="cf6ddc61-6b1c-4d58-9daa-562ef749da72" targetNamespace="http://schemas.microsoft.com/office/2006/metadata/properties" ma:root="true" ma:fieldsID="8b6e5ccfb7e00e6117bade8c94a8a5e1" ns2:_="" ns3:_="">
    <xsd:import namespace="d3dcd26c-518f-4103-85e3-288a7f67eda7"/>
    <xsd:import namespace="cf6ddc61-6b1c-4d58-9daa-562ef749da7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dcd26c-518f-4103-85e3-288a7f67e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886477d7-ad29-47e7-b319-eaa6f1949674" ma:termSetId="09814cd3-568e-fe90-9814-8d621ff8fb84" ma:anchorId="fba54fb3-c3e1-fe81-a776-ca4b69148c4d" ma:open="true" ma:isKeyword="false">
      <xsd:complexType>
        <xsd:sequence>
          <xsd:element ref="pc:Terms" minOccurs="0" maxOccurs="1"/>
        </xsd:sequence>
      </xsd:complex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6ddc61-6b1c-4d58-9daa-562ef749da7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05a5ac6-0c3d-42f9-b046-9f2a27b47c85}" ma:internalName="TaxCatchAll" ma:showField="CatchAllData" ma:web="cf6ddc61-6b1c-4d58-9daa-562ef749da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6ddc61-6b1c-4d58-9daa-562ef749da72" xsi:nil="true"/>
    <lcf76f155ced4ddcb4097134ff3c332f xmlns="d3dcd26c-518f-4103-85e3-288a7f67eda7">
      <Terms xmlns="http://schemas.microsoft.com/office/infopath/2007/PartnerControls"/>
    </lcf76f155ced4ddcb4097134ff3c332f>
    <SharedWithUsers xmlns="cf6ddc61-6b1c-4d58-9daa-562ef749da72">
      <UserInfo>
        <DisplayName>Posadas, Brianna</DisplayName>
        <AccountId>19</AccountId>
        <AccountType/>
      </UserInfo>
      <UserInfo>
        <DisplayName>Liverpool, Ari</DisplayName>
        <AccountId>40</AccountId>
        <AccountType/>
      </UserInfo>
      <UserInfo>
        <DisplayName>Tajanpure, Poonam</DisplayName>
        <AccountId>14</AccountId>
        <AccountType/>
      </UserInfo>
      <UserInfo>
        <DisplayName>Quaye, Leonard-Allen</DisplayName>
        <AccountId>15</AccountId>
        <AccountType/>
      </UserInfo>
      <UserInfo>
        <DisplayName>Chen, Susan</DisplayName>
        <AccountId>11</AccountId>
        <AccountType/>
      </UserInfo>
      <UserInfo>
        <DisplayName>Abedin, Naveen</DisplayName>
        <AccountId>75</AccountId>
        <AccountType/>
      </UserInfo>
      <UserInfo>
        <DisplayName>Holmes, Chanita</DisplayName>
        <AccountId>25</AccountId>
        <AccountType/>
      </UserInfo>
    </SharedWithUsers>
  </documentManagement>
</p:properties>
</file>

<file path=customXml/itemProps1.xml><?xml version="1.0" encoding="utf-8"?>
<ds:datastoreItem xmlns:ds="http://schemas.openxmlformats.org/officeDocument/2006/customXml" ds:itemID="{379A1460-4EE0-4DB0-822D-A3AAE8FA5B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dcd26c-518f-4103-85e3-288a7f67eda7"/>
    <ds:schemaRef ds:uri="cf6ddc61-6b1c-4d58-9daa-562ef749da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547CE9-A608-449B-B95B-2356084CAB91}">
  <ds:schemaRefs>
    <ds:schemaRef ds:uri="http://schemas.microsoft.com/sharepoint/v3/contenttype/forms"/>
  </ds:schemaRefs>
</ds:datastoreItem>
</file>

<file path=customXml/itemProps3.xml><?xml version="1.0" encoding="utf-8"?>
<ds:datastoreItem xmlns:ds="http://schemas.openxmlformats.org/officeDocument/2006/customXml" ds:itemID="{4CFB6919-B87B-4812-BB92-E87FDFDC5497}">
  <ds:schemaRefs>
    <ds:schemaRef ds:uri="http://schemas.microsoft.com/office/2006/metadata/properties"/>
    <ds:schemaRef ds:uri="http://schemas.microsoft.com/office/infopath/2007/PartnerControls"/>
    <ds:schemaRef ds:uri="cf6ddc61-6b1c-4d58-9daa-562ef749da72"/>
    <ds:schemaRef ds:uri="d3dcd26c-518f-4103-85e3-288a7f67eda7"/>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2</Pages>
  <Words>637</Words>
  <Characters>3634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Liverpool, Ari</dc:creator>
  <cp:keywords/>
  <dc:description/>
  <cp:lastModifiedBy>Leo Allen</cp:lastModifiedBy>
  <cp:revision>3</cp:revision>
  <dcterms:created xsi:type="dcterms:W3CDTF">2022-07-13T20:36:00Z</dcterms:created>
  <dcterms:modified xsi:type="dcterms:W3CDTF">2022-07-15T18:23:00Z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0x0101008E8A14C35611B44FAE08C7282FBC43BB</vt:lpwstr>
  </property>
  <property fmtid="{D5CDD505-2E9C-101B-9397-08002B2CF9AE}" pid="3" name="MediaServiceImageTags">
    <vt:lpwstr/>
  </property>
</Properties>
</file>