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B52F200" w:rsidP="66181C6E" w:rsidRDefault="4B52F200" w14:paraId="78AD2A06" w14:textId="45D31445">
      <w:pPr>
        <w:pStyle w:val="Heading1"/>
        <w:spacing w:before="322" w:beforeAutospacing="off" w:after="322" w:afterAutospacing="off"/>
      </w:pPr>
      <w:r w:rsidRPr="66181C6E" w:rsidR="4B52F200">
        <w:rPr>
          <w:rFonts w:ascii="Aptos" w:hAnsi="Aptos" w:eastAsia="Aptos" w:cs="Aptos"/>
          <w:b w:val="1"/>
          <w:bCs w:val="1"/>
          <w:noProof w:val="0"/>
          <w:sz w:val="48"/>
          <w:szCs w:val="48"/>
          <w:lang w:val="en-GB"/>
        </w:rPr>
        <w:t xml:space="preserve">RESTful CRUD API using Spring Data JPA </w:t>
      </w:r>
    </w:p>
    <w:p w:rsidR="4B52F200" w:rsidP="66181C6E" w:rsidRDefault="4B52F200" w14:paraId="4E44EFA1" w14:textId="5F7D2230">
      <w:pPr>
        <w:spacing w:before="0" w:beforeAutospacing="off" w:after="0" w:afterAutospacing="off"/>
      </w:pPr>
      <w:r w:rsidR="4B52F200">
        <w:drawing>
          <wp:inline wp14:editId="5BB9EDD5" wp14:anchorId="0D3B34EE">
            <wp:extent cx="9525" cy="9525"/>
            <wp:effectExtent l="0" t="0" r="0" b="0"/>
            <wp:docPr id="141209932" name="" descr="Rupasri Guruprasad" title=""/>
            <wp:cNvGraphicFramePr>
              <a:graphicFrameLocks noChangeAspect="1"/>
            </wp:cNvGraphicFramePr>
            <a:graphic>
              <a:graphicData uri="http://schemas.openxmlformats.org/drawingml/2006/picture">
                <pic:pic>
                  <pic:nvPicPr>
                    <pic:cNvPr id="0" name=""/>
                    <pic:cNvPicPr/>
                  </pic:nvPicPr>
                  <pic:blipFill>
                    <a:blip r:embed="Rcfd47e453c8f46c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4B52F200" w:rsidP="66181C6E" w:rsidRDefault="4B52F200" w14:paraId="57F2216B" w14:textId="63E0E8F2">
      <w:pPr>
        <w:pStyle w:val="Heading2"/>
        <w:spacing w:before="299" w:beforeAutospacing="off" w:after="299" w:afterAutospacing="off"/>
      </w:pPr>
      <w:hyperlink r:id="Ra90f7a7b0a7c480f">
        <w:r w:rsidRPr="66181C6E" w:rsidR="4B52F200">
          <w:rPr>
            <w:rStyle w:val="Hyperlink"/>
            <w:rFonts w:ascii="Aptos" w:hAnsi="Aptos" w:eastAsia="Aptos" w:cs="Aptos"/>
            <w:b w:val="1"/>
            <w:bCs w:val="1"/>
            <w:noProof w:val="0"/>
            <w:sz w:val="36"/>
            <w:szCs w:val="36"/>
            <w:lang w:val="en-GB"/>
          </w:rPr>
          <w:t xml:space="preserve">Rupasri Guruprasad </w:t>
        </w:r>
      </w:hyperlink>
    </w:p>
    <w:p w:rsidR="4B52F200" w:rsidP="66181C6E" w:rsidRDefault="4B52F200" w14:paraId="1620C499" w14:textId="036DFC80">
      <w:pPr>
        <w:spacing w:before="0" w:beforeAutospacing="off" w:after="0" w:afterAutospacing="off"/>
      </w:pPr>
      <w:r w:rsidRPr="66181C6E" w:rsidR="4B52F200">
        <w:rPr>
          <w:rFonts w:ascii="Aptos" w:hAnsi="Aptos" w:eastAsia="Aptos" w:cs="Aptos"/>
          <w:noProof w:val="0"/>
          <w:sz w:val="24"/>
          <w:szCs w:val="24"/>
          <w:lang w:val="en-GB"/>
        </w:rPr>
        <w:t xml:space="preserve">Software Developer | Java Developer | Application Support Analyst | Backend Engineer| Specialise in Java, Spring Framework, Hibernate </w:t>
      </w:r>
    </w:p>
    <w:p w:rsidR="4B52F200" w:rsidP="66181C6E" w:rsidRDefault="4B52F200" w14:paraId="791C552D" w14:textId="3297B2A4">
      <w:pPr>
        <w:spacing w:before="0" w:beforeAutospacing="off" w:after="0" w:afterAutospacing="off"/>
      </w:pPr>
      <w:r w:rsidRPr="66181C6E" w:rsidR="4B52F200">
        <w:rPr>
          <w:rFonts w:ascii="Aptos" w:hAnsi="Aptos" w:eastAsia="Aptos" w:cs="Aptos"/>
          <w:noProof w:val="0"/>
          <w:sz w:val="24"/>
          <w:szCs w:val="24"/>
          <w:lang w:val="en-GB"/>
        </w:rPr>
        <w:t xml:space="preserve">October 26, 2024 </w:t>
      </w:r>
    </w:p>
    <w:p w:rsidR="4B52F200" w:rsidP="66181C6E" w:rsidRDefault="4B52F200" w14:paraId="54F8512D" w14:textId="08253474">
      <w:pPr>
        <w:spacing w:before="240" w:beforeAutospacing="off" w:after="240" w:afterAutospacing="off"/>
      </w:pPr>
      <w:r w:rsidRPr="66181C6E" w:rsidR="4B52F200">
        <w:rPr>
          <w:rFonts w:ascii="Aptos" w:hAnsi="Aptos" w:eastAsia="Aptos" w:cs="Aptos"/>
          <w:noProof w:val="0"/>
          <w:sz w:val="24"/>
          <w:szCs w:val="24"/>
          <w:lang w:val="en-GB"/>
        </w:rPr>
        <w:t xml:space="preserve">In today's journey, we’ll set up a simple Employee Management service to handle </w:t>
      </w:r>
      <w:r w:rsidRPr="66181C6E" w:rsidR="4B52F200">
        <w:rPr>
          <w:rFonts w:ascii="Aptos" w:hAnsi="Aptos" w:eastAsia="Aptos" w:cs="Aptos"/>
          <w:b w:val="1"/>
          <w:bCs w:val="1"/>
          <w:noProof w:val="0"/>
          <w:sz w:val="24"/>
          <w:szCs w:val="24"/>
          <w:lang w:val="en-GB"/>
        </w:rPr>
        <w:t>CRUD</w:t>
      </w:r>
      <w:r w:rsidRPr="66181C6E" w:rsidR="4B52F200">
        <w:rPr>
          <w:rFonts w:ascii="Aptos" w:hAnsi="Aptos" w:eastAsia="Aptos" w:cs="Aptos"/>
          <w:noProof w:val="0"/>
          <w:sz w:val="24"/>
          <w:szCs w:val="24"/>
          <w:lang w:val="en-GB"/>
        </w:rPr>
        <w:t xml:space="preserve"> (Create, Read, Update, Delete) operations with Spring Boot, Spring Data JPA, and a RESTful API. The service manages Employee entities, allowing us to add, retrieve, update, and delete employee records. Through this example, we'll see how each application layer—model, repository, service, and controller—works together to build a clean, maintainable architecture. </w:t>
      </w:r>
    </w:p>
    <w:p w:rsidR="66181C6E" w:rsidP="66181C6E" w:rsidRDefault="66181C6E" w14:paraId="458DDE45" w14:textId="3970EA08">
      <w:pPr>
        <w:spacing w:before="0" w:beforeAutospacing="off" w:after="0" w:afterAutospacing="off"/>
      </w:pPr>
    </w:p>
    <w:p w:rsidR="66181C6E" w:rsidP="66181C6E" w:rsidRDefault="66181C6E" w14:paraId="298805C7" w14:textId="3641936C">
      <w:pPr>
        <w:spacing w:before="0" w:beforeAutospacing="off" w:after="0" w:afterAutospacing="off"/>
      </w:pPr>
    </w:p>
    <w:p w:rsidR="4B52F200" w:rsidP="66181C6E" w:rsidRDefault="4B52F200" w14:paraId="2B843B96" w14:textId="0096FC64">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Project Structure and Layers </w:t>
      </w:r>
    </w:p>
    <w:p w:rsidR="66181C6E" w:rsidP="66181C6E" w:rsidRDefault="66181C6E" w14:paraId="4969B78C" w14:textId="7717D83E">
      <w:pPr>
        <w:pStyle w:val="Normal"/>
        <w:rPr>
          <w:noProof w:val="0"/>
          <w:lang w:val="en-GB"/>
        </w:rPr>
      </w:pPr>
    </w:p>
    <w:p w:rsidR="4B52F200" w:rsidP="66181C6E" w:rsidRDefault="4B52F200" w14:paraId="09CB3D76" w14:textId="4C275BEB">
      <w:pPr>
        <w:spacing w:before="240" w:beforeAutospacing="off" w:after="240" w:afterAutospacing="off"/>
      </w:pPr>
      <w:r w:rsidRPr="66181C6E" w:rsidR="4B52F200">
        <w:rPr>
          <w:rFonts w:ascii="Aptos" w:hAnsi="Aptos" w:eastAsia="Aptos" w:cs="Aptos"/>
          <w:noProof w:val="0"/>
          <w:sz w:val="24"/>
          <w:szCs w:val="24"/>
          <w:lang w:val="en-GB"/>
        </w:rPr>
        <w:t xml:space="preserve">A typical Spring Boot REST application follows a layered structure: </w:t>
      </w:r>
    </w:p>
    <w:p w:rsidR="4B52F200" w:rsidP="66181C6E" w:rsidRDefault="4B52F200" w14:paraId="4B2C6765" w14:textId="0D82B183">
      <w:pPr>
        <w:pStyle w:val="ListParagraph"/>
        <w:numPr>
          <w:ilvl w:val="0"/>
          <w:numId w:val="1"/>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Model Layer</w:t>
      </w:r>
      <w:r w:rsidRPr="66181C6E" w:rsidR="4B52F200">
        <w:rPr>
          <w:rFonts w:ascii="Aptos" w:hAnsi="Aptos" w:eastAsia="Aptos" w:cs="Aptos"/>
          <w:noProof w:val="0"/>
          <w:sz w:val="24"/>
          <w:szCs w:val="24"/>
          <w:lang w:val="en-GB"/>
        </w:rPr>
        <w:t>: Defines the data entities.</w:t>
      </w:r>
    </w:p>
    <w:p w:rsidR="4B52F200" w:rsidP="66181C6E" w:rsidRDefault="4B52F200" w14:paraId="1813DF64" w14:textId="1710D3AE">
      <w:pPr>
        <w:pStyle w:val="ListParagraph"/>
        <w:numPr>
          <w:ilvl w:val="0"/>
          <w:numId w:val="1"/>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Repository Layer</w:t>
      </w:r>
      <w:r w:rsidRPr="66181C6E" w:rsidR="4B52F200">
        <w:rPr>
          <w:rFonts w:ascii="Aptos" w:hAnsi="Aptos" w:eastAsia="Aptos" w:cs="Aptos"/>
          <w:noProof w:val="0"/>
          <w:sz w:val="24"/>
          <w:szCs w:val="24"/>
          <w:lang w:val="en-GB"/>
        </w:rPr>
        <w:t>: Interacts with the database.</w:t>
      </w:r>
    </w:p>
    <w:p w:rsidR="4B52F200" w:rsidP="66181C6E" w:rsidRDefault="4B52F200" w14:paraId="677F56C4" w14:textId="441184BD">
      <w:pPr>
        <w:pStyle w:val="ListParagraph"/>
        <w:numPr>
          <w:ilvl w:val="0"/>
          <w:numId w:val="1"/>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Service Layer</w:t>
      </w:r>
      <w:r w:rsidRPr="66181C6E" w:rsidR="4B52F200">
        <w:rPr>
          <w:rFonts w:ascii="Aptos" w:hAnsi="Aptos" w:eastAsia="Aptos" w:cs="Aptos"/>
          <w:noProof w:val="0"/>
          <w:sz w:val="24"/>
          <w:szCs w:val="24"/>
          <w:lang w:val="en-GB"/>
        </w:rPr>
        <w:t>: Contains business logic.</w:t>
      </w:r>
    </w:p>
    <w:p w:rsidR="4B52F200" w:rsidP="66181C6E" w:rsidRDefault="4B52F200" w14:paraId="202D991A" w14:textId="071B7CA9">
      <w:pPr>
        <w:pStyle w:val="ListParagraph"/>
        <w:numPr>
          <w:ilvl w:val="0"/>
          <w:numId w:val="1"/>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Controller Layer</w:t>
      </w:r>
      <w:r w:rsidRPr="66181C6E" w:rsidR="4B52F200">
        <w:rPr>
          <w:rFonts w:ascii="Aptos" w:hAnsi="Aptos" w:eastAsia="Aptos" w:cs="Aptos"/>
          <w:noProof w:val="0"/>
          <w:sz w:val="24"/>
          <w:szCs w:val="24"/>
          <w:lang w:val="en-GB"/>
        </w:rPr>
        <w:t>: Exposes REST endpoints.</w:t>
      </w:r>
    </w:p>
    <w:p w:rsidR="4B52F200" w:rsidP="66181C6E" w:rsidRDefault="4B52F200" w14:paraId="221E1F92" w14:textId="09F09B96">
      <w:pPr>
        <w:spacing w:before="240" w:beforeAutospacing="off" w:after="240" w:afterAutospacing="off"/>
      </w:pPr>
      <w:r w:rsidRPr="66181C6E" w:rsidR="4B52F200">
        <w:rPr>
          <w:rFonts w:ascii="Aptos" w:hAnsi="Aptos" w:eastAsia="Aptos" w:cs="Aptos"/>
          <w:noProof w:val="0"/>
          <w:sz w:val="24"/>
          <w:szCs w:val="24"/>
          <w:lang w:val="en-GB"/>
        </w:rPr>
        <w:t xml:space="preserve">With these layers in mind, let’s explore our Employee CRUD setup. </w:t>
      </w:r>
    </w:p>
    <w:p w:rsidR="66181C6E" w:rsidP="66181C6E" w:rsidRDefault="66181C6E" w14:paraId="66EF231F" w14:textId="4DC54186">
      <w:pPr>
        <w:spacing w:before="0" w:beforeAutospacing="off" w:after="0" w:afterAutospacing="off"/>
      </w:pPr>
    </w:p>
    <w:p w:rsidR="4B52F200" w:rsidP="66181C6E" w:rsidRDefault="4B52F200" w14:paraId="22B500EB" w14:textId="71EF756B">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Model Layer </w:t>
      </w:r>
    </w:p>
    <w:p w:rsidR="4B52F200" w:rsidP="66181C6E" w:rsidRDefault="4B52F200" w14:paraId="3F5BDE90" w14:textId="56CCF1D6">
      <w:pPr>
        <w:spacing w:before="240" w:beforeAutospacing="off" w:after="240" w:afterAutospacing="off"/>
      </w:pPr>
      <w:r w:rsidRPr="66181C6E" w:rsidR="4B52F200">
        <w:rPr>
          <w:rFonts w:ascii="Aptos" w:hAnsi="Aptos" w:eastAsia="Aptos" w:cs="Aptos"/>
          <w:noProof w:val="0"/>
          <w:sz w:val="24"/>
          <w:szCs w:val="24"/>
          <w:lang w:val="en-GB"/>
        </w:rPr>
        <w:t xml:space="preserve">The </w:t>
      </w:r>
      <w:r w:rsidRPr="66181C6E" w:rsidR="4B52F200">
        <w:rPr>
          <w:rFonts w:ascii="Aptos" w:hAnsi="Aptos" w:eastAsia="Aptos" w:cs="Aptos"/>
          <w:b w:val="1"/>
          <w:bCs w:val="1"/>
          <w:noProof w:val="0"/>
          <w:sz w:val="24"/>
          <w:szCs w:val="24"/>
          <w:lang w:val="en-GB"/>
        </w:rPr>
        <w:t>Model Layer</w:t>
      </w:r>
      <w:r w:rsidRPr="66181C6E" w:rsidR="4B52F200">
        <w:rPr>
          <w:rFonts w:ascii="Aptos" w:hAnsi="Aptos" w:eastAsia="Aptos" w:cs="Aptos"/>
          <w:noProof w:val="0"/>
          <w:sz w:val="24"/>
          <w:szCs w:val="24"/>
          <w:lang w:val="en-GB"/>
        </w:rPr>
        <w:t xml:space="preserve"> defines the Employee entity, mapping it to a database table and specifying attributes like name, email, and empId with unique ID generation. </w:t>
      </w:r>
    </w:p>
    <w:p w:rsidR="4B52F200" w:rsidP="66181C6E" w:rsidRDefault="4B52F200" w14:paraId="6F459941" w14:textId="471391C0">
      <w:pPr>
        <w:spacing w:before="0" w:beforeAutospacing="off" w:after="0" w:afterAutospacing="off"/>
      </w:pPr>
      <w:r w:rsidR="4B52F200">
        <w:drawing>
          <wp:inline wp14:editId="4EF64D8E" wp14:anchorId="00014069">
            <wp:extent cx="5724524" cy="3286125"/>
            <wp:effectExtent l="0" t="0" r="0" b="0"/>
            <wp:docPr id="960220438" name="" title=""/>
            <wp:cNvGraphicFramePr>
              <a:graphicFrameLocks noChangeAspect="1"/>
            </wp:cNvGraphicFramePr>
            <a:graphic>
              <a:graphicData uri="http://schemas.openxmlformats.org/drawingml/2006/picture">
                <pic:pic>
                  <pic:nvPicPr>
                    <pic:cNvPr id="0" name=""/>
                    <pic:cNvPicPr/>
                  </pic:nvPicPr>
                  <pic:blipFill>
                    <a:blip r:embed="R979a406032354129">
                      <a:extLst>
                        <a:ext xmlns:a="http://schemas.openxmlformats.org/drawingml/2006/main" uri="{28A0092B-C50C-407E-A947-70E740481C1C}">
                          <a14:useLocalDpi val="0"/>
                        </a:ext>
                      </a:extLst>
                    </a:blip>
                    <a:stretch>
                      <a:fillRect/>
                    </a:stretch>
                  </pic:blipFill>
                  <pic:spPr>
                    <a:xfrm>
                      <a:off x="0" y="0"/>
                      <a:ext cx="5724524" cy="3286125"/>
                    </a:xfrm>
                    <a:prstGeom prst="rect">
                      <a:avLst/>
                    </a:prstGeom>
                  </pic:spPr>
                </pic:pic>
              </a:graphicData>
            </a:graphic>
          </wp:inline>
        </w:drawing>
      </w:r>
    </w:p>
    <w:p w:rsidR="66181C6E" w:rsidP="66181C6E" w:rsidRDefault="66181C6E" w14:paraId="466DFB08" w14:textId="0225FEB5">
      <w:pPr>
        <w:spacing w:before="0" w:beforeAutospacing="off" w:after="0" w:afterAutospacing="off"/>
        <w:rPr>
          <w:rFonts w:ascii="Aptos" w:hAnsi="Aptos" w:eastAsia="Aptos" w:cs="Aptos"/>
          <w:noProof w:val="0"/>
          <w:sz w:val="24"/>
          <w:szCs w:val="24"/>
          <w:lang w:val="en-GB"/>
        </w:rPr>
      </w:pPr>
    </w:p>
    <w:p w:rsidR="4B52F200" w:rsidP="66181C6E" w:rsidRDefault="4B52F200" w14:paraId="1E5FB748" w14:textId="66071DEF">
      <w:pPr>
        <w:spacing w:before="0" w:beforeAutospacing="off" w:after="0" w:afterAutospacing="off"/>
      </w:pPr>
      <w:r w:rsidRPr="66181C6E" w:rsidR="4B52F200">
        <w:rPr>
          <w:rFonts w:ascii="Aptos" w:hAnsi="Aptos" w:eastAsia="Aptos" w:cs="Aptos"/>
          <w:noProof w:val="0"/>
          <w:sz w:val="24"/>
          <w:szCs w:val="24"/>
          <w:lang w:val="en-GB"/>
        </w:rPr>
        <w:t xml:space="preserve">Model Class - Employee </w:t>
      </w:r>
    </w:p>
    <w:p w:rsidR="4B52F200" w:rsidP="66181C6E" w:rsidRDefault="4B52F200" w14:paraId="1360C243" w14:textId="5D0903F8">
      <w:pPr>
        <w:pStyle w:val="ListParagraph"/>
        <w:numPr>
          <w:ilvl w:val="0"/>
          <w:numId w:val="2"/>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@Entity: Marks this class as a JPA entity, mapping it to a database table.</w:t>
      </w:r>
    </w:p>
    <w:p w:rsidR="4B52F200" w:rsidP="66181C6E" w:rsidRDefault="4B52F200" w14:paraId="3899BF5C" w14:textId="1E47A84B">
      <w:pPr>
        <w:pStyle w:val="ListParagraph"/>
        <w:numPr>
          <w:ilvl w:val="0"/>
          <w:numId w:val="2"/>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@Table(name="Employee"): Specifies the table name.</w:t>
      </w:r>
    </w:p>
    <w:p w:rsidR="4B52F200" w:rsidP="66181C6E" w:rsidRDefault="4B52F200" w14:paraId="4338A7F0" w14:textId="45F70F0D">
      <w:pPr>
        <w:pStyle w:val="ListParagraph"/>
        <w:numPr>
          <w:ilvl w:val="0"/>
          <w:numId w:val="2"/>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@Id: Indicates the primary key.</w:t>
      </w:r>
    </w:p>
    <w:p w:rsidR="4B52F200" w:rsidP="66181C6E" w:rsidRDefault="4B52F200" w14:paraId="3068DAEE" w14:textId="5E3AA60B">
      <w:pPr>
        <w:pStyle w:val="ListParagraph"/>
        <w:numPr>
          <w:ilvl w:val="0"/>
          <w:numId w:val="2"/>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w:t>
      </w:r>
      <w:proofErr w:type="gramStart"/>
      <w:r w:rsidRPr="66181C6E" w:rsidR="4B52F200">
        <w:rPr>
          <w:rFonts w:ascii="Aptos" w:hAnsi="Aptos" w:eastAsia="Aptos" w:cs="Aptos"/>
          <w:noProof w:val="0"/>
          <w:sz w:val="24"/>
          <w:szCs w:val="24"/>
          <w:lang w:val="en-GB"/>
        </w:rPr>
        <w:t>GeneratedValue(</w:t>
      </w:r>
      <w:proofErr w:type="gramEnd"/>
      <w:r w:rsidRPr="66181C6E" w:rsidR="4B52F200">
        <w:rPr>
          <w:rFonts w:ascii="Aptos" w:hAnsi="Aptos" w:eastAsia="Aptos" w:cs="Aptos"/>
          <w:noProof w:val="0"/>
          <w:sz w:val="24"/>
          <w:szCs w:val="24"/>
          <w:lang w:val="en-GB"/>
        </w:rPr>
        <w:t xml:space="preserve">strategy = </w:t>
      </w:r>
      <w:proofErr w:type="spellStart"/>
      <w:r w:rsidRPr="66181C6E" w:rsidR="4B52F200">
        <w:rPr>
          <w:rFonts w:ascii="Aptos" w:hAnsi="Aptos" w:eastAsia="Aptos" w:cs="Aptos"/>
          <w:noProof w:val="0"/>
          <w:sz w:val="24"/>
          <w:szCs w:val="24"/>
          <w:lang w:val="en-GB"/>
        </w:rPr>
        <w:t>GenerationType.IDENTITY</w:t>
      </w:r>
      <w:proofErr w:type="spellEnd"/>
      <w:r w:rsidRPr="66181C6E" w:rsidR="4B52F200">
        <w:rPr>
          <w:rFonts w:ascii="Aptos" w:hAnsi="Aptos" w:eastAsia="Aptos" w:cs="Aptos"/>
          <w:noProof w:val="0"/>
          <w:sz w:val="24"/>
          <w:szCs w:val="24"/>
          <w:lang w:val="en-GB"/>
        </w:rPr>
        <w:t xml:space="preserve">): Auto-generates unique values for the </w:t>
      </w:r>
      <w:proofErr w:type="spellStart"/>
      <w:r w:rsidRPr="66181C6E" w:rsidR="4B52F200">
        <w:rPr>
          <w:rFonts w:ascii="Aptos" w:hAnsi="Aptos" w:eastAsia="Aptos" w:cs="Aptos"/>
          <w:noProof w:val="0"/>
          <w:sz w:val="24"/>
          <w:szCs w:val="24"/>
          <w:lang w:val="en-GB"/>
        </w:rPr>
        <w:t>empId</w:t>
      </w:r>
      <w:proofErr w:type="spellEnd"/>
      <w:r w:rsidRPr="66181C6E" w:rsidR="4B52F200">
        <w:rPr>
          <w:rFonts w:ascii="Aptos" w:hAnsi="Aptos" w:eastAsia="Aptos" w:cs="Aptos"/>
          <w:noProof w:val="0"/>
          <w:sz w:val="24"/>
          <w:szCs w:val="24"/>
          <w:lang w:val="en-GB"/>
        </w:rPr>
        <w:t xml:space="preserve"> field, using the database’s identity column.</w:t>
      </w:r>
    </w:p>
    <w:p w:rsidR="66181C6E" w:rsidP="66181C6E" w:rsidRDefault="66181C6E" w14:paraId="08479635" w14:textId="4DE7F7F0">
      <w:pPr>
        <w:pStyle w:val="ListParagraph"/>
        <w:spacing w:before="0" w:beforeAutospacing="off" w:after="0" w:afterAutospacing="off"/>
        <w:ind w:left="720"/>
        <w:rPr>
          <w:rFonts w:ascii="Aptos" w:hAnsi="Aptos" w:eastAsia="Aptos" w:cs="Aptos"/>
          <w:noProof w:val="0"/>
          <w:sz w:val="24"/>
          <w:szCs w:val="24"/>
          <w:lang w:val="en-GB"/>
        </w:rPr>
      </w:pPr>
    </w:p>
    <w:p w:rsidR="66181C6E" w:rsidP="66181C6E" w:rsidRDefault="66181C6E" w14:paraId="1FC463F7" w14:textId="370E2B88">
      <w:pPr>
        <w:pStyle w:val="ListParagraph"/>
        <w:spacing w:before="0" w:beforeAutospacing="off" w:after="0" w:afterAutospacing="off"/>
        <w:ind w:left="720"/>
        <w:rPr>
          <w:rFonts w:ascii="Aptos" w:hAnsi="Aptos" w:eastAsia="Aptos" w:cs="Aptos"/>
          <w:noProof w:val="0"/>
          <w:sz w:val="24"/>
          <w:szCs w:val="24"/>
          <w:lang w:val="en-GB"/>
        </w:rPr>
      </w:pPr>
    </w:p>
    <w:p w:rsidR="66181C6E" w:rsidP="66181C6E" w:rsidRDefault="66181C6E" w14:paraId="1E7327BA" w14:textId="2AF08463">
      <w:pPr>
        <w:spacing w:before="0" w:beforeAutospacing="off" w:after="0" w:afterAutospacing="off"/>
      </w:pPr>
    </w:p>
    <w:p w:rsidR="4B52F200" w:rsidP="66181C6E" w:rsidRDefault="4B52F200" w14:paraId="4BD54DF5" w14:textId="6203452D">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Repository Layer </w:t>
      </w:r>
    </w:p>
    <w:p w:rsidR="4B52F200" w:rsidP="66181C6E" w:rsidRDefault="4B52F200" w14:paraId="0F205443" w14:textId="01369B94">
      <w:pPr>
        <w:spacing w:before="240" w:beforeAutospacing="off" w:after="240" w:afterAutospacing="off"/>
      </w:pPr>
      <w:r w:rsidRPr="66181C6E" w:rsidR="4B52F200">
        <w:rPr>
          <w:rFonts w:ascii="Aptos" w:hAnsi="Aptos" w:eastAsia="Aptos" w:cs="Aptos"/>
          <w:noProof w:val="0"/>
          <w:sz w:val="24"/>
          <w:szCs w:val="24"/>
          <w:lang w:val="en-GB"/>
        </w:rPr>
        <w:t xml:space="preserve">Our </w:t>
      </w:r>
      <w:proofErr w:type="spellStart"/>
      <w:r w:rsidRPr="66181C6E" w:rsidR="4B52F200">
        <w:rPr>
          <w:rFonts w:ascii="Aptos" w:hAnsi="Aptos" w:eastAsia="Aptos" w:cs="Aptos"/>
          <w:noProof w:val="0"/>
          <w:sz w:val="24"/>
          <w:szCs w:val="24"/>
          <w:lang w:val="en-GB"/>
        </w:rPr>
        <w:t>EmployeeRepository</w:t>
      </w:r>
      <w:proofErr w:type="spellEnd"/>
      <w:r w:rsidRPr="66181C6E" w:rsidR="4B52F200">
        <w:rPr>
          <w:rFonts w:ascii="Aptos" w:hAnsi="Aptos" w:eastAsia="Aptos" w:cs="Aptos"/>
          <w:noProof w:val="0"/>
          <w:sz w:val="24"/>
          <w:szCs w:val="24"/>
          <w:lang w:val="en-GB"/>
        </w:rPr>
        <w:t xml:space="preserve"> interface extends </w:t>
      </w:r>
      <w:proofErr w:type="spellStart"/>
      <w:r w:rsidRPr="66181C6E" w:rsidR="4B52F200">
        <w:rPr>
          <w:rFonts w:ascii="Aptos" w:hAnsi="Aptos" w:eastAsia="Aptos" w:cs="Aptos"/>
          <w:noProof w:val="0"/>
          <w:sz w:val="24"/>
          <w:szCs w:val="24"/>
          <w:lang w:val="en-GB"/>
        </w:rPr>
        <w:t>JpaRepository</w:t>
      </w:r>
      <w:proofErr w:type="spellEnd"/>
      <w:r w:rsidRPr="66181C6E" w:rsidR="4B52F200">
        <w:rPr>
          <w:rFonts w:ascii="Aptos" w:hAnsi="Aptos" w:eastAsia="Aptos" w:cs="Aptos"/>
          <w:noProof w:val="0"/>
          <w:sz w:val="24"/>
          <w:szCs w:val="24"/>
          <w:lang w:val="en-GB"/>
        </w:rPr>
        <w:t xml:space="preserve"> to simplify database interactions. </w:t>
      </w:r>
    </w:p>
    <w:p w:rsidR="66181C6E" w:rsidP="66181C6E" w:rsidRDefault="66181C6E" w14:paraId="08AD17C2" w14:textId="22211AE1">
      <w:pPr>
        <w:spacing w:before="240" w:beforeAutospacing="off" w:after="240" w:afterAutospacing="off"/>
        <w:rPr>
          <w:rFonts w:ascii="Aptos" w:hAnsi="Aptos" w:eastAsia="Aptos" w:cs="Aptos"/>
          <w:noProof w:val="0"/>
          <w:sz w:val="24"/>
          <w:szCs w:val="24"/>
          <w:lang w:val="en-GB"/>
        </w:rPr>
      </w:pPr>
    </w:p>
    <w:p w:rsidR="4B52F200" w:rsidP="66181C6E" w:rsidRDefault="4B52F200" w14:paraId="7434DC10" w14:textId="173C76E8">
      <w:pPr>
        <w:spacing w:before="0" w:beforeAutospacing="off" w:after="0" w:afterAutospacing="off"/>
      </w:pPr>
      <w:r w:rsidR="4B52F200">
        <w:drawing>
          <wp:inline wp14:editId="538A1166" wp14:anchorId="4008513F">
            <wp:extent cx="5724524" cy="1304925"/>
            <wp:effectExtent l="0" t="0" r="0" b="0"/>
            <wp:docPr id="484993342" name="" title=""/>
            <wp:cNvGraphicFramePr>
              <a:graphicFrameLocks noChangeAspect="1"/>
            </wp:cNvGraphicFramePr>
            <a:graphic>
              <a:graphicData uri="http://schemas.openxmlformats.org/drawingml/2006/picture">
                <pic:pic>
                  <pic:nvPicPr>
                    <pic:cNvPr id="0" name=""/>
                    <pic:cNvPicPr/>
                  </pic:nvPicPr>
                  <pic:blipFill>
                    <a:blip r:embed="Rc3bdf80b67f6452e">
                      <a:extLst>
                        <a:ext xmlns:a="http://schemas.openxmlformats.org/drawingml/2006/main" uri="{28A0092B-C50C-407E-A947-70E740481C1C}">
                          <a14:useLocalDpi val="0"/>
                        </a:ext>
                      </a:extLst>
                    </a:blip>
                    <a:stretch>
                      <a:fillRect/>
                    </a:stretch>
                  </pic:blipFill>
                  <pic:spPr>
                    <a:xfrm>
                      <a:off x="0" y="0"/>
                      <a:ext cx="5724524" cy="1304925"/>
                    </a:xfrm>
                    <a:prstGeom prst="rect">
                      <a:avLst/>
                    </a:prstGeom>
                  </pic:spPr>
                </pic:pic>
              </a:graphicData>
            </a:graphic>
          </wp:inline>
        </w:drawing>
      </w:r>
    </w:p>
    <w:p w:rsidR="4B52F200" w:rsidP="66181C6E" w:rsidRDefault="4B52F200" w14:paraId="27C9AD11" w14:textId="1974711F">
      <w:pPr>
        <w:spacing w:before="0" w:beforeAutospacing="off" w:after="0" w:afterAutospacing="off"/>
      </w:pPr>
      <w:r w:rsidRPr="66181C6E" w:rsidR="4B52F200">
        <w:rPr>
          <w:rFonts w:ascii="Aptos" w:hAnsi="Aptos" w:eastAsia="Aptos" w:cs="Aptos"/>
          <w:noProof w:val="0"/>
          <w:sz w:val="24"/>
          <w:szCs w:val="24"/>
          <w:lang w:val="en-GB"/>
        </w:rPr>
        <w:t xml:space="preserve">Repository Class </w:t>
      </w:r>
    </w:p>
    <w:p w:rsidR="4B52F200" w:rsidP="66181C6E" w:rsidRDefault="4B52F200" w14:paraId="682778A9" w14:textId="3727D573">
      <w:pPr>
        <w:spacing w:before="240" w:beforeAutospacing="off" w:after="240" w:afterAutospacing="off"/>
      </w:pPr>
      <w:r w:rsidRPr="66181C6E" w:rsidR="4B52F200">
        <w:rPr>
          <w:rFonts w:ascii="Aptos" w:hAnsi="Aptos" w:eastAsia="Aptos" w:cs="Aptos"/>
          <w:noProof w:val="0"/>
          <w:sz w:val="24"/>
          <w:szCs w:val="24"/>
          <w:lang w:val="en-GB"/>
        </w:rPr>
        <w:t xml:space="preserve">JpaRepository&lt;Employee, Integer&gt;: Provides built-in CRUD methods, where Employee is the entity type and Integer is the primary key’s data type. </w:t>
      </w:r>
    </w:p>
    <w:p w:rsidR="66181C6E" w:rsidP="66181C6E" w:rsidRDefault="66181C6E" w14:paraId="3552DF86" w14:textId="3AE7B929">
      <w:pPr>
        <w:spacing w:before="0" w:beforeAutospacing="off" w:after="0" w:afterAutospacing="off"/>
      </w:pPr>
    </w:p>
    <w:p w:rsidR="4B52F200" w:rsidP="66181C6E" w:rsidRDefault="4B52F200" w14:paraId="02DFE8B3" w14:textId="01310F1A">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Service Layer </w:t>
      </w:r>
    </w:p>
    <w:p w:rsidR="4B52F200" w:rsidP="66181C6E" w:rsidRDefault="4B52F200" w14:paraId="1AEB09BC" w14:textId="332E9312">
      <w:pPr>
        <w:spacing w:before="240" w:beforeAutospacing="off" w:after="240" w:afterAutospacing="off"/>
      </w:pPr>
      <w:r w:rsidRPr="66181C6E" w:rsidR="4B52F200">
        <w:rPr>
          <w:rFonts w:ascii="Aptos" w:hAnsi="Aptos" w:eastAsia="Aptos" w:cs="Aptos"/>
          <w:noProof w:val="0"/>
          <w:sz w:val="24"/>
          <w:szCs w:val="24"/>
          <w:lang w:val="en-GB"/>
        </w:rPr>
        <w:t xml:space="preserve">The EmployeeService class contains our business logic. We call methods from the repository layer here. </w:t>
      </w:r>
    </w:p>
    <w:p w:rsidR="66181C6E" w:rsidP="66181C6E" w:rsidRDefault="66181C6E" w14:paraId="31364BB0" w14:textId="56A348C9">
      <w:pPr>
        <w:spacing w:before="240" w:beforeAutospacing="off" w:after="240" w:afterAutospacing="off"/>
      </w:pPr>
    </w:p>
    <w:p w:rsidR="4B52F200" w:rsidP="66181C6E" w:rsidRDefault="4B52F200" w14:paraId="57770EB6" w14:textId="124797F0">
      <w:pPr>
        <w:spacing w:before="0" w:beforeAutospacing="off" w:after="0" w:afterAutospacing="off"/>
      </w:pPr>
      <w:r w:rsidR="4B52F200">
        <w:drawing>
          <wp:inline wp14:editId="0E0288EA" wp14:anchorId="35F1D3DD">
            <wp:extent cx="5467348" cy="5724524"/>
            <wp:effectExtent l="0" t="0" r="0" b="0"/>
            <wp:docPr id="2036692864" name="" title=""/>
            <wp:cNvGraphicFramePr>
              <a:graphicFrameLocks noChangeAspect="1"/>
            </wp:cNvGraphicFramePr>
            <a:graphic>
              <a:graphicData uri="http://schemas.openxmlformats.org/drawingml/2006/picture">
                <pic:pic>
                  <pic:nvPicPr>
                    <pic:cNvPr id="0" name=""/>
                    <pic:cNvPicPr/>
                  </pic:nvPicPr>
                  <pic:blipFill>
                    <a:blip r:embed="R02a473167ce5446d">
                      <a:extLst>
                        <a:ext xmlns:a="http://schemas.openxmlformats.org/drawingml/2006/main" uri="{28A0092B-C50C-407E-A947-70E740481C1C}">
                          <a14:useLocalDpi val="0"/>
                        </a:ext>
                      </a:extLst>
                    </a:blip>
                    <a:stretch>
                      <a:fillRect/>
                    </a:stretch>
                  </pic:blipFill>
                  <pic:spPr>
                    <a:xfrm>
                      <a:off x="0" y="0"/>
                      <a:ext cx="5467348" cy="5724524"/>
                    </a:xfrm>
                    <a:prstGeom prst="rect">
                      <a:avLst/>
                    </a:prstGeom>
                  </pic:spPr>
                </pic:pic>
              </a:graphicData>
            </a:graphic>
          </wp:inline>
        </w:drawing>
      </w:r>
    </w:p>
    <w:p w:rsidR="4B52F200" w:rsidP="66181C6E" w:rsidRDefault="4B52F200" w14:paraId="77721F08" w14:textId="0148688C">
      <w:pPr>
        <w:spacing w:before="0" w:beforeAutospacing="off" w:after="0" w:afterAutospacing="off"/>
      </w:pPr>
      <w:r w:rsidRPr="66181C6E" w:rsidR="4B52F200">
        <w:rPr>
          <w:rFonts w:ascii="Aptos" w:hAnsi="Aptos" w:eastAsia="Aptos" w:cs="Aptos"/>
          <w:noProof w:val="0"/>
          <w:sz w:val="24"/>
          <w:szCs w:val="24"/>
          <w:lang w:val="en-GB"/>
        </w:rPr>
        <w:t xml:space="preserve">Service Layer - EmployeeService </w:t>
      </w:r>
    </w:p>
    <w:p w:rsidR="66181C6E" w:rsidP="66181C6E" w:rsidRDefault="66181C6E" w14:paraId="059C5666" w14:textId="03B54F4D">
      <w:pPr>
        <w:spacing w:before="240" w:beforeAutospacing="off" w:after="240" w:afterAutospacing="off"/>
      </w:pPr>
    </w:p>
    <w:p w:rsidR="4B52F200" w:rsidP="66181C6E" w:rsidRDefault="4B52F200" w14:paraId="5DA8050F" w14:textId="6664ACA3">
      <w:pPr>
        <w:spacing w:before="240" w:beforeAutospacing="off" w:after="240" w:afterAutospacing="off"/>
      </w:pPr>
      <w:r w:rsidRPr="66181C6E" w:rsidR="4B52F200">
        <w:rPr>
          <w:rFonts w:ascii="Aptos" w:hAnsi="Aptos" w:eastAsia="Aptos" w:cs="Aptos"/>
          <w:noProof w:val="0"/>
          <w:sz w:val="24"/>
          <w:szCs w:val="24"/>
          <w:lang w:val="en-GB"/>
        </w:rPr>
        <w:t xml:space="preserve">Annotations explained: </w:t>
      </w:r>
    </w:p>
    <w:p w:rsidR="4B52F200" w:rsidP="66181C6E" w:rsidRDefault="4B52F200" w14:paraId="2AB02676" w14:textId="1C2FC3F4">
      <w:pPr>
        <w:pStyle w:val="ListParagraph"/>
        <w:numPr>
          <w:ilvl w:val="0"/>
          <w:numId w:val="3"/>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@Service: Marks this class as a Spring service, making it injectable throughout the application.</w:t>
      </w:r>
    </w:p>
    <w:p w:rsidR="4B52F200" w:rsidP="66181C6E" w:rsidRDefault="4B52F200" w14:paraId="52949A5E" w14:textId="5C6E9A4C">
      <w:pPr>
        <w:pStyle w:val="ListParagraph"/>
        <w:numPr>
          <w:ilvl w:val="0"/>
          <w:numId w:val="3"/>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@Autowired: Injects EmployeeRepository, allowing us to perform database operations within the service.</w:t>
      </w:r>
    </w:p>
    <w:p w:rsidR="4B52F200" w:rsidP="66181C6E" w:rsidRDefault="4B52F200" w14:paraId="2F3DF153" w14:textId="4B041216">
      <w:pPr>
        <w:spacing w:before="240" w:beforeAutospacing="off" w:after="240" w:afterAutospacing="off"/>
      </w:pPr>
      <w:r w:rsidRPr="66181C6E" w:rsidR="4B52F200">
        <w:rPr>
          <w:rFonts w:ascii="Aptos" w:hAnsi="Aptos" w:eastAsia="Aptos" w:cs="Aptos"/>
          <w:noProof w:val="0"/>
          <w:sz w:val="24"/>
          <w:szCs w:val="24"/>
          <w:lang w:val="en-GB"/>
        </w:rPr>
        <w:t xml:space="preserve">Each method in EmployeeService: </w:t>
      </w:r>
    </w:p>
    <w:p w:rsidR="4B52F200" w:rsidP="66181C6E" w:rsidRDefault="4B52F200" w14:paraId="47BBE7A1" w14:textId="3094FD50">
      <w:pPr>
        <w:pStyle w:val="ListParagraph"/>
        <w:numPr>
          <w:ilvl w:val="0"/>
          <w:numId w:val="4"/>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addEmployee</w:t>
      </w:r>
      <w:r w:rsidRPr="66181C6E" w:rsidR="4B52F200">
        <w:rPr>
          <w:rFonts w:ascii="Aptos" w:hAnsi="Aptos" w:eastAsia="Aptos" w:cs="Aptos"/>
          <w:noProof w:val="0"/>
          <w:sz w:val="24"/>
          <w:szCs w:val="24"/>
          <w:lang w:val="en-GB"/>
        </w:rPr>
        <w:t>: Adds a new employee.</w:t>
      </w:r>
    </w:p>
    <w:p w:rsidR="4B52F200" w:rsidP="66181C6E" w:rsidRDefault="4B52F200" w14:paraId="1751C717" w14:textId="50AAFF56">
      <w:pPr>
        <w:pStyle w:val="ListParagraph"/>
        <w:numPr>
          <w:ilvl w:val="0"/>
          <w:numId w:val="4"/>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getAllEmployees</w:t>
      </w:r>
      <w:r w:rsidRPr="66181C6E" w:rsidR="4B52F200">
        <w:rPr>
          <w:rFonts w:ascii="Aptos" w:hAnsi="Aptos" w:eastAsia="Aptos" w:cs="Aptos"/>
          <w:noProof w:val="0"/>
          <w:sz w:val="24"/>
          <w:szCs w:val="24"/>
          <w:lang w:val="en-GB"/>
        </w:rPr>
        <w:t>: Retrieves all employees.</w:t>
      </w:r>
    </w:p>
    <w:p w:rsidR="4B52F200" w:rsidP="66181C6E" w:rsidRDefault="4B52F200" w14:paraId="576488D7" w14:textId="779F5A2F">
      <w:pPr>
        <w:pStyle w:val="ListParagraph"/>
        <w:numPr>
          <w:ilvl w:val="0"/>
          <w:numId w:val="4"/>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updateEmployee</w:t>
      </w:r>
      <w:r w:rsidRPr="66181C6E" w:rsidR="4B52F200">
        <w:rPr>
          <w:rFonts w:ascii="Aptos" w:hAnsi="Aptos" w:eastAsia="Aptos" w:cs="Aptos"/>
          <w:noProof w:val="0"/>
          <w:sz w:val="24"/>
          <w:szCs w:val="24"/>
          <w:lang w:val="en-GB"/>
        </w:rPr>
        <w:t>: Finds an existing employee by ID, updates their name and email, and saves the changes.</w:t>
      </w:r>
    </w:p>
    <w:p w:rsidR="4B52F200" w:rsidP="66181C6E" w:rsidRDefault="4B52F200" w14:paraId="28ECFE6F" w14:textId="40DB27D0">
      <w:pPr>
        <w:pStyle w:val="ListParagraph"/>
        <w:numPr>
          <w:ilvl w:val="0"/>
          <w:numId w:val="4"/>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b w:val="1"/>
          <w:bCs w:val="1"/>
          <w:noProof w:val="0"/>
          <w:sz w:val="24"/>
          <w:szCs w:val="24"/>
          <w:lang w:val="en-GB"/>
        </w:rPr>
        <w:t>deleteEmployee</w:t>
      </w:r>
      <w:r w:rsidRPr="66181C6E" w:rsidR="4B52F200">
        <w:rPr>
          <w:rFonts w:ascii="Aptos" w:hAnsi="Aptos" w:eastAsia="Aptos" w:cs="Aptos"/>
          <w:noProof w:val="0"/>
          <w:sz w:val="24"/>
          <w:szCs w:val="24"/>
          <w:lang w:val="en-GB"/>
        </w:rPr>
        <w:t>: Deletes an employee by their ID.</w:t>
      </w:r>
    </w:p>
    <w:p w:rsidR="66181C6E" w:rsidP="66181C6E" w:rsidRDefault="66181C6E" w14:paraId="07B3B36A" w14:textId="37A18F02">
      <w:pPr>
        <w:spacing w:before="0" w:beforeAutospacing="off" w:after="0" w:afterAutospacing="off"/>
      </w:pPr>
    </w:p>
    <w:p w:rsidR="4B52F200" w:rsidP="66181C6E" w:rsidRDefault="4B52F200" w14:paraId="17D23470" w14:textId="5F9B4552">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Controller Layer: Exposing the API in EmployeeController </w:t>
      </w:r>
    </w:p>
    <w:p w:rsidR="4B52F200" w:rsidP="66181C6E" w:rsidRDefault="4B52F200" w14:paraId="69842337" w14:textId="7C4CFF28">
      <w:pPr>
        <w:spacing w:before="240" w:beforeAutospacing="off" w:after="240" w:afterAutospacing="off"/>
      </w:pPr>
      <w:r w:rsidRPr="66181C6E" w:rsidR="4B52F200">
        <w:rPr>
          <w:rFonts w:ascii="Aptos" w:hAnsi="Aptos" w:eastAsia="Aptos" w:cs="Aptos"/>
          <w:noProof w:val="0"/>
          <w:sz w:val="24"/>
          <w:szCs w:val="24"/>
          <w:lang w:val="en-GB"/>
        </w:rPr>
        <w:t xml:space="preserve">Our controller layer exposes RESTful endpoints for the CRUD operations in EmployeeService, mapping each operation to a specific HTTP method. </w:t>
      </w:r>
    </w:p>
    <w:p w:rsidR="4B52F200" w:rsidP="66181C6E" w:rsidRDefault="4B52F200" w14:paraId="013A5544" w14:textId="0403A050">
      <w:pPr>
        <w:spacing w:before="0" w:beforeAutospacing="off" w:after="0" w:afterAutospacing="off"/>
      </w:pPr>
      <w:r w:rsidR="4B52F200">
        <w:drawing>
          <wp:inline wp14:editId="47087E1A" wp14:anchorId="011DC64C">
            <wp:extent cx="5724524" cy="4324350"/>
            <wp:effectExtent l="0" t="0" r="0" b="0"/>
            <wp:docPr id="1196259268" name="" title=""/>
            <wp:cNvGraphicFramePr>
              <a:graphicFrameLocks noChangeAspect="1"/>
            </wp:cNvGraphicFramePr>
            <a:graphic>
              <a:graphicData uri="http://schemas.openxmlformats.org/drawingml/2006/picture">
                <pic:pic>
                  <pic:nvPicPr>
                    <pic:cNvPr id="0" name=""/>
                    <pic:cNvPicPr/>
                  </pic:nvPicPr>
                  <pic:blipFill>
                    <a:blip r:embed="Recfd245cdf8440bf">
                      <a:extLst>
                        <a:ext xmlns:a="http://schemas.openxmlformats.org/drawingml/2006/main" uri="{28A0092B-C50C-407E-A947-70E740481C1C}">
                          <a14:useLocalDpi val="0"/>
                        </a:ext>
                      </a:extLst>
                    </a:blip>
                    <a:stretch>
                      <a:fillRect/>
                    </a:stretch>
                  </pic:blipFill>
                  <pic:spPr>
                    <a:xfrm>
                      <a:off x="0" y="0"/>
                      <a:ext cx="5724524" cy="4324350"/>
                    </a:xfrm>
                    <a:prstGeom prst="rect">
                      <a:avLst/>
                    </a:prstGeom>
                  </pic:spPr>
                </pic:pic>
              </a:graphicData>
            </a:graphic>
          </wp:inline>
        </w:drawing>
      </w:r>
    </w:p>
    <w:p w:rsidR="4B52F200" w:rsidP="66181C6E" w:rsidRDefault="4B52F200" w14:paraId="1EBC3706" w14:textId="3AFA8D85">
      <w:pPr>
        <w:spacing w:before="0" w:beforeAutospacing="off" w:after="0" w:afterAutospacing="off"/>
      </w:pPr>
      <w:r w:rsidRPr="66181C6E" w:rsidR="4B52F200">
        <w:rPr>
          <w:rFonts w:ascii="Aptos" w:hAnsi="Aptos" w:eastAsia="Aptos" w:cs="Aptos"/>
          <w:noProof w:val="0"/>
          <w:sz w:val="24"/>
          <w:szCs w:val="24"/>
          <w:lang w:val="en-GB"/>
        </w:rPr>
        <w:t xml:space="preserve">Controller Layer </w:t>
      </w:r>
    </w:p>
    <w:p w:rsidR="4B52F200" w:rsidP="66181C6E" w:rsidRDefault="4B52F200" w14:paraId="38781D9A" w14:textId="2534C838">
      <w:pPr>
        <w:spacing w:before="240" w:beforeAutospacing="off" w:after="240" w:afterAutospacing="off"/>
      </w:pPr>
      <w:r w:rsidRPr="66181C6E" w:rsidR="4B52F200">
        <w:rPr>
          <w:rFonts w:ascii="Aptos" w:hAnsi="Aptos" w:eastAsia="Aptos" w:cs="Aptos"/>
          <w:noProof w:val="0"/>
          <w:sz w:val="24"/>
          <w:szCs w:val="24"/>
          <w:lang w:val="en-GB"/>
        </w:rPr>
        <w:t xml:space="preserve">Annotations explained: </w:t>
      </w:r>
    </w:p>
    <w:p w:rsidR="4B52F200" w:rsidP="66181C6E" w:rsidRDefault="4B52F200" w14:paraId="3D576166" w14:textId="040DD038">
      <w:pPr>
        <w:pStyle w:val="ListParagraph"/>
        <w:numPr>
          <w:ilvl w:val="0"/>
          <w:numId w:val="5"/>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@RestController and @RequestMapping: Define this class as a REST controller and set the base URL for endpoints as /api/employees.</w:t>
      </w:r>
    </w:p>
    <w:p w:rsidR="4B52F200" w:rsidP="66181C6E" w:rsidRDefault="4B52F200" w14:paraId="6CA8285F" w14:textId="2DC3951A">
      <w:pPr>
        <w:pStyle w:val="ListParagraph"/>
        <w:numPr>
          <w:ilvl w:val="0"/>
          <w:numId w:val="5"/>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@PostMapping, @GetMapping, @PutMapping, @DeleteMapping: Specify HTTP methods and paths for creating, retrieving all, updating, and deleting employees.</w:t>
      </w:r>
    </w:p>
    <w:p w:rsidR="4B52F200" w:rsidP="66181C6E" w:rsidRDefault="4B52F200" w14:paraId="36184BD4" w14:textId="2BBD9405">
      <w:pPr>
        <w:pStyle w:val="ListParagraph"/>
        <w:numPr>
          <w:ilvl w:val="0"/>
          <w:numId w:val="5"/>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@RequestBody and @PathVariable: Map the request body to Employee and extract the {id} value from the URL.</w:t>
      </w:r>
    </w:p>
    <w:p w:rsidR="4B52F200" w:rsidP="66181C6E" w:rsidRDefault="4B52F200" w14:paraId="451EBBF1" w14:textId="6C8782D6">
      <w:pPr>
        <w:spacing w:before="240" w:beforeAutospacing="off" w:after="240" w:afterAutospacing="off"/>
      </w:pPr>
      <w:r w:rsidRPr="66181C6E" w:rsidR="4B52F200">
        <w:rPr>
          <w:rFonts w:ascii="Aptos" w:hAnsi="Aptos" w:eastAsia="Aptos" w:cs="Aptos"/>
          <w:noProof w:val="0"/>
          <w:sz w:val="24"/>
          <w:szCs w:val="24"/>
          <w:lang w:val="en-GB"/>
        </w:rPr>
        <w:t xml:space="preserve">The </w:t>
      </w:r>
      <w:r w:rsidRPr="66181C6E" w:rsidR="4B52F200">
        <w:rPr>
          <w:rFonts w:ascii="Aptos" w:hAnsi="Aptos" w:eastAsia="Aptos" w:cs="Aptos"/>
          <w:b w:val="1"/>
          <w:bCs w:val="1"/>
          <w:noProof w:val="0"/>
          <w:sz w:val="24"/>
          <w:szCs w:val="24"/>
          <w:lang w:val="en-GB"/>
        </w:rPr>
        <w:t xml:space="preserve">ResponseEntity </w:t>
      </w:r>
      <w:r w:rsidRPr="66181C6E" w:rsidR="4B52F200">
        <w:rPr>
          <w:rFonts w:ascii="Aptos" w:hAnsi="Aptos" w:eastAsia="Aptos" w:cs="Aptos"/>
          <w:noProof w:val="0"/>
          <w:sz w:val="24"/>
          <w:szCs w:val="24"/>
          <w:lang w:val="en-GB"/>
        </w:rPr>
        <w:t>class</w:t>
      </w:r>
      <w:r w:rsidRPr="66181C6E" w:rsidR="4B52F200">
        <w:rPr>
          <w:rFonts w:ascii="Aptos" w:hAnsi="Aptos" w:eastAsia="Aptos" w:cs="Aptos"/>
          <w:b w:val="1"/>
          <w:bCs w:val="1"/>
          <w:noProof w:val="0"/>
          <w:sz w:val="24"/>
          <w:szCs w:val="24"/>
          <w:lang w:val="en-GB"/>
        </w:rPr>
        <w:t xml:space="preserve"> </w:t>
      </w:r>
      <w:r w:rsidRPr="66181C6E" w:rsidR="4B52F200">
        <w:rPr>
          <w:rFonts w:ascii="Aptos" w:hAnsi="Aptos" w:eastAsia="Aptos" w:cs="Aptos"/>
          <w:noProof w:val="0"/>
          <w:sz w:val="24"/>
          <w:szCs w:val="24"/>
          <w:lang w:val="en-GB"/>
        </w:rPr>
        <w:t xml:space="preserve">in Spring Boot is a powerful feature that helps control HTTP responses. It allows us to set the response status, headers, and body all in one place, giving flexibility over what our API returns to clients.In our EmployeeController, we use ResponseEntity to handle various scenarios, such as: </w:t>
      </w:r>
    </w:p>
    <w:p w:rsidR="4B52F200" w:rsidP="66181C6E" w:rsidRDefault="4B52F200" w14:paraId="155D6514" w14:textId="39EBF5FE">
      <w:pPr>
        <w:pStyle w:val="ListParagraph"/>
        <w:numPr>
          <w:ilvl w:val="0"/>
          <w:numId w:val="6"/>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Returning ResponseEntity.ok() to indicate successful responses, along with the employee data.</w:t>
      </w:r>
    </w:p>
    <w:p w:rsidR="4B52F200" w:rsidP="66181C6E" w:rsidRDefault="4B52F200" w14:paraId="6BC351BC" w14:textId="69E34779">
      <w:pPr>
        <w:pStyle w:val="ListParagraph"/>
        <w:numPr>
          <w:ilvl w:val="0"/>
          <w:numId w:val="6"/>
        </w:numPr>
        <w:spacing w:before="0" w:beforeAutospacing="off" w:after="0" w:afterAutospacing="off"/>
        <w:rPr>
          <w:rFonts w:ascii="Aptos" w:hAnsi="Aptos" w:eastAsia="Aptos" w:cs="Aptos"/>
          <w:noProof w:val="0"/>
          <w:sz w:val="24"/>
          <w:szCs w:val="24"/>
          <w:lang w:val="en-GB"/>
        </w:rPr>
      </w:pPr>
      <w:r w:rsidRPr="66181C6E" w:rsidR="4B52F200">
        <w:rPr>
          <w:rFonts w:ascii="Aptos" w:hAnsi="Aptos" w:eastAsia="Aptos" w:cs="Aptos"/>
          <w:noProof w:val="0"/>
          <w:sz w:val="24"/>
          <w:szCs w:val="24"/>
          <w:lang w:val="en-GB"/>
        </w:rPr>
        <w:t>Using ResponseEntity.noContent() for empty responses, such as after a successful deletion.</w:t>
      </w:r>
    </w:p>
    <w:p w:rsidR="66181C6E" w:rsidP="66181C6E" w:rsidRDefault="66181C6E" w14:paraId="26B04CD6" w14:textId="1A130E95">
      <w:pPr>
        <w:spacing w:before="0" w:beforeAutospacing="off" w:after="0" w:afterAutospacing="off"/>
      </w:pPr>
    </w:p>
    <w:p w:rsidR="4B52F200" w:rsidP="66181C6E" w:rsidRDefault="4B52F200" w14:paraId="1146CE7B" w14:textId="1211DBC4">
      <w:pPr>
        <w:pStyle w:val="Heading3"/>
        <w:spacing w:before="281" w:beforeAutospacing="off" w:after="281" w:afterAutospacing="off"/>
      </w:pPr>
      <w:r w:rsidRPr="66181C6E" w:rsidR="4B52F200">
        <w:rPr>
          <w:rFonts w:ascii="Aptos" w:hAnsi="Aptos" w:eastAsia="Aptos" w:cs="Aptos"/>
          <w:b w:val="1"/>
          <w:bCs w:val="1"/>
          <w:noProof w:val="0"/>
          <w:sz w:val="28"/>
          <w:szCs w:val="28"/>
          <w:lang w:val="en-GB"/>
        </w:rPr>
        <w:t xml:space="preserve">Wrapping Up </w:t>
      </w:r>
    </w:p>
    <w:p w:rsidR="4B52F200" w:rsidP="66181C6E" w:rsidRDefault="4B52F200" w14:paraId="05A8BBD5" w14:textId="31526173">
      <w:pPr>
        <w:spacing w:before="240" w:beforeAutospacing="off" w:after="240" w:afterAutospacing="off"/>
      </w:pPr>
      <w:r w:rsidRPr="66181C6E" w:rsidR="4B52F200">
        <w:rPr>
          <w:rFonts w:ascii="Aptos" w:hAnsi="Aptos" w:eastAsia="Aptos" w:cs="Aptos"/>
          <w:noProof w:val="0"/>
          <w:sz w:val="24"/>
          <w:szCs w:val="24"/>
          <w:lang w:val="en-GB"/>
        </w:rPr>
        <w:t xml:space="preserve">By structuring our Employee service with clear layers, we’ve created a maintainable and scalable RESTful API. This CRUD setup, leveraging Spring Data JPA and Spring Boot, illustrates how easy it is to interact with data in a microservices-based architecture. Each layer—from model to controller—plays a role in ensuring clean separation of concerns, making it efficient to develop, test, and expand functionality. </w:t>
      </w:r>
    </w:p>
    <w:p w:rsidR="4B52F200" w:rsidP="66181C6E" w:rsidRDefault="4B52F200" w14:paraId="670F7425" w14:textId="5E0BBBFA">
      <w:pPr>
        <w:spacing w:before="240" w:beforeAutospacing="off" w:after="240" w:afterAutospacing="off"/>
      </w:pPr>
      <w:r w:rsidRPr="66181C6E" w:rsidR="4B52F200">
        <w:rPr>
          <w:rFonts w:ascii="Aptos" w:hAnsi="Aptos" w:eastAsia="Aptos" w:cs="Aptos"/>
          <w:noProof w:val="0"/>
          <w:sz w:val="24"/>
          <w:szCs w:val="24"/>
          <w:lang w:val="en-GB"/>
        </w:rPr>
        <w:t xml:space="preserve">Spring Boot makes backend data management a breeze, and with a setup like this, your application can handle much more than just employees. </w:t>
      </w:r>
    </w:p>
    <w:p w:rsidR="4B52F200" w:rsidP="66181C6E" w:rsidRDefault="4B52F200" w14:paraId="43AAAFEE" w14:textId="4291D65C">
      <w:pPr>
        <w:spacing w:before="240" w:beforeAutospacing="off" w:after="240" w:afterAutospacing="off"/>
      </w:pPr>
      <w:r w:rsidRPr="66181C6E" w:rsidR="4B52F200">
        <w:rPr>
          <w:rFonts w:ascii="Aptos" w:hAnsi="Aptos" w:eastAsia="Aptos" w:cs="Aptos"/>
          <w:noProof w:val="0"/>
          <w:sz w:val="24"/>
          <w:szCs w:val="24"/>
          <w:lang w:val="en-GB"/>
        </w:rPr>
        <w:t xml:space="preserve">Explore the complete code on GitHub for this project: </w:t>
      </w:r>
      <w:hyperlink r:id="R139df26e442645f3">
        <w:r w:rsidRPr="66181C6E" w:rsidR="4B52F200">
          <w:rPr>
            <w:rStyle w:val="Hyperlink"/>
            <w:rFonts w:ascii="Aptos" w:hAnsi="Aptos" w:eastAsia="Aptos" w:cs="Aptos"/>
            <w:noProof w:val="0"/>
            <w:sz w:val="24"/>
            <w:szCs w:val="24"/>
            <w:lang w:val="en-GB"/>
          </w:rPr>
          <w:t>Microservices GitHub Repository</w:t>
        </w:r>
      </w:hyperlink>
      <w:r w:rsidRPr="66181C6E" w:rsidR="4B52F200">
        <w:rPr>
          <w:rFonts w:ascii="Aptos" w:hAnsi="Aptos" w:eastAsia="Aptos" w:cs="Aptos"/>
          <w:noProof w:val="0"/>
          <w:sz w:val="24"/>
          <w:szCs w:val="24"/>
          <w:lang w:val="en-GB"/>
        </w:rPr>
        <w:t xml:space="preserve"> </w:t>
      </w:r>
    </w:p>
    <w:p w:rsidR="4B52F200" w:rsidP="66181C6E" w:rsidRDefault="4B52F200" w14:paraId="5C1871CD" w14:textId="52812D9C">
      <w:pPr>
        <w:spacing w:before="240" w:beforeAutospacing="off" w:after="240" w:afterAutospacing="off"/>
      </w:pPr>
      <w:r w:rsidRPr="66181C6E" w:rsidR="4B52F200">
        <w:rPr>
          <w:rFonts w:ascii="Aptos" w:hAnsi="Aptos" w:eastAsia="Aptos" w:cs="Aptos"/>
          <w:noProof w:val="0"/>
          <w:sz w:val="24"/>
          <w:szCs w:val="24"/>
          <w:lang w:val="en-GB"/>
        </w:rPr>
        <w:t>#techLearning #Java #SpringBoot #Microservices #LearnTogether #Day5</w:t>
      </w:r>
    </w:p>
    <w:p w:rsidR="66181C6E" w:rsidP="66181C6E" w:rsidRDefault="66181C6E" w14:paraId="27A6245F" w14:textId="4FBEB5BF">
      <w:pPr>
        <w:pStyle w:val="Normal"/>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dcf2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02d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8d7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569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74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df7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859B5"/>
    <w:rsid w:val="103C8CF5"/>
    <w:rsid w:val="32C3E34D"/>
    <w:rsid w:val="4280EA50"/>
    <w:rsid w:val="4B52F200"/>
    <w:rsid w:val="507779DD"/>
    <w:rsid w:val="60770339"/>
    <w:rsid w:val="66181C6E"/>
    <w:rsid w:val="6E9859B5"/>
    <w:rsid w:val="7276A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59B5"/>
  <w15:chartTrackingRefBased/>
  <w15:docId w15:val="{972940A0-00FD-4C69-9834-960DD83E49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cfd47e453c8f46c2" /><Relationship Type="http://schemas.openxmlformats.org/officeDocument/2006/relationships/hyperlink" Target="https://www.linkedin.com/in/rupasrigu/" TargetMode="External" Id="Ra90f7a7b0a7c480f" /><Relationship Type="http://schemas.openxmlformats.org/officeDocument/2006/relationships/image" Target="/media/image.png" Id="R979a406032354129" /><Relationship Type="http://schemas.openxmlformats.org/officeDocument/2006/relationships/image" Target="/media/image2.png" Id="Rc3bdf80b67f6452e" /><Relationship Type="http://schemas.openxmlformats.org/officeDocument/2006/relationships/image" Target="/media/image3.png" Id="R02a473167ce5446d" /><Relationship Type="http://schemas.openxmlformats.org/officeDocument/2006/relationships/image" Target="/media/image4.png" Id="Recfd245cdf8440bf" /><Relationship Type="http://schemas.openxmlformats.org/officeDocument/2006/relationships/hyperlink" Target="https://github.com/Rupa0807/Microservices/" TargetMode="External" Id="R139df26e442645f3" /><Relationship Type="http://schemas.openxmlformats.org/officeDocument/2006/relationships/numbering" Target="/word/numbering.xml" Id="R68ee684b643e44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Rupasri Guruprasad</dc:creator>
  <keywords/>
  <dc:description/>
  <lastModifiedBy>Rupasri Guruprasad</lastModifiedBy>
  <revision>3</revision>
  <dcterms:created xsi:type="dcterms:W3CDTF">2024-10-26T19:57:32.0765967Z</dcterms:created>
  <dcterms:modified xsi:type="dcterms:W3CDTF">2024-10-26T21:26:31.1352436Z</dcterms:modified>
</coreProperties>
</file>