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16" w:rsidRDefault="00100A16" w:rsidP="00607AEE">
      <w:pPr>
        <w:spacing w:line="0" w:lineRule="atLeast"/>
        <w:jc w:val="both"/>
        <w:rPr>
          <w:rFonts w:ascii="Arial" w:eastAsia="Arial" w:hAnsi="Arial"/>
          <w:b/>
          <w:sz w:val="62"/>
        </w:rPr>
      </w:pPr>
      <w:r>
        <w:rPr>
          <w:rFonts w:ascii="Arial" w:eastAsia="Arial" w:hAnsi="Arial"/>
          <w:b/>
          <w:sz w:val="62"/>
        </w:rPr>
        <w:t>NAME                     Rupak Dey</w:t>
      </w:r>
    </w:p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62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327025</wp:posOffset>
            </wp:positionV>
            <wp:extent cx="6827520" cy="29210"/>
            <wp:effectExtent l="19050" t="0" r="0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  <w:sectPr w:rsidR="00100A16"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74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0" w:lineRule="atLeast"/>
        <w:ind w:left="80"/>
        <w:jc w:val="both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CONTACT</w:t>
      </w:r>
    </w:p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-178435</wp:posOffset>
            </wp:positionV>
            <wp:extent cx="1209675" cy="253365"/>
            <wp:effectExtent l="19050" t="0" r="9525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color w:val="FFFFFF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415925</wp:posOffset>
            </wp:positionV>
            <wp:extent cx="1209675" cy="429260"/>
            <wp:effectExtent l="19050" t="0" r="9525" b="0"/>
            <wp:wrapNone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87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0" w:lineRule="atLeast"/>
        <w:ind w:left="80"/>
        <w:jc w:val="both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CAREER</w:t>
      </w:r>
    </w:p>
    <w:p w:rsidR="00100A16" w:rsidRDefault="00100A16" w:rsidP="00607AEE">
      <w:pPr>
        <w:spacing w:line="53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0" w:lineRule="atLeast"/>
        <w:ind w:left="80"/>
        <w:jc w:val="both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OBJECTIVE</w:t>
      </w:r>
    </w:p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558165</wp:posOffset>
            </wp:positionV>
            <wp:extent cx="1209675" cy="429260"/>
            <wp:effectExtent l="19050" t="0" r="9525" b="0"/>
            <wp:wrapNone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11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74" w:lineRule="auto"/>
        <w:ind w:left="80"/>
        <w:jc w:val="both"/>
        <w:rPr>
          <w:rFonts w:ascii="Arial" w:eastAsia="Arial" w:hAnsi="Arial"/>
          <w:b/>
          <w:color w:val="FFFFFF"/>
          <w:sz w:val="19"/>
        </w:rPr>
      </w:pPr>
      <w:r>
        <w:rPr>
          <w:rFonts w:ascii="Arial" w:eastAsia="Arial" w:hAnsi="Arial"/>
          <w:b/>
          <w:color w:val="FFFFFF"/>
          <w:sz w:val="19"/>
        </w:rPr>
        <w:t>EDUCATIONAL QUALIFICATIONS</w:t>
      </w:r>
    </w:p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53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19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191135</wp:posOffset>
            </wp:positionV>
            <wp:extent cx="1209675" cy="360680"/>
            <wp:effectExtent l="19050" t="0" r="9525" b="0"/>
            <wp:wrapNone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Default="00100A16" w:rsidP="00607AEE">
      <w:pPr>
        <w:spacing w:line="0" w:lineRule="atLeast"/>
        <w:ind w:left="80"/>
        <w:jc w:val="both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INDUSTRIAL</w:t>
      </w:r>
    </w:p>
    <w:p w:rsidR="00100A16" w:rsidRDefault="00100A16" w:rsidP="00607AEE">
      <w:pPr>
        <w:spacing w:line="0" w:lineRule="atLeast"/>
        <w:ind w:left="80"/>
        <w:jc w:val="both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TRAINING</w:t>
      </w: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FFFFFF"/>
        </w:rPr>
        <w:br w:type="column"/>
      </w: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CF39F7" w:rsidP="00607AEE">
      <w:pPr>
        <w:spacing w:line="212" w:lineRule="exact"/>
        <w:ind w:left="6480"/>
        <w:jc w:val="both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noProof/>
          <w:sz w:val="24"/>
          <w:lang w:val="en-US" w:eastAsia="en-US"/>
        </w:rPr>
        <w:pict>
          <v:rect id="_x0000_s1026" style="position:absolute;left:0;text-align:left;margin-left:103.5pt;margin-top:1.75pt;width:304.5pt;height:56.2pt;z-index:251660288">
            <v:textbox style="mso-next-textbox:#_x0000_s1026">
              <w:txbxContent>
                <w:p w:rsidR="00100A16" w:rsidRDefault="00100A16" w:rsidP="00100A16">
                  <w:pPr>
                    <w:rPr>
                      <w:rFonts w:ascii="Arial" w:eastAsia="Arial" w:hAnsi="Arial"/>
                      <w:b/>
                      <w:sz w:val="22"/>
                    </w:rPr>
                  </w:pPr>
                  <w:r>
                    <w:rPr>
                      <w:rFonts w:ascii="Arial" w:eastAsia="Arial" w:hAnsi="Arial"/>
                      <w:b/>
                      <w:sz w:val="22"/>
                    </w:rPr>
                    <w:t>E-mail:</w:t>
                  </w:r>
                  <w:r>
                    <w:rPr>
                      <w:rFonts w:ascii="Arial" w:eastAsia="Arial" w:hAnsi="Arial"/>
                      <w:sz w:val="22"/>
                    </w:rPr>
                    <w:t>rupakdey</w:t>
                  </w:r>
                  <w:r w:rsidRPr="00F74279">
                    <w:rPr>
                      <w:rFonts w:ascii="Arial" w:eastAsia="Arial" w:hAnsi="Arial"/>
                      <w:sz w:val="22"/>
                    </w:rPr>
                    <w:t>1998@gmail.com</w:t>
                  </w:r>
                </w:p>
                <w:p w:rsidR="00100A16" w:rsidRDefault="00100A16" w:rsidP="00100A16">
                  <w:pPr>
                    <w:rPr>
                      <w:rFonts w:ascii="Arial" w:eastAsia="Arial" w:hAnsi="Arial"/>
                      <w:sz w:val="22"/>
                    </w:rPr>
                  </w:pPr>
                  <w:r>
                    <w:rPr>
                      <w:rFonts w:ascii="Arial" w:eastAsia="Arial" w:hAnsi="Arial"/>
                      <w:b/>
                      <w:sz w:val="22"/>
                    </w:rPr>
                    <w:t xml:space="preserve">Phone: </w:t>
                  </w:r>
                  <w:r>
                    <w:rPr>
                      <w:rFonts w:ascii="Arial" w:eastAsia="Arial" w:hAnsi="Arial"/>
                      <w:sz w:val="22"/>
                    </w:rPr>
                    <w:t>8336931797</w:t>
                  </w:r>
                  <w:r w:rsidR="0017352E">
                    <w:rPr>
                      <w:rFonts w:ascii="Arial" w:eastAsia="Arial" w:hAnsi="Arial"/>
                      <w:sz w:val="22"/>
                    </w:rPr>
                    <w:t xml:space="preserve"> / 9051743446</w:t>
                  </w:r>
                </w:p>
                <w:p w:rsidR="00100A16" w:rsidRDefault="00100A16" w:rsidP="00100A16">
                  <w:pPr>
                    <w:rPr>
                      <w:rFonts w:ascii="Arial" w:eastAsia="Arial" w:hAnsi="Arial"/>
                      <w:sz w:val="22"/>
                    </w:rPr>
                  </w:pPr>
                  <w:r w:rsidRPr="00F74279">
                    <w:rPr>
                      <w:rFonts w:ascii="Arial" w:eastAsia="Arial" w:hAnsi="Arial"/>
                      <w:b/>
                      <w:sz w:val="22"/>
                    </w:rPr>
                    <w:t>Address</w:t>
                  </w:r>
                  <w:r>
                    <w:rPr>
                      <w:rFonts w:ascii="Arial" w:eastAsia="Arial" w:hAnsi="Arial"/>
                      <w:b/>
                      <w:sz w:val="22"/>
                    </w:rPr>
                    <w:t xml:space="preserve">: </w:t>
                  </w:r>
                  <w:r>
                    <w:rPr>
                      <w:rFonts w:ascii="Arial" w:eastAsia="Arial" w:hAnsi="Arial"/>
                      <w:sz w:val="22"/>
                    </w:rPr>
                    <w:t>Ghola Purbanchal Block-B,</w:t>
                  </w:r>
                </w:p>
                <w:p w:rsidR="00100A16" w:rsidRPr="00F74279" w:rsidRDefault="00100A16" w:rsidP="00100A16">
                  <w:pPr>
                    <w:rPr>
                      <w:rFonts w:ascii="Arial" w:eastAsia="Arial" w:hAnsi="Arial"/>
                      <w:b/>
                      <w:sz w:val="22"/>
                    </w:rPr>
                  </w:pPr>
                  <w:r>
                    <w:rPr>
                      <w:rFonts w:ascii="Arial" w:eastAsia="Arial" w:hAnsi="Arial"/>
                      <w:sz w:val="22"/>
                    </w:rPr>
                    <w:t xml:space="preserve">  </w:t>
                  </w:r>
                  <w:r w:rsidR="00194502">
                    <w:rPr>
                      <w:rFonts w:ascii="Arial" w:eastAsia="Arial" w:hAnsi="Arial"/>
                      <w:sz w:val="22"/>
                    </w:rPr>
                    <w:t xml:space="preserve">               P.O.- GholaBazar,Sodepur,</w:t>
                  </w:r>
                  <w:r>
                    <w:rPr>
                      <w:rFonts w:ascii="Arial" w:eastAsia="Arial" w:hAnsi="Arial"/>
                      <w:sz w:val="22"/>
                    </w:rPr>
                    <w:t>Kolkata-700111.</w:t>
                  </w:r>
                </w:p>
                <w:p w:rsidR="00100A16" w:rsidRDefault="00100A16" w:rsidP="00100A16"/>
              </w:txbxContent>
            </v:textbox>
          </v:rect>
        </w:pict>
      </w:r>
    </w:p>
    <w:p w:rsidR="00100A16" w:rsidRDefault="00100A16" w:rsidP="00607AEE">
      <w:pPr>
        <w:spacing w:line="280" w:lineRule="auto"/>
        <w:ind w:right="160"/>
        <w:jc w:val="both"/>
        <w:rPr>
          <w:rFonts w:ascii="Arial" w:eastAsia="Arial" w:hAnsi="Arial"/>
          <w:b/>
          <w:sz w:val="22"/>
        </w:rPr>
      </w:pPr>
    </w:p>
    <w:p w:rsidR="00100A16" w:rsidRDefault="00100A16" w:rsidP="00607AEE">
      <w:pPr>
        <w:spacing w:line="280" w:lineRule="auto"/>
        <w:ind w:right="160"/>
        <w:jc w:val="both"/>
        <w:rPr>
          <w:rFonts w:ascii="Arial" w:eastAsia="Arial" w:hAnsi="Arial"/>
          <w:b/>
          <w:sz w:val="22"/>
        </w:rPr>
      </w:pPr>
    </w:p>
    <w:p w:rsidR="00100A16" w:rsidRDefault="00100A16" w:rsidP="00607AEE">
      <w:pPr>
        <w:spacing w:line="280" w:lineRule="auto"/>
        <w:ind w:right="160"/>
        <w:jc w:val="both"/>
        <w:rPr>
          <w:rFonts w:ascii="Arial" w:eastAsia="Arial" w:hAnsi="Arial"/>
          <w:b/>
          <w:sz w:val="22"/>
        </w:rPr>
      </w:pPr>
    </w:p>
    <w:p w:rsidR="00100A16" w:rsidRDefault="00100A16" w:rsidP="00607AEE">
      <w:pPr>
        <w:spacing w:line="280" w:lineRule="auto"/>
        <w:ind w:right="160"/>
        <w:jc w:val="both"/>
        <w:rPr>
          <w:rFonts w:ascii="Arial" w:eastAsia="Arial" w:hAnsi="Arial"/>
          <w:b/>
          <w:sz w:val="22"/>
        </w:rPr>
      </w:pPr>
    </w:p>
    <w:p w:rsidR="00066A0A" w:rsidRPr="00066A0A" w:rsidRDefault="00066A0A" w:rsidP="00607AEE">
      <w:pPr>
        <w:spacing w:line="200" w:lineRule="exact"/>
        <w:jc w:val="both"/>
        <w:rPr>
          <w:rFonts w:ascii="Arial" w:eastAsia="Arial" w:hAnsi="Arial"/>
          <w:sz w:val="24"/>
          <w:szCs w:val="24"/>
        </w:rPr>
      </w:pPr>
      <w:r w:rsidRPr="00066A0A">
        <w:rPr>
          <w:rFonts w:ascii="Arial" w:eastAsia="Arial" w:hAnsi="Arial"/>
          <w:sz w:val="24"/>
          <w:szCs w:val="24"/>
        </w:rPr>
        <w:t>A highly disciplined and hard working individual looking for a responsible position to explore the new areas and gain new experience, which provides me to improve my skills along with organization growth.</w:t>
      </w: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02" w:lineRule="exact"/>
        <w:jc w:val="both"/>
        <w:rPr>
          <w:rFonts w:ascii="Times New Roman" w:eastAsia="Times New Roman" w:hAnsi="Times New Roman"/>
          <w:sz w:val="24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40"/>
        <w:gridCol w:w="3307"/>
      </w:tblGrid>
      <w:tr w:rsidR="00100A16" w:rsidTr="00A16DFD">
        <w:trPr>
          <w:trHeight w:val="299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Bachelor of Technology in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460"/>
              <w:jc w:val="both"/>
              <w:rPr>
                <w:rFonts w:ascii="Arial" w:eastAsia="Arial" w:hAnsi="Arial"/>
                <w:b/>
                <w:w w:val="98"/>
                <w:sz w:val="26"/>
              </w:rPr>
            </w:pPr>
            <w:r>
              <w:rPr>
                <w:rFonts w:ascii="Arial" w:eastAsia="Arial" w:hAnsi="Arial"/>
                <w:b/>
                <w:w w:val="98"/>
                <w:sz w:val="26"/>
              </w:rPr>
              <w:t xml:space="preserve">Duration: </w:t>
            </w:r>
            <w:r w:rsidRPr="00F74279">
              <w:rPr>
                <w:rFonts w:ascii="Arial" w:eastAsia="Arial" w:hAnsi="Arial"/>
                <w:w w:val="98"/>
                <w:sz w:val="26"/>
              </w:rPr>
              <w:t>2016-2020</w:t>
            </w:r>
          </w:p>
        </w:tc>
      </w:tr>
      <w:tr w:rsidR="00100A16" w:rsidTr="00A16DFD">
        <w:trPr>
          <w:trHeight w:val="368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Computer Science &amp; Engineering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16" w:rsidTr="00A16DFD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MAKAUT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16" w:rsidTr="00A16DFD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CGPA: </w:t>
            </w:r>
            <w:r w:rsidRPr="00DB47C0">
              <w:rPr>
                <w:rFonts w:ascii="Arial" w:eastAsia="Arial" w:hAnsi="Arial"/>
                <w:b/>
                <w:sz w:val="22"/>
              </w:rPr>
              <w:t>8.</w:t>
            </w:r>
            <w:r w:rsidR="00194502">
              <w:rPr>
                <w:rFonts w:ascii="Arial" w:eastAsia="Arial" w:hAnsi="Arial"/>
                <w:b/>
                <w:sz w:val="22"/>
              </w:rPr>
              <w:t>64</w:t>
            </w:r>
            <w:r>
              <w:rPr>
                <w:rFonts w:ascii="Arial" w:eastAsia="Arial" w:hAnsi="Arial"/>
                <w:sz w:val="22"/>
              </w:rPr>
              <w:t xml:space="preserve">(Average up to </w:t>
            </w:r>
            <w:r w:rsidR="003B6889">
              <w:rPr>
                <w:rFonts w:ascii="Arial" w:eastAsia="Arial" w:hAnsi="Arial"/>
                <w:sz w:val="22"/>
              </w:rPr>
              <w:t>7</w:t>
            </w:r>
            <w:r w:rsidRPr="008044D7">
              <w:rPr>
                <w:rFonts w:ascii="Arial" w:eastAsia="Arial" w:hAnsi="Arial"/>
                <w:sz w:val="22"/>
                <w:vertAlign w:val="superscript"/>
              </w:rPr>
              <w:t>th</w:t>
            </w:r>
            <w:r>
              <w:rPr>
                <w:rFonts w:ascii="Arial" w:eastAsia="Arial" w:hAnsi="Arial"/>
                <w:sz w:val="22"/>
              </w:rPr>
              <w:t xml:space="preserve"> sem)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16" w:rsidTr="00A16DFD">
        <w:trPr>
          <w:trHeight w:val="627"/>
        </w:trPr>
        <w:tc>
          <w:tcPr>
            <w:tcW w:w="5340" w:type="dxa"/>
            <w:shd w:val="clear" w:color="auto" w:fill="auto"/>
            <w:vAlign w:val="bottom"/>
          </w:tcPr>
          <w:p w:rsidR="00100A16" w:rsidRDefault="00DB47C0" w:rsidP="00607AEE">
            <w:pPr>
              <w:spacing w:line="0" w:lineRule="atLeast"/>
              <w:jc w:val="both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12th Science from WBBSE</w:t>
            </w:r>
            <w:r w:rsidR="00100A16">
              <w:rPr>
                <w:rFonts w:ascii="Arial" w:eastAsia="Arial" w:hAnsi="Arial"/>
                <w:b/>
                <w:sz w:val="26"/>
              </w:rPr>
              <w:t xml:space="preserve"> Board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460"/>
              <w:jc w:val="both"/>
              <w:rPr>
                <w:rFonts w:ascii="Arial" w:eastAsia="Arial" w:hAnsi="Arial"/>
                <w:b/>
                <w:w w:val="98"/>
                <w:sz w:val="26"/>
              </w:rPr>
            </w:pPr>
            <w:r>
              <w:rPr>
                <w:rFonts w:ascii="Arial" w:eastAsia="Arial" w:hAnsi="Arial"/>
                <w:b/>
                <w:w w:val="98"/>
                <w:sz w:val="26"/>
              </w:rPr>
              <w:t>Duration:</w:t>
            </w:r>
          </w:p>
          <w:p w:rsidR="00100A16" w:rsidRPr="00F74279" w:rsidRDefault="00100A16" w:rsidP="00607AEE">
            <w:pPr>
              <w:spacing w:line="0" w:lineRule="atLeast"/>
              <w:ind w:left="1460"/>
              <w:jc w:val="both"/>
              <w:rPr>
                <w:rFonts w:ascii="Arial" w:eastAsia="Arial" w:hAnsi="Arial"/>
                <w:w w:val="98"/>
                <w:sz w:val="26"/>
              </w:rPr>
            </w:pPr>
            <w:r>
              <w:rPr>
                <w:rFonts w:ascii="Arial" w:eastAsia="Arial" w:hAnsi="Arial"/>
                <w:w w:val="98"/>
                <w:sz w:val="26"/>
              </w:rPr>
              <w:t>2014</w:t>
            </w:r>
            <w:r w:rsidRPr="00F74279">
              <w:rPr>
                <w:rFonts w:ascii="Arial" w:eastAsia="Arial" w:hAnsi="Arial"/>
                <w:w w:val="98"/>
                <w:sz w:val="26"/>
              </w:rPr>
              <w:t>-201</w:t>
            </w:r>
            <w:r>
              <w:rPr>
                <w:rFonts w:ascii="Arial" w:eastAsia="Arial" w:hAnsi="Arial"/>
                <w:w w:val="98"/>
                <w:sz w:val="26"/>
              </w:rPr>
              <w:t>6</w:t>
            </w:r>
          </w:p>
        </w:tc>
      </w:tr>
      <w:tr w:rsidR="00100A16" w:rsidTr="00A16DFD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Ushumpur Adarsha Uchcha Vidyalaya, Agarpara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16" w:rsidTr="00A16DFD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Percentage:</w:t>
            </w:r>
            <w:r w:rsidRPr="00DB47C0">
              <w:rPr>
                <w:rFonts w:ascii="Arial" w:eastAsia="Arial" w:hAnsi="Arial"/>
                <w:b/>
                <w:sz w:val="22"/>
              </w:rPr>
              <w:t>80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16" w:rsidTr="00A16DFD">
        <w:trPr>
          <w:trHeight w:val="627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 xml:space="preserve">10th from </w:t>
            </w:r>
            <w:r w:rsidR="00DB47C0">
              <w:rPr>
                <w:rFonts w:ascii="Arial" w:eastAsia="Arial" w:hAnsi="Arial"/>
                <w:b/>
                <w:sz w:val="26"/>
              </w:rPr>
              <w:t>WBCHSE</w:t>
            </w:r>
            <w:r>
              <w:rPr>
                <w:rFonts w:ascii="Arial" w:eastAsia="Arial" w:hAnsi="Arial"/>
                <w:b/>
                <w:sz w:val="26"/>
              </w:rPr>
              <w:t xml:space="preserve"> Board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460"/>
              <w:jc w:val="both"/>
              <w:rPr>
                <w:rFonts w:ascii="Arial" w:eastAsia="Arial" w:hAnsi="Arial"/>
                <w:b/>
                <w:w w:val="98"/>
                <w:sz w:val="26"/>
              </w:rPr>
            </w:pPr>
            <w:r>
              <w:rPr>
                <w:rFonts w:ascii="Arial" w:eastAsia="Arial" w:hAnsi="Arial"/>
                <w:b/>
                <w:w w:val="98"/>
                <w:sz w:val="26"/>
              </w:rPr>
              <w:t>Duration:</w:t>
            </w:r>
          </w:p>
          <w:p w:rsidR="00100A16" w:rsidRPr="00F74279" w:rsidRDefault="00100A16" w:rsidP="00607AEE">
            <w:pPr>
              <w:spacing w:line="0" w:lineRule="atLeast"/>
              <w:ind w:left="1460"/>
              <w:jc w:val="both"/>
              <w:rPr>
                <w:rFonts w:ascii="Arial" w:eastAsia="Arial" w:hAnsi="Arial"/>
                <w:w w:val="98"/>
                <w:sz w:val="26"/>
              </w:rPr>
            </w:pPr>
            <w:r>
              <w:rPr>
                <w:rFonts w:ascii="Arial" w:eastAsia="Arial" w:hAnsi="Arial"/>
                <w:w w:val="98"/>
                <w:sz w:val="26"/>
              </w:rPr>
              <w:t>2013</w:t>
            </w:r>
            <w:r w:rsidRPr="00F74279">
              <w:rPr>
                <w:rFonts w:ascii="Arial" w:eastAsia="Arial" w:hAnsi="Arial"/>
                <w:w w:val="98"/>
                <w:sz w:val="26"/>
              </w:rPr>
              <w:t>-201</w:t>
            </w:r>
            <w:r>
              <w:rPr>
                <w:rFonts w:ascii="Arial" w:eastAsia="Arial" w:hAnsi="Arial"/>
                <w:w w:val="98"/>
                <w:sz w:val="26"/>
              </w:rPr>
              <w:t>4</w:t>
            </w:r>
          </w:p>
        </w:tc>
      </w:tr>
      <w:tr w:rsidR="00100A16" w:rsidTr="00A16DFD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Ushumpur Adarsha Uchcha Vidyalaya, Agarpara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16" w:rsidTr="00A16DFD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Percentage:</w:t>
            </w:r>
            <w:r w:rsidRPr="00DB47C0">
              <w:rPr>
                <w:rFonts w:ascii="Arial" w:eastAsia="Arial" w:hAnsi="Arial"/>
                <w:b/>
                <w:sz w:val="22"/>
              </w:rPr>
              <w:t>86.86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98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0" w:lineRule="atLeast"/>
        <w:jc w:val="both"/>
        <w:rPr>
          <w:rFonts w:ascii="Arial" w:eastAsia="Arial" w:hAnsi="Arial"/>
          <w:b/>
          <w:sz w:val="22"/>
        </w:rPr>
      </w:pPr>
      <w:r w:rsidRPr="003B6889">
        <w:rPr>
          <w:rFonts w:ascii="Arial" w:eastAsia="Arial" w:hAnsi="Arial"/>
          <w:sz w:val="22"/>
        </w:rPr>
        <w:t>Institute</w:t>
      </w:r>
      <w:r>
        <w:rPr>
          <w:rFonts w:ascii="Arial" w:eastAsia="Arial" w:hAnsi="Arial"/>
          <w:b/>
          <w:sz w:val="22"/>
        </w:rPr>
        <w:t xml:space="preserve">– </w:t>
      </w:r>
      <w:r w:rsidRPr="003B6889">
        <w:rPr>
          <w:rFonts w:ascii="Arial" w:eastAsia="Arial" w:hAnsi="Arial"/>
          <w:b/>
          <w:i/>
          <w:sz w:val="22"/>
        </w:rPr>
        <w:t>Globsyn Finishing School</w:t>
      </w:r>
      <w:r w:rsidRPr="003B6889">
        <w:rPr>
          <w:rFonts w:ascii="Arial" w:eastAsia="Arial" w:hAnsi="Arial"/>
          <w:i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(</w:t>
      </w:r>
      <w:r w:rsidRPr="003B6889">
        <w:rPr>
          <w:rFonts w:ascii="Arial" w:eastAsia="Arial" w:hAnsi="Arial"/>
          <w:sz w:val="22"/>
        </w:rPr>
        <w:t>Duration</w:t>
      </w:r>
      <w:r>
        <w:rPr>
          <w:rFonts w:ascii="Arial" w:eastAsia="Arial" w:hAnsi="Arial"/>
          <w:b/>
          <w:sz w:val="22"/>
        </w:rPr>
        <w:t xml:space="preserve">: </w:t>
      </w:r>
      <w:r>
        <w:rPr>
          <w:rFonts w:ascii="Arial" w:eastAsia="Arial" w:hAnsi="Arial"/>
          <w:sz w:val="18"/>
          <w:szCs w:val="18"/>
        </w:rPr>
        <w:t xml:space="preserve">24-JUN-2019 to </w:t>
      </w:r>
      <w:r w:rsidRPr="000A2BFB">
        <w:rPr>
          <w:rFonts w:ascii="Arial" w:eastAsia="Arial" w:hAnsi="Arial"/>
          <w:sz w:val="18"/>
          <w:szCs w:val="18"/>
        </w:rPr>
        <w:t>29-JUL-2019</w:t>
      </w:r>
      <w:r>
        <w:rPr>
          <w:rFonts w:ascii="Arial" w:eastAsia="Arial" w:hAnsi="Arial"/>
          <w:b/>
          <w:sz w:val="22"/>
        </w:rPr>
        <w:t>)</w:t>
      </w:r>
    </w:p>
    <w:p w:rsidR="00100A16" w:rsidRDefault="00100A16" w:rsidP="00607AEE">
      <w:pPr>
        <w:spacing w:line="302" w:lineRule="exact"/>
        <w:jc w:val="both"/>
        <w:rPr>
          <w:rFonts w:ascii="Times New Roman" w:eastAsia="Times New Roman" w:hAnsi="Times New Roman"/>
          <w:sz w:val="24"/>
        </w:rPr>
      </w:pPr>
    </w:p>
    <w:p w:rsidR="00100A16" w:rsidRPr="003B6889" w:rsidRDefault="00100A16" w:rsidP="00607AEE">
      <w:pPr>
        <w:spacing w:line="280" w:lineRule="auto"/>
        <w:ind w:right="120"/>
        <w:jc w:val="both"/>
        <w:rPr>
          <w:rFonts w:ascii="Arial" w:eastAsia="Arial" w:hAnsi="Arial"/>
          <w:b/>
          <w:i/>
          <w:sz w:val="22"/>
        </w:rPr>
      </w:pPr>
      <w:r>
        <w:rPr>
          <w:rFonts w:ascii="Arial" w:eastAsia="Arial" w:hAnsi="Arial"/>
          <w:sz w:val="22"/>
        </w:rPr>
        <w:t xml:space="preserve">It was an one month training program where I was trained in </w:t>
      </w:r>
      <w:r w:rsidRPr="003B6889">
        <w:rPr>
          <w:rFonts w:ascii="Arial" w:eastAsia="Arial" w:hAnsi="Arial"/>
          <w:b/>
          <w:i/>
          <w:sz w:val="22"/>
        </w:rPr>
        <w:t>Data Science</w:t>
      </w:r>
      <w:r>
        <w:rPr>
          <w:rFonts w:ascii="Arial" w:eastAsia="Arial" w:hAnsi="Arial"/>
          <w:sz w:val="22"/>
        </w:rPr>
        <w:t xml:space="preserve"> using Python and henceforth given a project of my own choice to be completed within deadline in </w:t>
      </w:r>
      <w:r w:rsidRPr="003B6889">
        <w:rPr>
          <w:rFonts w:ascii="Arial" w:eastAsia="Arial" w:hAnsi="Arial"/>
          <w:b/>
          <w:i/>
          <w:sz w:val="22"/>
        </w:rPr>
        <w:t>Python using Data Science.</w:t>
      </w:r>
    </w:p>
    <w:p w:rsidR="00100A16" w:rsidRDefault="00100A16" w:rsidP="00607AEE">
      <w:pPr>
        <w:spacing w:line="280" w:lineRule="auto"/>
        <w:ind w:right="120"/>
        <w:jc w:val="both"/>
        <w:rPr>
          <w:rFonts w:ascii="Arial" w:eastAsia="Arial" w:hAnsi="Arial"/>
          <w:sz w:val="22"/>
        </w:rPr>
        <w:sectPr w:rsidR="00100A16">
          <w:type w:val="continuous"/>
          <w:pgSz w:w="11900" w:h="16969"/>
          <w:pgMar w:top="328" w:right="580" w:bottom="0" w:left="580" w:header="0" w:footer="0" w:gutter="0"/>
          <w:cols w:num="2" w:space="0" w:equalWidth="0">
            <w:col w:w="1780" w:space="580"/>
            <w:col w:w="8380"/>
          </w:cols>
          <w:docGrid w:linePitch="360"/>
        </w:sectPr>
      </w:pP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66" w:lineRule="exact"/>
        <w:jc w:val="both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260"/>
        <w:gridCol w:w="5070"/>
      </w:tblGrid>
      <w:tr w:rsidR="00100A16" w:rsidTr="00A16DFD">
        <w:trPr>
          <w:trHeight w:val="123"/>
        </w:trPr>
        <w:tc>
          <w:tcPr>
            <w:tcW w:w="1900" w:type="dxa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PROJECTS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70" w:type="dxa"/>
            <w:vMerge w:val="restart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60"/>
              <w:jc w:val="both"/>
              <w:rPr>
                <w:rFonts w:ascii="Arial" w:eastAsia="Arial" w:hAnsi="Arial"/>
                <w:b/>
                <w:w w:val="97"/>
                <w:sz w:val="22"/>
              </w:rPr>
            </w:pPr>
          </w:p>
          <w:p w:rsidR="00100A16" w:rsidRPr="003B6889" w:rsidRDefault="00100A16" w:rsidP="00607AEE">
            <w:pPr>
              <w:spacing w:line="0" w:lineRule="atLeast"/>
              <w:ind w:left="160"/>
              <w:jc w:val="both"/>
              <w:rPr>
                <w:rFonts w:ascii="Arial" w:eastAsia="Arial" w:hAnsi="Arial"/>
                <w:b/>
                <w:i/>
                <w:w w:val="97"/>
                <w:sz w:val="22"/>
              </w:rPr>
            </w:pPr>
            <w:r w:rsidRPr="003B6889">
              <w:rPr>
                <w:rFonts w:ascii="Arial" w:eastAsia="Arial" w:hAnsi="Arial"/>
                <w:b/>
                <w:i/>
                <w:w w:val="97"/>
                <w:sz w:val="22"/>
              </w:rPr>
              <w:t>Ardiuno Based password Protected Door Lock</w:t>
            </w:r>
          </w:p>
          <w:p w:rsidR="00100A16" w:rsidRPr="00275EA5" w:rsidRDefault="00100A16" w:rsidP="00607AEE">
            <w:pPr>
              <w:spacing w:line="0" w:lineRule="atLeast"/>
              <w:ind w:left="160"/>
              <w:jc w:val="both"/>
              <w:rPr>
                <w:rFonts w:ascii="Arial" w:eastAsia="Arial" w:hAnsi="Arial"/>
                <w:sz w:val="22"/>
              </w:rPr>
            </w:pPr>
            <w:r w:rsidRPr="003B6889">
              <w:rPr>
                <w:rFonts w:ascii="Arial" w:eastAsia="Arial" w:hAnsi="Arial"/>
                <w:b/>
                <w:i/>
                <w:w w:val="97"/>
                <w:sz w:val="22"/>
              </w:rPr>
              <w:t>System With E-mail Notifi</w:t>
            </w:r>
            <w:r w:rsidR="003B6889">
              <w:rPr>
                <w:rFonts w:ascii="Arial" w:eastAsia="Arial" w:hAnsi="Arial"/>
                <w:b/>
                <w:i/>
                <w:w w:val="97"/>
                <w:sz w:val="22"/>
              </w:rPr>
              <w:t xml:space="preserve">cation </w:t>
            </w:r>
            <w:r>
              <w:rPr>
                <w:rFonts w:ascii="Arial" w:eastAsia="Arial" w:hAnsi="Arial"/>
                <w:b/>
                <w:sz w:val="22"/>
              </w:rPr>
              <w:t>(</w:t>
            </w:r>
            <w:r w:rsidRPr="003B6889">
              <w:rPr>
                <w:rFonts w:ascii="Arial" w:eastAsia="Arial" w:hAnsi="Arial"/>
                <w:sz w:val="22"/>
              </w:rPr>
              <w:t>Duration</w:t>
            </w:r>
            <w:r>
              <w:rPr>
                <w:rFonts w:ascii="Arial" w:eastAsia="Arial" w:hAnsi="Arial"/>
                <w:b/>
                <w:sz w:val="22"/>
              </w:rPr>
              <w:t>:-</w:t>
            </w:r>
            <w:r w:rsidRPr="000A2BFB">
              <w:rPr>
                <w:rFonts w:ascii="Arial" w:eastAsia="Arial" w:hAnsi="Arial"/>
                <w:sz w:val="22"/>
              </w:rPr>
              <w:t>6</w:t>
            </w:r>
            <w:r w:rsidRPr="000A2BFB">
              <w:rPr>
                <w:rFonts w:ascii="Arial" w:eastAsia="Arial" w:hAnsi="Arial"/>
                <w:sz w:val="22"/>
                <w:vertAlign w:val="superscript"/>
              </w:rPr>
              <w:t>th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0A2BFB">
              <w:rPr>
                <w:rFonts w:ascii="Arial" w:eastAsia="Arial" w:hAnsi="Arial"/>
                <w:w w:val="97"/>
                <w:sz w:val="22"/>
              </w:rPr>
              <w:t>sem</w:t>
            </w:r>
            <w:r>
              <w:rPr>
                <w:rFonts w:ascii="Arial" w:eastAsia="Arial" w:hAnsi="Arial"/>
                <w:b/>
                <w:sz w:val="22"/>
              </w:rPr>
              <w:t>)</w:t>
            </w:r>
          </w:p>
        </w:tc>
      </w:tr>
      <w:tr w:rsidR="00100A16" w:rsidTr="00A16DFD">
        <w:trPr>
          <w:trHeight w:val="61"/>
        </w:trPr>
        <w:tc>
          <w:tcPr>
            <w:tcW w:w="1900" w:type="dxa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70" w:type="dxa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A16DFD">
        <w:trPr>
          <w:trHeight w:val="151"/>
        </w:trPr>
        <w:tc>
          <w:tcPr>
            <w:tcW w:w="1900" w:type="dxa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70" w:type="dxa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0A16" w:rsidTr="00A16DFD">
        <w:trPr>
          <w:trHeight w:val="64"/>
        </w:trPr>
        <w:tc>
          <w:tcPr>
            <w:tcW w:w="1900" w:type="dxa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70" w:type="dxa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5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-179705</wp:posOffset>
            </wp:positionV>
            <wp:extent cx="48895" cy="48895"/>
            <wp:effectExtent l="19050" t="0" r="8255" b="0"/>
            <wp:wrapNone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Default="00100A16" w:rsidP="00607AEE">
      <w:pPr>
        <w:spacing w:line="126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0" w:lineRule="atLeast"/>
        <w:ind w:left="2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is a Arduino and IOT based Hardware Project which serves two purposes:</w:t>
      </w:r>
    </w:p>
    <w:p w:rsidR="00100A16" w:rsidRDefault="00100A16" w:rsidP="00607AEE">
      <w:pPr>
        <w:spacing w:line="38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numPr>
          <w:ilvl w:val="0"/>
          <w:numId w:val="1"/>
        </w:numPr>
        <w:tabs>
          <w:tab w:val="left" w:pos="2599"/>
        </w:tabs>
        <w:spacing w:line="262" w:lineRule="auto"/>
        <w:ind w:left="2360" w:right="620" w:hanging="5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 Hardware system will be used for secure the valuable things of user</w:t>
      </w:r>
    </w:p>
    <w:p w:rsidR="00100A16" w:rsidRDefault="00100A16" w:rsidP="00607AEE">
      <w:pPr>
        <w:numPr>
          <w:ilvl w:val="0"/>
          <w:numId w:val="1"/>
        </w:numPr>
        <w:tabs>
          <w:tab w:val="left" w:pos="2599"/>
        </w:tabs>
        <w:spacing w:line="284" w:lineRule="auto"/>
        <w:ind w:left="2360" w:right="120" w:hanging="5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will send the E-mail notification with date and time, when door will be opened</w:t>
      </w:r>
    </w:p>
    <w:p w:rsidR="00100A16" w:rsidRPr="003B6889" w:rsidRDefault="00100A16" w:rsidP="00607AEE">
      <w:pPr>
        <w:tabs>
          <w:tab w:val="left" w:pos="2599"/>
        </w:tabs>
        <w:spacing w:line="284" w:lineRule="auto"/>
        <w:ind w:left="2360" w:right="120"/>
        <w:jc w:val="both"/>
        <w:rPr>
          <w:rFonts w:ascii="Arial" w:eastAsia="Arial" w:hAnsi="Arial"/>
          <w:b/>
          <w:i/>
          <w:sz w:val="22"/>
        </w:rPr>
      </w:pPr>
      <w:r w:rsidRPr="003B6889">
        <w:rPr>
          <w:rFonts w:ascii="Times New Roman" w:eastAsia="Times New Roman" w:hAnsi="Times New Roman"/>
          <w:b/>
          <w:i/>
          <w:sz w:val="24"/>
        </w:rPr>
        <w:t>github  link:</w:t>
      </w:r>
      <w:r w:rsidRPr="003B6889">
        <w:rPr>
          <w:i/>
        </w:rPr>
        <w:t xml:space="preserve"> </w:t>
      </w:r>
      <w:hyperlink r:id="rId9" w:history="1">
        <w:r w:rsidRPr="003B6889">
          <w:rPr>
            <w:rStyle w:val="Hyperlink"/>
            <w:b/>
            <w:i/>
          </w:rPr>
          <w:t>https://github.com/codeFriend7/Password-Protected-Doorlock</w:t>
        </w:r>
      </w:hyperlink>
    </w:p>
    <w:p w:rsidR="00100A16" w:rsidRDefault="00100A16" w:rsidP="00607AEE">
      <w:pPr>
        <w:spacing w:line="215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0" w:lineRule="atLeast"/>
        <w:ind w:left="2500"/>
        <w:jc w:val="both"/>
        <w:rPr>
          <w:rFonts w:ascii="Arial" w:eastAsia="Arial" w:hAnsi="Arial"/>
          <w:b/>
          <w:sz w:val="22"/>
        </w:rPr>
      </w:pPr>
      <w:r w:rsidRPr="003B6889">
        <w:rPr>
          <w:rFonts w:ascii="Arial" w:eastAsia="Arial" w:hAnsi="Arial"/>
          <w:b/>
          <w:i/>
          <w:sz w:val="22"/>
        </w:rPr>
        <w:t>Heart Disease Analysis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(</w:t>
      </w:r>
      <w:r w:rsidRPr="003B6889">
        <w:rPr>
          <w:rFonts w:ascii="Arial" w:eastAsia="Arial" w:hAnsi="Arial"/>
          <w:sz w:val="22"/>
        </w:rPr>
        <w:t>Duration</w:t>
      </w:r>
      <w:r>
        <w:rPr>
          <w:rFonts w:ascii="Arial" w:eastAsia="Arial" w:hAnsi="Arial"/>
          <w:b/>
          <w:sz w:val="22"/>
        </w:rPr>
        <w:t>:-</w:t>
      </w:r>
      <w:r w:rsidRPr="003D548F">
        <w:rPr>
          <w:rFonts w:ascii="Arial" w:eastAsia="Arial" w:hAnsi="Arial"/>
          <w:sz w:val="22"/>
        </w:rPr>
        <w:t>7</w:t>
      </w:r>
      <w:r w:rsidRPr="003D548F">
        <w:rPr>
          <w:rFonts w:ascii="Arial" w:eastAsia="Arial" w:hAnsi="Arial"/>
          <w:sz w:val="22"/>
          <w:vertAlign w:val="superscript"/>
        </w:rPr>
        <w:t>th</w:t>
      </w:r>
      <w:r w:rsidRPr="003D548F">
        <w:rPr>
          <w:rFonts w:ascii="Arial" w:eastAsia="Arial" w:hAnsi="Arial"/>
          <w:sz w:val="22"/>
        </w:rPr>
        <w:t xml:space="preserve"> sem</w:t>
      </w:r>
      <w:r>
        <w:rPr>
          <w:rFonts w:ascii="Arial" w:eastAsia="Arial" w:hAnsi="Arial"/>
          <w:b/>
          <w:sz w:val="22"/>
        </w:rPr>
        <w:t>)</w:t>
      </w:r>
    </w:p>
    <w:p w:rsidR="00100A16" w:rsidRDefault="00100A16" w:rsidP="00607AEE">
      <w:pPr>
        <w:spacing w:line="20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-80645</wp:posOffset>
            </wp:positionV>
            <wp:extent cx="48895" cy="48895"/>
            <wp:effectExtent l="19050" t="0" r="8255" b="0"/>
            <wp:wrapNone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Pr="00F64C29" w:rsidRDefault="00100A16" w:rsidP="00607AEE">
      <w:pPr>
        <w:spacing w:line="298" w:lineRule="auto"/>
        <w:ind w:left="2360" w:right="140" w:firstLine="60"/>
        <w:jc w:val="both"/>
        <w:rPr>
          <w:rFonts w:ascii="Arial" w:eastAsia="Arial" w:hAnsi="Arial"/>
          <w:sz w:val="22"/>
        </w:rPr>
        <w:sectPr w:rsidR="00100A16" w:rsidRPr="00F64C29">
          <w:type w:val="continuous"/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  <w:r>
        <w:rPr>
          <w:rFonts w:ascii="Arial" w:eastAsia="Arial" w:hAnsi="Arial"/>
          <w:sz w:val="22"/>
        </w:rPr>
        <w:t>It is a Python based Data Analysis Project, which analyses various types of factor, which affects in Heart Disease.</w:t>
      </w:r>
      <w:r>
        <w:rPr>
          <w:rFonts w:ascii="Arial" w:eastAsia="Arial" w:hAnsi="Arial"/>
          <w:b/>
          <w:noProof/>
          <w:sz w:val="22"/>
          <w:lang w:val="en-US"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-80645</wp:posOffset>
            </wp:positionV>
            <wp:extent cx="48895" cy="48895"/>
            <wp:effectExtent l="19050" t="0" r="8255" b="0"/>
            <wp:wrapNone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Pr="003B6889" w:rsidRDefault="00100A16" w:rsidP="00607AEE">
      <w:pPr>
        <w:spacing w:line="200" w:lineRule="exact"/>
        <w:jc w:val="both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3B6889">
        <w:rPr>
          <w:rFonts w:ascii="Times New Roman" w:eastAsia="Times New Roman" w:hAnsi="Times New Roman"/>
          <w:b/>
          <w:i/>
          <w:sz w:val="24"/>
        </w:rPr>
        <w:t xml:space="preserve">    github  link: </w:t>
      </w:r>
      <w:hyperlink r:id="rId11" w:history="1">
        <w:r w:rsidRPr="003B6889">
          <w:rPr>
            <w:rStyle w:val="Hyperlink"/>
            <w:b/>
            <w:i/>
          </w:rPr>
          <w:t>https://github.com/codeFriend7/Heart-Disese-Analysis</w:t>
        </w:r>
      </w:hyperlink>
    </w:p>
    <w:p w:rsidR="00100A16" w:rsidRDefault="00100A16" w:rsidP="00607AEE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spacing w:line="334" w:lineRule="exact"/>
        <w:jc w:val="both"/>
        <w:rPr>
          <w:rFonts w:ascii="Times New Roman" w:eastAsia="Times New Roman" w:hAnsi="Times New Roman"/>
          <w:sz w:val="24"/>
        </w:rPr>
      </w:pPr>
    </w:p>
    <w:p w:rsidR="00100A16" w:rsidRDefault="00100A16" w:rsidP="00607AEE">
      <w:pPr>
        <w:tabs>
          <w:tab w:val="left" w:pos="10600"/>
        </w:tabs>
        <w:spacing w:line="0" w:lineRule="atLeast"/>
        <w:ind w:left="40"/>
        <w:jc w:val="both"/>
        <w:rPr>
          <w:rFonts w:ascii="Times New Roman" w:eastAsia="Times New Roman" w:hAnsi="Times New Roman"/>
          <w:color w:val="CCCCCC"/>
          <w:sz w:val="15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CCCCCC"/>
          <w:sz w:val="15"/>
        </w:rPr>
        <w:t>1</w:t>
      </w:r>
    </w:p>
    <w:p w:rsidR="00100A16" w:rsidRDefault="00100A16" w:rsidP="00607AEE">
      <w:pPr>
        <w:tabs>
          <w:tab w:val="left" w:pos="10600"/>
        </w:tabs>
        <w:spacing w:line="0" w:lineRule="atLeast"/>
        <w:ind w:left="40"/>
        <w:jc w:val="both"/>
        <w:rPr>
          <w:rFonts w:ascii="Times New Roman" w:eastAsia="Times New Roman" w:hAnsi="Times New Roman"/>
          <w:color w:val="CCCCCC"/>
          <w:sz w:val="15"/>
        </w:rPr>
        <w:sectPr w:rsidR="00100A16">
          <w:type w:val="continuous"/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100A16" w:rsidRDefault="00100A16" w:rsidP="00607AEE">
      <w:pPr>
        <w:spacing w:line="129" w:lineRule="exact"/>
        <w:jc w:val="both"/>
        <w:rPr>
          <w:rFonts w:ascii="Times New Roman" w:eastAsia="Times New Roman" w:hAnsi="Times New Roman"/>
        </w:rPr>
      </w:pPr>
      <w:bookmarkStart w:id="1" w:name="page2"/>
      <w:bookmarkEnd w:id="1"/>
    </w:p>
    <w:tbl>
      <w:tblPr>
        <w:tblW w:w="0" w:type="auto"/>
        <w:tblInd w:w="-426" w:type="dxa"/>
        <w:tblCellMar>
          <w:left w:w="0" w:type="dxa"/>
          <w:right w:w="0" w:type="dxa"/>
        </w:tblCellMar>
        <w:tblLook w:val="0000"/>
      </w:tblPr>
      <w:tblGrid>
        <w:gridCol w:w="1758"/>
        <w:gridCol w:w="6"/>
        <w:gridCol w:w="6"/>
        <w:gridCol w:w="8016"/>
      </w:tblGrid>
      <w:tr w:rsidR="00100A16" w:rsidTr="00607AEE">
        <w:trPr>
          <w:trHeight w:val="123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TECHNICAL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Pr="00100A16" w:rsidRDefault="00100A16" w:rsidP="00607AEE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 w:rsidRPr="00100A16">
              <w:rPr>
                <w:rFonts w:ascii="Arial" w:eastAsia="Arial" w:hAnsi="Arial"/>
                <w:b/>
                <w:sz w:val="22"/>
              </w:rPr>
              <w:t xml:space="preserve">LANGUAGES KNOWN : </w:t>
            </w:r>
            <w:r w:rsidR="009A0309">
              <w:rPr>
                <w:rFonts w:ascii="Arial" w:eastAsia="Arial" w:hAnsi="Arial"/>
                <w:sz w:val="22"/>
              </w:rPr>
              <w:t xml:space="preserve">C, </w:t>
            </w:r>
            <w:r w:rsidR="00194502">
              <w:rPr>
                <w:rFonts w:ascii="Arial" w:eastAsia="Arial" w:hAnsi="Arial"/>
                <w:sz w:val="22"/>
              </w:rPr>
              <w:t>C++,</w:t>
            </w:r>
            <w:r w:rsidR="009A0309">
              <w:rPr>
                <w:rFonts w:ascii="Arial" w:eastAsia="Arial" w:hAnsi="Arial"/>
                <w:sz w:val="22"/>
              </w:rPr>
              <w:t xml:space="preserve"> Core JAVA, </w:t>
            </w:r>
            <w:r w:rsidRPr="00100A16">
              <w:rPr>
                <w:rFonts w:ascii="Arial" w:eastAsia="Arial" w:hAnsi="Arial"/>
                <w:sz w:val="22"/>
              </w:rPr>
              <w:t>Python</w:t>
            </w: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3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2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SKILLS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Pr="00100A16" w:rsidRDefault="00100A16" w:rsidP="00607AEE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 w:rsidRPr="00100A16">
              <w:rPr>
                <w:rFonts w:ascii="Arial" w:eastAsia="Arial" w:hAnsi="Arial"/>
                <w:b/>
                <w:sz w:val="22"/>
              </w:rPr>
              <w:t xml:space="preserve">DATABASE KNOWLEDGE: </w:t>
            </w:r>
            <w:r w:rsidRPr="00100A16">
              <w:rPr>
                <w:rFonts w:ascii="Arial" w:eastAsia="Arial" w:hAnsi="Arial"/>
                <w:sz w:val="22"/>
              </w:rPr>
              <w:t>MyS</w:t>
            </w:r>
            <w:r w:rsidR="00B879BC">
              <w:rPr>
                <w:rFonts w:ascii="Arial" w:eastAsia="Arial" w:hAnsi="Arial"/>
                <w:sz w:val="22"/>
              </w:rPr>
              <w:t>QL</w:t>
            </w: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3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2"/>
        </w:trPr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60"/>
              <w:jc w:val="both"/>
              <w:rPr>
                <w:rFonts w:ascii="Arial" w:eastAsia="Arial" w:hAnsi="Arial"/>
                <w:sz w:val="22"/>
              </w:rPr>
            </w:pPr>
          </w:p>
        </w:tc>
      </w:tr>
      <w:tr w:rsidR="00100A16" w:rsidTr="00607AEE">
        <w:trPr>
          <w:trHeight w:val="596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Default="00100A16" w:rsidP="00607AEE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Arial" w:eastAsia="Arial" w:hAnsi="Arial"/>
                <w:b/>
                <w:sz w:val="22"/>
              </w:rPr>
            </w:pPr>
            <w:r w:rsidRPr="00100A16">
              <w:rPr>
                <w:rFonts w:ascii="Arial" w:eastAsia="Arial" w:hAnsi="Arial"/>
                <w:sz w:val="22"/>
              </w:rPr>
              <w:t xml:space="preserve">Certified in </w:t>
            </w:r>
            <w:r w:rsidRPr="00260953">
              <w:rPr>
                <w:rFonts w:ascii="Arial" w:eastAsia="Arial" w:hAnsi="Arial"/>
                <w:b/>
                <w:sz w:val="22"/>
              </w:rPr>
              <w:t>Data Science</w:t>
            </w:r>
            <w:r w:rsidRPr="00100A16">
              <w:rPr>
                <w:rFonts w:ascii="Arial" w:eastAsia="Arial" w:hAnsi="Arial"/>
                <w:sz w:val="22"/>
              </w:rPr>
              <w:t xml:space="preserve"> using </w:t>
            </w:r>
            <w:r w:rsidRPr="00260953">
              <w:rPr>
                <w:rFonts w:ascii="Arial" w:eastAsia="Arial" w:hAnsi="Arial"/>
                <w:b/>
                <w:sz w:val="22"/>
              </w:rPr>
              <w:t>Python</w:t>
            </w:r>
            <w:r w:rsidRPr="00100A16">
              <w:rPr>
                <w:rFonts w:ascii="Arial" w:eastAsia="Arial" w:hAnsi="Arial"/>
                <w:sz w:val="22"/>
              </w:rPr>
              <w:t xml:space="preserve">- </w:t>
            </w:r>
            <w:r w:rsidRPr="00100A16">
              <w:rPr>
                <w:rFonts w:ascii="Arial" w:eastAsia="Arial" w:hAnsi="Arial"/>
                <w:b/>
                <w:sz w:val="22"/>
              </w:rPr>
              <w:t>Year(2019)</w:t>
            </w:r>
          </w:p>
          <w:p w:rsidR="009A0309" w:rsidRPr="00100A16" w:rsidRDefault="009A0309" w:rsidP="00607AEE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Arial" w:eastAsia="Arial" w:hAnsi="Arial"/>
                <w:b/>
                <w:sz w:val="22"/>
              </w:rPr>
            </w:pPr>
            <w:r w:rsidRPr="009A0309">
              <w:rPr>
                <w:rFonts w:ascii="Arial" w:eastAsia="Arial" w:hAnsi="Arial"/>
                <w:sz w:val="22"/>
              </w:rPr>
              <w:t>Certified in</w:t>
            </w:r>
            <w:r>
              <w:rPr>
                <w:rFonts w:ascii="Arial" w:eastAsia="Arial" w:hAnsi="Arial"/>
                <w:b/>
                <w:sz w:val="22"/>
              </w:rPr>
              <w:t xml:space="preserve"> Machine Learning </w:t>
            </w:r>
            <w:r w:rsidRPr="009A0309">
              <w:rPr>
                <w:rFonts w:ascii="Arial" w:eastAsia="Arial" w:hAnsi="Arial"/>
                <w:sz w:val="22"/>
              </w:rPr>
              <w:t>using</w:t>
            </w:r>
            <w:r>
              <w:rPr>
                <w:rFonts w:ascii="Arial" w:eastAsia="Arial" w:hAnsi="Arial"/>
                <w:b/>
                <w:sz w:val="22"/>
              </w:rPr>
              <w:t xml:space="preserve"> Python- Year(2019)</w:t>
            </w:r>
          </w:p>
        </w:tc>
      </w:tr>
      <w:tr w:rsidR="00100A16" w:rsidTr="00607AEE">
        <w:trPr>
          <w:trHeight w:val="123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CERTIFICATIONS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3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2"/>
        </w:trPr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b/>
                <w:sz w:val="22"/>
              </w:rPr>
            </w:pPr>
          </w:p>
        </w:tc>
      </w:tr>
      <w:tr w:rsidR="00100A16" w:rsidTr="00607AEE">
        <w:trPr>
          <w:trHeight w:val="61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111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100A16" w:rsidTr="00607AEE">
        <w:trPr>
          <w:trHeight w:val="596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Pr="00100A16" w:rsidRDefault="00100A16" w:rsidP="00607AEE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 w:rsidRPr="00100A16">
              <w:rPr>
                <w:rFonts w:ascii="Arial" w:eastAsia="Arial" w:hAnsi="Arial"/>
                <w:sz w:val="22"/>
              </w:rPr>
              <w:t>Attended the workshop o</w:t>
            </w:r>
            <w:r w:rsidR="00DB47C0">
              <w:rPr>
                <w:rFonts w:ascii="Arial" w:eastAsia="Arial" w:hAnsi="Arial"/>
                <w:sz w:val="22"/>
              </w:rPr>
              <w:t xml:space="preserve">n </w:t>
            </w:r>
            <w:r w:rsidR="00B879BC" w:rsidRPr="00260953">
              <w:rPr>
                <w:rFonts w:ascii="Arial" w:eastAsia="Arial" w:hAnsi="Arial"/>
                <w:b/>
                <w:sz w:val="22"/>
              </w:rPr>
              <w:t>Arduino</w:t>
            </w:r>
            <w:r w:rsidRPr="00100A16">
              <w:rPr>
                <w:rFonts w:ascii="Arial" w:eastAsia="Arial" w:hAnsi="Arial"/>
                <w:sz w:val="22"/>
              </w:rPr>
              <w:t xml:space="preserve"> at GNIT</w:t>
            </w:r>
            <w:r w:rsidR="00B879BC">
              <w:rPr>
                <w:rFonts w:ascii="Arial" w:eastAsia="Arial" w:hAnsi="Arial"/>
                <w:sz w:val="22"/>
              </w:rPr>
              <w:t xml:space="preserve">- </w:t>
            </w:r>
            <w:r w:rsidR="00B879BC" w:rsidRPr="00260953">
              <w:rPr>
                <w:rFonts w:ascii="Arial" w:eastAsia="Arial" w:hAnsi="Arial"/>
                <w:b/>
                <w:sz w:val="22"/>
              </w:rPr>
              <w:t>Year(2018)</w:t>
            </w:r>
          </w:p>
        </w:tc>
      </w:tr>
      <w:tr w:rsidR="00100A16" w:rsidTr="00607AEE">
        <w:trPr>
          <w:trHeight w:val="123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WORKSHOP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5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0"/>
        </w:trPr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</w:p>
        </w:tc>
      </w:tr>
      <w:tr w:rsidR="00100A16" w:rsidTr="00607AEE">
        <w:trPr>
          <w:trHeight w:val="61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99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A16" w:rsidTr="00607AEE">
        <w:trPr>
          <w:trHeight w:val="538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Pr="00100A16" w:rsidRDefault="00100A16" w:rsidP="00607AEE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 w:rsidRPr="00100A16">
              <w:rPr>
                <w:rFonts w:ascii="Arial" w:eastAsia="Arial" w:hAnsi="Arial"/>
                <w:sz w:val="22"/>
              </w:rPr>
              <w:t>Playing Cricket, Reading story books and Watching movies.</w:t>
            </w:r>
          </w:p>
        </w:tc>
      </w:tr>
      <w:tr w:rsidR="00100A16" w:rsidTr="00607AEE">
        <w:trPr>
          <w:trHeight w:val="123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INTERESTS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5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0"/>
        </w:trPr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60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100A16" w:rsidTr="00607AEE">
        <w:trPr>
          <w:trHeight w:val="146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00A16" w:rsidTr="00607AEE">
        <w:trPr>
          <w:trHeight w:val="130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</w:p>
        </w:tc>
      </w:tr>
      <w:tr w:rsidR="00100A16" w:rsidTr="00607AEE">
        <w:trPr>
          <w:trHeight w:val="68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99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A16" w:rsidTr="00607AEE">
        <w:trPr>
          <w:trHeight w:val="608"/>
        </w:trPr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Pr="00100A16" w:rsidRDefault="00100A16" w:rsidP="00607AEE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 w:rsidRPr="00100A16">
              <w:rPr>
                <w:rFonts w:ascii="Arial" w:eastAsia="Arial" w:hAnsi="Arial"/>
                <w:sz w:val="22"/>
              </w:rPr>
              <w:t>Participated in Techfest (TechInova 2019 ) organized by CSE department.</w:t>
            </w:r>
          </w:p>
        </w:tc>
      </w:tr>
      <w:tr w:rsidR="00100A16" w:rsidTr="00607AEE">
        <w:trPr>
          <w:trHeight w:val="123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EXTRA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Pr="00E3615B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Pr="00E3615B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5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Pr="00E3615B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0"/>
        </w:trPr>
        <w:tc>
          <w:tcPr>
            <w:tcW w:w="0" w:type="auto"/>
            <w:vMerge w:val="restart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CURRICULAR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100A16" w:rsidRPr="00100A16" w:rsidRDefault="00100A16" w:rsidP="00607AEE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Arial" w:eastAsia="Arial" w:hAnsi="Arial"/>
                <w:sz w:val="22"/>
              </w:rPr>
            </w:pPr>
            <w:r w:rsidRPr="00100A16">
              <w:rPr>
                <w:rFonts w:ascii="Arial" w:eastAsia="Arial" w:hAnsi="Arial"/>
                <w:sz w:val="22"/>
              </w:rPr>
              <w:t>Participated in NSS activities.</w:t>
            </w:r>
          </w:p>
        </w:tc>
      </w:tr>
      <w:tr w:rsidR="00100A16" w:rsidTr="00607AEE">
        <w:trPr>
          <w:trHeight w:val="61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00A16" w:rsidTr="00607AEE">
        <w:trPr>
          <w:trHeight w:val="85"/>
        </w:trPr>
        <w:tc>
          <w:tcPr>
            <w:tcW w:w="0" w:type="auto"/>
            <w:vMerge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A16" w:rsidTr="00607AEE">
        <w:trPr>
          <w:trHeight w:val="130"/>
        </w:trPr>
        <w:tc>
          <w:tcPr>
            <w:tcW w:w="0" w:type="auto"/>
            <w:shd w:val="clear" w:color="auto" w:fill="000000"/>
            <w:vAlign w:val="bottom"/>
          </w:tcPr>
          <w:p w:rsidR="00100A16" w:rsidRDefault="00100A16" w:rsidP="00607AEE">
            <w:pPr>
              <w:spacing w:line="0" w:lineRule="atLeast"/>
              <w:ind w:left="80"/>
              <w:jc w:val="both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ACTIVITIES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00A16" w:rsidRDefault="00100A16" w:rsidP="00607AEE">
            <w:pPr>
              <w:spacing w:line="0" w:lineRule="atLeast"/>
              <w:ind w:left="160"/>
              <w:jc w:val="both"/>
              <w:rPr>
                <w:rFonts w:ascii="Arial" w:eastAsia="Arial" w:hAnsi="Arial"/>
                <w:sz w:val="22"/>
              </w:rPr>
            </w:pPr>
          </w:p>
        </w:tc>
      </w:tr>
    </w:tbl>
    <w:p w:rsidR="00100A16" w:rsidRPr="00905026" w:rsidRDefault="00100A16" w:rsidP="00607AEE">
      <w:pPr>
        <w:jc w:val="both"/>
      </w:pPr>
    </w:p>
    <w:p w:rsidR="00100A16" w:rsidRDefault="00100A16" w:rsidP="00607AEE">
      <w:pPr>
        <w:jc w:val="both"/>
      </w:pPr>
    </w:p>
    <w:p w:rsidR="00A527D6" w:rsidRDefault="00A527D6" w:rsidP="00607AEE">
      <w:pPr>
        <w:jc w:val="both"/>
      </w:pPr>
    </w:p>
    <w:sectPr w:rsidR="00A527D6" w:rsidSect="0079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E0F54A0"/>
    <w:multiLevelType w:val="hybridMultilevel"/>
    <w:tmpl w:val="A06CCCF4"/>
    <w:lvl w:ilvl="0" w:tplc="04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23FF2FB8"/>
    <w:multiLevelType w:val="hybridMultilevel"/>
    <w:tmpl w:val="995E27DC"/>
    <w:lvl w:ilvl="0" w:tplc="0409000B">
      <w:start w:val="1"/>
      <w:numFmt w:val="bullet"/>
      <w:lvlText w:val=""/>
      <w:lvlJc w:val="left"/>
      <w:pPr>
        <w:ind w:left="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>
    <w:nsid w:val="28AB50ED"/>
    <w:multiLevelType w:val="hybridMultilevel"/>
    <w:tmpl w:val="A802FBFC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0A16"/>
    <w:rsid w:val="00066A0A"/>
    <w:rsid w:val="00100A16"/>
    <w:rsid w:val="0017352E"/>
    <w:rsid w:val="00194502"/>
    <w:rsid w:val="001F0C6F"/>
    <w:rsid w:val="00260953"/>
    <w:rsid w:val="002E2EAA"/>
    <w:rsid w:val="003B6889"/>
    <w:rsid w:val="00607AEE"/>
    <w:rsid w:val="007A556E"/>
    <w:rsid w:val="00914B50"/>
    <w:rsid w:val="009A0309"/>
    <w:rsid w:val="009A37C1"/>
    <w:rsid w:val="009E7790"/>
    <w:rsid w:val="00A527D6"/>
    <w:rsid w:val="00A84F71"/>
    <w:rsid w:val="00B879BC"/>
    <w:rsid w:val="00C029B1"/>
    <w:rsid w:val="00C93585"/>
    <w:rsid w:val="00CD3503"/>
    <w:rsid w:val="00CF39F7"/>
    <w:rsid w:val="00DB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16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A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codeFriend7/Heart-Disese-Analysi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Friend7/Password-Protected-Door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 dey</dc:creator>
  <cp:lastModifiedBy>rupak dey</cp:lastModifiedBy>
  <cp:revision>12</cp:revision>
  <dcterms:created xsi:type="dcterms:W3CDTF">2019-08-04T10:16:00Z</dcterms:created>
  <dcterms:modified xsi:type="dcterms:W3CDTF">2020-02-18T13:43:00Z</dcterms:modified>
</cp:coreProperties>
</file>