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20669" w14:textId="329BC8AE" w:rsidR="00AC2471" w:rsidRPr="00AC2471" w:rsidRDefault="00AC2471" w:rsidP="00AC2471">
      <w:pPr>
        <w:rPr>
          <w:b/>
          <w:bCs/>
          <w:sz w:val="32"/>
          <w:szCs w:val="32"/>
        </w:rPr>
      </w:pPr>
      <w:r w:rsidRPr="00AC2471">
        <w:rPr>
          <w:b/>
          <w:bCs/>
          <w:sz w:val="32"/>
          <w:szCs w:val="32"/>
        </w:rPr>
        <w:t xml:space="preserve">                                                 AI Assistant  Lab</w:t>
      </w:r>
    </w:p>
    <w:p w14:paraId="46DCC4CF" w14:textId="77777777" w:rsidR="00AC2471" w:rsidRDefault="00AC2471" w:rsidP="00AC2471">
      <w:pPr>
        <w:rPr>
          <w:b/>
          <w:bCs/>
          <w:sz w:val="32"/>
          <w:szCs w:val="32"/>
        </w:rPr>
      </w:pPr>
      <w:r w:rsidRPr="00AC2471">
        <w:rPr>
          <w:b/>
          <w:bCs/>
          <w:sz w:val="32"/>
          <w:szCs w:val="32"/>
        </w:rPr>
        <w:t xml:space="preserve">                                                   Assignment 2.4</w:t>
      </w:r>
    </w:p>
    <w:p w14:paraId="48AB9D0D" w14:textId="1CC01A33" w:rsidR="00AC2471" w:rsidRPr="00AC2471" w:rsidRDefault="00AC2471" w:rsidP="00AC2471">
      <w:pPr>
        <w:rPr>
          <w:b/>
          <w:bCs/>
          <w:sz w:val="28"/>
          <w:szCs w:val="28"/>
        </w:rPr>
      </w:pPr>
      <w:r w:rsidRPr="00AC2471">
        <w:rPr>
          <w:b/>
          <w:bCs/>
          <w:sz w:val="28"/>
          <w:szCs w:val="28"/>
        </w:rPr>
        <w:t>NAME: K.UMA MAHESHWARI</w:t>
      </w:r>
    </w:p>
    <w:p w14:paraId="42D7D66A" w14:textId="7F64757D" w:rsidR="00AC2471" w:rsidRPr="00AC2471" w:rsidRDefault="00AC2471" w:rsidP="00AC2471">
      <w:pPr>
        <w:rPr>
          <w:b/>
          <w:bCs/>
          <w:sz w:val="28"/>
          <w:szCs w:val="28"/>
        </w:rPr>
      </w:pPr>
      <w:r w:rsidRPr="00AC2471">
        <w:rPr>
          <w:b/>
          <w:bCs/>
          <w:sz w:val="28"/>
          <w:szCs w:val="28"/>
        </w:rPr>
        <w:t>HALL: 2303A52430</w:t>
      </w:r>
    </w:p>
    <w:p w14:paraId="29012A17" w14:textId="2715BF74" w:rsidR="00AC2471" w:rsidRDefault="00AC2471" w:rsidP="00AC2471">
      <w:pPr>
        <w:rPr>
          <w:b/>
          <w:bCs/>
          <w:sz w:val="28"/>
          <w:szCs w:val="28"/>
        </w:rPr>
      </w:pPr>
      <w:r w:rsidRPr="00AC2471">
        <w:rPr>
          <w:b/>
          <w:bCs/>
          <w:sz w:val="28"/>
          <w:szCs w:val="28"/>
        </w:rPr>
        <w:t>BATCH: 44</w:t>
      </w:r>
    </w:p>
    <w:p w14:paraId="7CCD7AE6" w14:textId="3EBDBA89" w:rsidR="00AC2471" w:rsidRPr="00AC2471" w:rsidRDefault="00AC2471" w:rsidP="00AC2471">
      <w:pPr>
        <w:rPr>
          <w:b/>
          <w:bCs/>
          <w:sz w:val="28"/>
          <w:szCs w:val="28"/>
        </w:rPr>
      </w:pPr>
      <w:r>
        <w:rPr>
          <w:b/>
          <w:bCs/>
          <w:sz w:val="28"/>
          <w:szCs w:val="28"/>
        </w:rPr>
        <w:t>TASK 1:</w:t>
      </w:r>
      <w:r w:rsidRPr="00AC2471">
        <w:rPr>
          <w:b/>
          <w:bCs/>
          <w:sz w:val="28"/>
          <w:szCs w:val="28"/>
        </w:rPr>
        <w:t xml:space="preserve"> Book Class Generation</w:t>
      </w:r>
    </w:p>
    <w:p w14:paraId="1516DCD9" w14:textId="18F1609E" w:rsidR="00AC2471" w:rsidRDefault="00AC2471" w:rsidP="00AC2471">
      <w:pPr>
        <w:rPr>
          <w:i/>
          <w:iCs/>
          <w:sz w:val="28"/>
          <w:szCs w:val="28"/>
        </w:rPr>
      </w:pPr>
      <w:r w:rsidRPr="00AC2471">
        <w:rPr>
          <w:b/>
          <w:bCs/>
          <w:sz w:val="28"/>
          <w:szCs w:val="28"/>
        </w:rPr>
        <w:t xml:space="preserve">  Prompt: </w:t>
      </w:r>
      <w:r w:rsidRPr="00AC2471">
        <w:rPr>
          <w:sz w:val="28"/>
          <w:szCs w:val="28"/>
        </w:rPr>
        <w:t>Generate a Python class named Book for a simple library management system.</w:t>
      </w:r>
    </w:p>
    <w:p w14:paraId="4A53DD27" w14:textId="50A84B4F" w:rsidR="00AC2471" w:rsidRPr="00AC2471" w:rsidRDefault="00AC2471" w:rsidP="00AC2471">
      <w:pPr>
        <w:rPr>
          <w:b/>
          <w:bCs/>
          <w:sz w:val="28"/>
          <w:szCs w:val="28"/>
        </w:rPr>
      </w:pPr>
      <w:r w:rsidRPr="00AC2471">
        <w:rPr>
          <w:b/>
          <w:bCs/>
          <w:noProof/>
          <w:sz w:val="28"/>
          <w:szCs w:val="28"/>
        </w:rPr>
        <w:drawing>
          <wp:inline distT="0" distB="0" distL="0" distR="0" wp14:anchorId="635DF229" wp14:editId="1703357E">
            <wp:extent cx="5731510" cy="6955155"/>
            <wp:effectExtent l="0" t="0" r="2540" b="0"/>
            <wp:docPr id="1850502049" name="Picture 1">
              <a:extLst xmlns:a="http://schemas.openxmlformats.org/drawingml/2006/main">
                <a:ext uri="{FF2B5EF4-FFF2-40B4-BE49-F238E27FC236}">
                  <a16:creationId xmlns:a16="http://schemas.microsoft.com/office/drawing/2014/main" id="{F924784B-249A-4774-A779-43C9A54299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02049" name=""/>
                    <pic:cNvPicPr/>
                  </pic:nvPicPr>
                  <pic:blipFill>
                    <a:blip r:embed="rId5"/>
                    <a:stretch>
                      <a:fillRect/>
                    </a:stretch>
                  </pic:blipFill>
                  <pic:spPr>
                    <a:xfrm>
                      <a:off x="0" y="0"/>
                      <a:ext cx="5731510" cy="6955155"/>
                    </a:xfrm>
                    <a:prstGeom prst="rect">
                      <a:avLst/>
                    </a:prstGeom>
                  </pic:spPr>
                </pic:pic>
              </a:graphicData>
            </a:graphic>
          </wp:inline>
        </w:drawing>
      </w:r>
    </w:p>
    <w:p w14:paraId="2BCBFEB8" w14:textId="2D4387EF" w:rsidR="00AC2471" w:rsidRDefault="00AC2471">
      <w:r w:rsidRPr="00AC2471">
        <w:rPr>
          <w:b/>
          <w:bCs/>
          <w:sz w:val="28"/>
          <w:szCs w:val="28"/>
          <w:lang w:val="en-US"/>
        </w:rPr>
        <w:t>OBSERVATION:</w:t>
      </w:r>
      <w:r w:rsidRPr="00AC2471">
        <w:rPr>
          <w:kern w:val="0"/>
          <w:sz w:val="36"/>
          <w:szCs w:val="36"/>
          <w14:ligatures w14:val="none"/>
        </w:rPr>
        <w:t xml:space="preserve"> </w:t>
      </w:r>
      <w:r w:rsidRPr="00AC2471">
        <w:t>For this task, a prompt was given to Cursor AI to generate a Python Book class for a simple library management module with attributes title and author and a method. Cursor AI produced a clean and well-structured class using proper object-oriented principles. The constructor correctly initializes the attributes, and the  method returns a clear, formatted description of the book. The code follows standard Python naming conventions, making it easy to read and understand. Overall, the generated code is minimal yet complete, meets all the requirements of the task, and demonstrates good code quality in terms of readability, correctness, and reusability.</w:t>
      </w:r>
    </w:p>
    <w:p w14:paraId="502B59E0" w14:textId="3ECD27F8" w:rsidR="00AC2471" w:rsidRPr="00AC2471" w:rsidRDefault="00AC2471" w:rsidP="00AC2471">
      <w:pPr>
        <w:rPr>
          <w:b/>
          <w:bCs/>
          <w:sz w:val="28"/>
          <w:szCs w:val="28"/>
        </w:rPr>
      </w:pPr>
      <w:r w:rsidRPr="00AC2471">
        <w:rPr>
          <w:b/>
          <w:bCs/>
          <w:sz w:val="28"/>
          <w:szCs w:val="28"/>
        </w:rPr>
        <w:t>TASK 2:</w:t>
      </w:r>
      <w:r w:rsidRPr="00AC2471">
        <w:rPr>
          <w:b/>
          <w:bCs/>
          <w:sz w:val="36"/>
          <w:szCs w:val="36"/>
        </w:rPr>
        <w:t xml:space="preserve"> </w:t>
      </w:r>
      <w:r w:rsidRPr="00AC2471">
        <w:rPr>
          <w:b/>
          <w:bCs/>
          <w:sz w:val="28"/>
          <w:szCs w:val="28"/>
        </w:rPr>
        <w:t>Sorting Dictionaries with AI</w:t>
      </w:r>
    </w:p>
    <w:p w14:paraId="2A23CA8E" w14:textId="77777777" w:rsidR="00AC2471" w:rsidRPr="00AC2471" w:rsidRDefault="00AC2471" w:rsidP="00AC2471">
      <w:pPr>
        <w:rPr>
          <w:b/>
          <w:bCs/>
          <w:i/>
          <w:iCs/>
          <w:sz w:val="28"/>
          <w:szCs w:val="28"/>
        </w:rPr>
      </w:pPr>
      <w:r w:rsidRPr="00AC2471">
        <w:rPr>
          <w:b/>
          <w:bCs/>
          <w:sz w:val="28"/>
          <w:szCs w:val="28"/>
        </w:rPr>
        <w:t xml:space="preserve">Prompt </w:t>
      </w:r>
      <w:r w:rsidRPr="00AC2471">
        <w:rPr>
          <w:sz w:val="28"/>
          <w:szCs w:val="28"/>
        </w:rPr>
        <w:t>:“Generate Python code to sort a list of dictionaries representing users by the key age in ascending order. Ensure the code is simple and readable.”</w:t>
      </w:r>
    </w:p>
    <w:p w14:paraId="4F6FB841" w14:textId="3A1E7DCE" w:rsidR="00AC2471" w:rsidRDefault="00AC2471">
      <w:pPr>
        <w:rPr>
          <w:b/>
          <w:bCs/>
          <w:sz w:val="28"/>
          <w:szCs w:val="28"/>
          <w:lang w:val="en-US"/>
        </w:rPr>
      </w:pPr>
    </w:p>
    <w:p w14:paraId="36E7EF1E" w14:textId="126D8E1E" w:rsidR="00AC2471" w:rsidRDefault="00AC2471">
      <w:pPr>
        <w:rPr>
          <w:b/>
          <w:bCs/>
          <w:sz w:val="28"/>
          <w:szCs w:val="28"/>
          <w:lang w:val="en-US"/>
        </w:rPr>
      </w:pPr>
      <w:r w:rsidRPr="00AC2471">
        <w:rPr>
          <w:b/>
          <w:bCs/>
          <w:noProof/>
          <w:sz w:val="28"/>
          <w:szCs w:val="28"/>
          <w:lang w:val="en-US"/>
        </w:rPr>
        <w:drawing>
          <wp:inline distT="0" distB="0" distL="0" distR="0" wp14:anchorId="0FF1D437" wp14:editId="6FB64118">
            <wp:extent cx="5731510" cy="6285865"/>
            <wp:effectExtent l="0" t="0" r="2540" b="635"/>
            <wp:docPr id="1852491604" name="Picture 1">
              <a:extLst xmlns:a="http://schemas.openxmlformats.org/drawingml/2006/main">
                <a:ext uri="{FF2B5EF4-FFF2-40B4-BE49-F238E27FC236}">
                  <a16:creationId xmlns:a16="http://schemas.microsoft.com/office/drawing/2014/main" id="{0D297A36-0B8E-43C2-9F75-687E2E123F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91604" name=""/>
                    <pic:cNvPicPr/>
                  </pic:nvPicPr>
                  <pic:blipFill>
                    <a:blip r:embed="rId6"/>
                    <a:stretch>
                      <a:fillRect/>
                    </a:stretch>
                  </pic:blipFill>
                  <pic:spPr>
                    <a:xfrm>
                      <a:off x="0" y="0"/>
                      <a:ext cx="5731510" cy="6285865"/>
                    </a:xfrm>
                    <a:prstGeom prst="rect">
                      <a:avLst/>
                    </a:prstGeom>
                  </pic:spPr>
                </pic:pic>
              </a:graphicData>
            </a:graphic>
          </wp:inline>
        </w:drawing>
      </w:r>
    </w:p>
    <w:p w14:paraId="1A2C7E4C" w14:textId="77777777" w:rsidR="00AC2471" w:rsidRDefault="00AC2471" w:rsidP="00AC2471">
      <w:r>
        <w:rPr>
          <w:b/>
          <w:bCs/>
          <w:sz w:val="28"/>
          <w:szCs w:val="28"/>
          <w:lang w:val="en-US"/>
        </w:rPr>
        <w:t>OBSERVATION:</w:t>
      </w:r>
      <w:r w:rsidRPr="00AC2471">
        <w:rPr>
          <w:b/>
          <w:bCs/>
          <w:sz w:val="28"/>
          <w:szCs w:val="28"/>
        </w:rPr>
        <w:t xml:space="preserve"> </w:t>
      </w:r>
      <w:r w:rsidRPr="00AC2471">
        <w:t>Both Gemini AI and Cursor AI generated correct and efficient Python code for sorting a list of dictionaries by age. Gemini AI’s solution is more concise and easier to understand, making it ideal for beginners and quick implementation, as it uses the built-in sorted function with a lambda expression. Cursor AI’s solution, while slightly more verbose, improves readability by using a named function and performs in-place sorting using list. sort, which is marginally more memory-efficient. Overall, Gemini AI emphasizes simplicity and clarity, whereas Cursor AI focuses more on structure and performance, making both suitable depending on the use case.</w:t>
      </w:r>
    </w:p>
    <w:p w14:paraId="492DBC51" w14:textId="77777777" w:rsidR="00AC2471" w:rsidRPr="00AC2471" w:rsidRDefault="00AC2471" w:rsidP="00AC2471">
      <w:pPr>
        <w:rPr>
          <w:b/>
          <w:bCs/>
          <w:sz w:val="28"/>
          <w:szCs w:val="28"/>
        </w:rPr>
      </w:pPr>
      <w:r w:rsidRPr="00AC2471">
        <w:rPr>
          <w:b/>
          <w:bCs/>
          <w:sz w:val="28"/>
          <w:szCs w:val="28"/>
        </w:rPr>
        <w:t>Task3: Calculator Using Functions</w:t>
      </w:r>
    </w:p>
    <w:p w14:paraId="7A9E4597" w14:textId="77777777" w:rsidR="00AC2471" w:rsidRDefault="00AC2471" w:rsidP="00AC2471">
      <w:r w:rsidRPr="00AC2471">
        <w:rPr>
          <w:b/>
          <w:bCs/>
        </w:rPr>
        <w:t>Prompt :</w:t>
      </w:r>
      <w:r w:rsidRPr="00AC2471">
        <w:rPr>
          <w:i/>
          <w:iCs/>
        </w:rPr>
        <w:t>“</w:t>
      </w:r>
      <w:r w:rsidRPr="00AC2471">
        <w:t>Generate a basic calculator program in Python using functions for addition, subtraction, multiplication, and division. Also explain how the calculator works in simple terms.”</w:t>
      </w:r>
    </w:p>
    <w:p w14:paraId="208FE6E1" w14:textId="6F205302" w:rsidR="00AC2471" w:rsidRPr="00AC2471" w:rsidRDefault="003F54C2" w:rsidP="00AC2471">
      <w:pPr>
        <w:rPr>
          <w:i/>
          <w:iCs/>
        </w:rPr>
      </w:pPr>
      <w:r w:rsidRPr="003F54C2">
        <w:rPr>
          <w:i/>
          <w:iCs/>
          <w:noProof/>
        </w:rPr>
        <w:drawing>
          <wp:inline distT="0" distB="0" distL="0" distR="0" wp14:anchorId="461D5548" wp14:editId="5FF4AE20">
            <wp:extent cx="5731510" cy="7797800"/>
            <wp:effectExtent l="0" t="0" r="2540" b="0"/>
            <wp:docPr id="2074339999" name="Picture 1">
              <a:extLst xmlns:a="http://schemas.openxmlformats.org/drawingml/2006/main">
                <a:ext uri="{FF2B5EF4-FFF2-40B4-BE49-F238E27FC236}">
                  <a16:creationId xmlns:a16="http://schemas.microsoft.com/office/drawing/2014/main" id="{31589162-5D9E-48A2-984D-FF84E7BCC9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39999" name=""/>
                    <pic:cNvPicPr/>
                  </pic:nvPicPr>
                  <pic:blipFill>
                    <a:blip r:embed="rId7"/>
                    <a:stretch>
                      <a:fillRect/>
                    </a:stretch>
                  </pic:blipFill>
                  <pic:spPr>
                    <a:xfrm>
                      <a:off x="0" y="0"/>
                      <a:ext cx="5731510" cy="7797800"/>
                    </a:xfrm>
                    <a:prstGeom prst="rect">
                      <a:avLst/>
                    </a:prstGeom>
                  </pic:spPr>
                </pic:pic>
              </a:graphicData>
            </a:graphic>
          </wp:inline>
        </w:drawing>
      </w:r>
    </w:p>
    <w:p w14:paraId="211CE525" w14:textId="77777777" w:rsidR="00AC2471" w:rsidRPr="00AC2471" w:rsidRDefault="00AC2471" w:rsidP="00AC2471"/>
    <w:p w14:paraId="20D8A454" w14:textId="4E398A5B" w:rsidR="003F54C2" w:rsidRDefault="003F54C2" w:rsidP="003F54C2">
      <w:r>
        <w:rPr>
          <w:b/>
          <w:bCs/>
          <w:sz w:val="28"/>
          <w:szCs w:val="28"/>
          <w:lang w:val="en-US"/>
        </w:rPr>
        <w:t>Observation:</w:t>
      </w:r>
      <w:r w:rsidRPr="003F54C2">
        <w:t xml:space="preserve"> The Gemini AI-generated calculator code is simple, well-structured, and beginner-friendly. It uses separate functions for each operation, improving readability and maintainability, and correctly handles division by zero. Overall, the code and explanation are clear and suitable for learning and review.</w:t>
      </w:r>
    </w:p>
    <w:p w14:paraId="16D319FB" w14:textId="77777777" w:rsidR="003F54C2" w:rsidRPr="003F54C2" w:rsidRDefault="003F54C2" w:rsidP="003F54C2">
      <w:pPr>
        <w:rPr>
          <w:b/>
          <w:bCs/>
          <w:sz w:val="28"/>
          <w:szCs w:val="28"/>
        </w:rPr>
      </w:pPr>
    </w:p>
    <w:p w14:paraId="43F1C4FC" w14:textId="77777777" w:rsidR="003F54C2" w:rsidRPr="003F54C2" w:rsidRDefault="003F54C2" w:rsidP="003F54C2">
      <w:pPr>
        <w:rPr>
          <w:b/>
          <w:bCs/>
          <w:sz w:val="28"/>
          <w:szCs w:val="28"/>
        </w:rPr>
      </w:pPr>
      <w:r w:rsidRPr="003F54C2">
        <w:rPr>
          <w:b/>
          <w:bCs/>
          <w:sz w:val="28"/>
          <w:szCs w:val="28"/>
        </w:rPr>
        <w:t>Task 4: Armstrong Number Optimization</w:t>
      </w:r>
    </w:p>
    <w:p w14:paraId="2D1EBDAE" w14:textId="77777777" w:rsidR="003F54C2" w:rsidRDefault="003F54C2" w:rsidP="003F54C2">
      <w:pPr>
        <w:rPr>
          <w:sz w:val="28"/>
          <w:szCs w:val="28"/>
        </w:rPr>
      </w:pPr>
      <w:r w:rsidRPr="003F54C2">
        <w:rPr>
          <w:b/>
          <w:bCs/>
          <w:sz w:val="28"/>
          <w:szCs w:val="28"/>
        </w:rPr>
        <w:t>Prompt:</w:t>
      </w:r>
      <w:r w:rsidRPr="003F54C2">
        <w:rPr>
          <w:b/>
          <w:bCs/>
          <w:i/>
          <w:iCs/>
          <w:sz w:val="28"/>
          <w:szCs w:val="28"/>
        </w:rPr>
        <w:t xml:space="preserve"> </w:t>
      </w:r>
      <w:r w:rsidRPr="003F54C2">
        <w:rPr>
          <w:sz w:val="28"/>
          <w:szCs w:val="28"/>
        </w:rPr>
        <w:t>Generate a simple Python program to check whether a number is an Armstrong number.”</w:t>
      </w:r>
    </w:p>
    <w:p w14:paraId="2947F735" w14:textId="596C1198" w:rsidR="00AC2471" w:rsidRDefault="003F54C2">
      <w:pPr>
        <w:rPr>
          <w:b/>
          <w:bCs/>
          <w:sz w:val="28"/>
          <w:szCs w:val="28"/>
          <w:lang w:val="en-US"/>
        </w:rPr>
      </w:pPr>
      <w:r w:rsidRPr="003F54C2">
        <w:rPr>
          <w:b/>
          <w:bCs/>
          <w:noProof/>
          <w:sz w:val="28"/>
          <w:szCs w:val="28"/>
          <w:lang w:val="en-US"/>
        </w:rPr>
        <w:drawing>
          <wp:inline distT="0" distB="0" distL="0" distR="0" wp14:anchorId="21EBDDDF" wp14:editId="70AB6BD5">
            <wp:extent cx="5458587" cy="7897327"/>
            <wp:effectExtent l="0" t="0" r="8890" b="8890"/>
            <wp:docPr id="282112218" name="Picture 1">
              <a:extLst xmlns:a="http://schemas.openxmlformats.org/drawingml/2006/main">
                <a:ext uri="{FF2B5EF4-FFF2-40B4-BE49-F238E27FC236}">
                  <a16:creationId xmlns:a16="http://schemas.microsoft.com/office/drawing/2014/main" id="{DC0AA89D-DE9F-4EC8-A4A2-D948C92E16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12218" name=""/>
                    <pic:cNvPicPr/>
                  </pic:nvPicPr>
                  <pic:blipFill>
                    <a:blip r:embed="rId8"/>
                    <a:stretch>
                      <a:fillRect/>
                    </a:stretch>
                  </pic:blipFill>
                  <pic:spPr>
                    <a:xfrm>
                      <a:off x="0" y="0"/>
                      <a:ext cx="5458587" cy="7897327"/>
                    </a:xfrm>
                    <a:prstGeom prst="rect">
                      <a:avLst/>
                    </a:prstGeom>
                  </pic:spPr>
                </pic:pic>
              </a:graphicData>
            </a:graphic>
          </wp:inline>
        </w:drawing>
      </w:r>
    </w:p>
    <w:p w14:paraId="04499990" w14:textId="2FF57EF8" w:rsidR="003F54C2" w:rsidRPr="003F54C2" w:rsidRDefault="003F54C2" w:rsidP="003F54C2">
      <w:pPr>
        <w:rPr>
          <w:sz w:val="22"/>
          <w:szCs w:val="22"/>
        </w:rPr>
      </w:pPr>
      <w:r>
        <w:rPr>
          <w:b/>
          <w:bCs/>
          <w:sz w:val="28"/>
          <w:szCs w:val="28"/>
          <w:lang w:val="en-US"/>
        </w:rPr>
        <w:t>OBSERVATION:</w:t>
      </w:r>
      <w:r w:rsidRPr="003F54C2">
        <w:rPr>
          <w:b/>
          <w:bCs/>
          <w:sz w:val="28"/>
          <w:szCs w:val="28"/>
        </w:rPr>
        <w:t xml:space="preserve"> </w:t>
      </w:r>
      <w:r w:rsidRPr="003F54C2">
        <w:rPr>
          <w:sz w:val="22"/>
          <w:szCs w:val="22"/>
        </w:rPr>
        <w:t>The Gemini AI solution works correctly but is limited and less reusable. The Cursor AI version improves efficiency by using a function, supports numbers of any length, and has cleaner, more readable code. Overall, Cursor AI provides a more optimized and scalable solution.</w:t>
      </w:r>
    </w:p>
    <w:p w14:paraId="1694E81B" w14:textId="77777777" w:rsidR="003F54C2" w:rsidRPr="003F54C2" w:rsidRDefault="003F54C2" w:rsidP="003F54C2">
      <w:pPr>
        <w:rPr>
          <w:b/>
          <w:bCs/>
          <w:sz w:val="28"/>
          <w:szCs w:val="28"/>
        </w:rPr>
      </w:pPr>
    </w:p>
    <w:p w14:paraId="7B0714AC" w14:textId="69990F86" w:rsidR="003F54C2" w:rsidRPr="00AC2471" w:rsidRDefault="003F54C2">
      <w:pPr>
        <w:rPr>
          <w:b/>
          <w:bCs/>
          <w:sz w:val="28"/>
          <w:szCs w:val="28"/>
          <w:lang w:val="en-US"/>
        </w:rPr>
      </w:pPr>
    </w:p>
    <w:sectPr w:rsidR="003F54C2" w:rsidRPr="00AC24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471"/>
    <w:rsid w:val="003E0D5B"/>
    <w:rsid w:val="003F54C2"/>
    <w:rsid w:val="00882BBC"/>
    <w:rsid w:val="009442FE"/>
    <w:rsid w:val="00A91432"/>
    <w:rsid w:val="00AC2471"/>
    <w:rsid w:val="00ED4A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D94B6"/>
  <w15:chartTrackingRefBased/>
  <w15:docId w15:val="{D951EB31-AEA2-400A-830E-546DFD833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4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4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4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4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4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4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4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4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4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4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4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4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471"/>
    <w:rPr>
      <w:rFonts w:eastAsiaTheme="majorEastAsia" w:cstheme="majorBidi"/>
      <w:color w:val="272727" w:themeColor="text1" w:themeTint="D8"/>
    </w:rPr>
  </w:style>
  <w:style w:type="paragraph" w:styleId="Title">
    <w:name w:val="Title"/>
    <w:basedOn w:val="Normal"/>
    <w:next w:val="Normal"/>
    <w:link w:val="TitleChar"/>
    <w:uiPriority w:val="10"/>
    <w:qFormat/>
    <w:rsid w:val="00AC24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4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4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4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471"/>
    <w:pPr>
      <w:spacing w:before="160"/>
      <w:jc w:val="center"/>
    </w:pPr>
    <w:rPr>
      <w:i/>
      <w:iCs/>
      <w:color w:val="404040" w:themeColor="text1" w:themeTint="BF"/>
    </w:rPr>
  </w:style>
  <w:style w:type="character" w:customStyle="1" w:styleId="QuoteChar">
    <w:name w:val="Quote Char"/>
    <w:basedOn w:val="DefaultParagraphFont"/>
    <w:link w:val="Quote"/>
    <w:uiPriority w:val="29"/>
    <w:rsid w:val="00AC2471"/>
    <w:rPr>
      <w:i/>
      <w:iCs/>
      <w:color w:val="404040" w:themeColor="text1" w:themeTint="BF"/>
    </w:rPr>
  </w:style>
  <w:style w:type="paragraph" w:styleId="ListParagraph">
    <w:name w:val="List Paragraph"/>
    <w:basedOn w:val="Normal"/>
    <w:uiPriority w:val="34"/>
    <w:qFormat/>
    <w:rsid w:val="00AC2471"/>
    <w:pPr>
      <w:ind w:left="720"/>
      <w:contextualSpacing/>
    </w:pPr>
  </w:style>
  <w:style w:type="character" w:styleId="IntenseEmphasis">
    <w:name w:val="Intense Emphasis"/>
    <w:basedOn w:val="DefaultParagraphFont"/>
    <w:uiPriority w:val="21"/>
    <w:qFormat/>
    <w:rsid w:val="00AC2471"/>
    <w:rPr>
      <w:i/>
      <w:iCs/>
      <w:color w:val="0F4761" w:themeColor="accent1" w:themeShade="BF"/>
    </w:rPr>
  </w:style>
  <w:style w:type="paragraph" w:styleId="IntenseQuote">
    <w:name w:val="Intense Quote"/>
    <w:basedOn w:val="Normal"/>
    <w:next w:val="Normal"/>
    <w:link w:val="IntenseQuoteChar"/>
    <w:uiPriority w:val="30"/>
    <w:qFormat/>
    <w:rsid w:val="00AC24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471"/>
    <w:rPr>
      <w:i/>
      <w:iCs/>
      <w:color w:val="0F4761" w:themeColor="accent1" w:themeShade="BF"/>
    </w:rPr>
  </w:style>
  <w:style w:type="character" w:styleId="IntenseReference">
    <w:name w:val="Intense Reference"/>
    <w:basedOn w:val="DefaultParagraphFont"/>
    <w:uiPriority w:val="32"/>
    <w:qFormat/>
    <w:rsid w:val="00AC24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416</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 maheshwari</dc:creator>
  <cp:keywords/>
  <dc:description/>
  <cp:lastModifiedBy>uma maheshwari</cp:lastModifiedBy>
  <cp:revision>2</cp:revision>
  <dcterms:created xsi:type="dcterms:W3CDTF">2026-01-12T16:50:00Z</dcterms:created>
  <dcterms:modified xsi:type="dcterms:W3CDTF">2026-01-12T16:50:00Z</dcterms:modified>
</cp:coreProperties>
</file>