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yanmar Text" w:hAnsi="Myanmar Text" w:cs="Myanmar Text"/>
          <w:b/>
          <w:color w:val="auto"/>
          <w:sz w:val="44"/>
          <w:szCs w:val="44"/>
        </w:rPr>
      </w:pPr>
      <w:r>
        <w:tab/>
      </w:r>
      <w:r>
        <w:tab/>
      </w:r>
      <w:r>
        <w:rPr>
          <w:color w:val="auto"/>
        </w:rPr>
        <w:tab/>
      </w:r>
      <w:r>
        <w:rPr>
          <w:rFonts w:ascii="Myanmar Text" w:hAnsi="Myanmar Text" w:cs="Myanmar Text"/>
          <w:b/>
          <w:color w:val="auto"/>
          <w:sz w:val="44"/>
          <w:szCs w:val="44"/>
        </w:rPr>
        <w:t>Database Assignment 2</w:t>
      </w: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  <w:bookmarkStart w:id="0" w:name="_GoBack"/>
      <w:bookmarkEnd w:id="0"/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rPr>
          <w:rFonts w:ascii="Myanmar Text" w:hAnsi="Myanmar Text" w:cs="Myanmar Text"/>
          <w:b/>
          <w:color w:val="auto"/>
          <w:sz w:val="44"/>
          <w:szCs w:val="44"/>
        </w:rPr>
      </w:pPr>
    </w:p>
    <w:p>
      <w:pPr>
        <w:ind w:firstLine="3200" w:firstLineChars="800"/>
        <w:rPr>
          <w:rFonts w:hint="default" w:ascii="Myanmar Text" w:hAnsi="Myanmar Text" w:cs="Myanmar Text"/>
          <w:b w:val="0"/>
          <w:bCs/>
          <w:color w:val="auto"/>
          <w:sz w:val="40"/>
          <w:szCs w:val="40"/>
          <w:lang w:val="en-IN"/>
        </w:rPr>
      </w:pPr>
      <w:r>
        <w:rPr>
          <w:rFonts w:hint="default" w:ascii="Myanmar Text" w:hAnsi="Myanmar Text" w:cs="Myanmar Text"/>
          <w:b w:val="0"/>
          <w:bCs/>
          <w:color w:val="auto"/>
          <w:sz w:val="40"/>
          <w:szCs w:val="40"/>
          <w:lang w:val="en-IN"/>
        </w:rPr>
        <w:t>Name:-Rupali Barnwal</w:t>
      </w:r>
    </w:p>
    <w:p>
      <w:pPr>
        <w:ind w:firstLine="3200" w:firstLineChars="800"/>
        <w:rPr>
          <w:rFonts w:hint="default" w:ascii="Myanmar Text" w:hAnsi="Myanmar Text" w:cs="Myanmar Text"/>
          <w:b w:val="0"/>
          <w:bCs/>
          <w:color w:val="auto"/>
          <w:sz w:val="40"/>
          <w:szCs w:val="40"/>
          <w:lang w:val="en-IN"/>
        </w:rPr>
      </w:pPr>
      <w:r>
        <w:rPr>
          <w:rFonts w:hint="default" w:ascii="Myanmar Text" w:hAnsi="Myanmar Text" w:cs="Myanmar Text"/>
          <w:b w:val="0"/>
          <w:bCs/>
          <w:color w:val="auto"/>
          <w:sz w:val="40"/>
          <w:szCs w:val="40"/>
          <w:lang w:val="en-IN"/>
        </w:rPr>
        <w:t>Roll:- 1705163</w:t>
      </w:r>
    </w:p>
    <w:p>
      <w:pPr>
        <w:pStyle w:val="4"/>
        <w:numPr>
          <w:ilvl w:val="0"/>
          <w:numId w:val="1"/>
        </w:numPr>
        <w:rPr>
          <w:rFonts w:ascii="Myanmar Text" w:hAnsi="Myanmar Text" w:cs="Myanmar Text"/>
          <w:color w:val="auto"/>
          <w:sz w:val="32"/>
          <w:szCs w:val="32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know the winner of the 1971 prize for Literature.  </w:t>
      </w:r>
    </w:p>
    <w:p>
      <w:pPr>
        <w:pStyle w:val="4"/>
        <w:rPr>
          <w:rFonts w:ascii="Myanmar Text" w:hAnsi="Myanmar Text" w:cs="Myanmar Text"/>
          <w:color w:val="auto"/>
          <w:sz w:val="32"/>
          <w:szCs w:val="32"/>
        </w:rPr>
      </w:pPr>
      <w:r>
        <w:rPr>
          <w:rFonts w:ascii="Myanmar Text" w:hAnsi="Myanmar Text" w:cs="Myanmar Text"/>
          <w:color w:val="auto"/>
          <w:sz w:val="32"/>
          <w:szCs w:val="32"/>
        </w:rPr>
        <w:drawing>
          <wp:inline distT="0" distB="0" distL="0" distR="0">
            <wp:extent cx="5731510" cy="120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Myanmar Text" w:hAnsi="Myanmar Text" w:cs="Myanmar Text"/>
          <w:color w:val="auto"/>
          <w:sz w:val="32"/>
          <w:szCs w:val="32"/>
          <w:lang w:val="en-IN"/>
        </w:rPr>
      </w:pPr>
      <w:r>
        <w:rPr>
          <w:rFonts w:hint="default" w:ascii="Myanmar Text" w:hAnsi="Myanmar Text" w:cs="Myanmar Text"/>
          <w:strike w:val="0"/>
          <w:dstrike w:val="0"/>
          <w:color w:val="auto"/>
          <w:sz w:val="32"/>
          <w:szCs w:val="32"/>
          <w:u w:val="single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lang w:val="en-IN"/>
        </w:rPr>
        <w:t xml:space="preserve"> &gt;select  WINNER  from table_name where YEAR=1971 and SUBJECT=”Literature”;</w:t>
      </w:r>
    </w:p>
    <w:p>
      <w:pPr>
        <w:pStyle w:val="4"/>
        <w:numPr>
          <w:ilvl w:val="0"/>
          <w:numId w:val="1"/>
        </w:numPr>
        <w:rPr>
          <w:rFonts w:ascii="Myanmar Text" w:hAnsi="Myanmar Text" w:cs="Myanmar Text"/>
          <w:color w:val="auto"/>
          <w:sz w:val="32"/>
          <w:szCs w:val="32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 xml:space="preserve"> For the above data write a SQL query to give the name of the 'Physics' winners since the year 1950. </w:t>
      </w:r>
    </w:p>
    <w:p>
      <w:pPr>
        <w:pStyle w:val="4"/>
        <w:numPr>
          <w:ilvl w:val="0"/>
          <w:numId w:val="0"/>
        </w:numPr>
        <w:ind w:left="426" w:leftChars="0"/>
        <w:rPr>
          <w:rFonts w:hint="default" w:ascii="Myanmar Text" w:hAnsi="Myanmar Text" w:cs="Myanmar Text"/>
          <w:color w:val="auto"/>
          <w:sz w:val="32"/>
          <w:szCs w:val="32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lang w:val="en-IN"/>
        </w:rPr>
        <w:t xml:space="preserve"> &gt;select winner from table_name where year&gt;=1950 and subject=”Physics”;</w:t>
      </w:r>
    </w:p>
    <w:p>
      <w:pPr>
        <w:pStyle w:val="4"/>
        <w:numPr>
          <w:ilvl w:val="0"/>
          <w:numId w:val="2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Show all the details (year, subject, winner, country ) of the Chemistry prize winners between the year 1965 to 1975 inclusive.</w:t>
      </w:r>
    </w:p>
    <w:p>
      <w:pPr>
        <w:pStyle w:val="4"/>
        <w:numPr>
          <w:ilvl w:val="0"/>
          <w:numId w:val="0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year,subject,winner,country from table_name where subject=”Chemistry” and year between 1965 and 1975;</w:t>
      </w: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 </w:t>
      </w:r>
    </w:p>
    <w:p>
      <w:pPr>
        <w:pStyle w:val="4"/>
        <w:numPr>
          <w:ilvl w:val="0"/>
          <w:numId w:val="2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 xml:space="preserve">Write a SQL query to show all details of the Prime Ministerial winners after 1972 of Menachem Begin and Yitzhak Rabin.(NOTE : Use ‘in’ clause) 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</w:t>
      </w:r>
      <w:r>
        <w:rPr>
          <w:rFonts w:hint="default" w:ascii="Myanmar Text" w:hAnsi="Myanmar Text"/>
          <w:color w:val="auto"/>
          <w:sz w:val="32"/>
          <w:szCs w:val="32"/>
          <w:shd w:val="clear" w:color="auto" w:fill="FFFFFF"/>
          <w:lang w:val="en-IN"/>
        </w:rPr>
        <w:t>SELECT * FROM table_name WHERE year &gt;1972 AND winner IN ('Menachem Begin','Yitzhak Rabin');</w:t>
      </w:r>
    </w:p>
    <w:p>
      <w:pPr>
        <w:pStyle w:val="4"/>
        <w:numPr>
          <w:ilvl w:val="0"/>
          <w:numId w:val="2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show all the winners of nobel prize in the year 1970 except the subject Physiology and Economics(NOTE: Can use ‘not in’).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</w:t>
      </w:r>
      <w:r>
        <w:rPr>
          <w:rFonts w:hint="default" w:ascii="Myanmar Text" w:hAnsi="Myanmar Text"/>
          <w:color w:val="auto"/>
          <w:sz w:val="32"/>
          <w:szCs w:val="32"/>
          <w:shd w:val="clear" w:color="auto" w:fill="FFFFFF"/>
          <w:lang w:val="en-IN"/>
        </w:rPr>
        <w:t>*from table_name WHERE year=1970 and subject NOT IN('Physiology','Economics');</w:t>
      </w:r>
    </w:p>
    <w:p>
      <w:pPr>
        <w:pStyle w:val="4"/>
        <w:numPr>
          <w:ilvl w:val="0"/>
          <w:numId w:val="2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show the winners of a 'Physiology' prize in an early year before 1971 together with winners of a 'Peace' prize in a later year on and after the 1974.(NOTE : can use ‘union’)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 xml:space="preserve">Ans: 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>&gt;</w:t>
      </w:r>
      <w:r>
        <w:rPr>
          <w:rFonts w:hint="default" w:ascii="Myanmar Text" w:hAnsi="Myanmar Text"/>
          <w:color w:val="auto"/>
          <w:sz w:val="32"/>
          <w:szCs w:val="32"/>
          <w:shd w:val="clear" w:color="auto" w:fill="FFFFFF"/>
          <w:lang w:val="en-IN"/>
        </w:rPr>
        <w:t>SELECT * FROM table_name WHERE (subject ='Physiology' AND year&lt;1971) UNION (SELECT * FROM table_name WHERE (subject ='Peace' AND year&gt;=1974));</w:t>
      </w:r>
    </w:p>
    <w:p>
      <w:pPr>
        <w:pStyle w:val="4"/>
        <w:numPr>
          <w:ilvl w:val="0"/>
          <w:numId w:val="1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find all the products with a price between Rs.200 and Rs.600.</w:t>
      </w: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drawing>
          <wp:inline distT="0" distB="0" distL="0" distR="0">
            <wp:extent cx="4183380" cy="1478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6"/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*from products where PRO_PRICE between 200 and 600;</w:t>
      </w:r>
    </w:p>
    <w:p>
      <w:pPr>
        <w:pStyle w:val="4"/>
        <w:numPr>
          <w:ilvl w:val="0"/>
          <w:numId w:val="3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calculate the average price of all products of the manufacturer which code is 16.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u w:val="none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     </w:t>
      </w: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 xml:space="preserve">Ans: </w:t>
      </w:r>
      <w:r>
        <w:rPr>
          <w:rFonts w:hint="default" w:ascii="Myanmar Text" w:hAnsi="Myanmar Text" w:cs="Myanmar Text"/>
          <w:color w:val="auto"/>
          <w:sz w:val="32"/>
          <w:szCs w:val="32"/>
          <w:u w:val="none"/>
          <w:shd w:val="clear" w:color="auto" w:fill="FFFFFF"/>
          <w:lang w:val="en-IN"/>
        </w:rPr>
        <w:t xml:space="preserve"> &gt;select AVG(PRO_PRICE) from products where PRO_COM=16;</w:t>
      </w:r>
    </w:p>
    <w:p>
      <w:pPr>
        <w:pStyle w:val="4"/>
        <w:numPr>
          <w:ilvl w:val="0"/>
          <w:numId w:val="3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find the pro_name as item name and pro_price as price in Rs.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   </w:t>
      </w: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pro_name as item_name,pro_price as price from products;</w:t>
      </w:r>
    </w:p>
    <w:p>
      <w:pPr>
        <w:pStyle w:val="4"/>
        <w:numPr>
          <w:ilvl w:val="0"/>
          <w:numId w:val="3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display the name and price of all the items with a price is equal or more than Rs.250, and order it by price in descending order.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</w:t>
      </w:r>
      <w:r>
        <w:rPr>
          <w:rFonts w:hint="default" w:ascii="Myanmar Text" w:hAnsi="Myanmar Text"/>
          <w:color w:val="auto"/>
          <w:sz w:val="32"/>
          <w:szCs w:val="32"/>
          <w:shd w:val="clear" w:color="auto" w:fill="FFFFFF"/>
          <w:lang w:val="en-IN"/>
        </w:rPr>
        <w:t xml:space="preserve"> select pro_name,pro_price from products where pro_price&gt;=250 order by pro_price desc;</w:t>
      </w:r>
    </w:p>
    <w:p>
      <w:pPr>
        <w:pStyle w:val="4"/>
        <w:numPr>
          <w:ilvl w:val="0"/>
          <w:numId w:val="3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SQL query to find the name and price of the cheapest item(s).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</w:t>
      </w:r>
      <w:r>
        <w:rPr>
          <w:rFonts w:hint="default" w:ascii="Myanmar Text" w:hAnsi="Myanmar Text"/>
          <w:color w:val="auto"/>
          <w:sz w:val="32"/>
          <w:szCs w:val="32"/>
          <w:shd w:val="clear" w:color="auto" w:fill="FFFFFF"/>
          <w:lang w:val="en-IN"/>
        </w:rPr>
        <w:t>SELECT pro_name, pro_price FROM products WHERE pro_price = (SELECT MIN(pro_price) FROM products);</w:t>
      </w:r>
    </w:p>
    <w:p>
      <w:pPr>
        <w:pStyle w:val="4"/>
        <w:numPr>
          <w:ilvl w:val="0"/>
          <w:numId w:val="1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a query in SQL to find the last name of all employees, without duplicates.</w:t>
      </w: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drawing>
          <wp:inline distT="0" distB="0" distL="0" distR="0">
            <wp:extent cx="39243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86"/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DISTINCT  EMP_LNAME from employees;</w:t>
      </w:r>
    </w:p>
    <w:p>
      <w:pPr>
        <w:pStyle w:val="4"/>
        <w:numPr>
          <w:ilvl w:val="0"/>
          <w:numId w:val="4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Helvetica" w:hAnsi="Helvetica"/>
          <w:color w:val="auto"/>
          <w:sz w:val="26"/>
          <w:szCs w:val="26"/>
          <w:shd w:val="clear" w:color="auto" w:fill="FFFFFF"/>
        </w:rPr>
        <w:t> </w:t>
      </w: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 xml:space="preserve">Write a query in SQL to display all the data of employees that work in the department 57. </w:t>
      </w:r>
    </w:p>
    <w:p>
      <w:pPr>
        <w:pStyle w:val="4"/>
        <w:numPr>
          <w:ilvl w:val="0"/>
          <w:numId w:val="0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*from employees where EMP_DEPT=57;</w:t>
      </w: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 </w:t>
      </w:r>
    </w:p>
    <w:p>
      <w:pPr>
        <w:pStyle w:val="4"/>
        <w:numPr>
          <w:ilvl w:val="0"/>
          <w:numId w:val="1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Consider the following relation:</w:t>
      </w: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Emp(ename,company_name,salary,job,depno)</w:t>
      </w: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Write the following sql queries:</w:t>
      </w:r>
    </w:p>
    <w:p>
      <w:pPr>
        <w:pStyle w:val="4"/>
        <w:numPr>
          <w:ilvl w:val="0"/>
          <w:numId w:val="4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Display the salary by increasing the salary column by 3000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&gt;update Emp set salary=(salary+3000);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       &gt;select salary from Emp;</w:t>
      </w:r>
    </w:p>
    <w:p>
      <w:pPr>
        <w:pStyle w:val="4"/>
        <w:numPr>
          <w:ilvl w:val="0"/>
          <w:numId w:val="4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Find the company name whose salary is lowest salary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&gt;select company_name from Emp where salary=(select MIN(salary) from Emp);</w:t>
      </w:r>
    </w:p>
    <w:p>
      <w:pPr>
        <w:pStyle w:val="4"/>
        <w:numPr>
          <w:ilvl w:val="0"/>
          <w:numId w:val="4"/>
        </w:num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  <w:t>Find the total salary where company name is TCS.</w:t>
      </w:r>
    </w:p>
    <w:p>
      <w:pPr>
        <w:pStyle w:val="4"/>
        <w:numPr>
          <w:ilvl w:val="0"/>
          <w:numId w:val="0"/>
        </w:numP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</w:pPr>
      <w:r>
        <w:rPr>
          <w:rFonts w:hint="default" w:ascii="Myanmar Text" w:hAnsi="Myanmar Text" w:cs="Myanmar Text"/>
          <w:color w:val="auto"/>
          <w:sz w:val="32"/>
          <w:szCs w:val="32"/>
          <w:u w:val="single"/>
          <w:shd w:val="clear" w:color="auto" w:fill="FFFFFF"/>
          <w:lang w:val="en-IN"/>
        </w:rPr>
        <w:t>Ans:</w:t>
      </w:r>
      <w:r>
        <w:rPr>
          <w:rFonts w:hint="default" w:ascii="Myanmar Text" w:hAnsi="Myanmar Text" w:cs="Myanmar Text"/>
          <w:color w:val="auto"/>
          <w:sz w:val="32"/>
          <w:szCs w:val="32"/>
          <w:shd w:val="clear" w:color="auto" w:fill="FFFFFF"/>
          <w:lang w:val="en-IN"/>
        </w:rPr>
        <w:t xml:space="preserve"> &gt; select SUM(salary) as total_salary from Emp where company_name=”TCS”;</w:t>
      </w: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</w:p>
    <w:p>
      <w:pPr>
        <w:rPr>
          <w:rFonts w:ascii="Myanmar Text" w:hAnsi="Myanmar Text" w:cs="Myanmar Text"/>
          <w:color w:val="auto"/>
          <w:sz w:val="32"/>
          <w:szCs w:val="32"/>
          <w:shd w:val="clear" w:color="auto" w:fill="FFFFFF"/>
        </w:rPr>
      </w:pPr>
    </w:p>
    <w:p>
      <w:pPr>
        <w:pStyle w:val="4"/>
        <w:ind w:left="786"/>
        <w:rPr>
          <w:rFonts w:ascii="Myanmar Text" w:hAnsi="Myanmar Text" w:cs="Myanmar Text"/>
          <w:color w:val="auto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yanmar Text">
    <w:panose1 w:val="020B0502040204020203"/>
    <w:charset w:val="00"/>
    <w:family w:val="swiss"/>
    <w:pitch w:val="default"/>
    <w:sig w:usb0="80000003" w:usb1="00000000" w:usb2="000004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90"/>
    <w:multiLevelType w:val="multilevel"/>
    <w:tmpl w:val="00DF1890"/>
    <w:lvl w:ilvl="0" w:tentative="0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1">
    <w:nsid w:val="1FFE0CA8"/>
    <w:multiLevelType w:val="multilevel"/>
    <w:tmpl w:val="1FFE0CA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70F253E7"/>
    <w:multiLevelType w:val="multilevel"/>
    <w:tmpl w:val="70F253E7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942C5"/>
    <w:multiLevelType w:val="multilevel"/>
    <w:tmpl w:val="741942C5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2C"/>
    <w:rsid w:val="001B1F32"/>
    <w:rsid w:val="0040702C"/>
    <w:rsid w:val="00785739"/>
    <w:rsid w:val="00AB44EC"/>
    <w:rsid w:val="00DA6EFA"/>
    <w:rsid w:val="07753EDD"/>
    <w:rsid w:val="2B3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1506</Characters>
  <Lines>12</Lines>
  <Paragraphs>3</Paragraphs>
  <TotalTime>220</TotalTime>
  <ScaleCrop>false</ScaleCrop>
  <LinksUpToDate>false</LinksUpToDate>
  <CharactersWithSpaces>1767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2019-05-18T19:32:00Z</dcterms:created>
  <dc:creator>simrangrover5@outlook.com</dc:creator>
  <cp:lastModifiedBy>KIIT</cp:lastModifiedBy>
  <dcterms:modified xsi:type="dcterms:W3CDTF">2020-06-29T12:50:17Z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