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3FA3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MITRE ATT&amp;CK Framework – Study Notes</w:t>
      </w:r>
    </w:p>
    <w:p w14:paraId="39B10F61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Overview</w:t>
      </w:r>
    </w:p>
    <w:p w14:paraId="58A7DACD" w14:textId="77777777" w:rsidR="007D7B0E" w:rsidRPr="007D7B0E" w:rsidRDefault="007D7B0E" w:rsidP="007D7B0E">
      <w:r w:rsidRPr="007D7B0E">
        <w:t xml:space="preserve">The </w:t>
      </w:r>
      <w:r w:rsidRPr="007D7B0E">
        <w:rPr>
          <w:b/>
          <w:bCs/>
        </w:rPr>
        <w:t>MITRE ATT&amp;CK (Adversarial Tactics, Techniques, and Common Knowledge) Framework</w:t>
      </w:r>
      <w:r w:rsidRPr="007D7B0E">
        <w:t xml:space="preserve"> is a globally recognized cybersecurity knowledge base that documents the </w:t>
      </w:r>
      <w:proofErr w:type="spellStart"/>
      <w:r w:rsidRPr="007D7B0E">
        <w:t>behavior</w:t>
      </w:r>
      <w:proofErr w:type="spellEnd"/>
      <w:r w:rsidRPr="007D7B0E">
        <w:t xml:space="preserve"> of real-world cyber attackers. It helps security professionals understand how attackers operate, detect malicious activities, and improve </w:t>
      </w:r>
      <w:proofErr w:type="spellStart"/>
      <w:r w:rsidRPr="007D7B0E">
        <w:t>defense</w:t>
      </w:r>
      <w:proofErr w:type="spellEnd"/>
      <w:r w:rsidRPr="007D7B0E">
        <w:t xml:space="preserve"> mechanisms.</w:t>
      </w:r>
    </w:p>
    <w:p w14:paraId="3A81BDCB" w14:textId="77777777" w:rsidR="007D7B0E" w:rsidRPr="007D7B0E" w:rsidRDefault="007D7B0E" w:rsidP="007D7B0E">
      <w:r w:rsidRPr="007D7B0E">
        <w:t>Unlike traditional security models that focus on vulnerabilities, the ATT&amp;CK Framework focuses on the techniques attackers use after attempting to compromise a system.</w:t>
      </w:r>
    </w:p>
    <w:p w14:paraId="1E5AEDFD" w14:textId="77777777" w:rsidR="007D7B0E" w:rsidRPr="007D7B0E" w:rsidRDefault="007D7B0E" w:rsidP="007D7B0E">
      <w:r w:rsidRPr="007D7B0E">
        <w:pict w14:anchorId="176FDA3A">
          <v:rect id="_x0000_i1079" style="width:0;height:1.5pt" o:hralign="center" o:hrstd="t" o:hr="t" fillcolor="#a0a0a0" stroked="f"/>
        </w:pict>
      </w:r>
    </w:p>
    <w:p w14:paraId="2168C333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Why is MITRE ATT&amp;CK Important?</w:t>
      </w:r>
    </w:p>
    <w:p w14:paraId="4B154F86" w14:textId="77777777" w:rsidR="007D7B0E" w:rsidRPr="007D7B0E" w:rsidRDefault="007D7B0E" w:rsidP="007D7B0E">
      <w:r w:rsidRPr="007D7B0E">
        <w:t>The framework is widely used for:</w:t>
      </w:r>
    </w:p>
    <w:p w14:paraId="0B9892E9" w14:textId="77777777" w:rsidR="007D7B0E" w:rsidRPr="007D7B0E" w:rsidRDefault="007D7B0E" w:rsidP="007D7B0E">
      <w:pPr>
        <w:numPr>
          <w:ilvl w:val="0"/>
          <w:numId w:val="1"/>
        </w:numPr>
      </w:pPr>
      <w:r w:rsidRPr="007D7B0E">
        <w:t>Threat detection and analysis</w:t>
      </w:r>
    </w:p>
    <w:p w14:paraId="7748B634" w14:textId="77777777" w:rsidR="007D7B0E" w:rsidRPr="007D7B0E" w:rsidRDefault="007D7B0E" w:rsidP="007D7B0E">
      <w:pPr>
        <w:numPr>
          <w:ilvl w:val="0"/>
          <w:numId w:val="1"/>
        </w:numPr>
      </w:pPr>
      <w:r w:rsidRPr="007D7B0E">
        <w:t>Security monitoring</w:t>
      </w:r>
    </w:p>
    <w:p w14:paraId="3B82E69F" w14:textId="77777777" w:rsidR="007D7B0E" w:rsidRPr="007D7B0E" w:rsidRDefault="007D7B0E" w:rsidP="007D7B0E">
      <w:pPr>
        <w:numPr>
          <w:ilvl w:val="0"/>
          <w:numId w:val="1"/>
        </w:numPr>
      </w:pPr>
      <w:r w:rsidRPr="007D7B0E">
        <w:t>Incident response</w:t>
      </w:r>
    </w:p>
    <w:p w14:paraId="27D633CF" w14:textId="77777777" w:rsidR="007D7B0E" w:rsidRPr="007D7B0E" w:rsidRDefault="007D7B0E" w:rsidP="007D7B0E">
      <w:pPr>
        <w:numPr>
          <w:ilvl w:val="0"/>
          <w:numId w:val="1"/>
        </w:numPr>
      </w:pPr>
      <w:r w:rsidRPr="007D7B0E">
        <w:t>Threat hunting</w:t>
      </w:r>
    </w:p>
    <w:p w14:paraId="5F8E6211" w14:textId="77777777" w:rsidR="007D7B0E" w:rsidRPr="007D7B0E" w:rsidRDefault="007D7B0E" w:rsidP="007D7B0E">
      <w:pPr>
        <w:numPr>
          <w:ilvl w:val="0"/>
          <w:numId w:val="1"/>
        </w:numPr>
      </w:pPr>
      <w:r w:rsidRPr="007D7B0E">
        <w:t>Security assessments</w:t>
      </w:r>
    </w:p>
    <w:p w14:paraId="74550628" w14:textId="77777777" w:rsidR="007D7B0E" w:rsidRPr="007D7B0E" w:rsidRDefault="007D7B0E" w:rsidP="007D7B0E">
      <w:pPr>
        <w:numPr>
          <w:ilvl w:val="0"/>
          <w:numId w:val="1"/>
        </w:numPr>
      </w:pPr>
      <w:r w:rsidRPr="007D7B0E">
        <w:t>Building defensive strategies</w:t>
      </w:r>
    </w:p>
    <w:p w14:paraId="7CDA2084" w14:textId="77777777" w:rsidR="007D7B0E" w:rsidRPr="007D7B0E" w:rsidRDefault="007D7B0E" w:rsidP="007D7B0E">
      <w:r w:rsidRPr="007D7B0E">
        <w:t xml:space="preserve">Organizations use ATT&amp;CK to map security events to known attacker </w:t>
      </w:r>
      <w:proofErr w:type="spellStart"/>
      <w:r w:rsidRPr="007D7B0E">
        <w:t>behaviors</w:t>
      </w:r>
      <w:proofErr w:type="spellEnd"/>
      <w:r w:rsidRPr="007D7B0E">
        <w:t xml:space="preserve"> and identify security gaps.</w:t>
      </w:r>
    </w:p>
    <w:p w14:paraId="571E6F0C" w14:textId="77777777" w:rsidR="007D7B0E" w:rsidRPr="007D7B0E" w:rsidRDefault="007D7B0E" w:rsidP="007D7B0E">
      <w:r w:rsidRPr="007D7B0E">
        <w:pict w14:anchorId="391390ED">
          <v:rect id="_x0000_i1080" style="width:0;height:1.5pt" o:hralign="center" o:hrstd="t" o:hr="t" fillcolor="#a0a0a0" stroked="f"/>
        </w:pict>
      </w:r>
    </w:p>
    <w:p w14:paraId="45970C61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Core Concepts</w:t>
      </w:r>
    </w:p>
    <w:p w14:paraId="4EC2CA17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1. Tactics</w:t>
      </w:r>
    </w:p>
    <w:p w14:paraId="21CFC0EE" w14:textId="77777777" w:rsidR="007D7B0E" w:rsidRPr="007D7B0E" w:rsidRDefault="007D7B0E" w:rsidP="007D7B0E">
      <w:r w:rsidRPr="007D7B0E">
        <w:t xml:space="preserve">A </w:t>
      </w:r>
      <w:r w:rsidRPr="007D7B0E">
        <w:rPr>
          <w:b/>
          <w:bCs/>
        </w:rPr>
        <w:t>Tactic</w:t>
      </w:r>
      <w:r w:rsidRPr="007D7B0E">
        <w:t xml:space="preserve"> represents the attacker's objective or goal during a particular stage of an attack.</w:t>
      </w:r>
    </w:p>
    <w:p w14:paraId="3A292581" w14:textId="77777777" w:rsidR="007D7B0E" w:rsidRPr="007D7B0E" w:rsidRDefault="007D7B0E" w:rsidP="007D7B0E">
      <w:r w:rsidRPr="007D7B0E">
        <w:t>Examples of tactics include:</w:t>
      </w:r>
    </w:p>
    <w:p w14:paraId="5790A4CC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Initial Access</w:t>
      </w:r>
    </w:p>
    <w:p w14:paraId="630F0544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Execution</w:t>
      </w:r>
    </w:p>
    <w:p w14:paraId="5249F5C4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Persistence</w:t>
      </w:r>
    </w:p>
    <w:p w14:paraId="7A6647E7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Privilege Escalation</w:t>
      </w:r>
    </w:p>
    <w:p w14:paraId="40E151BE" w14:textId="77777777" w:rsidR="007D7B0E" w:rsidRPr="007D7B0E" w:rsidRDefault="007D7B0E" w:rsidP="007D7B0E">
      <w:pPr>
        <w:numPr>
          <w:ilvl w:val="0"/>
          <w:numId w:val="2"/>
        </w:numPr>
      </w:pPr>
      <w:proofErr w:type="spellStart"/>
      <w:r w:rsidRPr="007D7B0E">
        <w:t>Defense</w:t>
      </w:r>
      <w:proofErr w:type="spellEnd"/>
      <w:r w:rsidRPr="007D7B0E">
        <w:t xml:space="preserve"> Evasion</w:t>
      </w:r>
    </w:p>
    <w:p w14:paraId="1F09C45C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Credential Access</w:t>
      </w:r>
    </w:p>
    <w:p w14:paraId="54BECB32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Discovery</w:t>
      </w:r>
    </w:p>
    <w:p w14:paraId="36862BD6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Lateral Movement</w:t>
      </w:r>
    </w:p>
    <w:p w14:paraId="544C6F15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Collection</w:t>
      </w:r>
    </w:p>
    <w:p w14:paraId="134E5744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lastRenderedPageBreak/>
        <w:t>Exfiltration</w:t>
      </w:r>
    </w:p>
    <w:p w14:paraId="3F768EFD" w14:textId="77777777" w:rsidR="007D7B0E" w:rsidRPr="007D7B0E" w:rsidRDefault="007D7B0E" w:rsidP="007D7B0E">
      <w:pPr>
        <w:numPr>
          <w:ilvl w:val="0"/>
          <w:numId w:val="2"/>
        </w:numPr>
      </w:pPr>
      <w:r w:rsidRPr="007D7B0E">
        <w:t>Impact</w:t>
      </w:r>
    </w:p>
    <w:p w14:paraId="42585E18" w14:textId="77777777" w:rsidR="007D7B0E" w:rsidRPr="007D7B0E" w:rsidRDefault="007D7B0E" w:rsidP="007D7B0E">
      <w:r w:rsidRPr="007D7B0E">
        <w:t>Example:</w:t>
      </w:r>
    </w:p>
    <w:p w14:paraId="531EA4EC" w14:textId="77777777" w:rsidR="007D7B0E" w:rsidRPr="007D7B0E" w:rsidRDefault="007D7B0E" w:rsidP="007D7B0E">
      <w:r w:rsidRPr="007D7B0E">
        <w:rPr>
          <w:b/>
          <w:bCs/>
        </w:rPr>
        <w:t>Initial Access</w:t>
      </w:r>
    </w:p>
    <w:p w14:paraId="59A9C248" w14:textId="77777777" w:rsidR="007D7B0E" w:rsidRPr="007D7B0E" w:rsidRDefault="007D7B0E" w:rsidP="007D7B0E">
      <w:r w:rsidRPr="007D7B0E">
        <w:t>Goal:</w:t>
      </w:r>
      <w:r w:rsidRPr="007D7B0E">
        <w:br/>
        <w:t>Gain entry into the target system.</w:t>
      </w:r>
    </w:p>
    <w:p w14:paraId="608F281C" w14:textId="77777777" w:rsidR="007D7B0E" w:rsidRPr="007D7B0E" w:rsidRDefault="007D7B0E" w:rsidP="007D7B0E">
      <w:r w:rsidRPr="007D7B0E">
        <w:pict w14:anchorId="3EABB43B">
          <v:rect id="_x0000_i1081" style="width:0;height:1.5pt" o:hralign="center" o:hrstd="t" o:hr="t" fillcolor="#a0a0a0" stroked="f"/>
        </w:pict>
      </w:r>
    </w:p>
    <w:p w14:paraId="6F029FD9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2. Techniques</w:t>
      </w:r>
    </w:p>
    <w:p w14:paraId="52BB3454" w14:textId="77777777" w:rsidR="007D7B0E" w:rsidRPr="007D7B0E" w:rsidRDefault="007D7B0E" w:rsidP="007D7B0E">
      <w:r w:rsidRPr="007D7B0E">
        <w:t xml:space="preserve">A </w:t>
      </w:r>
      <w:r w:rsidRPr="007D7B0E">
        <w:rPr>
          <w:b/>
          <w:bCs/>
        </w:rPr>
        <w:t>Technique</w:t>
      </w:r>
      <w:r w:rsidRPr="007D7B0E">
        <w:t xml:space="preserve"> describes the method used by an attacker to achieve a tactic.</w:t>
      </w:r>
    </w:p>
    <w:p w14:paraId="72D354F4" w14:textId="77777777" w:rsidR="007D7B0E" w:rsidRPr="007D7B0E" w:rsidRDefault="007D7B0E" w:rsidP="007D7B0E">
      <w:r w:rsidRPr="007D7B0E">
        <w:t>For the Initial Access tactic, techniques may include:</w:t>
      </w:r>
    </w:p>
    <w:p w14:paraId="306EF7B2" w14:textId="77777777" w:rsidR="007D7B0E" w:rsidRPr="007D7B0E" w:rsidRDefault="007D7B0E" w:rsidP="007D7B0E">
      <w:pPr>
        <w:numPr>
          <w:ilvl w:val="0"/>
          <w:numId w:val="3"/>
        </w:numPr>
      </w:pPr>
      <w:r w:rsidRPr="007D7B0E">
        <w:t>Phishing emails</w:t>
      </w:r>
    </w:p>
    <w:p w14:paraId="2C21469A" w14:textId="77777777" w:rsidR="007D7B0E" w:rsidRPr="007D7B0E" w:rsidRDefault="007D7B0E" w:rsidP="007D7B0E">
      <w:pPr>
        <w:numPr>
          <w:ilvl w:val="0"/>
          <w:numId w:val="3"/>
        </w:numPr>
      </w:pPr>
      <w:r w:rsidRPr="007D7B0E">
        <w:t>Exploiting public-facing applications</w:t>
      </w:r>
    </w:p>
    <w:p w14:paraId="139E3ABE" w14:textId="77777777" w:rsidR="007D7B0E" w:rsidRPr="007D7B0E" w:rsidRDefault="007D7B0E" w:rsidP="007D7B0E">
      <w:pPr>
        <w:numPr>
          <w:ilvl w:val="0"/>
          <w:numId w:val="3"/>
        </w:numPr>
      </w:pPr>
      <w:r w:rsidRPr="007D7B0E">
        <w:t>Valid account misuse</w:t>
      </w:r>
    </w:p>
    <w:p w14:paraId="384058BA" w14:textId="77777777" w:rsidR="007D7B0E" w:rsidRPr="007D7B0E" w:rsidRDefault="007D7B0E" w:rsidP="007D7B0E">
      <w:pPr>
        <w:numPr>
          <w:ilvl w:val="0"/>
          <w:numId w:val="3"/>
        </w:numPr>
      </w:pPr>
      <w:r w:rsidRPr="007D7B0E">
        <w:t>External remote services</w:t>
      </w:r>
    </w:p>
    <w:p w14:paraId="179898E9" w14:textId="77777777" w:rsidR="007D7B0E" w:rsidRPr="007D7B0E" w:rsidRDefault="007D7B0E" w:rsidP="007D7B0E">
      <w:r w:rsidRPr="007D7B0E">
        <w:t>Multiple techniques can be used to accomplish the same tactic.</w:t>
      </w:r>
    </w:p>
    <w:p w14:paraId="542EE51B" w14:textId="77777777" w:rsidR="007D7B0E" w:rsidRPr="007D7B0E" w:rsidRDefault="007D7B0E" w:rsidP="007D7B0E">
      <w:r w:rsidRPr="007D7B0E">
        <w:pict w14:anchorId="5C2E16FF">
          <v:rect id="_x0000_i1082" style="width:0;height:1.5pt" o:hralign="center" o:hrstd="t" o:hr="t" fillcolor="#a0a0a0" stroked="f"/>
        </w:pict>
      </w:r>
    </w:p>
    <w:p w14:paraId="26181B12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Difference Between Tactics and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309"/>
      </w:tblGrid>
      <w:tr w:rsidR="007D7B0E" w:rsidRPr="007D7B0E" w14:paraId="1BBFD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3485A" w14:textId="77777777" w:rsidR="007D7B0E" w:rsidRPr="007D7B0E" w:rsidRDefault="007D7B0E" w:rsidP="007D7B0E">
            <w:pPr>
              <w:rPr>
                <w:b/>
                <w:bCs/>
              </w:rPr>
            </w:pPr>
            <w:r w:rsidRPr="007D7B0E">
              <w:rPr>
                <w:b/>
                <w:bCs/>
              </w:rPr>
              <w:t>Tactics</w:t>
            </w:r>
          </w:p>
        </w:tc>
        <w:tc>
          <w:tcPr>
            <w:tcW w:w="0" w:type="auto"/>
            <w:vAlign w:val="center"/>
            <w:hideMark/>
          </w:tcPr>
          <w:p w14:paraId="158B4AC3" w14:textId="77777777" w:rsidR="007D7B0E" w:rsidRPr="007D7B0E" w:rsidRDefault="007D7B0E" w:rsidP="007D7B0E">
            <w:pPr>
              <w:rPr>
                <w:b/>
                <w:bCs/>
              </w:rPr>
            </w:pPr>
            <w:r w:rsidRPr="007D7B0E">
              <w:rPr>
                <w:b/>
                <w:bCs/>
              </w:rPr>
              <w:t>Techniques</w:t>
            </w:r>
          </w:p>
        </w:tc>
      </w:tr>
      <w:tr w:rsidR="007D7B0E" w:rsidRPr="007D7B0E" w14:paraId="609A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38FE" w14:textId="77777777" w:rsidR="007D7B0E" w:rsidRPr="007D7B0E" w:rsidRDefault="007D7B0E" w:rsidP="007D7B0E">
            <w:r w:rsidRPr="007D7B0E">
              <w:t>Represents the attacker's goal</w:t>
            </w:r>
          </w:p>
        </w:tc>
        <w:tc>
          <w:tcPr>
            <w:tcW w:w="0" w:type="auto"/>
            <w:vAlign w:val="center"/>
            <w:hideMark/>
          </w:tcPr>
          <w:p w14:paraId="0CB0402B" w14:textId="77777777" w:rsidR="007D7B0E" w:rsidRPr="007D7B0E" w:rsidRDefault="007D7B0E" w:rsidP="007D7B0E">
            <w:r w:rsidRPr="007D7B0E">
              <w:t>Represents how the goal is achieved</w:t>
            </w:r>
          </w:p>
        </w:tc>
      </w:tr>
      <w:tr w:rsidR="007D7B0E" w:rsidRPr="007D7B0E" w14:paraId="449E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1D7D" w14:textId="77777777" w:rsidR="007D7B0E" w:rsidRPr="007D7B0E" w:rsidRDefault="007D7B0E" w:rsidP="007D7B0E">
            <w:r w:rsidRPr="007D7B0E">
              <w:t>High-level objective</w:t>
            </w:r>
          </w:p>
        </w:tc>
        <w:tc>
          <w:tcPr>
            <w:tcW w:w="0" w:type="auto"/>
            <w:vAlign w:val="center"/>
            <w:hideMark/>
          </w:tcPr>
          <w:p w14:paraId="4D6C08E5" w14:textId="77777777" w:rsidR="007D7B0E" w:rsidRPr="007D7B0E" w:rsidRDefault="007D7B0E" w:rsidP="007D7B0E">
            <w:r w:rsidRPr="007D7B0E">
              <w:t>Specific attack method</w:t>
            </w:r>
          </w:p>
        </w:tc>
      </w:tr>
      <w:tr w:rsidR="007D7B0E" w:rsidRPr="007D7B0E" w14:paraId="5CB4F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AA48" w14:textId="77777777" w:rsidR="007D7B0E" w:rsidRPr="007D7B0E" w:rsidRDefault="007D7B0E" w:rsidP="007D7B0E">
            <w:r w:rsidRPr="007D7B0E">
              <w:t>Example: Initial Access</w:t>
            </w:r>
          </w:p>
        </w:tc>
        <w:tc>
          <w:tcPr>
            <w:tcW w:w="0" w:type="auto"/>
            <w:vAlign w:val="center"/>
            <w:hideMark/>
          </w:tcPr>
          <w:p w14:paraId="13B68911" w14:textId="77777777" w:rsidR="007D7B0E" w:rsidRPr="007D7B0E" w:rsidRDefault="007D7B0E" w:rsidP="007D7B0E">
            <w:r w:rsidRPr="007D7B0E">
              <w:t>Example: Phishing</w:t>
            </w:r>
          </w:p>
        </w:tc>
      </w:tr>
    </w:tbl>
    <w:p w14:paraId="265559CB" w14:textId="77777777" w:rsidR="007D7B0E" w:rsidRPr="007D7B0E" w:rsidRDefault="007D7B0E" w:rsidP="007D7B0E">
      <w:r w:rsidRPr="007D7B0E">
        <w:pict w14:anchorId="6F350D20">
          <v:rect id="_x0000_i1083" style="width:0;height:1.5pt" o:hralign="center" o:hrstd="t" o:hr="t" fillcolor="#a0a0a0" stroked="f"/>
        </w:pict>
      </w:r>
    </w:p>
    <w:p w14:paraId="33627A5E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ATT&amp;CK Matrix</w:t>
      </w:r>
    </w:p>
    <w:p w14:paraId="63FD35C6" w14:textId="77777777" w:rsidR="007D7B0E" w:rsidRPr="007D7B0E" w:rsidRDefault="007D7B0E" w:rsidP="007D7B0E">
      <w:r w:rsidRPr="007D7B0E">
        <w:t>The ATT&amp;CK Matrix organizes tactics and techniques into a structured framework.</w:t>
      </w:r>
    </w:p>
    <w:p w14:paraId="0404CDAB" w14:textId="77777777" w:rsidR="007D7B0E" w:rsidRPr="007D7B0E" w:rsidRDefault="007D7B0E" w:rsidP="007D7B0E">
      <w:r w:rsidRPr="007D7B0E">
        <w:t>Each column represents a tactic.</w:t>
      </w:r>
    </w:p>
    <w:p w14:paraId="4752B957" w14:textId="77777777" w:rsidR="007D7B0E" w:rsidRPr="007D7B0E" w:rsidRDefault="007D7B0E" w:rsidP="007D7B0E">
      <w:r w:rsidRPr="007D7B0E">
        <w:t>Each tactic contains multiple techniques that attackers commonly use.</w:t>
      </w:r>
    </w:p>
    <w:p w14:paraId="4B9D1C7E" w14:textId="77777777" w:rsidR="007D7B0E" w:rsidRPr="007D7B0E" w:rsidRDefault="007D7B0E" w:rsidP="007D7B0E">
      <w:r w:rsidRPr="007D7B0E">
        <w:t>Example:</w:t>
      </w:r>
    </w:p>
    <w:p w14:paraId="655AD81A" w14:textId="77777777" w:rsidR="007D7B0E" w:rsidRPr="007D7B0E" w:rsidRDefault="007D7B0E" w:rsidP="007D7B0E">
      <w:r w:rsidRPr="007D7B0E">
        <w:t>Initial Access</w:t>
      </w:r>
    </w:p>
    <w:p w14:paraId="69213E7A" w14:textId="77777777" w:rsidR="007D7B0E" w:rsidRPr="007D7B0E" w:rsidRDefault="007D7B0E" w:rsidP="007D7B0E">
      <w:pPr>
        <w:numPr>
          <w:ilvl w:val="0"/>
          <w:numId w:val="4"/>
        </w:numPr>
      </w:pPr>
      <w:r w:rsidRPr="007D7B0E">
        <w:t>Phishing</w:t>
      </w:r>
    </w:p>
    <w:p w14:paraId="3B66B0C7" w14:textId="77777777" w:rsidR="007D7B0E" w:rsidRPr="007D7B0E" w:rsidRDefault="007D7B0E" w:rsidP="007D7B0E">
      <w:pPr>
        <w:numPr>
          <w:ilvl w:val="0"/>
          <w:numId w:val="4"/>
        </w:numPr>
      </w:pPr>
      <w:r w:rsidRPr="007D7B0E">
        <w:t>Exploit Public-Facing Application</w:t>
      </w:r>
    </w:p>
    <w:p w14:paraId="6D988FB1" w14:textId="77777777" w:rsidR="007D7B0E" w:rsidRPr="007D7B0E" w:rsidRDefault="007D7B0E" w:rsidP="007D7B0E">
      <w:pPr>
        <w:numPr>
          <w:ilvl w:val="0"/>
          <w:numId w:val="4"/>
        </w:numPr>
      </w:pPr>
      <w:r w:rsidRPr="007D7B0E">
        <w:t>Valid Accounts</w:t>
      </w:r>
    </w:p>
    <w:p w14:paraId="10CD6B7F" w14:textId="77777777" w:rsidR="007D7B0E" w:rsidRPr="007D7B0E" w:rsidRDefault="007D7B0E" w:rsidP="007D7B0E">
      <w:r w:rsidRPr="007D7B0E">
        <w:lastRenderedPageBreak/>
        <w:t>Execution</w:t>
      </w:r>
    </w:p>
    <w:p w14:paraId="33A193B8" w14:textId="77777777" w:rsidR="007D7B0E" w:rsidRPr="007D7B0E" w:rsidRDefault="007D7B0E" w:rsidP="007D7B0E">
      <w:pPr>
        <w:numPr>
          <w:ilvl w:val="0"/>
          <w:numId w:val="5"/>
        </w:numPr>
      </w:pPr>
      <w:r w:rsidRPr="007D7B0E">
        <w:t>PowerShell</w:t>
      </w:r>
    </w:p>
    <w:p w14:paraId="58ACD69B" w14:textId="77777777" w:rsidR="007D7B0E" w:rsidRPr="007D7B0E" w:rsidRDefault="007D7B0E" w:rsidP="007D7B0E">
      <w:pPr>
        <w:numPr>
          <w:ilvl w:val="0"/>
          <w:numId w:val="5"/>
        </w:numPr>
      </w:pPr>
      <w:r w:rsidRPr="007D7B0E">
        <w:t>Command and Scripting Interpreter</w:t>
      </w:r>
    </w:p>
    <w:p w14:paraId="79B1CD33" w14:textId="77777777" w:rsidR="007D7B0E" w:rsidRPr="007D7B0E" w:rsidRDefault="007D7B0E" w:rsidP="007D7B0E">
      <w:r w:rsidRPr="007D7B0E">
        <w:t>Persistence</w:t>
      </w:r>
    </w:p>
    <w:p w14:paraId="351A1603" w14:textId="77777777" w:rsidR="007D7B0E" w:rsidRPr="007D7B0E" w:rsidRDefault="007D7B0E" w:rsidP="007D7B0E">
      <w:pPr>
        <w:numPr>
          <w:ilvl w:val="0"/>
          <w:numId w:val="6"/>
        </w:numPr>
      </w:pPr>
      <w:r w:rsidRPr="007D7B0E">
        <w:t>Startup Services</w:t>
      </w:r>
    </w:p>
    <w:p w14:paraId="44CB4DED" w14:textId="77777777" w:rsidR="007D7B0E" w:rsidRPr="007D7B0E" w:rsidRDefault="007D7B0E" w:rsidP="007D7B0E">
      <w:pPr>
        <w:numPr>
          <w:ilvl w:val="0"/>
          <w:numId w:val="6"/>
        </w:numPr>
      </w:pPr>
      <w:r w:rsidRPr="007D7B0E">
        <w:t>Scheduled Tasks</w:t>
      </w:r>
    </w:p>
    <w:p w14:paraId="467958F6" w14:textId="77777777" w:rsidR="007D7B0E" w:rsidRPr="007D7B0E" w:rsidRDefault="007D7B0E" w:rsidP="007D7B0E">
      <w:r w:rsidRPr="007D7B0E">
        <w:t>This structure helps analysts understand the progression of an attack from initial compromise to its final objective.</w:t>
      </w:r>
    </w:p>
    <w:p w14:paraId="3856A35E" w14:textId="77777777" w:rsidR="007D7B0E" w:rsidRPr="007D7B0E" w:rsidRDefault="007D7B0E" w:rsidP="007D7B0E">
      <w:r w:rsidRPr="007D7B0E">
        <w:pict w14:anchorId="61457251">
          <v:rect id="_x0000_i1084" style="width:0;height:1.5pt" o:hralign="center" o:hrstd="t" o:hr="t" fillcolor="#a0a0a0" stroked="f"/>
        </w:pict>
      </w:r>
    </w:p>
    <w:p w14:paraId="6EC62A5B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Example Attack Flow</w:t>
      </w:r>
    </w:p>
    <w:p w14:paraId="4353E3C3" w14:textId="77777777" w:rsidR="007D7B0E" w:rsidRPr="007D7B0E" w:rsidRDefault="007D7B0E" w:rsidP="007D7B0E">
      <w:r w:rsidRPr="007D7B0E">
        <w:t>A simplified attack sequence could be:</w:t>
      </w:r>
    </w:p>
    <w:p w14:paraId="04558FAD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Gain Initial Access using phishing.</w:t>
      </w:r>
    </w:p>
    <w:p w14:paraId="61759F89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Execute malicious code.</w:t>
      </w:r>
    </w:p>
    <w:p w14:paraId="787633BE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Maintain persistence after reboot.</w:t>
      </w:r>
    </w:p>
    <w:p w14:paraId="69ABEC38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Discover system information.</w:t>
      </w:r>
    </w:p>
    <w:p w14:paraId="03920547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Collect sensitive data.</w:t>
      </w:r>
    </w:p>
    <w:p w14:paraId="13E11B9C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Exfiltrate data to an external server.</w:t>
      </w:r>
    </w:p>
    <w:p w14:paraId="3DECE698" w14:textId="77777777" w:rsidR="007D7B0E" w:rsidRPr="007D7B0E" w:rsidRDefault="007D7B0E" w:rsidP="007D7B0E">
      <w:pPr>
        <w:numPr>
          <w:ilvl w:val="0"/>
          <w:numId w:val="7"/>
        </w:numPr>
      </w:pPr>
      <w:r w:rsidRPr="007D7B0E">
        <w:t>Cause impact or disruption.</w:t>
      </w:r>
    </w:p>
    <w:p w14:paraId="44573487" w14:textId="77777777" w:rsidR="007D7B0E" w:rsidRPr="007D7B0E" w:rsidRDefault="007D7B0E" w:rsidP="007D7B0E">
      <w:r w:rsidRPr="007D7B0E">
        <w:t>Each step maps to specific tactics and techniques in the ATT&amp;CK Framework.</w:t>
      </w:r>
    </w:p>
    <w:p w14:paraId="6086FAAE" w14:textId="77777777" w:rsidR="007D7B0E" w:rsidRPr="007D7B0E" w:rsidRDefault="007D7B0E" w:rsidP="007D7B0E">
      <w:r w:rsidRPr="007D7B0E">
        <w:pict w14:anchorId="403F8AA2">
          <v:rect id="_x0000_i1085" style="width:0;height:1.5pt" o:hralign="center" o:hrstd="t" o:hr="t" fillcolor="#a0a0a0" stroked="f"/>
        </w:pict>
      </w:r>
    </w:p>
    <w:p w14:paraId="354BC4AC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Relevance to CERT-SAT</w:t>
      </w:r>
    </w:p>
    <w:p w14:paraId="36C4BDB2" w14:textId="77777777" w:rsidR="007D7B0E" w:rsidRPr="007D7B0E" w:rsidRDefault="007D7B0E" w:rsidP="007D7B0E">
      <w:r w:rsidRPr="007D7B0E">
        <w:t>For the CERT-SAT project, the MITRE ATT&amp;CK Framework can help:</w:t>
      </w:r>
    </w:p>
    <w:p w14:paraId="34AE2CE2" w14:textId="77777777" w:rsidR="007D7B0E" w:rsidRPr="007D7B0E" w:rsidRDefault="007D7B0E" w:rsidP="007D7B0E">
      <w:pPr>
        <w:numPr>
          <w:ilvl w:val="0"/>
          <w:numId w:val="8"/>
        </w:numPr>
      </w:pPr>
      <w:r w:rsidRPr="007D7B0E">
        <w:t>Identify suspicious backend activities.</w:t>
      </w:r>
    </w:p>
    <w:p w14:paraId="18FC9E10" w14:textId="77777777" w:rsidR="007D7B0E" w:rsidRPr="007D7B0E" w:rsidRDefault="007D7B0E" w:rsidP="007D7B0E">
      <w:pPr>
        <w:numPr>
          <w:ilvl w:val="0"/>
          <w:numId w:val="8"/>
        </w:numPr>
      </w:pPr>
      <w:r w:rsidRPr="007D7B0E">
        <w:t>Detect abnormal telemetry patterns.</w:t>
      </w:r>
    </w:p>
    <w:p w14:paraId="2E489BFD" w14:textId="77777777" w:rsidR="007D7B0E" w:rsidRPr="007D7B0E" w:rsidRDefault="007D7B0E" w:rsidP="007D7B0E">
      <w:pPr>
        <w:numPr>
          <w:ilvl w:val="0"/>
          <w:numId w:val="8"/>
        </w:numPr>
      </w:pPr>
      <w:r w:rsidRPr="007D7B0E">
        <w:t xml:space="preserve">Map observed anomalies to known attacker </w:t>
      </w:r>
      <w:proofErr w:type="spellStart"/>
      <w:r w:rsidRPr="007D7B0E">
        <w:t>behaviors</w:t>
      </w:r>
      <w:proofErr w:type="spellEnd"/>
      <w:r w:rsidRPr="007D7B0E">
        <w:t>.</w:t>
      </w:r>
    </w:p>
    <w:p w14:paraId="3294FA06" w14:textId="77777777" w:rsidR="007D7B0E" w:rsidRPr="007D7B0E" w:rsidRDefault="007D7B0E" w:rsidP="007D7B0E">
      <w:pPr>
        <w:numPr>
          <w:ilvl w:val="0"/>
          <w:numId w:val="8"/>
        </w:numPr>
      </w:pPr>
      <w:r w:rsidRPr="007D7B0E">
        <w:t>Improve monitoring and incident response.</w:t>
      </w:r>
    </w:p>
    <w:p w14:paraId="18488C1A" w14:textId="77777777" w:rsidR="007D7B0E" w:rsidRPr="007D7B0E" w:rsidRDefault="007D7B0E" w:rsidP="007D7B0E">
      <w:pPr>
        <w:numPr>
          <w:ilvl w:val="0"/>
          <w:numId w:val="8"/>
        </w:numPr>
      </w:pPr>
      <w:r w:rsidRPr="007D7B0E">
        <w:t>Support future anomaly detection modules.</w:t>
      </w:r>
    </w:p>
    <w:p w14:paraId="323385B5" w14:textId="77777777" w:rsidR="007D7B0E" w:rsidRPr="007D7B0E" w:rsidRDefault="007D7B0E" w:rsidP="007D7B0E">
      <w:r w:rsidRPr="007D7B0E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161"/>
      </w:tblGrid>
      <w:tr w:rsidR="007D7B0E" w:rsidRPr="007D7B0E" w14:paraId="55D11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D366F" w14:textId="77777777" w:rsidR="007D7B0E" w:rsidRPr="007D7B0E" w:rsidRDefault="007D7B0E" w:rsidP="007D7B0E">
            <w:pPr>
              <w:rPr>
                <w:b/>
                <w:bCs/>
              </w:rPr>
            </w:pPr>
            <w:r w:rsidRPr="007D7B0E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33E3DAF" w14:textId="77777777" w:rsidR="007D7B0E" w:rsidRPr="007D7B0E" w:rsidRDefault="007D7B0E" w:rsidP="007D7B0E">
            <w:pPr>
              <w:rPr>
                <w:b/>
                <w:bCs/>
              </w:rPr>
            </w:pPr>
            <w:r w:rsidRPr="007D7B0E">
              <w:rPr>
                <w:b/>
                <w:bCs/>
              </w:rPr>
              <w:t>Possible ATT&amp;CK Tactic</w:t>
            </w:r>
          </w:p>
        </w:tc>
      </w:tr>
      <w:tr w:rsidR="007D7B0E" w:rsidRPr="007D7B0E" w14:paraId="65E9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09E5" w14:textId="77777777" w:rsidR="007D7B0E" w:rsidRPr="007D7B0E" w:rsidRDefault="007D7B0E" w:rsidP="007D7B0E">
            <w:r w:rsidRPr="007D7B0E">
              <w:t>Unauthorized login attempts</w:t>
            </w:r>
          </w:p>
        </w:tc>
        <w:tc>
          <w:tcPr>
            <w:tcW w:w="0" w:type="auto"/>
            <w:vAlign w:val="center"/>
            <w:hideMark/>
          </w:tcPr>
          <w:p w14:paraId="4D05786C" w14:textId="77777777" w:rsidR="007D7B0E" w:rsidRPr="007D7B0E" w:rsidRDefault="007D7B0E" w:rsidP="007D7B0E">
            <w:r w:rsidRPr="007D7B0E">
              <w:t>Initial Access</w:t>
            </w:r>
          </w:p>
        </w:tc>
      </w:tr>
      <w:tr w:rsidR="007D7B0E" w:rsidRPr="007D7B0E" w14:paraId="5D36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BEE9" w14:textId="77777777" w:rsidR="007D7B0E" w:rsidRPr="007D7B0E" w:rsidRDefault="007D7B0E" w:rsidP="007D7B0E">
            <w:r w:rsidRPr="007D7B0E">
              <w:lastRenderedPageBreak/>
              <w:t>Execution of unknown scripts</w:t>
            </w:r>
          </w:p>
        </w:tc>
        <w:tc>
          <w:tcPr>
            <w:tcW w:w="0" w:type="auto"/>
            <w:vAlign w:val="center"/>
            <w:hideMark/>
          </w:tcPr>
          <w:p w14:paraId="3EC9C277" w14:textId="77777777" w:rsidR="007D7B0E" w:rsidRPr="007D7B0E" w:rsidRDefault="007D7B0E" w:rsidP="007D7B0E">
            <w:r w:rsidRPr="007D7B0E">
              <w:t>Execution</w:t>
            </w:r>
          </w:p>
        </w:tc>
      </w:tr>
      <w:tr w:rsidR="007D7B0E" w:rsidRPr="007D7B0E" w14:paraId="7BD0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D1F0" w14:textId="77777777" w:rsidR="007D7B0E" w:rsidRPr="007D7B0E" w:rsidRDefault="007D7B0E" w:rsidP="007D7B0E">
            <w:r w:rsidRPr="007D7B0E">
              <w:t>Repeated privilege requests</w:t>
            </w:r>
          </w:p>
        </w:tc>
        <w:tc>
          <w:tcPr>
            <w:tcW w:w="0" w:type="auto"/>
            <w:vAlign w:val="center"/>
            <w:hideMark/>
          </w:tcPr>
          <w:p w14:paraId="099D8A54" w14:textId="77777777" w:rsidR="007D7B0E" w:rsidRPr="007D7B0E" w:rsidRDefault="007D7B0E" w:rsidP="007D7B0E">
            <w:r w:rsidRPr="007D7B0E">
              <w:t>Privilege Escalation</w:t>
            </w:r>
          </w:p>
        </w:tc>
      </w:tr>
      <w:tr w:rsidR="007D7B0E" w:rsidRPr="007D7B0E" w14:paraId="006F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82D1" w14:textId="77777777" w:rsidR="007D7B0E" w:rsidRPr="007D7B0E" w:rsidRDefault="007D7B0E" w:rsidP="007D7B0E">
            <w:r w:rsidRPr="007D7B0E">
              <w:t>Unexpected telemetry collection</w:t>
            </w:r>
          </w:p>
        </w:tc>
        <w:tc>
          <w:tcPr>
            <w:tcW w:w="0" w:type="auto"/>
            <w:vAlign w:val="center"/>
            <w:hideMark/>
          </w:tcPr>
          <w:p w14:paraId="52CC3DE7" w14:textId="77777777" w:rsidR="007D7B0E" w:rsidRPr="007D7B0E" w:rsidRDefault="007D7B0E" w:rsidP="007D7B0E">
            <w:r w:rsidRPr="007D7B0E">
              <w:t>Collection</w:t>
            </w:r>
          </w:p>
        </w:tc>
      </w:tr>
      <w:tr w:rsidR="007D7B0E" w:rsidRPr="007D7B0E" w14:paraId="2A65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19EE" w14:textId="77777777" w:rsidR="007D7B0E" w:rsidRPr="007D7B0E" w:rsidRDefault="007D7B0E" w:rsidP="007D7B0E">
            <w:r w:rsidRPr="007D7B0E">
              <w:t>Large outbound data transfer</w:t>
            </w:r>
          </w:p>
        </w:tc>
        <w:tc>
          <w:tcPr>
            <w:tcW w:w="0" w:type="auto"/>
            <w:vAlign w:val="center"/>
            <w:hideMark/>
          </w:tcPr>
          <w:p w14:paraId="59A1AC8E" w14:textId="77777777" w:rsidR="007D7B0E" w:rsidRPr="007D7B0E" w:rsidRDefault="007D7B0E" w:rsidP="007D7B0E">
            <w:r w:rsidRPr="007D7B0E">
              <w:t>Exfiltration</w:t>
            </w:r>
          </w:p>
        </w:tc>
      </w:tr>
    </w:tbl>
    <w:p w14:paraId="1BBEDD72" w14:textId="77777777" w:rsidR="007D7B0E" w:rsidRPr="007D7B0E" w:rsidRDefault="007D7B0E" w:rsidP="007D7B0E">
      <w:r w:rsidRPr="007D7B0E">
        <w:pict w14:anchorId="60B63055">
          <v:rect id="_x0000_i1086" style="width:0;height:1.5pt" o:hralign="center" o:hrstd="t" o:hr="t" fillcolor="#a0a0a0" stroked="f"/>
        </w:pict>
      </w:r>
    </w:p>
    <w:p w14:paraId="04422F7E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Key Takeaways</w:t>
      </w:r>
    </w:p>
    <w:p w14:paraId="7A24966A" w14:textId="77777777" w:rsidR="007D7B0E" w:rsidRPr="007D7B0E" w:rsidRDefault="007D7B0E" w:rsidP="007D7B0E">
      <w:pPr>
        <w:numPr>
          <w:ilvl w:val="0"/>
          <w:numId w:val="9"/>
        </w:numPr>
      </w:pPr>
      <w:r w:rsidRPr="007D7B0E">
        <w:t xml:space="preserve">MITRE ATT&amp;CK is a knowledge base of real-world attacker </w:t>
      </w:r>
      <w:proofErr w:type="spellStart"/>
      <w:r w:rsidRPr="007D7B0E">
        <w:t>behavior</w:t>
      </w:r>
      <w:proofErr w:type="spellEnd"/>
      <w:r w:rsidRPr="007D7B0E">
        <w:t>.</w:t>
      </w:r>
    </w:p>
    <w:p w14:paraId="68AB4FB3" w14:textId="77777777" w:rsidR="007D7B0E" w:rsidRPr="007D7B0E" w:rsidRDefault="007D7B0E" w:rsidP="007D7B0E">
      <w:pPr>
        <w:numPr>
          <w:ilvl w:val="0"/>
          <w:numId w:val="9"/>
        </w:numPr>
      </w:pPr>
      <w:r w:rsidRPr="007D7B0E">
        <w:t xml:space="preserve">A </w:t>
      </w:r>
      <w:r w:rsidRPr="007D7B0E">
        <w:rPr>
          <w:b/>
          <w:bCs/>
        </w:rPr>
        <w:t>Tactic</w:t>
      </w:r>
      <w:r w:rsidRPr="007D7B0E">
        <w:t xml:space="preserve"> describes the attacker's objective.</w:t>
      </w:r>
    </w:p>
    <w:p w14:paraId="0F1D7526" w14:textId="77777777" w:rsidR="007D7B0E" w:rsidRPr="007D7B0E" w:rsidRDefault="007D7B0E" w:rsidP="007D7B0E">
      <w:pPr>
        <w:numPr>
          <w:ilvl w:val="0"/>
          <w:numId w:val="9"/>
        </w:numPr>
      </w:pPr>
      <w:r w:rsidRPr="007D7B0E">
        <w:t xml:space="preserve">A </w:t>
      </w:r>
      <w:r w:rsidRPr="007D7B0E">
        <w:rPr>
          <w:b/>
          <w:bCs/>
        </w:rPr>
        <w:t>Technique</w:t>
      </w:r>
      <w:r w:rsidRPr="007D7B0E">
        <w:t xml:space="preserve"> describes how the attacker achieves that objective.</w:t>
      </w:r>
    </w:p>
    <w:p w14:paraId="7823F497" w14:textId="77777777" w:rsidR="007D7B0E" w:rsidRPr="007D7B0E" w:rsidRDefault="007D7B0E" w:rsidP="007D7B0E">
      <w:pPr>
        <w:numPr>
          <w:ilvl w:val="0"/>
          <w:numId w:val="9"/>
        </w:numPr>
      </w:pPr>
      <w:r w:rsidRPr="007D7B0E">
        <w:t>The ATT&amp;CK Matrix organizes tactics and techniques in a structured format.</w:t>
      </w:r>
    </w:p>
    <w:p w14:paraId="166B3121" w14:textId="77777777" w:rsidR="007D7B0E" w:rsidRPr="007D7B0E" w:rsidRDefault="007D7B0E" w:rsidP="007D7B0E">
      <w:pPr>
        <w:numPr>
          <w:ilvl w:val="0"/>
          <w:numId w:val="9"/>
        </w:numPr>
      </w:pPr>
      <w:r w:rsidRPr="007D7B0E">
        <w:t>Security teams use the framework for threat detection, incident response, and security improvement.</w:t>
      </w:r>
    </w:p>
    <w:p w14:paraId="29488499" w14:textId="77777777" w:rsidR="007D7B0E" w:rsidRPr="007D7B0E" w:rsidRDefault="007D7B0E" w:rsidP="007D7B0E">
      <w:pPr>
        <w:numPr>
          <w:ilvl w:val="0"/>
          <w:numId w:val="9"/>
        </w:numPr>
      </w:pPr>
      <w:r w:rsidRPr="007D7B0E">
        <w:t>Understanding the framework is valuable for backend security, telemetry monitoring, and cybersecurity projects such as CERT-SAT.</w:t>
      </w:r>
    </w:p>
    <w:p w14:paraId="5E13B19B" w14:textId="77777777" w:rsidR="007D7B0E" w:rsidRPr="007D7B0E" w:rsidRDefault="007D7B0E" w:rsidP="007D7B0E">
      <w:r w:rsidRPr="007D7B0E">
        <w:pict w14:anchorId="486911A8">
          <v:rect id="_x0000_i1087" style="width:0;height:1.5pt" o:hralign="center" o:hrstd="t" o:hr="t" fillcolor="#a0a0a0" stroked="f"/>
        </w:pict>
      </w:r>
    </w:p>
    <w:p w14:paraId="349160D9" w14:textId="77777777" w:rsidR="007D7B0E" w:rsidRPr="007D7B0E" w:rsidRDefault="007D7B0E" w:rsidP="007D7B0E">
      <w:pPr>
        <w:rPr>
          <w:b/>
          <w:bCs/>
        </w:rPr>
      </w:pPr>
      <w:r w:rsidRPr="007D7B0E">
        <w:rPr>
          <w:b/>
          <w:bCs/>
        </w:rPr>
        <w:t>References</w:t>
      </w:r>
    </w:p>
    <w:p w14:paraId="483D40FE" w14:textId="77777777" w:rsidR="007D7B0E" w:rsidRPr="007D7B0E" w:rsidRDefault="007D7B0E" w:rsidP="007D7B0E">
      <w:pPr>
        <w:numPr>
          <w:ilvl w:val="0"/>
          <w:numId w:val="10"/>
        </w:numPr>
      </w:pPr>
      <w:r w:rsidRPr="007D7B0E">
        <w:t xml:space="preserve">MITRE ATT&amp;CK Official Website: </w:t>
      </w:r>
      <w:hyperlink r:id="rId5" w:history="1">
        <w:r w:rsidRPr="007D7B0E">
          <w:rPr>
            <w:rStyle w:val="Hyperlink"/>
          </w:rPr>
          <w:t>https://attack.mitre.org/</w:t>
        </w:r>
      </w:hyperlink>
    </w:p>
    <w:p w14:paraId="70F33A25" w14:textId="77777777" w:rsidR="007D7B0E" w:rsidRPr="007D7B0E" w:rsidRDefault="007D7B0E" w:rsidP="007D7B0E">
      <w:pPr>
        <w:numPr>
          <w:ilvl w:val="0"/>
          <w:numId w:val="10"/>
        </w:numPr>
      </w:pPr>
      <w:r w:rsidRPr="007D7B0E">
        <w:t xml:space="preserve">MITRE ATT&amp;CK Navigator: </w:t>
      </w:r>
      <w:hyperlink r:id="rId6" w:history="1">
        <w:r w:rsidRPr="007D7B0E">
          <w:rPr>
            <w:rStyle w:val="Hyperlink"/>
          </w:rPr>
          <w:t>https://mitre-attack.github.io/attack-navigator/</w:t>
        </w:r>
      </w:hyperlink>
    </w:p>
    <w:p w14:paraId="54A920C5" w14:textId="77777777" w:rsidR="00950C43" w:rsidRDefault="00950C43"/>
    <w:sectPr w:rsidR="0095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51E"/>
    <w:multiLevelType w:val="multilevel"/>
    <w:tmpl w:val="E86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27A16"/>
    <w:multiLevelType w:val="multilevel"/>
    <w:tmpl w:val="C70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F3C"/>
    <w:multiLevelType w:val="multilevel"/>
    <w:tmpl w:val="CF4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21973"/>
    <w:multiLevelType w:val="multilevel"/>
    <w:tmpl w:val="1C0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D1DBD"/>
    <w:multiLevelType w:val="multilevel"/>
    <w:tmpl w:val="462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654F5"/>
    <w:multiLevelType w:val="multilevel"/>
    <w:tmpl w:val="05E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C7EC1"/>
    <w:multiLevelType w:val="multilevel"/>
    <w:tmpl w:val="091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E7E7C"/>
    <w:multiLevelType w:val="multilevel"/>
    <w:tmpl w:val="73D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616A5"/>
    <w:multiLevelType w:val="multilevel"/>
    <w:tmpl w:val="F77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7718F"/>
    <w:multiLevelType w:val="multilevel"/>
    <w:tmpl w:val="9F8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169476">
    <w:abstractNumId w:val="9"/>
  </w:num>
  <w:num w:numId="2" w16cid:durableId="226190477">
    <w:abstractNumId w:val="2"/>
  </w:num>
  <w:num w:numId="3" w16cid:durableId="309360188">
    <w:abstractNumId w:val="6"/>
  </w:num>
  <w:num w:numId="4" w16cid:durableId="596642233">
    <w:abstractNumId w:val="5"/>
  </w:num>
  <w:num w:numId="5" w16cid:durableId="1854684797">
    <w:abstractNumId w:val="3"/>
  </w:num>
  <w:num w:numId="6" w16cid:durableId="2052260321">
    <w:abstractNumId w:val="0"/>
  </w:num>
  <w:num w:numId="7" w16cid:durableId="763571091">
    <w:abstractNumId w:val="4"/>
  </w:num>
  <w:num w:numId="8" w16cid:durableId="263416153">
    <w:abstractNumId w:val="7"/>
  </w:num>
  <w:num w:numId="9" w16cid:durableId="1888486258">
    <w:abstractNumId w:val="1"/>
  </w:num>
  <w:num w:numId="10" w16cid:durableId="251862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0E"/>
    <w:rsid w:val="00153506"/>
    <w:rsid w:val="00371847"/>
    <w:rsid w:val="007D7B0E"/>
    <w:rsid w:val="00950C43"/>
    <w:rsid w:val="00A9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A7B7"/>
  <w15:chartTrackingRefBased/>
  <w15:docId w15:val="{2C082313-ABF6-434C-891E-B881299D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B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B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B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7B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7B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B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tre-attack.github.io/attack-navigator/" TargetMode="External"/><Relationship Id="rId5" Type="http://schemas.openxmlformats.org/officeDocument/2006/relationships/hyperlink" Target="https://attack.mitr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pragatirupali463@outlook.com</dc:creator>
  <cp:keywords/>
  <dc:description/>
  <cp:lastModifiedBy>pragatirupali463@outlook.com</cp:lastModifiedBy>
  <cp:revision>1</cp:revision>
  <dcterms:created xsi:type="dcterms:W3CDTF">2026-06-25T12:39:00Z</dcterms:created>
  <dcterms:modified xsi:type="dcterms:W3CDTF">2026-06-25T12:39:00Z</dcterms:modified>
</cp:coreProperties>
</file>