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BD06" w14:textId="77777777" w:rsidR="00910926" w:rsidRDefault="00CC600C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67DABD07" w14:textId="77777777" w:rsidR="00910926" w:rsidRDefault="00CC600C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24 - Product Inventory Management</w:t>
      </w:r>
    </w:p>
    <w:p w14:paraId="67DABD0A" w14:textId="77777777" w:rsidR="00910926" w:rsidRDefault="00CC600C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1. Bar chart: quantity of each product in inventory</w:t>
      </w:r>
    </w:p>
    <w:p w14:paraId="67DABD0B" w14:textId="77777777" w:rsidR="00910926" w:rsidRDefault="00CC600C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67DABD0C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67DABD0D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67DABD0E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inventory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67DABD0F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Product_ID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1:5,</w:t>
      </w:r>
    </w:p>
    <w:p w14:paraId="67DABD10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Product_Name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c("Product </w:t>
      </w:r>
      <w:proofErr w:type="spellStart"/>
      <w:r>
        <w:rPr>
          <w:rFonts w:ascii="Calibri" w:eastAsia="Courier New" w:hAnsi="Calibri" w:cs="Calibri"/>
          <w:sz w:val="30"/>
          <w:szCs w:val="30"/>
        </w:rPr>
        <w:t>A","Product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B","Product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C","Product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D","Product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E"),</w:t>
      </w:r>
    </w:p>
    <w:p w14:paraId="67DABD11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c(250, 175, 300, 200, 220)</w:t>
      </w:r>
    </w:p>
    <w:p w14:paraId="67DABD12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67DABD13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67DABD14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(inventory,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Product_Name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67DABD15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geom_col</w:t>
      </w:r>
      <w:proofErr w:type="spellEnd"/>
      <w:r>
        <w:rPr>
          <w:rFonts w:ascii="Calibri" w:eastAsia="Courier New" w:hAnsi="Calibri" w:cs="Calibri"/>
          <w:sz w:val="30"/>
          <w:szCs w:val="30"/>
        </w:rPr>
        <w:t>(fill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skyblue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"black") +</w:t>
      </w:r>
    </w:p>
    <w:p w14:paraId="67DABD16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</w:t>
      </w:r>
      <w:proofErr w:type="spellStart"/>
      <w:r>
        <w:rPr>
          <w:rFonts w:ascii="Calibri" w:eastAsia="Courier New" w:hAnsi="Calibri" w:cs="Calibri"/>
          <w:sz w:val="30"/>
          <w:szCs w:val="30"/>
        </w:rPr>
        <w:t>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-0.5) +</w:t>
      </w:r>
    </w:p>
    <w:p w14:paraId="67DABD17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67DABD18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"Quantity Available by Product",</w:t>
      </w:r>
    </w:p>
    <w:p w14:paraId="67DABD19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"Product",</w:t>
      </w:r>
    </w:p>
    <w:p w14:paraId="67DABD1A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"Quantity Available"</w:t>
      </w:r>
    </w:p>
    <w:p w14:paraId="67DABD1B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67DABD1C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67DABD1D" w14:textId="77777777" w:rsidR="00910926" w:rsidRDefault="00CC600C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67DABD41" wp14:editId="67DABD42">
            <wp:extent cx="5334000" cy="2819400"/>
            <wp:effectExtent l="0" t="0" r="0" b="0"/>
            <wp:docPr id="1" name="s24_1" descr="s24_1" title="s2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4_1" descr="s24_1" title="s24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D1E" w14:textId="77777777" w:rsidR="00910926" w:rsidRDefault="00CC600C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2. Stacked bar chart: quantity of products within each category</w:t>
      </w:r>
    </w:p>
    <w:p w14:paraId="67DABD1F" w14:textId="77777777" w:rsidR="00910926" w:rsidRDefault="00CC600C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67DABD20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inventory$Category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Electronics","Electronics","Home","Home","Accessories</w:t>
      </w:r>
      <w:proofErr w:type="spellEnd"/>
      <w:r>
        <w:rPr>
          <w:rFonts w:ascii="Calibri" w:eastAsia="Courier New" w:hAnsi="Calibri" w:cs="Calibri"/>
          <w:sz w:val="30"/>
          <w:szCs w:val="30"/>
        </w:rPr>
        <w:t>")</w:t>
      </w:r>
    </w:p>
    <w:p w14:paraId="67DABD21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inventory$Price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c(1200, 950, 400, 520, 150)</w:t>
      </w:r>
    </w:p>
    <w:p w14:paraId="67DABD22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67DABD23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(inventory,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Category,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fill = </w:t>
      </w:r>
      <w:proofErr w:type="spellStart"/>
      <w:r>
        <w:rPr>
          <w:rFonts w:ascii="Calibri" w:eastAsia="Courier New" w:hAnsi="Calibri" w:cs="Calibri"/>
          <w:sz w:val="30"/>
          <w:szCs w:val="30"/>
        </w:rPr>
        <w:t>Product_Name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67DABD24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geom_col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"white") +</w:t>
      </w:r>
    </w:p>
    <w:p w14:paraId="67DABD25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67DABD26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"Quantity of Products within Each Category",</w:t>
      </w:r>
    </w:p>
    <w:p w14:paraId="67DABD27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"Product Category",</w:t>
      </w:r>
    </w:p>
    <w:p w14:paraId="67DABD28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"Quantity Available",</w:t>
      </w:r>
    </w:p>
    <w:p w14:paraId="67DABD29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fill = "Product"</w:t>
      </w:r>
    </w:p>
    <w:p w14:paraId="67DABD2A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67DABD2B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67DABD2C" w14:textId="77777777" w:rsidR="00910926" w:rsidRDefault="00CC600C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67DABD43" wp14:editId="67DABD44">
            <wp:extent cx="5334000" cy="2819400"/>
            <wp:effectExtent l="0" t="0" r="0" b="0"/>
            <wp:docPr id="2" name="s24_2" descr="s24_2" title="s2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4_2" descr="s24_2" title="s24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D2D" w14:textId="77777777" w:rsidR="00910926" w:rsidRDefault="00CC600C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Tableau dashboard: bar chart and stacked bar chart</w:t>
      </w:r>
    </w:p>
    <w:p w14:paraId="67DABD2E" w14:textId="77777777" w:rsidR="00910926" w:rsidRDefault="00CC600C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67DABD2F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write.csv(inventory, "Set24_Product_Inventory.csv",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67DABD30" w14:textId="77777777" w:rsidR="00910926" w:rsidRDefault="00CC600C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67DABD45" wp14:editId="67DABD46">
            <wp:extent cx="5334000" cy="2847975"/>
            <wp:effectExtent l="0" t="0" r="0" b="0"/>
            <wp:docPr id="3" name="s24_3" descr="s24_3" title="s2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4_3" descr="s24_3" title="s24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D31" w14:textId="77777777" w:rsidR="00910926" w:rsidRDefault="00CC600C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Scatter plot: product price vs quantity available</w:t>
      </w:r>
    </w:p>
    <w:p w14:paraId="67DABD32" w14:textId="77777777" w:rsidR="00910926" w:rsidRDefault="00CC600C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67DABD33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(inventory,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Price,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67DABD34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(size = 3,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"#2c7fb8") +</w:t>
      </w:r>
    </w:p>
    <w:p w14:paraId="67DABD35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geom_smooth</w:t>
      </w:r>
      <w:proofErr w:type="spellEnd"/>
      <w:r>
        <w:rPr>
          <w:rFonts w:ascii="Calibri" w:eastAsia="Courier New" w:hAnsi="Calibri" w:cs="Calibri"/>
          <w:sz w:val="30"/>
          <w:szCs w:val="30"/>
        </w:rPr>
        <w:t>(method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se = FALSE,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"red") +</w:t>
      </w:r>
    </w:p>
    <w:p w14:paraId="67DABD36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</w:t>
      </w:r>
      <w:proofErr w:type="spellStart"/>
      <w:r>
        <w:rPr>
          <w:rFonts w:ascii="Calibri" w:eastAsia="Courier New" w:hAnsi="Calibri" w:cs="Calibri"/>
          <w:sz w:val="30"/>
          <w:szCs w:val="30"/>
        </w:rPr>
        <w:t>Product_Name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-1, size = 3) +</w:t>
      </w:r>
    </w:p>
    <w:p w14:paraId="67DABD37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67DABD38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"Product Price vs Quantity Available",</w:t>
      </w:r>
    </w:p>
    <w:p w14:paraId="67DABD39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"Price ($)",</w:t>
      </w:r>
    </w:p>
    <w:p w14:paraId="67DABD3A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"Quantity Available"</w:t>
      </w:r>
    </w:p>
    <w:p w14:paraId="67DABD3B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67DABD3C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67DABD3D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67DABD3E" w14:textId="77777777" w:rsidR="00910926" w:rsidRDefault="00CC600C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cor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inventory$Price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inventory$Quantity_Available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67DABD3F" w14:textId="77777777" w:rsidR="00910926" w:rsidRDefault="00CC600C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67DABD47" wp14:editId="67DABD48">
            <wp:extent cx="5334000" cy="2819400"/>
            <wp:effectExtent l="0" t="0" r="0" b="0"/>
            <wp:docPr id="4" name="s24_4" descr="s24_4" title="s24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4_4" descr="s24_4" title="s24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D40" w14:textId="77777777" w:rsidR="00910926" w:rsidRDefault="00910926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9109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926"/>
    <w:rsid w:val="006964A4"/>
    <w:rsid w:val="00910926"/>
    <w:rsid w:val="00BB6E8C"/>
    <w:rsid w:val="00CC600C"/>
    <w:rsid w:val="1474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ABD06"/>
  <w15:docId w15:val="{CE42BEDE-35FE-4AB9-A9C4-0CC7A082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2026-10-24T03:26:00Z</dcterms:created>
  <dcterms:modified xsi:type="dcterms:W3CDTF">2026-10-27T05:19:00Z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FEF06006CE1E470B8B2F75C8C7A323B4_12</vt:lpwstr>
  </property>
</Properties>
</file>