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838" w:rsidRPr="00A41838" w:rsidRDefault="00A41838" w:rsidP="00A41838">
      <w:pPr>
        <w:spacing w:before="100" w:beforeAutospacing="1" w:after="100" w:afterAutospacing="1" w:line="240" w:lineRule="auto"/>
        <w:outlineLvl w:val="0"/>
        <w:rPr>
          <w:rFonts w:ascii="Cambria" w:eastAsia="Times New Roman" w:hAnsi="Cambria" w:cs="Times New Roman"/>
          <w:b/>
          <w:bCs/>
          <w:color w:val="3D3B49"/>
          <w:kern w:val="36"/>
          <w:sz w:val="48"/>
          <w:szCs w:val="48"/>
          <w:lang w:val="en"/>
        </w:rPr>
      </w:pPr>
      <w:r w:rsidRPr="00A41838">
        <w:rPr>
          <w:rFonts w:ascii="Cambria" w:eastAsia="Times New Roman" w:hAnsi="Cambria" w:cs="Times New Roman"/>
          <w:b/>
          <w:bCs/>
          <w:color w:val="3D3B49"/>
          <w:kern w:val="36"/>
          <w:sz w:val="48"/>
          <w:szCs w:val="48"/>
          <w:lang w:val="en"/>
        </w:rPr>
        <w:t>7. Monitoring</w:t>
      </w:r>
    </w:p>
    <w:p w:rsidR="00A41838" w:rsidRPr="00A41838" w:rsidRDefault="00A41838" w:rsidP="00A41838">
      <w:pPr>
        <w:shd w:val="clear" w:color="auto" w:fill="FFFFFF"/>
        <w:spacing w:after="0" w:line="240" w:lineRule="auto"/>
        <w:rPr>
          <w:rFonts w:ascii="Cambria" w:eastAsia="Times New Roman" w:hAnsi="Cambria" w:cs="Times New Roman"/>
          <w:color w:val="3D3B49"/>
          <w:sz w:val="24"/>
          <w:szCs w:val="24"/>
        </w:rPr>
      </w:pPr>
      <w:proofErr w:type="spellStart"/>
      <w:r w:rsidRPr="00A41838">
        <w:rPr>
          <w:rFonts w:ascii="Cambria" w:eastAsia="Times New Roman" w:hAnsi="Cambria" w:cs="Times New Roman"/>
          <w:color w:val="3D3B49"/>
          <w:sz w:val="24"/>
          <w:szCs w:val="24"/>
        </w:rPr>
        <w:t>Aarushi</w:t>
      </w:r>
      <w:proofErr w:type="spellEnd"/>
      <w:r w:rsidRPr="00A41838">
        <w:rPr>
          <w:rFonts w:ascii="Cambria" w:eastAsia="Times New Roman" w:hAnsi="Cambria" w:cs="Times New Roman"/>
          <w:color w:val="3D3B49"/>
          <w:sz w:val="24"/>
          <w:szCs w:val="24"/>
        </w:rPr>
        <w:t> Kansal</w:t>
      </w:r>
      <w:hyperlink r:id="rId5" w:anchor="Aff2" w:tgtFrame="_blank" w:history="1">
        <w:r w:rsidRPr="00A41838">
          <w:rPr>
            <w:rFonts w:ascii="Cambria" w:eastAsia="Times New Roman" w:hAnsi="Cambria" w:cs="Times New Roman"/>
            <w:b/>
            <w:bCs/>
            <w:color w:val="0000FF"/>
            <w:sz w:val="18"/>
            <w:szCs w:val="18"/>
            <w:u w:val="single"/>
            <w:vertAlign w:val="superscript"/>
          </w:rPr>
          <w:t>1</w:t>
        </w:r>
      </w:hyperlink>
      <w:r w:rsidRPr="00A41838">
        <w:rPr>
          <w:rFonts w:ascii="Cambria" w:eastAsia="Times New Roman" w:hAnsi="Cambria" w:cs="Times New Roman"/>
          <w:b/>
          <w:bCs/>
          <w:color w:val="3D3B49"/>
          <w:sz w:val="18"/>
          <w:szCs w:val="18"/>
          <w:vertAlign w:val="superscript"/>
        </w:rPr>
        <w:t>  </w:t>
      </w:r>
    </w:p>
    <w:p w:rsidR="00A41838" w:rsidRPr="00A41838" w:rsidRDefault="00A41838" w:rsidP="00A41838">
      <w:pPr>
        <w:shd w:val="clear" w:color="auto" w:fill="FFFFFF"/>
        <w:spacing w:after="0"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(1)</w:t>
      </w:r>
    </w:p>
    <w:p w:rsidR="00A41838" w:rsidRPr="00A41838" w:rsidRDefault="00A41838" w:rsidP="00A41838">
      <w:pPr>
        <w:shd w:val="clear" w:color="auto" w:fill="FFFFFF"/>
        <w:spacing w:after="0"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Melbourne, Australia</w:t>
      </w:r>
    </w:p>
    <w:p w:rsidR="00A41838" w:rsidRPr="00A41838" w:rsidRDefault="00A41838" w:rsidP="00A41838">
      <w:pPr>
        <w:shd w:val="clear" w:color="auto" w:fill="FFFFFF"/>
        <w:spacing w:after="0" w:line="240" w:lineRule="auto"/>
        <w:rPr>
          <w:rFonts w:ascii="Cambria" w:eastAsia="Times New Roman" w:hAnsi="Cambria" w:cs="Times New Roman"/>
          <w:color w:val="3D3B49"/>
          <w:sz w:val="2"/>
          <w:szCs w:val="2"/>
        </w:rPr>
      </w:pPr>
      <w:r w:rsidRPr="00A41838">
        <w:rPr>
          <w:rFonts w:ascii="Cambria" w:eastAsia="Times New Roman" w:hAnsi="Cambria" w:cs="Times New Roman"/>
          <w:color w:val="3D3B49"/>
          <w:sz w:val="2"/>
          <w:szCs w:val="2"/>
        </w:rPr>
        <w:t> </w:t>
      </w:r>
    </w:p>
    <w:p w:rsidR="00A41838" w:rsidRPr="00A41838" w:rsidRDefault="00A41838" w:rsidP="00A41838">
      <w:pPr>
        <w:pBdr>
          <w:top w:val="single" w:sz="6" w:space="0" w:color="BBBBBB"/>
        </w:pBd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In Chapter </w:t>
      </w:r>
      <w:hyperlink r:id="rId6" w:tgtFrame="_blank" w:history="1">
        <w:r w:rsidRPr="00A41838">
          <w:rPr>
            <w:rFonts w:ascii="Cambria" w:eastAsia="Times New Roman" w:hAnsi="Cambria" w:cs="Times New Roman"/>
            <w:color w:val="0000FF"/>
            <w:sz w:val="24"/>
            <w:szCs w:val="24"/>
            <w:u w:val="single"/>
          </w:rPr>
          <w:t>6</w:t>
        </w:r>
      </w:hyperlink>
      <w:r w:rsidRPr="00A41838">
        <w:rPr>
          <w:rFonts w:ascii="Cambria" w:eastAsia="Times New Roman" w:hAnsi="Cambria" w:cs="Times New Roman"/>
          <w:color w:val="3D3B49"/>
          <w:sz w:val="24"/>
          <w:szCs w:val="24"/>
        </w:rPr>
        <w:t xml:space="preserve">, you learned how to fine-tune Llama 2 with using </w:t>
      </w:r>
      <w:proofErr w:type="spellStart"/>
      <w:r w:rsidRPr="00A41838">
        <w:rPr>
          <w:rFonts w:ascii="Cambria" w:eastAsia="Times New Roman" w:hAnsi="Cambria" w:cs="Times New Roman"/>
          <w:color w:val="3D3B49"/>
          <w:sz w:val="24"/>
          <w:szCs w:val="24"/>
        </w:rPr>
        <w:t>LoRA</w:t>
      </w:r>
      <w:proofErr w:type="spellEnd"/>
      <w:r w:rsidRPr="00A41838">
        <w:rPr>
          <w:rFonts w:ascii="Cambria" w:eastAsia="Times New Roman" w:hAnsi="Cambria" w:cs="Times New Roman"/>
          <w:color w:val="3D3B49"/>
          <w:sz w:val="24"/>
          <w:szCs w:val="24"/>
        </w:rPr>
        <w:t>, a technique to make your model knowledgeable in a new domain, one it hasn’t specifically been trained on.</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In this chapter, you’re going to learn monitoring, testing, debugging, and tracing LLM-powered applications using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This is an end-to-end observability platform from the creators of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 xml:space="preserve">, designed to facilitate creating reliable, explainable, </w:t>
      </w:r>
      <w:proofErr w:type="spellStart"/>
      <w:r w:rsidRPr="00A41838">
        <w:rPr>
          <w:rFonts w:ascii="Cambria" w:eastAsia="Times New Roman" w:hAnsi="Cambria" w:cs="Times New Roman"/>
          <w:color w:val="3D3B49"/>
          <w:sz w:val="24"/>
          <w:szCs w:val="24"/>
        </w:rPr>
        <w:t>debuggable</w:t>
      </w:r>
      <w:proofErr w:type="spellEnd"/>
      <w:r w:rsidRPr="00A41838">
        <w:rPr>
          <w:rFonts w:ascii="Cambria" w:eastAsia="Times New Roman" w:hAnsi="Cambria" w:cs="Times New Roman"/>
          <w:color w:val="3D3B49"/>
          <w:sz w:val="24"/>
          <w:szCs w:val="24"/>
        </w:rPr>
        <w:t xml:space="preserve"> applications.</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You’ll learn how to make your debugging and testing during the development phase significantly easier. On top of that, you’ll learn how to optimize your applications for real-life production use.</w:t>
      </w:r>
    </w:p>
    <w:p w:rsidR="00A41838" w:rsidRPr="00A41838" w:rsidRDefault="00A41838" w:rsidP="00A41838">
      <w:pPr>
        <w:spacing w:before="100" w:beforeAutospacing="1" w:after="100" w:afterAutospacing="1" w:line="240" w:lineRule="auto"/>
        <w:outlineLvl w:val="1"/>
        <w:rPr>
          <w:rFonts w:ascii="Cambria" w:eastAsia="Times New Roman" w:hAnsi="Cambria" w:cs="Times New Roman"/>
          <w:b/>
          <w:bCs/>
          <w:color w:val="3D3B49"/>
          <w:sz w:val="36"/>
          <w:szCs w:val="36"/>
        </w:rPr>
      </w:pPr>
      <w:r w:rsidRPr="00A41838">
        <w:rPr>
          <w:rFonts w:ascii="Cambria" w:eastAsia="Times New Roman" w:hAnsi="Cambria" w:cs="Times New Roman"/>
          <w:b/>
          <w:bCs/>
          <w:color w:val="3D3B49"/>
          <w:sz w:val="36"/>
          <w:szCs w:val="36"/>
        </w:rPr>
        <w:t xml:space="preserve">What Is </w:t>
      </w:r>
      <w:proofErr w:type="spellStart"/>
      <w:r w:rsidRPr="00A41838">
        <w:rPr>
          <w:rFonts w:ascii="Cambria" w:eastAsia="Times New Roman" w:hAnsi="Cambria" w:cs="Times New Roman"/>
          <w:b/>
          <w:bCs/>
          <w:color w:val="3D3B49"/>
          <w:sz w:val="36"/>
          <w:szCs w:val="36"/>
        </w:rPr>
        <w:t>LangSmith</w:t>
      </w:r>
      <w:proofErr w:type="spellEnd"/>
      <w:r w:rsidRPr="00A41838">
        <w:rPr>
          <w:rFonts w:ascii="Cambria" w:eastAsia="Times New Roman" w:hAnsi="Cambria" w:cs="Times New Roman"/>
          <w:b/>
          <w:bCs/>
          <w:color w:val="3D3B49"/>
          <w:sz w:val="36"/>
          <w:szCs w:val="36"/>
        </w:rPr>
        <w:t>?</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is a tool designed to aid in the development and maintenance of applications powered by large language models (LLMs). It’s particularly tailored for use with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 a framework for creating LLM-based applications, but its functionalities are broad enough to be useful in a variety of LLM development contexts and without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 xml:space="preserve">. For the purpose of this chapter, though, you’ll use it with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w:t>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Key aspects of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include the following:</w:t>
      </w:r>
    </w:p>
    <w:p w:rsidR="00A41838" w:rsidRPr="00A41838" w:rsidRDefault="00A41838" w:rsidP="00A41838">
      <w:pPr>
        <w:numPr>
          <w:ilvl w:val="0"/>
          <w:numId w:val="1"/>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1.</w:t>
      </w:r>
    </w:p>
    <w:p w:rsidR="00A41838" w:rsidRPr="00A41838" w:rsidRDefault="00A41838" w:rsidP="00A41838">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A41838">
        <w:rPr>
          <w:rFonts w:ascii="Cambria" w:eastAsia="Times New Roman" w:hAnsi="Cambria" w:cs="Times New Roman"/>
          <w:b/>
          <w:bCs/>
          <w:color w:val="3D3B49"/>
          <w:sz w:val="24"/>
          <w:szCs w:val="24"/>
        </w:rPr>
        <w:t>Debugging and Tracing</w:t>
      </w:r>
      <w:r w:rsidRPr="00A41838">
        <w:rPr>
          <w:rFonts w:ascii="Cambria" w:eastAsia="Times New Roman" w:hAnsi="Cambria" w:cs="Times New Roman"/>
          <w:color w:val="3D3B49"/>
          <w:sz w:val="24"/>
          <w:szCs w:val="24"/>
        </w:rPr>
        <w:t xml:space="preserve">: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provides advanced debugging and tracing capabilities. It enables developers to monitor and trace the execution flow of their LLM applications, capturing details about inputs, outputs, and intermediate processes. This functionality is crucial for identifying and resolving issues in complex LLM systems.</w:t>
      </w:r>
    </w:p>
    <w:p w:rsidR="00A41838" w:rsidRPr="00A41838" w:rsidRDefault="00A41838" w:rsidP="00A41838">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A41838">
        <w:rPr>
          <w:rFonts w:ascii="Cambria" w:eastAsia="Times New Roman" w:hAnsi="Cambria" w:cs="Times New Roman"/>
          <w:color w:val="3D3B49"/>
          <w:sz w:val="2"/>
          <w:szCs w:val="2"/>
        </w:rPr>
        <w:t> </w:t>
      </w:r>
    </w:p>
    <w:p w:rsidR="00A41838" w:rsidRPr="00A41838" w:rsidRDefault="00A41838" w:rsidP="00A41838">
      <w:pPr>
        <w:numPr>
          <w:ilvl w:val="0"/>
          <w:numId w:val="1"/>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2.</w:t>
      </w:r>
    </w:p>
    <w:p w:rsidR="00A41838" w:rsidRPr="00A41838" w:rsidRDefault="00A41838" w:rsidP="00A41838">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A41838">
        <w:rPr>
          <w:rFonts w:ascii="Cambria" w:eastAsia="Times New Roman" w:hAnsi="Cambria" w:cs="Times New Roman"/>
          <w:b/>
          <w:bCs/>
          <w:color w:val="3D3B49"/>
          <w:sz w:val="24"/>
          <w:szCs w:val="24"/>
        </w:rPr>
        <w:t>Testing and Evaluation Framework</w:t>
      </w:r>
      <w:r w:rsidRPr="00A41838">
        <w:rPr>
          <w:rFonts w:ascii="Cambria" w:eastAsia="Times New Roman" w:hAnsi="Cambria" w:cs="Times New Roman"/>
          <w:color w:val="3D3B49"/>
          <w:sz w:val="24"/>
          <w:szCs w:val="24"/>
        </w:rPr>
        <w:t xml:space="preserve">: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offers a structured approach to testing and benchmarking LLM applications. It includes methodologies and examples in Python and </w:t>
      </w:r>
      <w:proofErr w:type="spellStart"/>
      <w:r w:rsidRPr="00A41838">
        <w:rPr>
          <w:rFonts w:ascii="Cambria" w:eastAsia="Times New Roman" w:hAnsi="Cambria" w:cs="Times New Roman"/>
          <w:color w:val="3D3B49"/>
          <w:sz w:val="24"/>
          <w:szCs w:val="24"/>
        </w:rPr>
        <w:t>TypeScript</w:t>
      </w:r>
      <w:proofErr w:type="spellEnd"/>
      <w:r w:rsidRPr="00A41838">
        <w:rPr>
          <w:rFonts w:ascii="Cambria" w:eastAsia="Times New Roman" w:hAnsi="Cambria" w:cs="Times New Roman"/>
          <w:color w:val="3D3B49"/>
          <w:sz w:val="24"/>
          <w:szCs w:val="24"/>
        </w:rPr>
        <w:t xml:space="preserve">/JavaScript for evaluating various aspects of LLM systems, such as the accuracy of Q&amp;A systems, the effectiveness of </w:t>
      </w:r>
      <w:proofErr w:type="spellStart"/>
      <w:r w:rsidRPr="00A41838">
        <w:rPr>
          <w:rFonts w:ascii="Cambria" w:eastAsia="Times New Roman" w:hAnsi="Cambria" w:cs="Times New Roman"/>
          <w:color w:val="3D3B49"/>
          <w:sz w:val="24"/>
          <w:szCs w:val="24"/>
        </w:rPr>
        <w:t>chatbots</w:t>
      </w:r>
      <w:proofErr w:type="spellEnd"/>
      <w:r w:rsidRPr="00A41838">
        <w:rPr>
          <w:rFonts w:ascii="Cambria" w:eastAsia="Times New Roman" w:hAnsi="Cambria" w:cs="Times New Roman"/>
          <w:color w:val="3D3B49"/>
          <w:sz w:val="24"/>
          <w:szCs w:val="24"/>
        </w:rPr>
        <w:t xml:space="preserve">, the helpfulness of AI assistants, and the precision of data extraction chains. This </w:t>
      </w:r>
      <w:r w:rsidRPr="00A41838">
        <w:rPr>
          <w:rFonts w:ascii="Cambria" w:eastAsia="Times New Roman" w:hAnsi="Cambria" w:cs="Times New Roman"/>
          <w:color w:val="3D3B49"/>
          <w:sz w:val="24"/>
          <w:szCs w:val="24"/>
        </w:rPr>
        <w:lastRenderedPageBreak/>
        <w:t xml:space="preserve">framework can also integrate with existing testing setups like </w:t>
      </w:r>
      <w:proofErr w:type="spellStart"/>
      <w:r w:rsidRPr="00A41838">
        <w:rPr>
          <w:rFonts w:ascii="Cambria" w:eastAsia="Times New Roman" w:hAnsi="Cambria" w:cs="Times New Roman"/>
          <w:color w:val="3D3B49"/>
          <w:sz w:val="24"/>
          <w:szCs w:val="24"/>
        </w:rPr>
        <w:t>Pytest</w:t>
      </w:r>
      <w:proofErr w:type="spellEnd"/>
      <w:r w:rsidRPr="00A41838">
        <w:rPr>
          <w:rFonts w:ascii="Cambria" w:eastAsia="Times New Roman" w:hAnsi="Cambria" w:cs="Times New Roman"/>
          <w:color w:val="3D3B49"/>
          <w:sz w:val="24"/>
          <w:szCs w:val="24"/>
        </w:rPr>
        <w:t>, meaning you can get yourself a pretty comprehensive testing strategy.</w:t>
      </w:r>
    </w:p>
    <w:p w:rsidR="00A41838" w:rsidRPr="00A41838" w:rsidRDefault="00A41838" w:rsidP="00A41838">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A41838">
        <w:rPr>
          <w:rFonts w:ascii="Cambria" w:eastAsia="Times New Roman" w:hAnsi="Cambria" w:cs="Times New Roman"/>
          <w:color w:val="3D3B49"/>
          <w:sz w:val="2"/>
          <w:szCs w:val="2"/>
        </w:rPr>
        <w:t> </w:t>
      </w:r>
    </w:p>
    <w:p w:rsidR="00A41838" w:rsidRPr="00A41838" w:rsidRDefault="00A41838" w:rsidP="00A41838">
      <w:pPr>
        <w:numPr>
          <w:ilvl w:val="0"/>
          <w:numId w:val="1"/>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3.</w:t>
      </w:r>
    </w:p>
    <w:p w:rsidR="00A41838" w:rsidRPr="00A41838" w:rsidRDefault="00A41838" w:rsidP="00A41838">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A41838">
        <w:rPr>
          <w:rFonts w:ascii="Cambria" w:eastAsia="Times New Roman" w:hAnsi="Cambria" w:cs="Times New Roman"/>
          <w:b/>
          <w:bCs/>
          <w:color w:val="3D3B49"/>
          <w:sz w:val="24"/>
          <w:szCs w:val="24"/>
        </w:rPr>
        <w:t>Interactive Playground</w:t>
      </w:r>
      <w:r w:rsidRPr="00A41838">
        <w:rPr>
          <w:rFonts w:ascii="Cambria" w:eastAsia="Times New Roman" w:hAnsi="Cambria" w:cs="Times New Roman"/>
          <w:color w:val="3D3B49"/>
          <w:sz w:val="24"/>
          <w:szCs w:val="24"/>
        </w:rPr>
        <w:t xml:space="preserve">: A notable feature of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is its interactive playground, which allows you to experiment with and modify inputs, adjust parameters, and test different configurations in a user-friendly environment. This feature assists with prototyping and iterative development by enabling quick adjustments and experiments.</w:t>
      </w:r>
    </w:p>
    <w:p w:rsidR="00A41838" w:rsidRPr="00A41838" w:rsidRDefault="00A41838" w:rsidP="00A41838">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A41838">
        <w:rPr>
          <w:rFonts w:ascii="Cambria" w:eastAsia="Times New Roman" w:hAnsi="Cambria" w:cs="Times New Roman"/>
          <w:color w:val="3D3B49"/>
          <w:sz w:val="2"/>
          <w:szCs w:val="2"/>
        </w:rPr>
        <w:t> </w:t>
      </w:r>
    </w:p>
    <w:p w:rsidR="00A41838" w:rsidRPr="00A41838" w:rsidRDefault="00A41838" w:rsidP="00A41838">
      <w:pPr>
        <w:numPr>
          <w:ilvl w:val="0"/>
          <w:numId w:val="1"/>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4.</w:t>
      </w:r>
    </w:p>
    <w:p w:rsidR="00A41838" w:rsidRPr="00A41838" w:rsidRDefault="00A41838" w:rsidP="00A41838">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A41838">
        <w:rPr>
          <w:rFonts w:ascii="Cambria" w:eastAsia="Times New Roman" w:hAnsi="Cambria" w:cs="Times New Roman"/>
          <w:b/>
          <w:bCs/>
          <w:color w:val="3D3B49"/>
          <w:sz w:val="24"/>
          <w:szCs w:val="24"/>
        </w:rPr>
        <w:t>Feedback Utilization</w:t>
      </w:r>
      <w:r w:rsidRPr="00A41838">
        <w:rPr>
          <w:rFonts w:ascii="Cambria" w:eastAsia="Times New Roman" w:hAnsi="Cambria" w:cs="Times New Roman"/>
          <w:color w:val="3D3B49"/>
          <w:sz w:val="24"/>
          <w:szCs w:val="24"/>
        </w:rPr>
        <w:t xml:space="preserve">: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enables the incorporation of user-generated and AI-assisted feedback into the development process. This feedback is key to refining applications, ensuring they meet user expectations and are continuously improved based on real-world usage.</w:t>
      </w:r>
    </w:p>
    <w:p w:rsidR="00A41838" w:rsidRPr="00A41838" w:rsidRDefault="00A41838" w:rsidP="00A41838">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A41838">
        <w:rPr>
          <w:rFonts w:ascii="Cambria" w:eastAsia="Times New Roman" w:hAnsi="Cambria" w:cs="Times New Roman"/>
          <w:color w:val="3D3B49"/>
          <w:sz w:val="2"/>
          <w:szCs w:val="2"/>
        </w:rPr>
        <w:t> </w:t>
      </w:r>
    </w:p>
    <w:p w:rsidR="00A41838" w:rsidRPr="00A41838" w:rsidRDefault="00A41838" w:rsidP="00A41838">
      <w:pPr>
        <w:numPr>
          <w:ilvl w:val="0"/>
          <w:numId w:val="1"/>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5.</w:t>
      </w:r>
    </w:p>
    <w:p w:rsidR="00A41838" w:rsidRPr="00A41838" w:rsidRDefault="00A41838" w:rsidP="00A41838">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proofErr w:type="spellStart"/>
      <w:r w:rsidRPr="00A41838">
        <w:rPr>
          <w:rFonts w:ascii="Cambria" w:eastAsia="Times New Roman" w:hAnsi="Cambria" w:cs="Times New Roman"/>
          <w:b/>
          <w:bCs/>
          <w:color w:val="3D3B49"/>
          <w:sz w:val="24"/>
          <w:szCs w:val="24"/>
        </w:rPr>
        <w:t>LLMChain</w:t>
      </w:r>
      <w:proofErr w:type="spellEnd"/>
      <w:r w:rsidRPr="00A41838">
        <w:rPr>
          <w:rFonts w:ascii="Cambria" w:eastAsia="Times New Roman" w:hAnsi="Cambria" w:cs="Times New Roman"/>
          <w:b/>
          <w:bCs/>
          <w:color w:val="3D3B49"/>
          <w:sz w:val="24"/>
          <w:szCs w:val="24"/>
        </w:rPr>
        <w:t xml:space="preserve"> Functionality</w:t>
      </w:r>
      <w:r w:rsidRPr="00A41838">
        <w:rPr>
          <w:rFonts w:ascii="Cambria" w:eastAsia="Times New Roman" w:hAnsi="Cambria" w:cs="Times New Roman"/>
          <w:color w:val="3D3B49"/>
          <w:sz w:val="24"/>
          <w:szCs w:val="24"/>
        </w:rPr>
        <w:t xml:space="preserve">: </w:t>
      </w:r>
      <w:proofErr w:type="spellStart"/>
      <w:r w:rsidRPr="00A41838">
        <w:rPr>
          <w:rFonts w:ascii="Cambria" w:eastAsia="Times New Roman" w:hAnsi="Cambria" w:cs="Times New Roman"/>
          <w:color w:val="3D3B49"/>
          <w:sz w:val="24"/>
          <w:szCs w:val="24"/>
        </w:rPr>
        <w:t>LangSmith’s</w:t>
      </w:r>
      <w:proofErr w:type="spellEnd"/>
      <w:r w:rsidRPr="00A41838">
        <w:rPr>
          <w:rFonts w:ascii="Cambria" w:eastAsia="Times New Roman" w:hAnsi="Cambria" w:cs="Times New Roman"/>
          <w:color w:val="3D3B49"/>
          <w:sz w:val="24"/>
          <w:szCs w:val="24"/>
        </w:rPr>
        <w:t xml:space="preserve"> </w:t>
      </w:r>
      <w:proofErr w:type="spellStart"/>
      <w:r w:rsidRPr="00A41838">
        <w:rPr>
          <w:rFonts w:ascii="Cambria" w:eastAsia="Times New Roman" w:hAnsi="Cambria" w:cs="Times New Roman"/>
          <w:color w:val="3D3B49"/>
          <w:sz w:val="24"/>
          <w:szCs w:val="24"/>
        </w:rPr>
        <w:t>LLMChain</w:t>
      </w:r>
      <w:proofErr w:type="spellEnd"/>
      <w:r w:rsidRPr="00A41838">
        <w:rPr>
          <w:rFonts w:ascii="Cambria" w:eastAsia="Times New Roman" w:hAnsi="Cambria" w:cs="Times New Roman"/>
          <w:color w:val="3D3B49"/>
          <w:sz w:val="24"/>
          <w:szCs w:val="24"/>
        </w:rPr>
        <w:t xml:space="preserve"> feature is an example of its capability to effectively utilize and interpret outputs from LLMs. By combining elements like a </w:t>
      </w:r>
      <w:proofErr w:type="spellStart"/>
      <w:r w:rsidRPr="00A41838">
        <w:rPr>
          <w:rFonts w:ascii="Cambria" w:eastAsia="Times New Roman" w:hAnsi="Cambria" w:cs="Times New Roman"/>
          <w:color w:val="3D3B49"/>
          <w:sz w:val="24"/>
          <w:szCs w:val="24"/>
        </w:rPr>
        <w:t>ChatOpenAI</w:t>
      </w:r>
      <w:proofErr w:type="spellEnd"/>
      <w:r w:rsidRPr="00A41838">
        <w:rPr>
          <w:rFonts w:ascii="Cambria" w:eastAsia="Times New Roman" w:hAnsi="Cambria" w:cs="Times New Roman"/>
          <w:color w:val="3D3B49"/>
          <w:sz w:val="24"/>
          <w:szCs w:val="24"/>
        </w:rPr>
        <w:t xml:space="preserve"> call with a parser,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can effectively interpret the outputs from LLMs, aiding developers in integrating these outputs into their applications.</w:t>
      </w:r>
    </w:p>
    <w:p w:rsidR="00A41838" w:rsidRPr="00A41838" w:rsidRDefault="00A41838" w:rsidP="00A41838">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A41838">
        <w:rPr>
          <w:rFonts w:ascii="Cambria" w:eastAsia="Times New Roman" w:hAnsi="Cambria" w:cs="Times New Roman"/>
          <w:color w:val="3D3B49"/>
          <w:sz w:val="2"/>
          <w:szCs w:val="2"/>
        </w:rPr>
        <w:t> </w:t>
      </w:r>
    </w:p>
    <w:p w:rsidR="00A41838" w:rsidRPr="00A41838" w:rsidRDefault="00A41838" w:rsidP="00A41838">
      <w:pPr>
        <w:numPr>
          <w:ilvl w:val="0"/>
          <w:numId w:val="1"/>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6.</w:t>
      </w:r>
    </w:p>
    <w:p w:rsidR="00A41838" w:rsidRPr="00A41838" w:rsidRDefault="00A41838" w:rsidP="00A41838">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A41838">
        <w:rPr>
          <w:rFonts w:ascii="Cambria" w:eastAsia="Times New Roman" w:hAnsi="Cambria" w:cs="Times New Roman"/>
          <w:b/>
          <w:bCs/>
          <w:color w:val="3D3B49"/>
          <w:sz w:val="24"/>
          <w:szCs w:val="24"/>
        </w:rPr>
        <w:t xml:space="preserve">Evaluation </w:t>
      </w:r>
      <w:proofErr w:type="spellStart"/>
      <w:r w:rsidRPr="00A41838">
        <w:rPr>
          <w:rFonts w:ascii="Cambria" w:eastAsia="Times New Roman" w:hAnsi="Cambria" w:cs="Times New Roman"/>
          <w:b/>
          <w:bCs/>
          <w:color w:val="3D3B49"/>
          <w:sz w:val="24"/>
          <w:szCs w:val="24"/>
        </w:rPr>
        <w:t>Quickstart</w:t>
      </w:r>
      <w:proofErr w:type="spellEnd"/>
      <w:r w:rsidRPr="00A41838">
        <w:rPr>
          <w:rFonts w:ascii="Cambria" w:eastAsia="Times New Roman" w:hAnsi="Cambria" w:cs="Times New Roman"/>
          <w:color w:val="3D3B49"/>
          <w:sz w:val="24"/>
          <w:szCs w:val="24"/>
        </w:rPr>
        <w:t>: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provides tools for evaluating LLM applications using datasets of examples. This is essential for assessing the effectiveness of different components of an LLM application and guiding data-driven improvements.</w:t>
      </w:r>
    </w:p>
    <w:p w:rsidR="00A41838" w:rsidRPr="00A41838" w:rsidRDefault="00A41838" w:rsidP="00A41838">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A41838">
        <w:rPr>
          <w:rFonts w:ascii="Cambria" w:eastAsia="Times New Roman" w:hAnsi="Cambria" w:cs="Times New Roman"/>
          <w:color w:val="3D3B49"/>
          <w:sz w:val="2"/>
          <w:szCs w:val="2"/>
        </w:rPr>
        <w:t> </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In essence,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is a versatile tool that complements the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 xml:space="preserve"> framework, providing crucial functionalities for the development, debugging, testing, and improvement of LLM-powered applications.</w:t>
      </w:r>
    </w:p>
    <w:p w:rsidR="00A41838" w:rsidRPr="00A41838" w:rsidRDefault="00A41838" w:rsidP="00A41838">
      <w:pPr>
        <w:spacing w:before="100" w:beforeAutospacing="1" w:after="100" w:afterAutospacing="1" w:line="240" w:lineRule="auto"/>
        <w:outlineLvl w:val="1"/>
        <w:rPr>
          <w:rFonts w:ascii="Cambria" w:eastAsia="Times New Roman" w:hAnsi="Cambria" w:cs="Times New Roman"/>
          <w:b/>
          <w:bCs/>
          <w:color w:val="3D3B49"/>
          <w:sz w:val="36"/>
          <w:szCs w:val="36"/>
        </w:rPr>
      </w:pPr>
      <w:r w:rsidRPr="00A41838">
        <w:rPr>
          <w:rFonts w:ascii="Cambria" w:eastAsia="Times New Roman" w:hAnsi="Cambria" w:cs="Times New Roman"/>
          <w:b/>
          <w:bCs/>
          <w:color w:val="3D3B49"/>
          <w:sz w:val="36"/>
          <w:szCs w:val="36"/>
        </w:rPr>
        <w:t>Examples?</w:t>
      </w:r>
    </w:p>
    <w:p w:rsidR="00A41838" w:rsidRPr="00A41838" w:rsidRDefault="00A41838" w:rsidP="00A41838">
      <w:pPr>
        <w:shd w:val="clear" w:color="auto" w:fill="FFFFFF"/>
        <w:spacing w:after="0"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lastRenderedPageBreak/>
        <w:t>As you start building your own LLM applications, such as complex chains or agents, some of the areas you might start noticing that feel like a bit of a black box and need much more visibility are as follows:</w:t>
      </w:r>
    </w:p>
    <w:p w:rsidR="00A41838" w:rsidRPr="00A41838" w:rsidRDefault="00A41838" w:rsidP="00A41838">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Token usage.</w:t>
      </w:r>
    </w:p>
    <w:p w:rsidR="00A41838" w:rsidRPr="00A41838" w:rsidRDefault="00A41838" w:rsidP="00A41838">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Latency.</w:t>
      </w:r>
    </w:p>
    <w:p w:rsidR="00A41838" w:rsidRPr="00A41838" w:rsidRDefault="00A41838" w:rsidP="00A41838">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How different components in a chain interact with each other. In this case, it won’t be enough to just get a final output; to properly debug, you’ll need to be able to see the intermediary steps or inputs.</w:t>
      </w:r>
    </w:p>
    <w:p w:rsidR="00A41838" w:rsidRPr="00A41838" w:rsidRDefault="00A41838" w:rsidP="00A41838">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A/B testing different prompts.</w:t>
      </w:r>
    </w:p>
    <w:p w:rsidR="00A41838" w:rsidRPr="00A41838" w:rsidRDefault="00A41838" w:rsidP="00A41838">
      <w:pPr>
        <w:spacing w:before="100" w:beforeAutospacing="1" w:after="100" w:afterAutospacing="1" w:line="240" w:lineRule="auto"/>
        <w:outlineLvl w:val="1"/>
        <w:rPr>
          <w:rFonts w:ascii="Cambria" w:eastAsia="Times New Roman" w:hAnsi="Cambria" w:cs="Times New Roman"/>
          <w:b/>
          <w:bCs/>
          <w:color w:val="3D3B49"/>
          <w:sz w:val="36"/>
          <w:szCs w:val="36"/>
        </w:rPr>
      </w:pPr>
      <w:r w:rsidRPr="00A41838">
        <w:rPr>
          <w:rFonts w:ascii="Cambria" w:eastAsia="Times New Roman" w:hAnsi="Cambria" w:cs="Times New Roman"/>
          <w:b/>
          <w:bCs/>
          <w:color w:val="3D3B49"/>
          <w:sz w:val="36"/>
          <w:szCs w:val="36"/>
        </w:rPr>
        <w:t>Why?</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Building LLM-powered applications is becoming increasingly easy these days with the advent of foundational models, both open and closed source. This means that by just having access to a model and inference either via your own infra or via a third party’s API, you can quickly write up an AI application, such as a </w:t>
      </w:r>
      <w:proofErr w:type="spellStart"/>
      <w:r w:rsidRPr="00A41838">
        <w:rPr>
          <w:rFonts w:ascii="Cambria" w:eastAsia="Times New Roman" w:hAnsi="Cambria" w:cs="Times New Roman"/>
          <w:color w:val="3D3B49"/>
          <w:sz w:val="24"/>
          <w:szCs w:val="24"/>
        </w:rPr>
        <w:t>chatbot</w:t>
      </w:r>
      <w:proofErr w:type="spellEnd"/>
      <w:r w:rsidRPr="00A41838">
        <w:rPr>
          <w:rFonts w:ascii="Cambria" w:eastAsia="Times New Roman" w:hAnsi="Cambria" w:cs="Times New Roman"/>
          <w:color w:val="3D3B49"/>
          <w:sz w:val="24"/>
          <w:szCs w:val="24"/>
        </w:rPr>
        <w:t>, machine translation, a fraud detection system, and so much more. However, bringing an application to production means you need to be able to ensure it’s reliable, bug-free, and behaves as it should. In the world of traditional engineering, you already have a range of techniques and tools to do just that.</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For example, Grafana for observability, most languages have some kind of tracing libraries available, often an agreement on certain out-of-the-box metrics (think CPU for K8s), testing libraries for most languages and frameworks, and so on. Observability, monitoring, testing, and debugging are almost a “solved” problem for traditional, non-AI-powered applications. However, due to the very nondeterministic and often unpredictable nature of LLMs and generative AI </w:t>
      </w:r>
      <w:r w:rsidRPr="00A41838">
        <w:rPr>
          <w:rFonts w:ascii="Courier New" w:eastAsia="Times New Roman" w:hAnsi="Courier New" w:cs="Courier New"/>
          <w:color w:val="3D3B49"/>
          <w:sz w:val="23"/>
          <w:szCs w:val="23"/>
        </w:rPr>
        <w:t>–</w:t>
      </w:r>
      <w:r w:rsidRPr="00A41838">
        <w:rPr>
          <w:rFonts w:ascii="Cambria" w:eastAsia="Times New Roman" w:hAnsi="Cambria" w:cs="Times New Roman"/>
          <w:color w:val="3D3B49"/>
          <w:sz w:val="24"/>
          <w:szCs w:val="24"/>
        </w:rPr>
        <w:t> this is a whole new game.</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When you first start building your application, you will most likely spend some time iterating over your application with various inputs and outputs, and eventually you’ll start receiving appropriate outputs that seem good enough for production. However, eventually once in production, you might start noticing an increase in latency, or an increase in poor responses from your application, or even an increase in costs. At this point, you’ll need to investigate and figure out why and where your app is going wrong. Debugging this can be incredibly difficult because AI applications are so unpredictable and often, the model can be a bit of a black box. This is where you will need to have stringent observability in place </w:t>
      </w:r>
      <w:r w:rsidRPr="00A41838">
        <w:rPr>
          <w:rFonts w:ascii="Courier New" w:eastAsia="Times New Roman" w:hAnsi="Courier New" w:cs="Courier New"/>
          <w:color w:val="3D3B49"/>
          <w:sz w:val="23"/>
          <w:szCs w:val="23"/>
        </w:rPr>
        <w:t>–</w:t>
      </w:r>
      <w:r w:rsidRPr="00A41838">
        <w:rPr>
          <w:rFonts w:ascii="Cambria" w:eastAsia="Times New Roman" w:hAnsi="Cambria" w:cs="Times New Roman"/>
          <w:color w:val="3D3B49"/>
          <w:sz w:val="24"/>
          <w:szCs w:val="24"/>
        </w:rPr>
        <w:t> where you can see exact inputs, outputs, and the sequence of API calls from your AI agents and chains.</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On top of that, unexplainable or rogue AI can have disastrous effects </w:t>
      </w:r>
      <w:r w:rsidRPr="00A41838">
        <w:rPr>
          <w:rFonts w:ascii="Courier New" w:eastAsia="Times New Roman" w:hAnsi="Courier New" w:cs="Courier New"/>
          <w:color w:val="3D3B49"/>
          <w:sz w:val="23"/>
          <w:szCs w:val="23"/>
        </w:rPr>
        <w:t>–</w:t>
      </w:r>
      <w:r w:rsidRPr="00A41838">
        <w:rPr>
          <w:rFonts w:ascii="Cambria" w:eastAsia="Times New Roman" w:hAnsi="Cambria" w:cs="Times New Roman"/>
          <w:color w:val="3D3B49"/>
          <w:sz w:val="24"/>
          <w:szCs w:val="24"/>
        </w:rPr>
        <w:t xml:space="preserve"> for example, unfairly </w:t>
      </w:r>
      <w:proofErr w:type="spellStart"/>
      <w:r w:rsidRPr="00A41838">
        <w:rPr>
          <w:rFonts w:ascii="Cambria" w:eastAsia="Times New Roman" w:hAnsi="Cambria" w:cs="Times New Roman"/>
          <w:color w:val="3D3B49"/>
          <w:sz w:val="24"/>
          <w:szCs w:val="24"/>
        </w:rPr>
        <w:t>biassing</w:t>
      </w:r>
      <w:proofErr w:type="spellEnd"/>
      <w:r w:rsidRPr="00A41838">
        <w:rPr>
          <w:rFonts w:ascii="Cambria" w:eastAsia="Times New Roman" w:hAnsi="Cambria" w:cs="Times New Roman"/>
          <w:color w:val="3D3B49"/>
          <w:sz w:val="24"/>
          <w:szCs w:val="24"/>
        </w:rPr>
        <w:t xml:space="preserve"> against certain groups of people for bank loans.</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And that is why to truly build production-grade applications, you need tools to monitor, debug, trace, and evaluate your applications </w:t>
      </w:r>
      <w:r w:rsidRPr="00A41838">
        <w:rPr>
          <w:rFonts w:ascii="Courier New" w:eastAsia="Times New Roman" w:hAnsi="Courier New" w:cs="Courier New"/>
          <w:color w:val="3D3B49"/>
          <w:sz w:val="23"/>
          <w:szCs w:val="23"/>
        </w:rPr>
        <w:t>–</w:t>
      </w:r>
      <w:r w:rsidRPr="00A41838">
        <w:rPr>
          <w:rFonts w:ascii="Cambria" w:eastAsia="Times New Roman" w:hAnsi="Cambria" w:cs="Times New Roman"/>
          <w:color w:val="3D3B49"/>
          <w:sz w:val="24"/>
          <w:szCs w:val="24"/>
        </w:rPr>
        <w:t xml:space="preserve"> and one of the most popular and increasingly mature ones is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lastRenderedPageBreak/>
        <w:t xml:space="preserve">Now that you understand the </w:t>
      </w:r>
      <w:proofErr w:type="spellStart"/>
      <w:r w:rsidRPr="00A41838">
        <w:rPr>
          <w:rFonts w:ascii="Cambria" w:eastAsia="Times New Roman" w:hAnsi="Cambria" w:cs="Times New Roman"/>
          <w:color w:val="3D3B49"/>
          <w:sz w:val="24"/>
          <w:szCs w:val="24"/>
        </w:rPr>
        <w:t>whats</w:t>
      </w:r>
      <w:proofErr w:type="spellEnd"/>
      <w:r w:rsidRPr="00A41838">
        <w:rPr>
          <w:rFonts w:ascii="Cambria" w:eastAsia="Times New Roman" w:hAnsi="Cambria" w:cs="Times New Roman"/>
          <w:color w:val="3D3B49"/>
          <w:sz w:val="24"/>
          <w:szCs w:val="24"/>
        </w:rPr>
        <w:t xml:space="preserve"> and the whys, let’s move on to some real code.</w:t>
      </w:r>
    </w:p>
    <w:p w:rsidR="00A41838" w:rsidRPr="00A41838" w:rsidRDefault="00A41838" w:rsidP="00A41838">
      <w:pPr>
        <w:spacing w:before="100" w:beforeAutospacing="1" w:after="100" w:afterAutospacing="1" w:line="240" w:lineRule="auto"/>
        <w:outlineLvl w:val="1"/>
        <w:rPr>
          <w:rFonts w:ascii="Cambria" w:eastAsia="Times New Roman" w:hAnsi="Cambria" w:cs="Times New Roman"/>
          <w:b/>
          <w:bCs/>
          <w:color w:val="3D3B49"/>
          <w:sz w:val="36"/>
          <w:szCs w:val="36"/>
        </w:rPr>
      </w:pPr>
      <w:proofErr w:type="spellStart"/>
      <w:r w:rsidRPr="00A41838">
        <w:rPr>
          <w:rFonts w:ascii="Cambria" w:eastAsia="Times New Roman" w:hAnsi="Cambria" w:cs="Times New Roman"/>
          <w:b/>
          <w:bCs/>
          <w:color w:val="3D3B49"/>
          <w:sz w:val="36"/>
          <w:szCs w:val="36"/>
        </w:rPr>
        <w:t>Quickstart</w:t>
      </w:r>
      <w:proofErr w:type="spellEnd"/>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At the time of writing,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is in beta private mode, and you will need to sign up for access. In my experience, the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team is quite fast at giving access. You can sign up here: </w:t>
      </w:r>
      <w:hyperlink r:id="rId7" w:tgtFrame="_blank" w:history="1">
        <w:r w:rsidRPr="00A41838">
          <w:rPr>
            <w:rFonts w:ascii="Courier New" w:eastAsia="Times New Roman" w:hAnsi="Courier New" w:cs="Courier New"/>
            <w:color w:val="0000FF"/>
            <w:sz w:val="23"/>
            <w:szCs w:val="23"/>
            <w:u w:val="single"/>
          </w:rPr>
          <w:t>www.langchain.com/langsmith</w:t>
        </w:r>
      </w:hyperlink>
      <w:r w:rsidRPr="00A41838">
        <w:rPr>
          <w:rFonts w:ascii="Cambria" w:eastAsia="Times New Roman" w:hAnsi="Cambria" w:cs="Times New Roman"/>
          <w:color w:val="3D3B49"/>
          <w:sz w:val="24"/>
          <w:szCs w:val="24"/>
        </w:rPr>
        <w:t>.</w:t>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Once you have access, you can start exploring the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home page. You can navigate to your various projects (none as of now), check out datasets, test runs, import and export datasets for testing, as well as navigate to the annotation queues, where you can add human feedback. All of this is shown in Figure </w:t>
      </w:r>
      <w:hyperlink r:id="rId8" w:anchor="Fig1" w:tgtFrame="_blank" w:history="1">
        <w:r w:rsidRPr="00A41838">
          <w:rPr>
            <w:rFonts w:ascii="Cambria" w:eastAsia="Times New Roman" w:hAnsi="Cambria" w:cs="Times New Roman"/>
            <w:color w:val="0000FF"/>
            <w:sz w:val="24"/>
            <w:szCs w:val="24"/>
            <w:u w:val="single"/>
          </w:rPr>
          <w:t>7-1</w:t>
        </w:r>
      </w:hyperlink>
      <w:r w:rsidRPr="00A41838">
        <w:rPr>
          <w:rFonts w:ascii="Cambria" w:eastAsia="Times New Roman" w:hAnsi="Cambria" w:cs="Times New Roman"/>
          <w:color w:val="3D3B49"/>
          <w:sz w:val="24"/>
          <w:szCs w:val="24"/>
        </w:rPr>
        <w:t>.</w:t>
      </w:r>
    </w:p>
    <w:p w:rsidR="00A41838" w:rsidRPr="00A41838" w:rsidRDefault="00A41838" w:rsidP="00A41838">
      <w:pPr>
        <w:shd w:val="clear" w:color="auto" w:fill="FFFFFF"/>
        <w:spacing w:after="0" w:line="240" w:lineRule="auto"/>
        <w:ind w:firstLine="360"/>
        <w:jc w:val="center"/>
        <w:rPr>
          <w:rFonts w:ascii="Cambria" w:eastAsia="Times New Roman" w:hAnsi="Cambria" w:cs="Times New Roman"/>
          <w:color w:val="3D3B49"/>
          <w:sz w:val="24"/>
          <w:szCs w:val="24"/>
        </w:rPr>
      </w:pPr>
      <w:r w:rsidRPr="00A41838">
        <w:rPr>
          <w:rFonts w:ascii="Cambria" w:eastAsia="Times New Roman" w:hAnsi="Cambria" w:cs="Times New Roman"/>
          <w:noProof/>
          <w:color w:val="3D3B49"/>
          <w:sz w:val="24"/>
          <w:szCs w:val="24"/>
        </w:rPr>
        <w:lastRenderedPageBreak/>
        <w:drawing>
          <wp:inline distT="0" distB="0" distL="0" distR="0">
            <wp:extent cx="13516610" cy="7586980"/>
            <wp:effectExtent l="0" t="0" r="8890" b="0"/>
            <wp:docPr id="11" name="Picture 11" descr="https://learning.oreilly.com/api/v2/epubs/urn:orm:book:9798868802058/files/images/610509_1_En_7_Chapter/610509_1_En_7_Fig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98868802058/files/images/610509_1_En_7_Chapter/610509_1_En_7_Fig1_HT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16610" cy="7586980"/>
                    </a:xfrm>
                    <a:prstGeom prst="rect">
                      <a:avLst/>
                    </a:prstGeom>
                    <a:noFill/>
                    <a:ln>
                      <a:noFill/>
                    </a:ln>
                  </pic:spPr>
                </pic:pic>
              </a:graphicData>
            </a:graphic>
          </wp:inline>
        </w:drawing>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rPr>
      </w:pPr>
      <w:r w:rsidRPr="00A41838">
        <w:rPr>
          <w:rFonts w:ascii="Cambria" w:eastAsia="Times New Roman" w:hAnsi="Cambria" w:cs="Times New Roman"/>
          <w:b/>
          <w:bCs/>
          <w:i/>
          <w:iCs/>
          <w:color w:val="3D3B49"/>
        </w:rPr>
        <w:t>Figure 7-1</w:t>
      </w:r>
    </w:p>
    <w:p w:rsidR="00A41838" w:rsidRPr="00A41838" w:rsidRDefault="00A41838" w:rsidP="00A41838">
      <w:pPr>
        <w:shd w:val="clear" w:color="auto" w:fill="FFFFFF"/>
        <w:spacing w:before="100" w:beforeAutospacing="1" w:after="100" w:afterAutospacing="1" w:line="240" w:lineRule="auto"/>
        <w:ind w:firstLine="360"/>
        <w:rPr>
          <w:rFonts w:ascii="Cambria" w:eastAsia="Times New Roman" w:hAnsi="Cambria" w:cs="Times New Roman"/>
          <w:color w:val="3D3B49"/>
        </w:rPr>
      </w:pPr>
      <w:proofErr w:type="spellStart"/>
      <w:r w:rsidRPr="00A41838">
        <w:rPr>
          <w:rFonts w:ascii="Cambria" w:eastAsia="Times New Roman" w:hAnsi="Cambria" w:cs="Times New Roman"/>
          <w:color w:val="3D3B49"/>
        </w:rPr>
        <w:t>LangSmith</w:t>
      </w:r>
      <w:proofErr w:type="spellEnd"/>
      <w:r w:rsidRPr="00A41838">
        <w:rPr>
          <w:rFonts w:ascii="Cambria" w:eastAsia="Times New Roman" w:hAnsi="Cambria" w:cs="Times New Roman"/>
          <w:color w:val="3D3B49"/>
        </w:rPr>
        <w:t> home page</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lastRenderedPageBreak/>
        <w:t xml:space="preserve">Now you’re going to get started with setting up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to work with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 xml:space="preserve">.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actually works without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 xml:space="preserve"> as well, but for this book, you will work with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 xml:space="preserve">. Using the two hand in hand provides an abstraction layer, and to get data from a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 xml:space="preserve"> app into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is a matter of config setup and you have your app monitored via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Okay, so let’s set some context. In this chapter, you’re going to build a small </w:t>
      </w:r>
      <w:proofErr w:type="spellStart"/>
      <w:r w:rsidRPr="00A41838">
        <w:rPr>
          <w:rFonts w:ascii="Cambria" w:eastAsia="Times New Roman" w:hAnsi="Cambria" w:cs="Times New Roman"/>
          <w:color w:val="3D3B49"/>
          <w:sz w:val="24"/>
          <w:szCs w:val="24"/>
        </w:rPr>
        <w:t>chatbot</w:t>
      </w:r>
      <w:proofErr w:type="spellEnd"/>
      <w:r w:rsidRPr="00A41838">
        <w:rPr>
          <w:rFonts w:ascii="Cambria" w:eastAsia="Times New Roman" w:hAnsi="Cambria" w:cs="Times New Roman"/>
          <w:color w:val="3D3B49"/>
          <w:sz w:val="24"/>
          <w:szCs w:val="24"/>
        </w:rPr>
        <w:t xml:space="preserve"> assistant, with a personality (a pirate) that you’ll be able to monitor, evaluate, give feedback to, and test.</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The reason you’re going to build a personality is because it’s a great way to get started with actually evaluating the “</w:t>
      </w:r>
      <w:proofErr w:type="spellStart"/>
      <w:r w:rsidRPr="00A41838">
        <w:rPr>
          <w:rFonts w:ascii="Cambria" w:eastAsia="Times New Roman" w:hAnsi="Cambria" w:cs="Times New Roman"/>
          <w:color w:val="3D3B49"/>
          <w:sz w:val="24"/>
          <w:szCs w:val="24"/>
        </w:rPr>
        <w:t>pirateness</w:t>
      </w:r>
      <w:proofErr w:type="spellEnd"/>
      <w:r w:rsidRPr="00A41838">
        <w:rPr>
          <w:rFonts w:ascii="Cambria" w:eastAsia="Times New Roman" w:hAnsi="Cambria" w:cs="Times New Roman"/>
          <w:color w:val="3D3B49"/>
          <w:sz w:val="24"/>
          <w:szCs w:val="24"/>
        </w:rPr>
        <w:t>” of your app.</w:t>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Before we dive in, a few prerequisites for you:</w:t>
      </w:r>
    </w:p>
    <w:p w:rsidR="00A41838" w:rsidRPr="00A41838" w:rsidRDefault="00A41838" w:rsidP="00A41838">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b/>
          <w:bCs/>
          <w:color w:val="3D3B49"/>
          <w:sz w:val="24"/>
          <w:szCs w:val="24"/>
        </w:rPr>
        <w:t>LLM API Key</w:t>
      </w:r>
      <w:r w:rsidRPr="00A41838">
        <w:rPr>
          <w:rFonts w:ascii="Cambria" w:eastAsia="Times New Roman" w:hAnsi="Cambria" w:cs="Times New Roman"/>
          <w:color w:val="3D3B49"/>
          <w:sz w:val="24"/>
          <w:szCs w:val="24"/>
        </w:rPr>
        <w:t xml:space="preserve">: I’m using </w:t>
      </w:r>
      <w:proofErr w:type="spellStart"/>
      <w:r w:rsidRPr="00A41838">
        <w:rPr>
          <w:rFonts w:ascii="Cambria" w:eastAsia="Times New Roman" w:hAnsi="Cambria" w:cs="Times New Roman"/>
          <w:color w:val="3D3B49"/>
          <w:sz w:val="24"/>
          <w:szCs w:val="24"/>
        </w:rPr>
        <w:t>OpenAI</w:t>
      </w:r>
      <w:proofErr w:type="spellEnd"/>
      <w:r w:rsidRPr="00A41838">
        <w:rPr>
          <w:rFonts w:ascii="Cambria" w:eastAsia="Times New Roman" w:hAnsi="Cambria" w:cs="Times New Roman"/>
          <w:color w:val="3D3B49"/>
          <w:sz w:val="24"/>
          <w:szCs w:val="24"/>
        </w:rPr>
        <w:t>, but you can use another one of your choosing.</w:t>
      </w:r>
    </w:p>
    <w:p w:rsidR="00A41838" w:rsidRPr="00A41838" w:rsidRDefault="00A41838" w:rsidP="00A41838">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b/>
          <w:bCs/>
          <w:color w:val="3D3B49"/>
          <w:sz w:val="24"/>
          <w:szCs w:val="24"/>
        </w:rPr>
        <w:t>Google Search</w:t>
      </w:r>
      <w:r w:rsidRPr="00A41838">
        <w:rPr>
          <w:rFonts w:ascii="Cambria" w:eastAsia="Times New Roman" w:hAnsi="Cambria" w:cs="Times New Roman"/>
          <w:color w:val="3D3B49"/>
          <w:sz w:val="24"/>
          <w:szCs w:val="24"/>
        </w:rPr>
        <w:t xml:space="preserve">: I’m using </w:t>
      </w:r>
      <w:proofErr w:type="spellStart"/>
      <w:r w:rsidRPr="00A41838">
        <w:rPr>
          <w:rFonts w:ascii="Cambria" w:eastAsia="Times New Roman" w:hAnsi="Cambria" w:cs="Times New Roman"/>
          <w:color w:val="3D3B49"/>
          <w:sz w:val="24"/>
          <w:szCs w:val="24"/>
        </w:rPr>
        <w:t>SerpaAPI</w:t>
      </w:r>
      <w:proofErr w:type="spellEnd"/>
      <w:r w:rsidRPr="00A41838">
        <w:rPr>
          <w:rFonts w:ascii="Cambria" w:eastAsia="Times New Roman" w:hAnsi="Cambria" w:cs="Times New Roman"/>
          <w:color w:val="3D3B49"/>
          <w:sz w:val="24"/>
          <w:szCs w:val="24"/>
        </w:rPr>
        <w:t xml:space="preserve"> (</w:t>
      </w:r>
      <w:hyperlink r:id="rId10" w:tgtFrame="_blank" w:history="1">
        <w:r w:rsidRPr="00A41838">
          <w:rPr>
            <w:rFonts w:ascii="Courier New" w:eastAsia="Times New Roman" w:hAnsi="Courier New" w:cs="Courier New"/>
            <w:color w:val="0000FF"/>
            <w:sz w:val="23"/>
            <w:szCs w:val="23"/>
            <w:u w:val="single"/>
          </w:rPr>
          <w:t>https://serpapi.com/</w:t>
        </w:r>
      </w:hyperlink>
      <w:r w:rsidRPr="00A41838">
        <w:rPr>
          <w:rFonts w:ascii="Cambria" w:eastAsia="Times New Roman" w:hAnsi="Cambria" w:cs="Times New Roman"/>
          <w:color w:val="3D3B49"/>
          <w:sz w:val="24"/>
          <w:szCs w:val="24"/>
        </w:rPr>
        <w:t>), but again, you can use another one of your choosing.</w:t>
      </w:r>
    </w:p>
    <w:p w:rsidR="00A41838" w:rsidRPr="00A41838" w:rsidRDefault="00A41838" w:rsidP="00A41838">
      <w:pPr>
        <w:spacing w:before="100" w:beforeAutospacing="1" w:after="100" w:afterAutospacing="1" w:line="240" w:lineRule="auto"/>
        <w:outlineLvl w:val="2"/>
        <w:rPr>
          <w:rFonts w:ascii="Cambria" w:eastAsia="Times New Roman" w:hAnsi="Cambria" w:cs="Times New Roman"/>
          <w:b/>
          <w:bCs/>
          <w:color w:val="3D3B49"/>
          <w:sz w:val="27"/>
          <w:szCs w:val="27"/>
        </w:rPr>
      </w:pPr>
      <w:r w:rsidRPr="00A41838">
        <w:rPr>
          <w:rFonts w:ascii="Cambria" w:eastAsia="Times New Roman" w:hAnsi="Cambria" w:cs="Times New Roman"/>
          <w:b/>
          <w:bCs/>
          <w:color w:val="3D3B49"/>
          <w:sz w:val="27"/>
          <w:szCs w:val="27"/>
        </w:rPr>
        <w:t xml:space="preserve">Getting a </w:t>
      </w:r>
      <w:proofErr w:type="spellStart"/>
      <w:r w:rsidRPr="00A41838">
        <w:rPr>
          <w:rFonts w:ascii="Cambria" w:eastAsia="Times New Roman" w:hAnsi="Cambria" w:cs="Times New Roman"/>
          <w:b/>
          <w:bCs/>
          <w:color w:val="3D3B49"/>
          <w:sz w:val="27"/>
          <w:szCs w:val="27"/>
        </w:rPr>
        <w:t>LangSmith</w:t>
      </w:r>
      <w:proofErr w:type="spellEnd"/>
      <w:r w:rsidRPr="00A41838">
        <w:rPr>
          <w:rFonts w:ascii="Cambria" w:eastAsia="Times New Roman" w:hAnsi="Cambria" w:cs="Times New Roman"/>
          <w:b/>
          <w:bCs/>
          <w:color w:val="3D3B49"/>
          <w:sz w:val="27"/>
          <w:szCs w:val="27"/>
        </w:rPr>
        <w:t xml:space="preserve"> Key</w:t>
      </w:r>
    </w:p>
    <w:p w:rsidR="00A41838" w:rsidRPr="00A41838" w:rsidRDefault="00A41838" w:rsidP="00A41838">
      <w:pPr>
        <w:shd w:val="clear" w:color="auto" w:fill="FFFFFF"/>
        <w:spacing w:after="0"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First, you’ll need to get yourself a key to integrate with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This can be done via the UI within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as shown in Figure </w:t>
      </w:r>
      <w:hyperlink r:id="rId11" w:anchor="Fig2" w:tgtFrame="_blank" w:history="1">
        <w:r w:rsidRPr="00A41838">
          <w:rPr>
            <w:rFonts w:ascii="Cambria" w:eastAsia="Times New Roman" w:hAnsi="Cambria" w:cs="Times New Roman"/>
            <w:color w:val="0000FF"/>
            <w:sz w:val="24"/>
            <w:szCs w:val="24"/>
            <w:u w:val="single"/>
          </w:rPr>
          <w:t>7-2</w:t>
        </w:r>
      </w:hyperlink>
      <w:r w:rsidRPr="00A41838">
        <w:rPr>
          <w:rFonts w:ascii="Cambria" w:eastAsia="Times New Roman" w:hAnsi="Cambria" w:cs="Times New Roman"/>
          <w:color w:val="3D3B49"/>
          <w:sz w:val="24"/>
          <w:szCs w:val="24"/>
        </w:rPr>
        <w:t>.</w:t>
      </w:r>
    </w:p>
    <w:p w:rsidR="00A41838" w:rsidRPr="00A41838" w:rsidRDefault="00A41838" w:rsidP="00A41838">
      <w:pPr>
        <w:shd w:val="clear" w:color="auto" w:fill="FFFFFF"/>
        <w:spacing w:after="0" w:line="240" w:lineRule="auto"/>
        <w:jc w:val="center"/>
        <w:rPr>
          <w:rFonts w:ascii="Cambria" w:eastAsia="Times New Roman" w:hAnsi="Cambria" w:cs="Times New Roman"/>
          <w:color w:val="3D3B49"/>
          <w:sz w:val="24"/>
          <w:szCs w:val="24"/>
        </w:rPr>
      </w:pPr>
      <w:r w:rsidRPr="00A41838">
        <w:rPr>
          <w:rFonts w:ascii="Cambria" w:eastAsia="Times New Roman" w:hAnsi="Cambria" w:cs="Times New Roman"/>
          <w:noProof/>
          <w:color w:val="3D3B49"/>
          <w:sz w:val="24"/>
          <w:szCs w:val="24"/>
        </w:rPr>
        <w:lastRenderedPageBreak/>
        <w:drawing>
          <wp:inline distT="0" distB="0" distL="0" distR="0">
            <wp:extent cx="13516610" cy="10094595"/>
            <wp:effectExtent l="0" t="0" r="8890" b="1905"/>
            <wp:docPr id="10" name="Picture 10" descr="https://learning.oreilly.com/api/v2/epubs/urn:orm:book:9798868802058/files/images/610509_1_En_7_Chapter/610509_1_En_7_Fig2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98868802058/files/images/610509_1_En_7_Chapter/610509_1_En_7_Fig2_HT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16610" cy="10094595"/>
                    </a:xfrm>
                    <a:prstGeom prst="rect">
                      <a:avLst/>
                    </a:prstGeom>
                    <a:noFill/>
                    <a:ln>
                      <a:noFill/>
                    </a:ln>
                  </pic:spPr>
                </pic:pic>
              </a:graphicData>
            </a:graphic>
          </wp:inline>
        </w:drawing>
      </w:r>
    </w:p>
    <w:p w:rsidR="00A41838" w:rsidRPr="00A41838" w:rsidRDefault="00A41838" w:rsidP="00A41838">
      <w:pPr>
        <w:shd w:val="clear" w:color="auto" w:fill="FFFFFF"/>
        <w:spacing w:after="0" w:line="240" w:lineRule="auto"/>
        <w:rPr>
          <w:rFonts w:ascii="Cambria" w:eastAsia="Times New Roman" w:hAnsi="Cambria" w:cs="Times New Roman"/>
          <w:color w:val="3D3B49"/>
        </w:rPr>
      </w:pPr>
      <w:r w:rsidRPr="00A41838">
        <w:rPr>
          <w:rFonts w:ascii="Cambria" w:eastAsia="Times New Roman" w:hAnsi="Cambria" w:cs="Times New Roman"/>
          <w:b/>
          <w:bCs/>
          <w:i/>
          <w:iCs/>
          <w:color w:val="3D3B49"/>
        </w:rPr>
        <w:lastRenderedPageBreak/>
        <w:t>Figure 7-2</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rPr>
      </w:pPr>
      <w:proofErr w:type="spellStart"/>
      <w:r w:rsidRPr="00A41838">
        <w:rPr>
          <w:rFonts w:ascii="Cambria" w:eastAsia="Times New Roman" w:hAnsi="Cambria" w:cs="Times New Roman"/>
          <w:color w:val="3D3B49"/>
        </w:rPr>
        <w:t>LangSmith</w:t>
      </w:r>
      <w:proofErr w:type="spellEnd"/>
      <w:r w:rsidRPr="00A41838">
        <w:rPr>
          <w:rFonts w:ascii="Cambria" w:eastAsia="Times New Roman" w:hAnsi="Cambria" w:cs="Times New Roman"/>
          <w:color w:val="3D3B49"/>
        </w:rPr>
        <w:t> API key page</w:t>
      </w:r>
    </w:p>
    <w:p w:rsidR="00A41838" w:rsidRPr="00A41838" w:rsidRDefault="00A41838" w:rsidP="00A41838">
      <w:pPr>
        <w:spacing w:before="100" w:beforeAutospacing="1" w:after="100" w:afterAutospacing="1" w:line="240" w:lineRule="auto"/>
        <w:outlineLvl w:val="2"/>
        <w:rPr>
          <w:rFonts w:ascii="Cambria" w:eastAsia="Times New Roman" w:hAnsi="Cambria" w:cs="Times New Roman"/>
          <w:b/>
          <w:bCs/>
          <w:color w:val="3D3B49"/>
          <w:sz w:val="27"/>
          <w:szCs w:val="27"/>
        </w:rPr>
      </w:pPr>
      <w:proofErr w:type="spellStart"/>
      <w:r w:rsidRPr="00A41838">
        <w:rPr>
          <w:rFonts w:ascii="Cambria" w:eastAsia="Times New Roman" w:hAnsi="Cambria" w:cs="Times New Roman"/>
          <w:b/>
          <w:bCs/>
          <w:color w:val="3D3B49"/>
          <w:sz w:val="27"/>
          <w:szCs w:val="27"/>
        </w:rPr>
        <w:t>LangSmith</w:t>
      </w:r>
      <w:proofErr w:type="spellEnd"/>
      <w:r w:rsidRPr="00A41838">
        <w:rPr>
          <w:rFonts w:ascii="Cambria" w:eastAsia="Times New Roman" w:hAnsi="Cambria" w:cs="Times New Roman"/>
          <w:b/>
          <w:bCs/>
          <w:color w:val="3D3B49"/>
          <w:sz w:val="27"/>
          <w:szCs w:val="27"/>
        </w:rPr>
        <w:t xml:space="preserve"> Config</w:t>
      </w:r>
    </w:p>
    <w:p w:rsidR="00A41838" w:rsidRPr="00A41838" w:rsidRDefault="00A41838" w:rsidP="00A41838">
      <w:pPr>
        <w:shd w:val="clear" w:color="auto" w:fill="FFFFFF"/>
        <w:spacing w:after="0"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Integrating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 xml:space="preserve"> with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is simply a matter of setting up a few environment variables:</w:t>
      </w:r>
    </w:p>
    <w:p w:rsidR="00A41838" w:rsidRPr="00A41838" w:rsidRDefault="00A41838" w:rsidP="00A41838">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ourier New" w:eastAsia="Times New Roman" w:hAnsi="Courier New" w:cs="Courier New"/>
          <w:color w:val="3D3B49"/>
          <w:sz w:val="23"/>
          <w:szCs w:val="23"/>
        </w:rPr>
        <w:t>LANGCHAIN_TRACING_V2</w:t>
      </w:r>
    </w:p>
    <w:p w:rsidR="00A41838" w:rsidRPr="00A41838" w:rsidRDefault="00A41838" w:rsidP="00A41838">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ourier New" w:eastAsia="Times New Roman" w:hAnsi="Courier New" w:cs="Courier New"/>
          <w:color w:val="3D3B49"/>
          <w:sz w:val="23"/>
          <w:szCs w:val="23"/>
        </w:rPr>
        <w:t>LANGCHAIN_API_KEY</w:t>
      </w:r>
    </w:p>
    <w:p w:rsidR="00A41838" w:rsidRPr="00A41838" w:rsidRDefault="00A41838" w:rsidP="00A41838">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ourier New" w:eastAsia="Times New Roman" w:hAnsi="Courier New" w:cs="Courier New"/>
          <w:color w:val="3D3B49"/>
          <w:sz w:val="23"/>
          <w:szCs w:val="23"/>
        </w:rPr>
        <w:t>LANGCHAIN_ENDPOINT</w:t>
      </w:r>
    </w:p>
    <w:p w:rsidR="00A41838" w:rsidRPr="00A41838" w:rsidRDefault="00A41838" w:rsidP="00A41838">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ourier New" w:eastAsia="Times New Roman" w:hAnsi="Courier New" w:cs="Courier New"/>
          <w:color w:val="3D3B49"/>
          <w:sz w:val="23"/>
          <w:szCs w:val="23"/>
        </w:rPr>
        <w:t>LANGCHAIN_PROJECT</w:t>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Let’s take a look at Listing </w:t>
      </w:r>
      <w:hyperlink r:id="rId13" w:anchor="PC1" w:tgtFrame="_blank" w:history="1">
        <w:r w:rsidRPr="00A41838">
          <w:rPr>
            <w:rFonts w:ascii="Cambria" w:eastAsia="Times New Roman" w:hAnsi="Cambria" w:cs="Times New Roman"/>
            <w:color w:val="0000FF"/>
            <w:sz w:val="24"/>
            <w:szCs w:val="24"/>
            <w:u w:val="single"/>
          </w:rPr>
          <w:t>7-1</w:t>
        </w:r>
      </w:hyperlink>
      <w:r w:rsidRPr="00A41838">
        <w:rPr>
          <w:rFonts w:ascii="Cambria" w:eastAsia="Times New Roman" w:hAnsi="Cambria" w:cs="Times New Roman"/>
          <w:color w:val="3D3B49"/>
          <w:sz w:val="24"/>
          <w:szCs w:val="24"/>
        </w:rPr>
        <w:t xml:space="preserve"> for the settings. In this code block, you’re setting up your API key and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endpoint, enabling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 xml:space="preserve"> tracing, and setting the project that will contain all your logs, traces, and monitoring within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Note, this project is optional; if you don’t specify one, it will use the default project. I highly recommend always setting a project variable, so your dashboards are organized and easy to navigate, rather than all projects data going into one single place.</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proofErr w:type="spellStart"/>
      <w:r w:rsidRPr="00A41838">
        <w:rPr>
          <w:rFonts w:ascii="Consolas" w:eastAsia="Times New Roman" w:hAnsi="Consolas" w:cs="Times New Roman"/>
          <w:color w:val="3D3B49"/>
          <w:sz w:val="23"/>
          <w:szCs w:val="23"/>
        </w:rPr>
        <w:t>os.environ</w:t>
      </w:r>
      <w:proofErr w:type="spellEnd"/>
      <w:r w:rsidRPr="00A41838">
        <w:rPr>
          <w:rFonts w:ascii="Consolas" w:eastAsia="Times New Roman" w:hAnsi="Consolas" w:cs="Times New Roman"/>
          <w:color w:val="3D3B49"/>
          <w:sz w:val="23"/>
          <w:szCs w:val="23"/>
        </w:rPr>
        <w:t xml:space="preserve">["LANGCHAIN_API_KEY"] = </w:t>
      </w:r>
      <w:proofErr w:type="spellStart"/>
      <w:r w:rsidRPr="00A41838">
        <w:rPr>
          <w:rFonts w:ascii="Consolas" w:eastAsia="Times New Roman" w:hAnsi="Consolas" w:cs="Times New Roman"/>
          <w:color w:val="3D3B49"/>
          <w:sz w:val="23"/>
          <w:szCs w:val="23"/>
        </w:rPr>
        <w:t>str</w:t>
      </w:r>
      <w:proofErr w:type="spellEnd"/>
      <w:r w:rsidRPr="00A41838">
        <w:rPr>
          <w:rFonts w:ascii="Consolas" w:eastAsia="Times New Roman" w:hAnsi="Consolas" w:cs="Times New Roman"/>
          <w:color w:val="3D3B49"/>
          <w:sz w:val="23"/>
          <w:szCs w:val="23"/>
        </w:rPr>
        <w:t>(</w:t>
      </w:r>
      <w:proofErr w:type="spellStart"/>
      <w:r w:rsidRPr="00A41838">
        <w:rPr>
          <w:rFonts w:ascii="Consolas" w:eastAsia="Times New Roman" w:hAnsi="Consolas" w:cs="Times New Roman"/>
          <w:color w:val="3D3B49"/>
          <w:sz w:val="23"/>
          <w:szCs w:val="23"/>
        </w:rPr>
        <w:t>os.getenv</w:t>
      </w:r>
      <w:proofErr w:type="spellEnd"/>
      <w:r w:rsidRPr="00A41838">
        <w:rPr>
          <w:rFonts w:ascii="Consolas" w:eastAsia="Times New Roman" w:hAnsi="Consolas" w:cs="Times New Roman"/>
          <w:color w:val="3D3B49"/>
          <w:sz w:val="23"/>
          <w:szCs w:val="23"/>
        </w:rPr>
        <w:t>("LANGCHAIN_API_KEY"))</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proofErr w:type="spellStart"/>
      <w:r w:rsidRPr="00A41838">
        <w:rPr>
          <w:rFonts w:ascii="Consolas" w:eastAsia="Times New Roman" w:hAnsi="Consolas" w:cs="Times New Roman"/>
          <w:color w:val="3D3B49"/>
          <w:sz w:val="23"/>
          <w:szCs w:val="23"/>
        </w:rPr>
        <w:t>os.environ</w:t>
      </w:r>
      <w:proofErr w:type="spellEnd"/>
      <w:r w:rsidRPr="00A41838">
        <w:rPr>
          <w:rFonts w:ascii="Consolas" w:eastAsia="Times New Roman" w:hAnsi="Consolas" w:cs="Times New Roman"/>
          <w:color w:val="3D3B49"/>
          <w:sz w:val="23"/>
          <w:szCs w:val="23"/>
        </w:rPr>
        <w:t>["LANGCHAIN_TRACING_V2"] = "true"</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proofErr w:type="spellStart"/>
      <w:r w:rsidRPr="00A41838">
        <w:rPr>
          <w:rFonts w:ascii="Consolas" w:eastAsia="Times New Roman" w:hAnsi="Consolas" w:cs="Times New Roman"/>
          <w:color w:val="3D3B49"/>
          <w:sz w:val="23"/>
          <w:szCs w:val="23"/>
        </w:rPr>
        <w:t>os.environ</w:t>
      </w:r>
      <w:proofErr w:type="spellEnd"/>
      <w:r w:rsidRPr="00A41838">
        <w:rPr>
          <w:rFonts w:ascii="Consolas" w:eastAsia="Times New Roman" w:hAnsi="Consolas" w:cs="Times New Roman"/>
          <w:color w:val="3D3B49"/>
          <w:sz w:val="23"/>
          <w:szCs w:val="23"/>
        </w:rPr>
        <w:t>["LANGCHAIN_ENDPOINT"] = "https://api.smith.langchain.com"</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proofErr w:type="spellStart"/>
      <w:r w:rsidRPr="00A41838">
        <w:rPr>
          <w:rFonts w:ascii="Consolas" w:eastAsia="Times New Roman" w:hAnsi="Consolas" w:cs="Times New Roman"/>
          <w:color w:val="3D3B49"/>
          <w:sz w:val="23"/>
          <w:szCs w:val="23"/>
        </w:rPr>
        <w:t>os.environ</w:t>
      </w:r>
      <w:proofErr w:type="spellEnd"/>
      <w:r w:rsidRPr="00A41838">
        <w:rPr>
          <w:rFonts w:ascii="Consolas" w:eastAsia="Times New Roman" w:hAnsi="Consolas" w:cs="Times New Roman"/>
          <w:color w:val="3D3B49"/>
          <w:sz w:val="23"/>
          <w:szCs w:val="23"/>
        </w:rPr>
        <w:t>["LANGCHAIN_PROJECT"] = "</w:t>
      </w:r>
      <w:proofErr w:type="spellStart"/>
      <w:r w:rsidRPr="00A41838">
        <w:rPr>
          <w:rFonts w:ascii="Consolas" w:eastAsia="Times New Roman" w:hAnsi="Consolas" w:cs="Times New Roman"/>
          <w:color w:val="3D3B49"/>
          <w:sz w:val="23"/>
          <w:szCs w:val="23"/>
        </w:rPr>
        <w:t>langsmith</w:t>
      </w:r>
      <w:proofErr w:type="spellEnd"/>
      <w:r w:rsidRPr="00A41838">
        <w:rPr>
          <w:rFonts w:ascii="Consolas" w:eastAsia="Times New Roman" w:hAnsi="Consolas" w:cs="Times New Roman"/>
          <w:color w:val="3D3B49"/>
          <w:sz w:val="23"/>
          <w:szCs w:val="23"/>
        </w:rPr>
        <w:t>-presentation"</w:t>
      </w:r>
    </w:p>
    <w:p w:rsidR="00A41838" w:rsidRPr="00A41838" w:rsidRDefault="00A41838" w:rsidP="00A41838">
      <w:pPr>
        <w:shd w:val="clear" w:color="auto" w:fill="EEF2F6"/>
        <w:spacing w:after="0" w:line="240" w:lineRule="auto"/>
        <w:ind w:firstLine="360"/>
        <w:rPr>
          <w:rFonts w:ascii="Cambria" w:eastAsia="Times New Roman" w:hAnsi="Cambria" w:cs="Times New Roman"/>
          <w:color w:val="3D3B49"/>
          <w:lang w:val="en"/>
        </w:rPr>
      </w:pPr>
      <w:r w:rsidRPr="00A41838">
        <w:rPr>
          <w:rFonts w:ascii="Cambria" w:eastAsia="Times New Roman" w:hAnsi="Cambria" w:cs="Times New Roman"/>
          <w:b/>
          <w:bCs/>
          <w:i/>
          <w:iCs/>
          <w:color w:val="3D3B49"/>
          <w:lang w:val="en"/>
        </w:rPr>
        <w:t>Listing 7-1</w:t>
      </w:r>
    </w:p>
    <w:p w:rsidR="00A41838" w:rsidRPr="00A41838" w:rsidRDefault="00A41838" w:rsidP="00A41838">
      <w:pPr>
        <w:shd w:val="clear" w:color="auto" w:fill="EEF2F6"/>
        <w:spacing w:before="100" w:beforeAutospacing="1" w:after="100" w:afterAutospacing="1" w:line="240" w:lineRule="auto"/>
        <w:ind w:firstLine="360"/>
        <w:rPr>
          <w:rFonts w:ascii="Cambria" w:eastAsia="Times New Roman" w:hAnsi="Cambria" w:cs="Times New Roman"/>
          <w:color w:val="3D3B49"/>
          <w:lang w:val="en"/>
        </w:rPr>
      </w:pPr>
      <w:proofErr w:type="spellStart"/>
      <w:r w:rsidRPr="00A41838">
        <w:rPr>
          <w:rFonts w:ascii="Cambria" w:eastAsia="Times New Roman" w:hAnsi="Cambria" w:cs="Times New Roman"/>
          <w:color w:val="3D3B49"/>
          <w:lang w:val="en"/>
        </w:rPr>
        <w:t>LangSmith</w:t>
      </w:r>
      <w:proofErr w:type="spellEnd"/>
      <w:r w:rsidRPr="00A41838">
        <w:rPr>
          <w:rFonts w:ascii="Cambria" w:eastAsia="Times New Roman" w:hAnsi="Cambria" w:cs="Times New Roman"/>
          <w:color w:val="3D3B49"/>
          <w:lang w:val="en"/>
        </w:rPr>
        <w:t xml:space="preserve"> environment variables</w:t>
      </w:r>
    </w:p>
    <w:p w:rsidR="00A41838" w:rsidRPr="00A41838" w:rsidRDefault="00A41838" w:rsidP="00A41838">
      <w:pPr>
        <w:spacing w:before="100" w:beforeAutospacing="1" w:after="100" w:afterAutospacing="1" w:line="240" w:lineRule="auto"/>
        <w:outlineLvl w:val="2"/>
        <w:rPr>
          <w:rFonts w:ascii="Cambria" w:eastAsia="Times New Roman" w:hAnsi="Cambria" w:cs="Times New Roman"/>
          <w:b/>
          <w:bCs/>
          <w:color w:val="3D3B49"/>
          <w:sz w:val="27"/>
          <w:szCs w:val="27"/>
        </w:rPr>
      </w:pPr>
      <w:r w:rsidRPr="00A41838">
        <w:rPr>
          <w:rFonts w:ascii="Cambria" w:eastAsia="Times New Roman" w:hAnsi="Cambria" w:cs="Times New Roman"/>
          <w:b/>
          <w:bCs/>
          <w:color w:val="3D3B49"/>
          <w:sz w:val="27"/>
          <w:szCs w:val="27"/>
        </w:rPr>
        <w:t>Run a Simple App</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Okay, so to start getting familiar with the platform, you’ll now run a simple query using a zero shot agent. This agent has access to two tools: Google and the built-in math tool, to allow for math execution.</w:t>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Let’s go through Listing </w:t>
      </w:r>
      <w:hyperlink r:id="rId14" w:anchor="PC2" w:tgtFrame="_blank" w:history="1">
        <w:r w:rsidRPr="00A41838">
          <w:rPr>
            <w:rFonts w:ascii="Cambria" w:eastAsia="Times New Roman" w:hAnsi="Cambria" w:cs="Times New Roman"/>
            <w:color w:val="0000FF"/>
            <w:sz w:val="24"/>
            <w:szCs w:val="24"/>
            <w:u w:val="single"/>
          </w:rPr>
          <w:t>7-2</w:t>
        </w:r>
      </w:hyperlink>
      <w:r w:rsidRPr="00A41838">
        <w:rPr>
          <w:rFonts w:ascii="Cambria" w:eastAsia="Times New Roman" w:hAnsi="Cambria" w:cs="Times New Roman"/>
          <w:color w:val="3D3B49"/>
          <w:sz w:val="24"/>
          <w:szCs w:val="24"/>
        </w:rPr>
        <w:t xml:space="preserve">. In this code block, you’ll set up your LLM (I’m using </w:t>
      </w:r>
      <w:proofErr w:type="spellStart"/>
      <w:r w:rsidRPr="00A41838">
        <w:rPr>
          <w:rFonts w:ascii="Cambria" w:eastAsia="Times New Roman" w:hAnsi="Cambria" w:cs="Times New Roman"/>
          <w:color w:val="3D3B49"/>
          <w:sz w:val="24"/>
          <w:szCs w:val="24"/>
        </w:rPr>
        <w:t>OpenAI</w:t>
      </w:r>
      <w:proofErr w:type="spellEnd"/>
      <w:r w:rsidRPr="00A41838">
        <w:rPr>
          <w:rFonts w:ascii="Cambria" w:eastAsia="Times New Roman" w:hAnsi="Cambria" w:cs="Times New Roman"/>
          <w:color w:val="3D3B49"/>
          <w:sz w:val="24"/>
          <w:szCs w:val="24"/>
        </w:rPr>
        <w:t>; you can use any that you want). You then set up the tools you want your LLM to have access to and initialize an agent and the type of agent (if you need a refresher on tools, agents, and chains, check out Chapters </w:t>
      </w:r>
      <w:hyperlink r:id="rId15" w:tgtFrame="_blank" w:history="1">
        <w:r w:rsidRPr="00A41838">
          <w:rPr>
            <w:rFonts w:ascii="Cambria" w:eastAsia="Times New Roman" w:hAnsi="Cambria" w:cs="Times New Roman"/>
            <w:color w:val="0000FF"/>
            <w:sz w:val="24"/>
            <w:szCs w:val="24"/>
            <w:u w:val="single"/>
          </w:rPr>
          <w:t>2</w:t>
        </w:r>
      </w:hyperlink>
      <w:r w:rsidRPr="00A41838">
        <w:rPr>
          <w:rFonts w:ascii="Cambria" w:eastAsia="Times New Roman" w:hAnsi="Cambria" w:cs="Times New Roman"/>
          <w:color w:val="3D3B49"/>
          <w:sz w:val="24"/>
          <w:szCs w:val="24"/>
        </w:rPr>
        <w:t> and </w:t>
      </w:r>
      <w:hyperlink r:id="rId16" w:tgtFrame="_blank" w:history="1">
        <w:r w:rsidRPr="00A41838">
          <w:rPr>
            <w:rFonts w:ascii="Cambria" w:eastAsia="Times New Roman" w:hAnsi="Cambria" w:cs="Times New Roman"/>
            <w:color w:val="0000FF"/>
            <w:sz w:val="24"/>
            <w:szCs w:val="24"/>
            <w:u w:val="single"/>
          </w:rPr>
          <w:t>3</w:t>
        </w:r>
      </w:hyperlink>
      <w:r w:rsidRPr="00A41838">
        <w:rPr>
          <w:rFonts w:ascii="Cambria" w:eastAsia="Times New Roman" w:hAnsi="Cambria" w:cs="Times New Roman"/>
          <w:color w:val="3D3B49"/>
          <w:sz w:val="24"/>
          <w:szCs w:val="24"/>
        </w:rPr>
        <w:t xml:space="preserve">). Finally, you execute a query via </w:t>
      </w:r>
      <w:proofErr w:type="spellStart"/>
      <w:r w:rsidRPr="00A41838">
        <w:rPr>
          <w:rFonts w:ascii="Cambria" w:eastAsia="Times New Roman" w:hAnsi="Cambria" w:cs="Times New Roman"/>
          <w:color w:val="3D3B49"/>
          <w:sz w:val="24"/>
          <w:szCs w:val="24"/>
        </w:rPr>
        <w:t>agent.run</w:t>
      </w:r>
      <w:proofErr w:type="spellEnd"/>
      <w:r w:rsidRPr="00A41838">
        <w:rPr>
          <w:rFonts w:ascii="Cambria" w:eastAsia="Times New Roman" w:hAnsi="Cambria" w:cs="Times New Roman"/>
          <w:color w:val="3D3B49"/>
          <w:sz w:val="24"/>
          <w:szCs w:val="24"/>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proofErr w:type="spellStart"/>
      <w:r w:rsidRPr="00A41838">
        <w:rPr>
          <w:rFonts w:ascii="Consolas" w:eastAsia="Times New Roman" w:hAnsi="Consolas" w:cs="Times New Roman"/>
          <w:color w:val="3D3B49"/>
          <w:sz w:val="23"/>
          <w:szCs w:val="23"/>
        </w:rPr>
        <w:t>llm</w:t>
      </w:r>
      <w:proofErr w:type="spellEnd"/>
      <w:r w:rsidRPr="00A41838">
        <w:rPr>
          <w:rFonts w:ascii="Consolas" w:eastAsia="Times New Roman" w:hAnsi="Consolas" w:cs="Times New Roman"/>
          <w:color w:val="3D3B49"/>
          <w:sz w:val="23"/>
          <w:szCs w:val="23"/>
        </w:rPr>
        <w:t xml:space="preserve"> = </w:t>
      </w:r>
      <w:proofErr w:type="spellStart"/>
      <w:r w:rsidRPr="00A41838">
        <w:rPr>
          <w:rFonts w:ascii="Consolas" w:eastAsia="Times New Roman" w:hAnsi="Consolas" w:cs="Times New Roman"/>
          <w:color w:val="3D3B49"/>
          <w:sz w:val="23"/>
          <w:szCs w:val="23"/>
        </w:rPr>
        <w:t>ChatOpenAI</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xml:space="preserve">tools = </w:t>
      </w:r>
      <w:proofErr w:type="spellStart"/>
      <w:r w:rsidRPr="00A41838">
        <w:rPr>
          <w:rFonts w:ascii="Consolas" w:eastAsia="Times New Roman" w:hAnsi="Consolas" w:cs="Times New Roman"/>
          <w:color w:val="3D3B49"/>
          <w:sz w:val="23"/>
          <w:szCs w:val="23"/>
        </w:rPr>
        <w:t>load_tools</w:t>
      </w:r>
      <w:proofErr w:type="spellEnd"/>
      <w:r w:rsidRPr="00A41838">
        <w:rPr>
          <w:rFonts w:ascii="Consolas" w:eastAsia="Times New Roman" w:hAnsi="Consolas" w:cs="Times New Roman"/>
          <w:color w:val="3D3B49"/>
          <w:sz w:val="23"/>
          <w:szCs w:val="23"/>
        </w:rPr>
        <w:t>(["</w:t>
      </w:r>
      <w:proofErr w:type="spellStart"/>
      <w:r w:rsidRPr="00A41838">
        <w:rPr>
          <w:rFonts w:ascii="Consolas" w:eastAsia="Times New Roman" w:hAnsi="Consolas" w:cs="Times New Roman"/>
          <w:color w:val="3D3B49"/>
          <w:sz w:val="23"/>
          <w:szCs w:val="23"/>
        </w:rPr>
        <w:t>serpapi</w:t>
      </w:r>
      <w:proofErr w:type="spellEnd"/>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llm</w:t>
      </w:r>
      <w:proofErr w:type="spellEnd"/>
      <w:r w:rsidRPr="00A41838">
        <w:rPr>
          <w:rFonts w:ascii="Consolas" w:eastAsia="Times New Roman" w:hAnsi="Consolas" w:cs="Times New Roman"/>
          <w:color w:val="3D3B49"/>
          <w:sz w:val="23"/>
          <w:szCs w:val="23"/>
        </w:rPr>
        <w:t xml:space="preserve">-math"], </w:t>
      </w:r>
      <w:proofErr w:type="spellStart"/>
      <w:r w:rsidRPr="00A41838">
        <w:rPr>
          <w:rFonts w:ascii="Consolas" w:eastAsia="Times New Roman" w:hAnsi="Consolas" w:cs="Times New Roman"/>
          <w:color w:val="3D3B49"/>
          <w:sz w:val="23"/>
          <w:szCs w:val="23"/>
        </w:rPr>
        <w:t>llm</w:t>
      </w:r>
      <w:proofErr w:type="spellEnd"/>
      <w:r w:rsidRPr="00A41838">
        <w:rPr>
          <w:rFonts w:ascii="Consolas" w:eastAsia="Times New Roman" w:hAnsi="Consolas" w:cs="Times New Roman"/>
          <w:color w:val="3D3B49"/>
          <w:sz w:val="23"/>
          <w:szCs w:val="23"/>
        </w:rPr>
        <w:t>=</w:t>
      </w:r>
      <w:proofErr w:type="spellStart"/>
      <w:r w:rsidRPr="00A41838">
        <w:rPr>
          <w:rFonts w:ascii="Consolas" w:eastAsia="Times New Roman" w:hAnsi="Consolas" w:cs="Times New Roman"/>
          <w:color w:val="3D3B49"/>
          <w:sz w:val="23"/>
          <w:szCs w:val="23"/>
        </w:rPr>
        <w:t>llm</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xml:space="preserve">agent = </w:t>
      </w:r>
      <w:proofErr w:type="spellStart"/>
      <w:r w:rsidRPr="00A41838">
        <w:rPr>
          <w:rFonts w:ascii="Consolas" w:eastAsia="Times New Roman" w:hAnsi="Consolas" w:cs="Times New Roman"/>
          <w:color w:val="3D3B49"/>
          <w:sz w:val="23"/>
          <w:szCs w:val="23"/>
        </w:rPr>
        <w:t>initialize_agent</w:t>
      </w:r>
      <w:proofErr w:type="spellEnd"/>
      <w:r w:rsidRPr="00A41838">
        <w:rPr>
          <w:rFonts w:ascii="Consolas" w:eastAsia="Times New Roman" w:hAnsi="Consolas" w:cs="Times New Roman"/>
          <w:color w:val="3D3B49"/>
          <w:sz w:val="23"/>
          <w:szCs w:val="23"/>
        </w:rPr>
        <w:t xml:space="preserve">(tools, </w:t>
      </w:r>
      <w:proofErr w:type="spellStart"/>
      <w:r w:rsidRPr="00A41838">
        <w:rPr>
          <w:rFonts w:ascii="Consolas" w:eastAsia="Times New Roman" w:hAnsi="Consolas" w:cs="Times New Roman"/>
          <w:color w:val="3D3B49"/>
          <w:sz w:val="23"/>
          <w:szCs w:val="23"/>
        </w:rPr>
        <w:t>llm</w:t>
      </w:r>
      <w:proofErr w:type="spellEnd"/>
      <w:r w:rsidRPr="00A41838">
        <w:rPr>
          <w:rFonts w:ascii="Consolas" w:eastAsia="Times New Roman" w:hAnsi="Consolas" w:cs="Times New Roman"/>
          <w:color w:val="3D3B49"/>
          <w:sz w:val="23"/>
          <w:szCs w:val="23"/>
        </w:rPr>
        <w:t>, agent=</w:t>
      </w:r>
      <w:proofErr w:type="spellStart"/>
      <w:r w:rsidRPr="00A41838">
        <w:rPr>
          <w:rFonts w:ascii="Consolas" w:eastAsia="Times New Roman" w:hAnsi="Consolas" w:cs="Times New Roman"/>
          <w:color w:val="3D3B49"/>
          <w:sz w:val="23"/>
          <w:szCs w:val="23"/>
        </w:rPr>
        <w:t>AgentType.ZERO_SHOT_REACT_DESCRIPTION</w:t>
      </w:r>
      <w:proofErr w:type="spellEnd"/>
      <w:r w:rsidRPr="00A41838">
        <w:rPr>
          <w:rFonts w:ascii="Consolas" w:eastAsia="Times New Roman" w:hAnsi="Consolas" w:cs="Times New Roman"/>
          <w:color w:val="3D3B49"/>
          <w:sz w:val="23"/>
          <w:szCs w:val="23"/>
        </w:rPr>
        <w:t>, verbose=True)</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proofErr w:type="spellStart"/>
      <w:r w:rsidRPr="00A41838">
        <w:rPr>
          <w:rFonts w:ascii="Consolas" w:eastAsia="Times New Roman" w:hAnsi="Consolas" w:cs="Times New Roman"/>
          <w:color w:val="3D3B49"/>
          <w:sz w:val="23"/>
          <w:szCs w:val="23"/>
        </w:rPr>
        <w:t>agent.run</w:t>
      </w:r>
      <w:proofErr w:type="spellEnd"/>
      <w:r w:rsidRPr="00A41838">
        <w:rPr>
          <w:rFonts w:ascii="Consolas" w:eastAsia="Times New Roman" w:hAnsi="Consolas" w:cs="Times New Roman"/>
          <w:color w:val="3D3B49"/>
          <w:sz w:val="23"/>
          <w:szCs w:val="23"/>
        </w:rPr>
        <w:t xml:space="preserve">("What is the square root of the </w:t>
      </w:r>
      <w:proofErr w:type="spellStart"/>
      <w:r w:rsidRPr="00A41838">
        <w:rPr>
          <w:rFonts w:ascii="Consolas" w:eastAsia="Times New Roman" w:hAnsi="Consolas" w:cs="Times New Roman"/>
          <w:color w:val="3D3B49"/>
          <w:sz w:val="23"/>
          <w:szCs w:val="23"/>
        </w:rPr>
        <w:t>hight</w:t>
      </w:r>
      <w:proofErr w:type="spellEnd"/>
      <w:r w:rsidRPr="00A41838">
        <w:rPr>
          <w:rFonts w:ascii="Consolas" w:eastAsia="Times New Roman" w:hAnsi="Consolas" w:cs="Times New Roman"/>
          <w:color w:val="3D3B49"/>
          <w:sz w:val="23"/>
          <w:szCs w:val="23"/>
        </w:rPr>
        <w:t xml:space="preserve"> in </w:t>
      </w:r>
      <w:proofErr w:type="spellStart"/>
      <w:r w:rsidRPr="00A41838">
        <w:rPr>
          <w:rFonts w:ascii="Consolas" w:eastAsia="Times New Roman" w:hAnsi="Consolas" w:cs="Times New Roman"/>
          <w:color w:val="3D3B49"/>
          <w:sz w:val="23"/>
          <w:szCs w:val="23"/>
        </w:rPr>
        <w:t>metres</w:t>
      </w:r>
      <w:proofErr w:type="spellEnd"/>
      <w:r w:rsidRPr="00A41838">
        <w:rPr>
          <w:rFonts w:ascii="Consolas" w:eastAsia="Times New Roman" w:hAnsi="Consolas" w:cs="Times New Roman"/>
          <w:color w:val="3D3B49"/>
          <w:sz w:val="23"/>
          <w:szCs w:val="23"/>
        </w:rPr>
        <w:t xml:space="preserve"> of what is commonly considered as the highest mountain on earth?")</w:t>
      </w:r>
    </w:p>
    <w:p w:rsidR="00A41838" w:rsidRPr="00A41838" w:rsidRDefault="00A41838" w:rsidP="00A41838">
      <w:pPr>
        <w:shd w:val="clear" w:color="auto" w:fill="EEF2F6"/>
        <w:spacing w:after="0" w:line="240" w:lineRule="auto"/>
        <w:ind w:firstLine="360"/>
        <w:rPr>
          <w:rFonts w:ascii="Cambria" w:eastAsia="Times New Roman" w:hAnsi="Cambria" w:cs="Times New Roman"/>
          <w:color w:val="3D3B49"/>
          <w:lang w:val="en"/>
        </w:rPr>
      </w:pPr>
      <w:r w:rsidRPr="00A41838">
        <w:rPr>
          <w:rFonts w:ascii="Cambria" w:eastAsia="Times New Roman" w:hAnsi="Cambria" w:cs="Times New Roman"/>
          <w:b/>
          <w:bCs/>
          <w:i/>
          <w:iCs/>
          <w:color w:val="3D3B49"/>
          <w:lang w:val="en"/>
        </w:rPr>
        <w:t>Listing 7-2</w:t>
      </w:r>
    </w:p>
    <w:p w:rsidR="00A41838" w:rsidRPr="00A41838" w:rsidRDefault="00A41838" w:rsidP="00A41838">
      <w:pPr>
        <w:shd w:val="clear" w:color="auto" w:fill="EEF2F6"/>
        <w:spacing w:before="100" w:beforeAutospacing="1" w:after="100" w:afterAutospacing="1" w:line="240" w:lineRule="auto"/>
        <w:ind w:firstLine="360"/>
        <w:rPr>
          <w:rFonts w:ascii="Cambria" w:eastAsia="Times New Roman" w:hAnsi="Cambria" w:cs="Times New Roman"/>
          <w:color w:val="3D3B49"/>
          <w:lang w:val="en"/>
        </w:rPr>
      </w:pPr>
      <w:r w:rsidRPr="00A41838">
        <w:rPr>
          <w:rFonts w:ascii="Cambria" w:eastAsia="Times New Roman" w:hAnsi="Cambria" w:cs="Times New Roman"/>
          <w:color w:val="3D3B49"/>
          <w:lang w:val="en"/>
        </w:rPr>
        <w:lastRenderedPageBreak/>
        <w:t xml:space="preserve">Simple agent in </w:t>
      </w:r>
      <w:proofErr w:type="spellStart"/>
      <w:r w:rsidRPr="00A41838">
        <w:rPr>
          <w:rFonts w:ascii="Cambria" w:eastAsia="Times New Roman" w:hAnsi="Cambria" w:cs="Times New Roman"/>
          <w:color w:val="3D3B49"/>
          <w:lang w:val="en"/>
        </w:rPr>
        <w:t>LangChain</w:t>
      </w:r>
      <w:proofErr w:type="spellEnd"/>
      <w:r w:rsidRPr="00A41838">
        <w:rPr>
          <w:rFonts w:ascii="Cambria" w:eastAsia="Times New Roman" w:hAnsi="Cambria" w:cs="Times New Roman"/>
          <w:color w:val="3D3B49"/>
          <w:lang w:val="en"/>
        </w:rPr>
        <w:t xml:space="preserve"> integrating with </w:t>
      </w:r>
      <w:proofErr w:type="spellStart"/>
      <w:r w:rsidRPr="00A41838">
        <w:rPr>
          <w:rFonts w:ascii="Cambria" w:eastAsia="Times New Roman" w:hAnsi="Cambria" w:cs="Times New Roman"/>
          <w:color w:val="3D3B49"/>
          <w:lang w:val="en"/>
        </w:rPr>
        <w:t>LangSmith</w:t>
      </w:r>
      <w:proofErr w:type="spellEnd"/>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Once you’ve run this code block, you’ll get yourself an answer as well as the trace and related monitoring data going into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So if you navigate from the home page to Projects, you’ll see your project; go ahead and click on that.</w:t>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This is where you’ll see all the executions of your app as shown in Figure </w:t>
      </w:r>
      <w:hyperlink r:id="rId17" w:anchor="Fig3" w:tgtFrame="_blank" w:history="1">
        <w:r w:rsidRPr="00A41838">
          <w:rPr>
            <w:rFonts w:ascii="Cambria" w:eastAsia="Times New Roman" w:hAnsi="Cambria" w:cs="Times New Roman"/>
            <w:color w:val="0000FF"/>
            <w:sz w:val="24"/>
            <w:szCs w:val="24"/>
            <w:u w:val="single"/>
          </w:rPr>
          <w:t>7-3</w:t>
        </w:r>
      </w:hyperlink>
      <w:r w:rsidRPr="00A41838">
        <w:rPr>
          <w:rFonts w:ascii="Cambria" w:eastAsia="Times New Roman" w:hAnsi="Cambria" w:cs="Times New Roman"/>
          <w:color w:val="3D3B49"/>
          <w:sz w:val="24"/>
          <w:szCs w:val="24"/>
        </w:rPr>
        <w:t> as well as </w:t>
      </w:r>
      <w:r w:rsidRPr="00A41838">
        <w:rPr>
          <w:rFonts w:ascii="Cambria" w:eastAsia="Times New Roman" w:hAnsi="Cambria" w:cs="Times New Roman"/>
          <w:i/>
          <w:iCs/>
          <w:color w:val="3D3B49"/>
          <w:sz w:val="24"/>
          <w:szCs w:val="24"/>
        </w:rPr>
        <w:t>a variety</w:t>
      </w:r>
      <w:r w:rsidRPr="00A41838">
        <w:rPr>
          <w:rFonts w:ascii="Cambria" w:eastAsia="Times New Roman" w:hAnsi="Cambria" w:cs="Times New Roman"/>
          <w:color w:val="3D3B49"/>
          <w:sz w:val="24"/>
          <w:szCs w:val="24"/>
        </w:rPr>
        <w:t> of valuable information that you’ll go through. In Figure </w:t>
      </w:r>
      <w:hyperlink r:id="rId18" w:anchor="Fig3" w:tgtFrame="_blank" w:history="1">
        <w:r w:rsidRPr="00A41838">
          <w:rPr>
            <w:rFonts w:ascii="Cambria" w:eastAsia="Times New Roman" w:hAnsi="Cambria" w:cs="Times New Roman"/>
            <w:color w:val="0000FF"/>
            <w:sz w:val="24"/>
            <w:szCs w:val="24"/>
            <w:u w:val="single"/>
          </w:rPr>
          <w:t>7-3</w:t>
        </w:r>
      </w:hyperlink>
      <w:r w:rsidRPr="00A41838">
        <w:rPr>
          <w:rFonts w:ascii="Cambria" w:eastAsia="Times New Roman" w:hAnsi="Cambria" w:cs="Times New Roman"/>
          <w:color w:val="3D3B49"/>
          <w:sz w:val="24"/>
          <w:szCs w:val="24"/>
        </w:rPr>
        <w:t>, you can see all the executions of your app, failed ones and pending and successful ones. There’s also information on LLM calls, traces, and various other monitoring setup.</w:t>
      </w:r>
    </w:p>
    <w:p w:rsidR="00A41838" w:rsidRPr="00A41838" w:rsidRDefault="00A41838" w:rsidP="00A41838">
      <w:pPr>
        <w:shd w:val="clear" w:color="auto" w:fill="FFFFFF"/>
        <w:spacing w:after="0" w:line="240" w:lineRule="auto"/>
        <w:ind w:firstLine="360"/>
        <w:jc w:val="center"/>
        <w:rPr>
          <w:rFonts w:ascii="Cambria" w:eastAsia="Times New Roman" w:hAnsi="Cambria" w:cs="Times New Roman"/>
          <w:color w:val="3D3B49"/>
          <w:sz w:val="24"/>
          <w:szCs w:val="24"/>
        </w:rPr>
      </w:pPr>
      <w:r w:rsidRPr="00A41838">
        <w:rPr>
          <w:rFonts w:ascii="Cambria" w:eastAsia="Times New Roman" w:hAnsi="Cambria" w:cs="Times New Roman"/>
          <w:noProof/>
          <w:color w:val="3D3B49"/>
          <w:sz w:val="24"/>
          <w:szCs w:val="24"/>
        </w:rPr>
        <w:drawing>
          <wp:inline distT="0" distB="0" distL="0" distR="0">
            <wp:extent cx="13516610" cy="5422900"/>
            <wp:effectExtent l="0" t="0" r="8890" b="6350"/>
            <wp:docPr id="9" name="Picture 9" descr="https://learning.oreilly.com/api/v2/epubs/urn:orm:book:9798868802058/files/images/610509_1_En_7_Chapter/610509_1_En_7_Fig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98868802058/files/images/610509_1_En_7_Chapter/610509_1_En_7_Fig3_HTM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16610" cy="5422900"/>
                    </a:xfrm>
                    <a:prstGeom prst="rect">
                      <a:avLst/>
                    </a:prstGeom>
                    <a:noFill/>
                    <a:ln>
                      <a:noFill/>
                    </a:ln>
                  </pic:spPr>
                </pic:pic>
              </a:graphicData>
            </a:graphic>
          </wp:inline>
        </w:drawing>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rPr>
      </w:pPr>
      <w:r w:rsidRPr="00A41838">
        <w:rPr>
          <w:rFonts w:ascii="Cambria" w:eastAsia="Times New Roman" w:hAnsi="Cambria" w:cs="Times New Roman"/>
          <w:b/>
          <w:bCs/>
          <w:i/>
          <w:iCs/>
          <w:color w:val="3D3B49"/>
        </w:rPr>
        <w:t>Figure 7-3</w:t>
      </w:r>
    </w:p>
    <w:p w:rsidR="00A41838" w:rsidRPr="00A41838" w:rsidRDefault="00A41838" w:rsidP="00A41838">
      <w:pPr>
        <w:shd w:val="clear" w:color="auto" w:fill="FFFFFF"/>
        <w:spacing w:before="100" w:beforeAutospacing="1" w:after="100" w:afterAutospacing="1" w:line="240" w:lineRule="auto"/>
        <w:ind w:firstLine="360"/>
        <w:rPr>
          <w:rFonts w:ascii="Cambria" w:eastAsia="Times New Roman" w:hAnsi="Cambria" w:cs="Times New Roman"/>
          <w:color w:val="3D3B49"/>
        </w:rPr>
      </w:pPr>
      <w:proofErr w:type="spellStart"/>
      <w:r w:rsidRPr="00A41838">
        <w:rPr>
          <w:rFonts w:ascii="Cambria" w:eastAsia="Times New Roman" w:hAnsi="Cambria" w:cs="Times New Roman"/>
          <w:color w:val="3D3B49"/>
        </w:rPr>
        <w:t>LangSmith</w:t>
      </w:r>
      <w:proofErr w:type="spellEnd"/>
      <w:r w:rsidRPr="00A41838">
        <w:rPr>
          <w:rFonts w:ascii="Cambria" w:eastAsia="Times New Roman" w:hAnsi="Cambria" w:cs="Times New Roman"/>
          <w:color w:val="3D3B49"/>
        </w:rPr>
        <w:t> LLM executions</w:t>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lastRenderedPageBreak/>
        <w:t>From here, the first thing I want you to take notice of is the tracing. Click into one of the successful runs and you’ll see in-depth information about this agent, as shown in Figure </w:t>
      </w:r>
      <w:hyperlink r:id="rId20" w:anchor="Fig4" w:tgtFrame="_blank" w:history="1">
        <w:r w:rsidRPr="00A41838">
          <w:rPr>
            <w:rFonts w:ascii="Cambria" w:eastAsia="Times New Roman" w:hAnsi="Cambria" w:cs="Times New Roman"/>
            <w:color w:val="0000FF"/>
            <w:sz w:val="24"/>
            <w:szCs w:val="24"/>
            <w:u w:val="single"/>
          </w:rPr>
          <w:t>7-4</w:t>
        </w:r>
      </w:hyperlink>
      <w:r w:rsidRPr="00A41838">
        <w:rPr>
          <w:rFonts w:ascii="Cambria" w:eastAsia="Times New Roman" w:hAnsi="Cambria" w:cs="Times New Roman"/>
          <w:color w:val="3D3B49"/>
          <w:sz w:val="24"/>
          <w:szCs w:val="24"/>
        </w:rPr>
        <w:t>. Here you can see</w:t>
      </w:r>
    </w:p>
    <w:p w:rsidR="00A41838" w:rsidRPr="00A41838" w:rsidRDefault="00A41838" w:rsidP="00A41838">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Total number of tokens (2185) </w:t>
      </w:r>
      <w:r w:rsidRPr="00A41838">
        <w:rPr>
          <w:rFonts w:ascii="Courier New" w:eastAsia="Times New Roman" w:hAnsi="Courier New" w:cs="Courier New"/>
          <w:color w:val="3D3B49"/>
          <w:sz w:val="23"/>
          <w:szCs w:val="23"/>
        </w:rPr>
        <w:t>–</w:t>
      </w:r>
      <w:r w:rsidRPr="00A41838">
        <w:rPr>
          <w:rFonts w:ascii="Cambria" w:eastAsia="Times New Roman" w:hAnsi="Cambria" w:cs="Times New Roman"/>
          <w:color w:val="3D3B49"/>
          <w:sz w:val="24"/>
          <w:szCs w:val="24"/>
        </w:rPr>
        <w:t> Useful for managing costs</w:t>
      </w:r>
    </w:p>
    <w:p w:rsidR="00A41838" w:rsidRPr="00A41838" w:rsidRDefault="00A41838" w:rsidP="00A41838">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Time taken (14.67 seconds)</w:t>
      </w:r>
    </w:p>
    <w:p w:rsidR="00A41838" w:rsidRPr="00A41838" w:rsidRDefault="00A41838" w:rsidP="00A41838">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Input and output of each intermediary step</w:t>
      </w:r>
    </w:p>
    <w:p w:rsidR="00A41838" w:rsidRPr="00A41838" w:rsidRDefault="00A41838" w:rsidP="00A41838">
      <w:pPr>
        <w:shd w:val="clear" w:color="auto" w:fill="FFFFFF"/>
        <w:spacing w:after="0" w:line="240" w:lineRule="auto"/>
        <w:ind w:firstLine="360"/>
        <w:jc w:val="center"/>
        <w:rPr>
          <w:rFonts w:ascii="Cambria" w:eastAsia="Times New Roman" w:hAnsi="Cambria" w:cs="Times New Roman"/>
          <w:color w:val="3D3B49"/>
          <w:sz w:val="24"/>
          <w:szCs w:val="24"/>
        </w:rPr>
      </w:pPr>
      <w:r w:rsidRPr="00A41838">
        <w:rPr>
          <w:rFonts w:ascii="Cambria" w:eastAsia="Times New Roman" w:hAnsi="Cambria" w:cs="Times New Roman"/>
          <w:noProof/>
          <w:color w:val="3D3B49"/>
          <w:sz w:val="24"/>
          <w:szCs w:val="24"/>
        </w:rPr>
        <w:lastRenderedPageBreak/>
        <w:drawing>
          <wp:inline distT="0" distB="0" distL="0" distR="0">
            <wp:extent cx="13516610" cy="8455660"/>
            <wp:effectExtent l="0" t="0" r="8890" b="2540"/>
            <wp:docPr id="8" name="Picture 8" descr="https://learning.oreilly.com/api/v2/epubs/urn:orm:book:9798868802058/files/images/610509_1_En_7_Chapter/610509_1_En_7_Fig4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98868802058/files/images/610509_1_En_7_Chapter/610509_1_En_7_Fig4_HTM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16610" cy="8455660"/>
                    </a:xfrm>
                    <a:prstGeom prst="rect">
                      <a:avLst/>
                    </a:prstGeom>
                    <a:noFill/>
                    <a:ln>
                      <a:noFill/>
                    </a:ln>
                  </pic:spPr>
                </pic:pic>
              </a:graphicData>
            </a:graphic>
          </wp:inline>
        </w:drawing>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rPr>
      </w:pPr>
      <w:r w:rsidRPr="00A41838">
        <w:rPr>
          <w:rFonts w:ascii="Cambria" w:eastAsia="Times New Roman" w:hAnsi="Cambria" w:cs="Times New Roman"/>
          <w:b/>
          <w:bCs/>
          <w:i/>
          <w:iCs/>
          <w:color w:val="3D3B49"/>
        </w:rPr>
        <w:lastRenderedPageBreak/>
        <w:t>Figure 7-4</w:t>
      </w:r>
    </w:p>
    <w:p w:rsidR="00A41838" w:rsidRPr="00A41838" w:rsidRDefault="00A41838" w:rsidP="00A41838">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A41838">
        <w:rPr>
          <w:rFonts w:ascii="Cambria" w:eastAsia="Times New Roman" w:hAnsi="Cambria" w:cs="Times New Roman"/>
          <w:color w:val="3D3B49"/>
        </w:rPr>
        <w:t>Trace details</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Let’s dive a little deeper into the trace (in particular the input and output of intermediate steps).</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This is one of the most useful features. You can see how even in this “simple” app, you had a number of steps being executed.</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First, the LLM was given the base prompt:</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Answer the following questions as best you can. You have access to the following tools: Search: A search engine. Useful for when you need to answer questions about current events. Input should be a search query. Calculator: Useful for when you need to answer questions about math. Use the following format: Question: the input question you must answer Thought: you should always think about what to do Action: the action to take, should be one of [Search, Calculator] Action Input: the input to the action Observation: the result of the action ... (this Thought/Action/Action Input/Observation can repeat N times) Thought: I now know the final answer Final Answer: the final answer to the original input question Begin! Question: What is the square root of the height in </w:t>
      </w:r>
      <w:proofErr w:type="spellStart"/>
      <w:r w:rsidRPr="00A41838">
        <w:rPr>
          <w:rFonts w:ascii="Cambria" w:eastAsia="Times New Roman" w:hAnsi="Cambria" w:cs="Times New Roman"/>
          <w:color w:val="3D3B49"/>
          <w:sz w:val="24"/>
          <w:szCs w:val="24"/>
        </w:rPr>
        <w:t>metres</w:t>
      </w:r>
      <w:proofErr w:type="spellEnd"/>
      <w:r w:rsidRPr="00A41838">
        <w:rPr>
          <w:rFonts w:ascii="Cambria" w:eastAsia="Times New Roman" w:hAnsi="Cambria" w:cs="Times New Roman"/>
          <w:color w:val="3D3B49"/>
          <w:sz w:val="24"/>
          <w:szCs w:val="24"/>
        </w:rPr>
        <w:t xml:space="preserve"> of what is commonly considered as the highest mountain on earth? Thought:</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And then it came up with an output:</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A41838">
        <w:rPr>
          <w:rFonts w:ascii="Cambria" w:eastAsia="Times New Roman" w:hAnsi="Cambria" w:cs="Times New Roman"/>
          <w:smallCaps/>
          <w:color w:val="3D3B49"/>
          <w:sz w:val="24"/>
          <w:szCs w:val="24"/>
        </w:rPr>
        <w:t>ai</w:t>
      </w:r>
      <w:proofErr w:type="spellEnd"/>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I need to find the height of the highest mountain on earth. Action: Search Action Input: “height of Mount Everest”, which was actually the input into the </w:t>
      </w:r>
      <w:r w:rsidRPr="00A41838">
        <w:rPr>
          <w:rFonts w:ascii="Cambria" w:eastAsia="Times New Roman" w:hAnsi="Cambria" w:cs="Times New Roman"/>
          <w:i/>
          <w:iCs/>
          <w:color w:val="3D3B49"/>
          <w:sz w:val="24"/>
          <w:szCs w:val="24"/>
        </w:rPr>
        <w:t>next</w:t>
      </w:r>
      <w:r w:rsidRPr="00A41838">
        <w:rPr>
          <w:rFonts w:ascii="Cambria" w:eastAsia="Times New Roman" w:hAnsi="Cambria" w:cs="Times New Roman"/>
          <w:color w:val="3D3B49"/>
          <w:sz w:val="24"/>
          <w:szCs w:val="24"/>
        </w:rPr>
        <w:t> step of the chain. This is the search endpoint, and the Google is queried for “height of Mount Everest” </w:t>
      </w:r>
      <w:r w:rsidRPr="00A41838">
        <w:rPr>
          <w:rFonts w:ascii="Courier New" w:eastAsia="Times New Roman" w:hAnsi="Courier New" w:cs="Courier New"/>
          <w:color w:val="3D3B49"/>
          <w:sz w:val="23"/>
          <w:szCs w:val="23"/>
        </w:rPr>
        <w:t>–</w:t>
      </w:r>
      <w:r w:rsidRPr="00A41838">
        <w:rPr>
          <w:rFonts w:ascii="Cambria" w:eastAsia="Times New Roman" w:hAnsi="Cambria" w:cs="Times New Roman"/>
          <w:color w:val="3D3B49"/>
          <w:sz w:val="24"/>
          <w:szCs w:val="24"/>
        </w:rPr>
        <w:t> the output of this is then the input to the </w:t>
      </w:r>
      <w:r w:rsidRPr="00A41838">
        <w:rPr>
          <w:rFonts w:ascii="Cambria" w:eastAsia="Times New Roman" w:hAnsi="Cambria" w:cs="Times New Roman"/>
          <w:i/>
          <w:iCs/>
          <w:color w:val="3D3B49"/>
          <w:sz w:val="24"/>
          <w:szCs w:val="24"/>
        </w:rPr>
        <w:t>next</w:t>
      </w:r>
      <w:r w:rsidRPr="00A41838">
        <w:rPr>
          <w:rFonts w:ascii="Cambria" w:eastAsia="Times New Roman" w:hAnsi="Cambria" w:cs="Times New Roman"/>
          <w:color w:val="3D3B49"/>
          <w:sz w:val="24"/>
          <w:szCs w:val="24"/>
        </w:rPr>
        <w:t> step, which is back into the LLM for processing. The LLM understands it now has Mount Everest’s height and chooses to use the math tool for the final calculation (square root).</w:t>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You can see these details in Figure </w:t>
      </w:r>
      <w:hyperlink r:id="rId22" w:anchor="Fig5" w:tgtFrame="_blank" w:history="1">
        <w:r w:rsidRPr="00A41838">
          <w:rPr>
            <w:rFonts w:ascii="Cambria" w:eastAsia="Times New Roman" w:hAnsi="Cambria" w:cs="Times New Roman"/>
            <w:color w:val="0000FF"/>
            <w:sz w:val="24"/>
            <w:szCs w:val="24"/>
            <w:u w:val="single"/>
          </w:rPr>
          <w:t>7-5</w:t>
        </w:r>
      </w:hyperlink>
    </w:p>
    <w:p w:rsidR="00A41838" w:rsidRPr="00A41838" w:rsidRDefault="00A41838" w:rsidP="00A41838">
      <w:pPr>
        <w:shd w:val="clear" w:color="auto" w:fill="FFFFFF"/>
        <w:spacing w:after="0" w:line="240" w:lineRule="auto"/>
        <w:ind w:firstLine="360"/>
        <w:jc w:val="center"/>
        <w:rPr>
          <w:rFonts w:ascii="Cambria" w:eastAsia="Times New Roman" w:hAnsi="Cambria" w:cs="Times New Roman"/>
          <w:color w:val="3D3B49"/>
          <w:sz w:val="24"/>
          <w:szCs w:val="24"/>
        </w:rPr>
      </w:pPr>
      <w:r w:rsidRPr="00A41838">
        <w:rPr>
          <w:rFonts w:ascii="Cambria" w:eastAsia="Times New Roman" w:hAnsi="Cambria" w:cs="Times New Roman"/>
          <w:noProof/>
          <w:color w:val="3D3B49"/>
          <w:sz w:val="24"/>
          <w:szCs w:val="24"/>
        </w:rPr>
        <w:lastRenderedPageBreak/>
        <w:drawing>
          <wp:inline distT="0" distB="0" distL="0" distR="0">
            <wp:extent cx="13507720" cy="10538460"/>
            <wp:effectExtent l="0" t="0" r="0" b="0"/>
            <wp:docPr id="7" name="Picture 7" descr="https://learning.oreilly.com/api/v2/epubs/urn:orm:book:9798868802058/files/images/610509_1_En_7_Chapter/610509_1_En_7_Fig5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98868802058/files/images/610509_1_En_7_Chapter/610509_1_En_7_Fig5_HTM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07720" cy="10538460"/>
                    </a:xfrm>
                    <a:prstGeom prst="rect">
                      <a:avLst/>
                    </a:prstGeom>
                    <a:noFill/>
                    <a:ln>
                      <a:noFill/>
                    </a:ln>
                  </pic:spPr>
                </pic:pic>
              </a:graphicData>
            </a:graphic>
          </wp:inline>
        </w:drawing>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rPr>
      </w:pPr>
      <w:r w:rsidRPr="00A41838">
        <w:rPr>
          <w:rFonts w:ascii="Cambria" w:eastAsia="Times New Roman" w:hAnsi="Cambria" w:cs="Times New Roman"/>
          <w:b/>
          <w:bCs/>
          <w:i/>
          <w:iCs/>
          <w:color w:val="3D3B49"/>
        </w:rPr>
        <w:lastRenderedPageBreak/>
        <w:t>Figure 7-5</w:t>
      </w:r>
    </w:p>
    <w:p w:rsidR="00A41838" w:rsidRPr="00A41838" w:rsidRDefault="00A41838" w:rsidP="00A41838">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A41838">
        <w:rPr>
          <w:rFonts w:ascii="Cambria" w:eastAsia="Times New Roman" w:hAnsi="Cambria" w:cs="Times New Roman"/>
          <w:color w:val="3D3B49"/>
        </w:rPr>
        <w:t>Search output input into the LLM; based on that, the LLM chooses a next step</w:t>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Finally, the math chain is executed, and you can see in Figure </w:t>
      </w:r>
      <w:hyperlink r:id="rId24" w:anchor="Fig6" w:tgtFrame="_blank" w:history="1">
        <w:r w:rsidRPr="00A41838">
          <w:rPr>
            <w:rFonts w:ascii="Cambria" w:eastAsia="Times New Roman" w:hAnsi="Cambria" w:cs="Times New Roman"/>
            <w:color w:val="0000FF"/>
            <w:sz w:val="24"/>
            <w:szCs w:val="24"/>
            <w:u w:val="single"/>
          </w:rPr>
          <w:t>7-6</w:t>
        </w:r>
      </w:hyperlink>
      <w:r w:rsidRPr="00A41838">
        <w:rPr>
          <w:rFonts w:ascii="Cambria" w:eastAsia="Times New Roman" w:hAnsi="Cambria" w:cs="Times New Roman"/>
          <w:color w:val="3D3B49"/>
          <w:sz w:val="24"/>
          <w:szCs w:val="24"/>
        </w:rPr>
        <w:t> the input being square root of 8848.86 </w:t>
      </w:r>
      <w:r w:rsidRPr="00A41838">
        <w:rPr>
          <w:rFonts w:ascii="Courier New" w:eastAsia="Times New Roman" w:hAnsi="Courier New" w:cs="Courier New"/>
          <w:color w:val="3D3B49"/>
          <w:sz w:val="23"/>
          <w:szCs w:val="23"/>
        </w:rPr>
        <w:t>–</w:t>
      </w:r>
      <w:r w:rsidRPr="00A41838">
        <w:rPr>
          <w:rFonts w:ascii="Cambria" w:eastAsia="Times New Roman" w:hAnsi="Cambria" w:cs="Times New Roman"/>
          <w:color w:val="3D3B49"/>
          <w:sz w:val="24"/>
          <w:szCs w:val="24"/>
        </w:rPr>
        <w:t> which comes from the previous step. The output is the Python code that gives the answer of 94.07.</w:t>
      </w:r>
    </w:p>
    <w:p w:rsidR="00A41838" w:rsidRPr="00A41838" w:rsidRDefault="00A41838" w:rsidP="00A41838">
      <w:pPr>
        <w:shd w:val="clear" w:color="auto" w:fill="FFFFFF"/>
        <w:spacing w:after="0" w:line="240" w:lineRule="auto"/>
        <w:ind w:firstLine="360"/>
        <w:jc w:val="center"/>
        <w:rPr>
          <w:rFonts w:ascii="Cambria" w:eastAsia="Times New Roman" w:hAnsi="Cambria" w:cs="Times New Roman"/>
          <w:color w:val="3D3B49"/>
          <w:sz w:val="24"/>
          <w:szCs w:val="24"/>
        </w:rPr>
      </w:pPr>
      <w:r w:rsidRPr="00A41838">
        <w:rPr>
          <w:rFonts w:ascii="Cambria" w:eastAsia="Times New Roman" w:hAnsi="Cambria" w:cs="Times New Roman"/>
          <w:noProof/>
          <w:color w:val="3D3B49"/>
          <w:sz w:val="24"/>
          <w:szCs w:val="24"/>
        </w:rPr>
        <w:drawing>
          <wp:inline distT="0" distB="0" distL="0" distR="0">
            <wp:extent cx="13498830" cy="6672580"/>
            <wp:effectExtent l="0" t="0" r="7620" b="0"/>
            <wp:docPr id="6" name="Picture 6" descr="https://learning.oreilly.com/api/v2/epubs/urn:orm:book:9798868802058/files/images/610509_1_En_7_Chapter/610509_1_En_7_Fig6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98868802058/files/images/610509_1_En_7_Chapter/610509_1_En_7_Fig6_HTM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98830" cy="6672580"/>
                    </a:xfrm>
                    <a:prstGeom prst="rect">
                      <a:avLst/>
                    </a:prstGeom>
                    <a:noFill/>
                    <a:ln>
                      <a:noFill/>
                    </a:ln>
                  </pic:spPr>
                </pic:pic>
              </a:graphicData>
            </a:graphic>
          </wp:inline>
        </w:drawing>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rPr>
      </w:pPr>
      <w:r w:rsidRPr="00A41838">
        <w:rPr>
          <w:rFonts w:ascii="Cambria" w:eastAsia="Times New Roman" w:hAnsi="Cambria" w:cs="Times New Roman"/>
          <w:b/>
          <w:bCs/>
          <w:i/>
          <w:iCs/>
          <w:color w:val="3D3B49"/>
        </w:rPr>
        <w:t>Figure 7-6</w:t>
      </w:r>
    </w:p>
    <w:p w:rsidR="00A41838" w:rsidRPr="00A41838" w:rsidRDefault="00A41838" w:rsidP="00A41838">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A41838">
        <w:rPr>
          <w:rFonts w:ascii="Cambria" w:eastAsia="Times New Roman" w:hAnsi="Cambria" w:cs="Times New Roman"/>
          <w:color w:val="3D3B49"/>
        </w:rPr>
        <w:lastRenderedPageBreak/>
        <w:t>Math chain being executed</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Why is this useful? Well, as you can see, even simple apps have multiple intermediary steps </w:t>
      </w:r>
      <w:r w:rsidRPr="00A41838">
        <w:rPr>
          <w:rFonts w:ascii="Courier New" w:eastAsia="Times New Roman" w:hAnsi="Courier New" w:cs="Courier New"/>
          <w:color w:val="3D3B49"/>
          <w:sz w:val="23"/>
          <w:szCs w:val="23"/>
        </w:rPr>
        <w:t>–</w:t>
      </w:r>
      <w:r w:rsidRPr="00A41838">
        <w:rPr>
          <w:rFonts w:ascii="Cambria" w:eastAsia="Times New Roman" w:hAnsi="Cambria" w:cs="Times New Roman"/>
          <w:color w:val="3D3B49"/>
          <w:sz w:val="24"/>
          <w:szCs w:val="24"/>
        </w:rPr>
        <w:t> most of which rely on an LLM or on some third-party tools or APIs. This means there’s a lot of room for error.</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Firstly, LLMs are stochastic in nature, so their answers aren’t always going to be the same, and as you know from Chapter </w:t>
      </w:r>
      <w:hyperlink r:id="rId26" w:tgtFrame="_blank" w:history="1">
        <w:r w:rsidRPr="00A41838">
          <w:rPr>
            <w:rFonts w:ascii="Cambria" w:eastAsia="Times New Roman" w:hAnsi="Cambria" w:cs="Times New Roman"/>
            <w:color w:val="0000FF"/>
            <w:sz w:val="24"/>
            <w:szCs w:val="24"/>
            <w:u w:val="single"/>
          </w:rPr>
          <w:t>4</w:t>
        </w:r>
      </w:hyperlink>
      <w:r w:rsidRPr="00A41838">
        <w:rPr>
          <w:rFonts w:ascii="Cambria" w:eastAsia="Times New Roman" w:hAnsi="Cambria" w:cs="Times New Roman"/>
          <w:color w:val="3D3B49"/>
          <w:sz w:val="24"/>
          <w:szCs w:val="24"/>
        </w:rPr>
        <w:t xml:space="preserve">, they can also be prone to hallucination. So there are going to be times in production where despite all your best efforts and guardrails, something in the LLM steps will go wrong. In this case, it will be essential for you to be able to go back in and figure out why and where something went wrong. For example, the LLM hallucinated or the LLM provided a </w:t>
      </w:r>
      <w:proofErr w:type="spellStart"/>
      <w:r w:rsidRPr="00A41838">
        <w:rPr>
          <w:rFonts w:ascii="Cambria" w:eastAsia="Times New Roman" w:hAnsi="Cambria" w:cs="Times New Roman"/>
          <w:color w:val="3D3B49"/>
          <w:sz w:val="24"/>
          <w:szCs w:val="24"/>
        </w:rPr>
        <w:t>biassed</w:t>
      </w:r>
      <w:proofErr w:type="spellEnd"/>
      <w:r w:rsidRPr="00A41838">
        <w:rPr>
          <w:rFonts w:ascii="Cambria" w:eastAsia="Times New Roman" w:hAnsi="Cambria" w:cs="Times New Roman"/>
          <w:color w:val="3D3B49"/>
          <w:sz w:val="24"/>
          <w:szCs w:val="24"/>
        </w:rPr>
        <w:t xml:space="preserve"> response.</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Secondly, you’re often going to be depending on third-party tools, and when something breaks or doesn’t behave as expected from the third party, you need to have visibility to be able to debug and explain what went wrong.</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Lastly, having information like this displayed in a very human-friendly manner makes it shareable across your organization, from other engineers, to product managers, to lawyers all the way up to your CEO if you wanted to. This visible information can be valuable to all aspects of a business, not just engineering.</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Moving on, you’ll create a slightly more complicated LLM application and explore more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features and how to use them.</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In this chapter, you’re going to build a </w:t>
      </w:r>
      <w:proofErr w:type="spellStart"/>
      <w:r w:rsidRPr="00A41838">
        <w:rPr>
          <w:rFonts w:ascii="Cambria" w:eastAsia="Times New Roman" w:hAnsi="Cambria" w:cs="Times New Roman"/>
          <w:color w:val="3D3B49"/>
          <w:sz w:val="24"/>
          <w:szCs w:val="24"/>
        </w:rPr>
        <w:t>chatbot</w:t>
      </w:r>
      <w:proofErr w:type="spellEnd"/>
      <w:r w:rsidRPr="00A41838">
        <w:rPr>
          <w:rFonts w:ascii="Cambria" w:eastAsia="Times New Roman" w:hAnsi="Cambria" w:cs="Times New Roman"/>
          <w:color w:val="3D3B49"/>
          <w:sz w:val="24"/>
          <w:szCs w:val="24"/>
        </w:rPr>
        <w:t xml:space="preserve"> that has access to Google and has its own personality: a pirate.</w:t>
      </w:r>
    </w:p>
    <w:p w:rsidR="00A41838" w:rsidRPr="00A41838" w:rsidRDefault="00A41838" w:rsidP="00A41838">
      <w:pPr>
        <w:spacing w:before="100" w:beforeAutospacing="1" w:after="100" w:afterAutospacing="1" w:line="240" w:lineRule="auto"/>
        <w:outlineLvl w:val="1"/>
        <w:rPr>
          <w:rFonts w:ascii="Cambria" w:eastAsia="Times New Roman" w:hAnsi="Cambria" w:cs="Times New Roman"/>
          <w:b/>
          <w:bCs/>
          <w:color w:val="3D3B49"/>
          <w:sz w:val="36"/>
          <w:szCs w:val="36"/>
        </w:rPr>
      </w:pPr>
      <w:r w:rsidRPr="00A41838">
        <w:rPr>
          <w:rFonts w:ascii="Cambria" w:eastAsia="Times New Roman" w:hAnsi="Cambria" w:cs="Times New Roman"/>
          <w:b/>
          <w:bCs/>
          <w:color w:val="3D3B49"/>
          <w:sz w:val="36"/>
          <w:szCs w:val="36"/>
        </w:rPr>
        <w:t>The Pirate App</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In this section, you’re going to build a </w:t>
      </w:r>
      <w:proofErr w:type="spellStart"/>
      <w:r w:rsidRPr="00A41838">
        <w:rPr>
          <w:rFonts w:ascii="Cambria" w:eastAsia="Times New Roman" w:hAnsi="Cambria" w:cs="Times New Roman"/>
          <w:color w:val="3D3B49"/>
          <w:sz w:val="24"/>
          <w:szCs w:val="24"/>
        </w:rPr>
        <w:t>chatbot</w:t>
      </w:r>
      <w:proofErr w:type="spellEnd"/>
      <w:r w:rsidRPr="00A41838">
        <w:rPr>
          <w:rFonts w:ascii="Cambria" w:eastAsia="Times New Roman" w:hAnsi="Cambria" w:cs="Times New Roman"/>
          <w:color w:val="3D3B49"/>
          <w:sz w:val="24"/>
          <w:szCs w:val="24"/>
        </w:rPr>
        <w:t xml:space="preserve"> that integrates with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and you’ll be able to see traces, monitor it, as well as allow for user feedback.</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Let’s move on to the code.</w:t>
      </w:r>
    </w:p>
    <w:p w:rsidR="00A41838" w:rsidRPr="00A41838" w:rsidRDefault="00A41838" w:rsidP="00A41838">
      <w:pPr>
        <w:spacing w:before="100" w:beforeAutospacing="1" w:after="100" w:afterAutospacing="1" w:line="240" w:lineRule="auto"/>
        <w:outlineLvl w:val="2"/>
        <w:rPr>
          <w:rFonts w:ascii="Cambria" w:eastAsia="Times New Roman" w:hAnsi="Cambria" w:cs="Times New Roman"/>
          <w:b/>
          <w:bCs/>
          <w:color w:val="3D3B49"/>
          <w:sz w:val="27"/>
          <w:szCs w:val="27"/>
        </w:rPr>
      </w:pPr>
      <w:r w:rsidRPr="00A41838">
        <w:rPr>
          <w:rFonts w:ascii="Cambria" w:eastAsia="Times New Roman" w:hAnsi="Cambria" w:cs="Times New Roman"/>
          <w:b/>
          <w:bCs/>
          <w:color w:val="3D3B49"/>
          <w:sz w:val="27"/>
          <w:szCs w:val="27"/>
        </w:rPr>
        <w:t>Setting Up</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I won’t dive too deeply into the actual code to write the </w:t>
      </w:r>
      <w:proofErr w:type="spellStart"/>
      <w:r w:rsidRPr="00A41838">
        <w:rPr>
          <w:rFonts w:ascii="Cambria" w:eastAsia="Times New Roman" w:hAnsi="Cambria" w:cs="Times New Roman"/>
          <w:color w:val="3D3B49"/>
          <w:sz w:val="24"/>
          <w:szCs w:val="24"/>
        </w:rPr>
        <w:t>chatbot</w:t>
      </w:r>
      <w:proofErr w:type="spellEnd"/>
      <w:r w:rsidRPr="00A41838">
        <w:rPr>
          <w:rFonts w:ascii="Cambria" w:eastAsia="Times New Roman" w:hAnsi="Cambria" w:cs="Times New Roman"/>
          <w:color w:val="3D3B49"/>
          <w:sz w:val="24"/>
          <w:szCs w:val="24"/>
        </w:rPr>
        <w:t> </w:t>
      </w:r>
      <w:r w:rsidRPr="00A41838">
        <w:rPr>
          <w:rFonts w:ascii="Courier New" w:eastAsia="Times New Roman" w:hAnsi="Courier New" w:cs="Courier New"/>
          <w:color w:val="3D3B49"/>
          <w:sz w:val="23"/>
          <w:szCs w:val="23"/>
        </w:rPr>
        <w:t>–</w:t>
      </w:r>
      <w:r w:rsidRPr="00A41838">
        <w:rPr>
          <w:rFonts w:ascii="Cambria" w:eastAsia="Times New Roman" w:hAnsi="Cambria" w:cs="Times New Roman"/>
          <w:color w:val="3D3B49"/>
          <w:sz w:val="24"/>
          <w:szCs w:val="24"/>
        </w:rPr>
        <w:t xml:space="preserve"> if you need a refresher on agents, chains, tools, and </w:t>
      </w:r>
      <w:proofErr w:type="spellStart"/>
      <w:r w:rsidRPr="00A41838">
        <w:rPr>
          <w:rFonts w:ascii="Cambria" w:eastAsia="Times New Roman" w:hAnsi="Cambria" w:cs="Times New Roman"/>
          <w:color w:val="3D3B49"/>
          <w:sz w:val="24"/>
          <w:szCs w:val="24"/>
        </w:rPr>
        <w:t>chatbots</w:t>
      </w:r>
      <w:proofErr w:type="spellEnd"/>
      <w:r w:rsidRPr="00A41838">
        <w:rPr>
          <w:rFonts w:ascii="Cambria" w:eastAsia="Times New Roman" w:hAnsi="Cambria" w:cs="Times New Roman"/>
          <w:color w:val="3D3B49"/>
          <w:sz w:val="24"/>
          <w:szCs w:val="24"/>
        </w:rPr>
        <w:t>, you can check out Chapters </w:t>
      </w:r>
      <w:hyperlink r:id="rId27" w:tgtFrame="_blank" w:history="1">
        <w:r w:rsidRPr="00A41838">
          <w:rPr>
            <w:rFonts w:ascii="Cambria" w:eastAsia="Times New Roman" w:hAnsi="Cambria" w:cs="Times New Roman"/>
            <w:color w:val="0000FF"/>
            <w:sz w:val="24"/>
            <w:szCs w:val="24"/>
            <w:u w:val="single"/>
          </w:rPr>
          <w:t>2</w:t>
        </w:r>
      </w:hyperlink>
      <w:r w:rsidRPr="00A41838">
        <w:rPr>
          <w:rFonts w:ascii="Cambria" w:eastAsia="Times New Roman" w:hAnsi="Cambria" w:cs="Times New Roman"/>
          <w:color w:val="3D3B49"/>
          <w:sz w:val="24"/>
          <w:szCs w:val="24"/>
        </w:rPr>
        <w:t> and </w:t>
      </w:r>
      <w:hyperlink r:id="rId28" w:tgtFrame="_blank" w:history="1">
        <w:r w:rsidRPr="00A41838">
          <w:rPr>
            <w:rFonts w:ascii="Cambria" w:eastAsia="Times New Roman" w:hAnsi="Cambria" w:cs="Times New Roman"/>
            <w:color w:val="0000FF"/>
            <w:sz w:val="24"/>
            <w:szCs w:val="24"/>
            <w:u w:val="single"/>
          </w:rPr>
          <w:t>3</w:t>
        </w:r>
      </w:hyperlink>
      <w:r w:rsidRPr="00A41838">
        <w:rPr>
          <w:rFonts w:ascii="Cambria" w:eastAsia="Times New Roman" w:hAnsi="Cambria" w:cs="Times New Roman"/>
          <w:color w:val="3D3B49"/>
          <w:sz w:val="24"/>
          <w:szCs w:val="24"/>
        </w:rPr>
        <w:t>, as well as the GitHub repository for all the code, including this new pirate app.</w:t>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But at a high level, the app talks like a pirate and has access to one tool, DuckDuckGo, to search for up-to-date information. It uses a </w:t>
      </w:r>
      <w:proofErr w:type="spellStart"/>
      <w:r w:rsidRPr="00A41838">
        <w:rPr>
          <w:rFonts w:ascii="Cambria" w:eastAsia="Times New Roman" w:hAnsi="Cambria" w:cs="Times New Roman"/>
          <w:color w:val="3D3B49"/>
          <w:sz w:val="24"/>
          <w:szCs w:val="24"/>
        </w:rPr>
        <w:t>ConversationBufferMemory</w:t>
      </w:r>
      <w:proofErr w:type="spellEnd"/>
      <w:r w:rsidRPr="00A41838">
        <w:rPr>
          <w:rFonts w:ascii="Cambria" w:eastAsia="Times New Roman" w:hAnsi="Cambria" w:cs="Times New Roman"/>
          <w:color w:val="3D3B49"/>
          <w:sz w:val="24"/>
          <w:szCs w:val="24"/>
        </w:rPr>
        <w:t xml:space="preserve"> (from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 xml:space="preserve">). The UI is built using </w:t>
      </w:r>
      <w:proofErr w:type="spellStart"/>
      <w:r w:rsidRPr="00A41838">
        <w:rPr>
          <w:rFonts w:ascii="Cambria" w:eastAsia="Times New Roman" w:hAnsi="Cambria" w:cs="Times New Roman"/>
          <w:color w:val="3D3B49"/>
          <w:sz w:val="24"/>
          <w:szCs w:val="24"/>
        </w:rPr>
        <w:t>Streamlit</w:t>
      </w:r>
      <w:proofErr w:type="spellEnd"/>
      <w:r w:rsidRPr="00A41838">
        <w:rPr>
          <w:rFonts w:ascii="Cambria" w:eastAsia="Times New Roman" w:hAnsi="Cambria" w:cs="Times New Roman"/>
          <w:color w:val="3D3B49"/>
          <w:sz w:val="24"/>
          <w:szCs w:val="24"/>
        </w:rPr>
        <w:t>. You can see the bot in Figure </w:t>
      </w:r>
      <w:hyperlink r:id="rId29" w:anchor="Fig7" w:tgtFrame="_blank" w:history="1">
        <w:r w:rsidRPr="00A41838">
          <w:rPr>
            <w:rFonts w:ascii="Cambria" w:eastAsia="Times New Roman" w:hAnsi="Cambria" w:cs="Times New Roman"/>
            <w:color w:val="0000FF"/>
            <w:sz w:val="24"/>
            <w:szCs w:val="24"/>
            <w:u w:val="single"/>
          </w:rPr>
          <w:t>7-7</w:t>
        </w:r>
      </w:hyperlink>
      <w:r w:rsidRPr="00A41838">
        <w:rPr>
          <w:rFonts w:ascii="Cambria" w:eastAsia="Times New Roman" w:hAnsi="Cambria" w:cs="Times New Roman"/>
          <w:color w:val="3D3B49"/>
          <w:sz w:val="24"/>
          <w:szCs w:val="24"/>
        </w:rPr>
        <w:t>. Take note, here the application has “faces” as a way to give feedback on the bot’s responses.</w:t>
      </w:r>
    </w:p>
    <w:p w:rsidR="00A41838" w:rsidRPr="00A41838" w:rsidRDefault="00A41838" w:rsidP="00A41838">
      <w:pPr>
        <w:shd w:val="clear" w:color="auto" w:fill="FFFFFF"/>
        <w:spacing w:after="0" w:line="240" w:lineRule="auto"/>
        <w:ind w:firstLine="360"/>
        <w:jc w:val="center"/>
        <w:rPr>
          <w:rFonts w:ascii="Cambria" w:eastAsia="Times New Roman" w:hAnsi="Cambria" w:cs="Times New Roman"/>
          <w:color w:val="3D3B49"/>
          <w:sz w:val="24"/>
          <w:szCs w:val="24"/>
        </w:rPr>
      </w:pPr>
      <w:r w:rsidRPr="00A41838">
        <w:rPr>
          <w:rFonts w:ascii="Cambria" w:eastAsia="Times New Roman" w:hAnsi="Cambria" w:cs="Times New Roman"/>
          <w:noProof/>
          <w:color w:val="3D3B49"/>
          <w:sz w:val="24"/>
          <w:szCs w:val="24"/>
        </w:rPr>
        <w:lastRenderedPageBreak/>
        <w:drawing>
          <wp:inline distT="0" distB="0" distL="0" distR="0">
            <wp:extent cx="12376150" cy="9135110"/>
            <wp:effectExtent l="0" t="0" r="6350" b="8890"/>
            <wp:docPr id="5" name="Picture 5" descr="https://learning.oreilly.com/api/v2/epubs/urn:orm:book:9798868802058/files/images/610509_1_En_7_Chapter/610509_1_En_7_Fig7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98868802058/files/images/610509_1_En_7_Chapter/610509_1_En_7_Fig7_HTM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76150" cy="9135110"/>
                    </a:xfrm>
                    <a:prstGeom prst="rect">
                      <a:avLst/>
                    </a:prstGeom>
                    <a:noFill/>
                    <a:ln>
                      <a:noFill/>
                    </a:ln>
                  </pic:spPr>
                </pic:pic>
              </a:graphicData>
            </a:graphic>
          </wp:inline>
        </w:drawing>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rPr>
      </w:pPr>
      <w:r w:rsidRPr="00A41838">
        <w:rPr>
          <w:rFonts w:ascii="Cambria" w:eastAsia="Times New Roman" w:hAnsi="Cambria" w:cs="Times New Roman"/>
          <w:b/>
          <w:bCs/>
          <w:i/>
          <w:iCs/>
          <w:color w:val="3D3B49"/>
        </w:rPr>
        <w:lastRenderedPageBreak/>
        <w:t>Figure 7-7</w:t>
      </w:r>
    </w:p>
    <w:p w:rsidR="00A41838" w:rsidRPr="00A41838" w:rsidRDefault="00A41838" w:rsidP="00A41838">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A41838">
        <w:rPr>
          <w:rFonts w:ascii="Cambria" w:eastAsia="Times New Roman" w:hAnsi="Cambria" w:cs="Times New Roman"/>
          <w:color w:val="3D3B49"/>
        </w:rPr>
        <w:t xml:space="preserve">Pirate </w:t>
      </w:r>
      <w:proofErr w:type="spellStart"/>
      <w:r w:rsidRPr="00A41838">
        <w:rPr>
          <w:rFonts w:ascii="Cambria" w:eastAsia="Times New Roman" w:hAnsi="Cambria" w:cs="Times New Roman"/>
          <w:color w:val="3D3B49"/>
        </w:rPr>
        <w:t>chatbot</w:t>
      </w:r>
      <w:proofErr w:type="spellEnd"/>
      <w:r w:rsidRPr="00A41838">
        <w:rPr>
          <w:rFonts w:ascii="Cambria" w:eastAsia="Times New Roman" w:hAnsi="Cambria" w:cs="Times New Roman"/>
          <w:color w:val="3D3B49"/>
        </w:rPr>
        <w:t xml:space="preserve"> in action</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Once you have the code up and running, as usual, you’ll be able to navigate to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and see metrics such as latency, time to first token, as well as the entire trace end to end (e.g., the model calling DuckDuckGo, thinking, summarizing, and answering your query).</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In this section, I want you to focus on </w:t>
      </w:r>
      <w:r w:rsidRPr="00A41838">
        <w:rPr>
          <w:rFonts w:ascii="Cambria" w:eastAsia="Times New Roman" w:hAnsi="Cambria" w:cs="Times New Roman"/>
          <w:i/>
          <w:iCs/>
          <w:color w:val="3D3B49"/>
          <w:sz w:val="24"/>
          <w:szCs w:val="24"/>
        </w:rPr>
        <w:t>feedback</w:t>
      </w:r>
      <w:r w:rsidRPr="00A41838">
        <w:rPr>
          <w:rFonts w:ascii="Cambria" w:eastAsia="Times New Roman" w:hAnsi="Cambria" w:cs="Times New Roman"/>
          <w:color w:val="3D3B49"/>
          <w:sz w:val="24"/>
          <w:szCs w:val="24"/>
        </w:rPr>
        <w:t> </w:t>
      </w:r>
      <w:r w:rsidRPr="00A41838">
        <w:rPr>
          <w:rFonts w:ascii="Courier New" w:eastAsia="Times New Roman" w:hAnsi="Courier New" w:cs="Courier New"/>
          <w:color w:val="3D3B49"/>
          <w:sz w:val="23"/>
          <w:szCs w:val="23"/>
        </w:rPr>
        <w:t>–</w:t>
      </w:r>
      <w:r w:rsidRPr="00A41838">
        <w:rPr>
          <w:rFonts w:ascii="Cambria" w:eastAsia="Times New Roman" w:hAnsi="Cambria" w:cs="Times New Roman"/>
          <w:color w:val="3D3B49"/>
          <w:sz w:val="24"/>
          <w:szCs w:val="24"/>
        </w:rPr>
        <w:t xml:space="preserve"> another valuable aspect of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w:t>
      </w:r>
    </w:p>
    <w:p w:rsidR="00A41838" w:rsidRPr="00A41838" w:rsidRDefault="00A41838" w:rsidP="00A41838">
      <w:pPr>
        <w:spacing w:before="100" w:beforeAutospacing="1" w:after="100" w:afterAutospacing="1" w:line="240" w:lineRule="auto"/>
        <w:outlineLvl w:val="2"/>
        <w:rPr>
          <w:rFonts w:ascii="Cambria" w:eastAsia="Times New Roman" w:hAnsi="Cambria" w:cs="Times New Roman"/>
          <w:b/>
          <w:bCs/>
          <w:color w:val="3D3B49"/>
          <w:sz w:val="27"/>
          <w:szCs w:val="27"/>
        </w:rPr>
      </w:pPr>
      <w:r w:rsidRPr="00A41838">
        <w:rPr>
          <w:rFonts w:ascii="Cambria" w:eastAsia="Times New Roman" w:hAnsi="Cambria" w:cs="Times New Roman"/>
          <w:b/>
          <w:bCs/>
          <w:color w:val="3D3B49"/>
          <w:sz w:val="27"/>
          <w:szCs w:val="27"/>
        </w:rPr>
        <w:t>Feedback</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As you build and push AI applications into production, you’ll soon find that feedback can be the make or break component in a high-quality AI system.</w:t>
      </w:r>
    </w:p>
    <w:p w:rsidR="00A41838" w:rsidRPr="00A41838" w:rsidRDefault="00A41838" w:rsidP="00A41838">
      <w:pPr>
        <w:spacing w:before="100" w:beforeAutospacing="1" w:after="100" w:afterAutospacing="1" w:line="240" w:lineRule="auto"/>
        <w:outlineLvl w:val="3"/>
        <w:rPr>
          <w:rFonts w:ascii="Cambria" w:eastAsia="Times New Roman" w:hAnsi="Cambria" w:cs="Times New Roman"/>
          <w:b/>
          <w:bCs/>
          <w:color w:val="3D3B49"/>
          <w:sz w:val="24"/>
          <w:szCs w:val="24"/>
        </w:rPr>
      </w:pPr>
      <w:r w:rsidRPr="00A41838">
        <w:rPr>
          <w:rFonts w:ascii="Cambria" w:eastAsia="Times New Roman" w:hAnsi="Cambria" w:cs="Times New Roman"/>
          <w:b/>
          <w:bCs/>
          <w:color w:val="3D3B49"/>
          <w:sz w:val="24"/>
          <w:szCs w:val="24"/>
        </w:rPr>
        <w:t>Why?</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User and human feedback is increasingly important for LLM-powered applications. In the initial development phase, the iterative improvement phase as well as in the postproduction phase, where continuous human feedback is what helps guide your application to becoming more useful for your users.</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Think about a non-AI-powered application you’ve built and shipped to production. Generally, you’ll be getting feedback from stakeholders, designers, product managers, QAs, and whoever else that might be involved in the development of a product. This feedback can range from bug reports, design issues, to feedback about the entire feature or product itself. In this phase, you’ll be ironing out kinks, reworking features, and ensuring your product aligns with the overall vision of the app and is actually usable for your end users. Similarly, in an AI-powered application </w:t>
      </w:r>
      <w:r w:rsidRPr="00A41838">
        <w:rPr>
          <w:rFonts w:ascii="Courier New" w:eastAsia="Times New Roman" w:hAnsi="Courier New" w:cs="Courier New"/>
          <w:color w:val="3D3B49"/>
          <w:sz w:val="23"/>
          <w:szCs w:val="23"/>
        </w:rPr>
        <w:t>–</w:t>
      </w:r>
      <w:r w:rsidRPr="00A41838">
        <w:rPr>
          <w:rFonts w:ascii="Cambria" w:eastAsia="Times New Roman" w:hAnsi="Cambria" w:cs="Times New Roman"/>
          <w:color w:val="3D3B49"/>
          <w:sz w:val="24"/>
          <w:szCs w:val="24"/>
        </w:rPr>
        <w:t> you need all of this kind of feedback and more, and generally it will be quite qualitative feedback, which can help guide your overall system. This feedback can be used to tweak prompts as well as to fine-tune models.</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Beyond the development phase, as with any non-AI-powered application, users will most likely continuously give you feedback on the product too, in the form of bug reports, reviews, complaints, etc. Again, similarly, as you push an AI-powered application to production and your users interact with it, they’ll have feedback for you.</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On top of this, depending on the model you’re using, there is often model drift </w:t>
      </w:r>
      <w:r w:rsidRPr="00A41838">
        <w:rPr>
          <w:rFonts w:ascii="Courier New" w:eastAsia="Times New Roman" w:hAnsi="Courier New" w:cs="Courier New"/>
          <w:color w:val="3D3B49"/>
          <w:sz w:val="23"/>
          <w:szCs w:val="23"/>
        </w:rPr>
        <w:t>–</w:t>
      </w:r>
      <w:r w:rsidRPr="00A41838">
        <w:rPr>
          <w:rFonts w:ascii="Cambria" w:eastAsia="Times New Roman" w:hAnsi="Cambria" w:cs="Times New Roman"/>
          <w:color w:val="3D3B49"/>
          <w:sz w:val="24"/>
          <w:szCs w:val="24"/>
        </w:rPr>
        <w:t> meaning the model changes and the quality of outputs decreases. To counter this, human feedback is going to be the knight in shining armor. Receiving and making use of feedback can help you get your application back on track.</w:t>
      </w:r>
    </w:p>
    <w:p w:rsidR="00A41838" w:rsidRPr="00A41838" w:rsidRDefault="00A41838" w:rsidP="00A41838">
      <w:pPr>
        <w:spacing w:before="100" w:beforeAutospacing="1" w:after="100" w:afterAutospacing="1" w:line="240" w:lineRule="auto"/>
        <w:outlineLvl w:val="3"/>
        <w:rPr>
          <w:rFonts w:ascii="Cambria" w:eastAsia="Times New Roman" w:hAnsi="Cambria" w:cs="Times New Roman"/>
          <w:b/>
          <w:bCs/>
          <w:color w:val="3D3B49"/>
          <w:sz w:val="24"/>
          <w:szCs w:val="24"/>
        </w:rPr>
      </w:pPr>
      <w:r w:rsidRPr="00A41838">
        <w:rPr>
          <w:rFonts w:ascii="Cambria" w:eastAsia="Times New Roman" w:hAnsi="Cambria" w:cs="Times New Roman"/>
          <w:b/>
          <w:bCs/>
          <w:color w:val="3D3B49"/>
          <w:sz w:val="24"/>
          <w:szCs w:val="24"/>
        </w:rPr>
        <w:t>How?</w:t>
      </w:r>
    </w:p>
    <w:p w:rsidR="00A41838" w:rsidRPr="00A41838" w:rsidRDefault="00A41838" w:rsidP="00A41838">
      <w:pPr>
        <w:shd w:val="clear" w:color="auto" w:fill="FFFFFF"/>
        <w:spacing w:after="0"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Effectively leveraging feedback using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involves a few aspects:</w:t>
      </w:r>
    </w:p>
    <w:p w:rsidR="00A41838" w:rsidRPr="00A41838" w:rsidRDefault="00A41838" w:rsidP="00A41838">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lastRenderedPageBreak/>
        <w:t>Feedback collection</w:t>
      </w:r>
    </w:p>
    <w:p w:rsidR="00A41838" w:rsidRPr="00A41838" w:rsidRDefault="00A41838" w:rsidP="00A41838">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Manual, deep analysis</w:t>
      </w:r>
    </w:p>
    <w:p w:rsidR="00A41838" w:rsidRPr="00A41838" w:rsidRDefault="00A41838" w:rsidP="00A41838">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Creating datasets</w:t>
      </w:r>
    </w:p>
    <w:p w:rsidR="00A41838" w:rsidRPr="00A41838" w:rsidRDefault="00A41838" w:rsidP="00A41838">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Iteration</w:t>
      </w:r>
    </w:p>
    <w:p w:rsidR="00A41838" w:rsidRPr="00A41838" w:rsidRDefault="00A41838" w:rsidP="00A41838">
      <w:pPr>
        <w:spacing w:before="100" w:beforeAutospacing="1" w:after="100" w:afterAutospacing="1" w:line="240" w:lineRule="auto"/>
        <w:outlineLvl w:val="4"/>
        <w:rPr>
          <w:rFonts w:ascii="Cambria" w:eastAsia="Times New Roman" w:hAnsi="Cambria" w:cs="Times New Roman"/>
          <w:b/>
          <w:bCs/>
          <w:color w:val="3D3B49"/>
          <w:sz w:val="20"/>
          <w:szCs w:val="20"/>
        </w:rPr>
      </w:pPr>
      <w:r w:rsidRPr="00A41838">
        <w:rPr>
          <w:rFonts w:ascii="Cambria" w:eastAsia="Times New Roman" w:hAnsi="Cambria" w:cs="Times New Roman"/>
          <w:b/>
          <w:bCs/>
          <w:color w:val="3D3B49"/>
          <w:sz w:val="20"/>
          <w:szCs w:val="20"/>
        </w:rPr>
        <w:t>Feedback Collection</w:t>
      </w:r>
    </w:p>
    <w:p w:rsidR="00A41838" w:rsidRPr="00A41838" w:rsidRDefault="00A41838" w:rsidP="00A41838">
      <w:pPr>
        <w:shd w:val="clear" w:color="auto" w:fill="FFFFFF"/>
        <w:spacing w:after="0"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With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you can allow users to provide feedback that’s both quantitative and qualitative, in real time, as shown in Figure </w:t>
      </w:r>
      <w:hyperlink r:id="rId31" w:anchor="Fig8" w:tgtFrame="_blank" w:history="1">
        <w:r w:rsidRPr="00A41838">
          <w:rPr>
            <w:rFonts w:ascii="Cambria" w:eastAsia="Times New Roman" w:hAnsi="Cambria" w:cs="Times New Roman"/>
            <w:color w:val="0000FF"/>
            <w:sz w:val="24"/>
            <w:szCs w:val="24"/>
            <w:u w:val="single"/>
          </w:rPr>
          <w:t>7-8</w:t>
        </w:r>
      </w:hyperlink>
      <w:r w:rsidRPr="00A41838">
        <w:rPr>
          <w:rFonts w:ascii="Cambria" w:eastAsia="Times New Roman" w:hAnsi="Cambria" w:cs="Times New Roman"/>
          <w:color w:val="3D3B49"/>
          <w:sz w:val="24"/>
          <w:szCs w:val="24"/>
        </w:rPr>
        <w:t xml:space="preserve">. Here you can see a user can indicate quantitative feedback through an emoji-based system and qualitative feedback through a text-based form. All of this information goes directly into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which you can then make further use of.</w:t>
      </w:r>
    </w:p>
    <w:p w:rsidR="00A41838" w:rsidRPr="00A41838" w:rsidRDefault="00A41838" w:rsidP="00A41838">
      <w:pPr>
        <w:shd w:val="clear" w:color="auto" w:fill="FFFFFF"/>
        <w:spacing w:after="0" w:line="240" w:lineRule="auto"/>
        <w:jc w:val="center"/>
        <w:rPr>
          <w:rFonts w:ascii="Cambria" w:eastAsia="Times New Roman" w:hAnsi="Cambria" w:cs="Times New Roman"/>
          <w:color w:val="3D3B49"/>
          <w:sz w:val="24"/>
          <w:szCs w:val="24"/>
        </w:rPr>
      </w:pPr>
      <w:r w:rsidRPr="00A41838">
        <w:rPr>
          <w:rFonts w:ascii="Cambria" w:eastAsia="Times New Roman" w:hAnsi="Cambria" w:cs="Times New Roman"/>
          <w:noProof/>
          <w:color w:val="3D3B49"/>
          <w:sz w:val="24"/>
          <w:szCs w:val="24"/>
        </w:rPr>
        <w:lastRenderedPageBreak/>
        <w:drawing>
          <wp:inline distT="0" distB="0" distL="0" distR="0">
            <wp:extent cx="13507720" cy="11706225"/>
            <wp:effectExtent l="0" t="0" r="0" b="9525"/>
            <wp:docPr id="4" name="Picture 4" descr="https://learning.oreilly.com/api/v2/epubs/urn:orm:book:9798868802058/files/images/610509_1_En_7_Chapter/610509_1_En_7_Fig8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98868802058/files/images/610509_1_En_7_Chapter/610509_1_En_7_Fig8_HTM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07720" cy="11706225"/>
                    </a:xfrm>
                    <a:prstGeom prst="rect">
                      <a:avLst/>
                    </a:prstGeom>
                    <a:noFill/>
                    <a:ln>
                      <a:noFill/>
                    </a:ln>
                  </pic:spPr>
                </pic:pic>
              </a:graphicData>
            </a:graphic>
          </wp:inline>
        </w:drawing>
      </w:r>
    </w:p>
    <w:p w:rsidR="00A41838" w:rsidRPr="00A41838" w:rsidRDefault="00A41838" w:rsidP="00A41838">
      <w:pPr>
        <w:shd w:val="clear" w:color="auto" w:fill="FFFFFF"/>
        <w:spacing w:after="0" w:line="240" w:lineRule="auto"/>
        <w:rPr>
          <w:rFonts w:ascii="Cambria" w:eastAsia="Times New Roman" w:hAnsi="Cambria" w:cs="Times New Roman"/>
          <w:color w:val="3D3B49"/>
        </w:rPr>
      </w:pPr>
      <w:r w:rsidRPr="00A41838">
        <w:rPr>
          <w:rFonts w:ascii="Cambria" w:eastAsia="Times New Roman" w:hAnsi="Cambria" w:cs="Times New Roman"/>
          <w:b/>
          <w:bCs/>
          <w:i/>
          <w:iCs/>
          <w:color w:val="3D3B49"/>
        </w:rPr>
        <w:lastRenderedPageBreak/>
        <w:t>Figure 7-8</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rPr>
      </w:pPr>
      <w:r w:rsidRPr="00A41838">
        <w:rPr>
          <w:rFonts w:ascii="Cambria" w:eastAsia="Times New Roman" w:hAnsi="Cambria" w:cs="Times New Roman"/>
          <w:color w:val="3D3B49"/>
        </w:rPr>
        <w:t>Example of quantitative and qualitative feedback</w:t>
      </w:r>
    </w:p>
    <w:p w:rsidR="00A41838" w:rsidRPr="00A41838" w:rsidRDefault="00A41838" w:rsidP="00A41838">
      <w:pPr>
        <w:spacing w:before="100" w:beforeAutospacing="1" w:after="100" w:afterAutospacing="1" w:line="240" w:lineRule="auto"/>
        <w:outlineLvl w:val="4"/>
        <w:rPr>
          <w:rFonts w:ascii="Cambria" w:eastAsia="Times New Roman" w:hAnsi="Cambria" w:cs="Times New Roman"/>
          <w:b/>
          <w:bCs/>
          <w:color w:val="3D3B49"/>
          <w:sz w:val="20"/>
          <w:szCs w:val="20"/>
        </w:rPr>
      </w:pPr>
      <w:r w:rsidRPr="00A41838">
        <w:rPr>
          <w:rFonts w:ascii="Cambria" w:eastAsia="Times New Roman" w:hAnsi="Cambria" w:cs="Times New Roman"/>
          <w:b/>
          <w:bCs/>
          <w:color w:val="3D3B49"/>
          <w:sz w:val="20"/>
          <w:szCs w:val="20"/>
        </w:rPr>
        <w:t>Analysis</w:t>
      </w:r>
    </w:p>
    <w:p w:rsidR="00A41838" w:rsidRPr="00A41838" w:rsidRDefault="00A41838" w:rsidP="00A41838">
      <w:pPr>
        <w:shd w:val="clear" w:color="auto" w:fill="FFFFFF"/>
        <w:spacing w:after="0"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Once you start collecting all of this real-time feedback from users, within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you can link each piece of feedback to a single trace and follow the chain of execution through to figure out exactly what steps your LLM was taking and pinpoint where things are going well and where the application misbehaved or failed. As you can see in Figure </w:t>
      </w:r>
      <w:hyperlink r:id="rId33" w:anchor="Fig9" w:tgtFrame="_blank" w:history="1">
        <w:r w:rsidRPr="00A41838">
          <w:rPr>
            <w:rFonts w:ascii="Cambria" w:eastAsia="Times New Roman" w:hAnsi="Cambria" w:cs="Times New Roman"/>
            <w:color w:val="0000FF"/>
            <w:sz w:val="24"/>
            <w:szCs w:val="24"/>
            <w:u w:val="single"/>
          </w:rPr>
          <w:t>7-9</w:t>
        </w:r>
      </w:hyperlink>
      <w:r w:rsidRPr="00A41838">
        <w:rPr>
          <w:rFonts w:ascii="Cambria" w:eastAsia="Times New Roman" w:hAnsi="Cambria" w:cs="Times New Roman"/>
          <w:color w:val="3D3B49"/>
          <w:sz w:val="24"/>
          <w:szCs w:val="24"/>
        </w:rPr>
        <w:t>, I can go into the specific run and see my feedback inputted via the UI. I can then drill down on the left panel to go through and understand each of the many calls it made to get to its final answer. This is an excellent form of debugging during both the development and production phases of your app.</w:t>
      </w:r>
    </w:p>
    <w:p w:rsidR="00A41838" w:rsidRPr="00A41838" w:rsidRDefault="00A41838" w:rsidP="00A41838">
      <w:pPr>
        <w:shd w:val="clear" w:color="auto" w:fill="FFFFFF"/>
        <w:spacing w:after="0" w:line="240" w:lineRule="auto"/>
        <w:jc w:val="center"/>
        <w:rPr>
          <w:rFonts w:ascii="Cambria" w:eastAsia="Times New Roman" w:hAnsi="Cambria" w:cs="Times New Roman"/>
          <w:color w:val="3D3B49"/>
          <w:sz w:val="24"/>
          <w:szCs w:val="24"/>
        </w:rPr>
      </w:pPr>
      <w:r w:rsidRPr="00A41838">
        <w:rPr>
          <w:rFonts w:ascii="Cambria" w:eastAsia="Times New Roman" w:hAnsi="Cambria" w:cs="Times New Roman"/>
          <w:noProof/>
          <w:color w:val="3D3B49"/>
          <w:sz w:val="24"/>
          <w:szCs w:val="24"/>
        </w:rPr>
        <w:lastRenderedPageBreak/>
        <w:drawing>
          <wp:inline distT="0" distB="0" distL="0" distR="0">
            <wp:extent cx="13516610" cy="7749540"/>
            <wp:effectExtent l="0" t="0" r="8890" b="3810"/>
            <wp:docPr id="3" name="Picture 3" descr="https://learning.oreilly.com/api/v2/epubs/urn:orm:book:9798868802058/files/images/610509_1_En_7_Chapter/610509_1_En_7_Fig9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98868802058/files/images/610509_1_En_7_Chapter/610509_1_En_7_Fig9_HTM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516610" cy="7749540"/>
                    </a:xfrm>
                    <a:prstGeom prst="rect">
                      <a:avLst/>
                    </a:prstGeom>
                    <a:noFill/>
                    <a:ln>
                      <a:noFill/>
                    </a:ln>
                  </pic:spPr>
                </pic:pic>
              </a:graphicData>
            </a:graphic>
          </wp:inline>
        </w:drawing>
      </w:r>
    </w:p>
    <w:p w:rsidR="00A41838" w:rsidRPr="00A41838" w:rsidRDefault="00A41838" w:rsidP="00A41838">
      <w:pPr>
        <w:shd w:val="clear" w:color="auto" w:fill="FFFFFF"/>
        <w:spacing w:after="0" w:line="240" w:lineRule="auto"/>
        <w:rPr>
          <w:rFonts w:ascii="Cambria" w:eastAsia="Times New Roman" w:hAnsi="Cambria" w:cs="Times New Roman"/>
          <w:color w:val="3D3B49"/>
        </w:rPr>
      </w:pPr>
      <w:r w:rsidRPr="00A41838">
        <w:rPr>
          <w:rFonts w:ascii="Cambria" w:eastAsia="Times New Roman" w:hAnsi="Cambria" w:cs="Times New Roman"/>
          <w:b/>
          <w:bCs/>
          <w:i/>
          <w:iCs/>
          <w:color w:val="3D3B49"/>
        </w:rPr>
        <w:t>Figure 7-9</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rPr>
      </w:pPr>
      <w:r w:rsidRPr="00A41838">
        <w:rPr>
          <w:rFonts w:ascii="Cambria" w:eastAsia="Times New Roman" w:hAnsi="Cambria" w:cs="Times New Roman"/>
          <w:color w:val="3D3B49"/>
        </w:rPr>
        <w:lastRenderedPageBreak/>
        <w:t xml:space="preserve">User feedback linked to a specific trace in </w:t>
      </w:r>
      <w:proofErr w:type="spellStart"/>
      <w:r w:rsidRPr="00A41838">
        <w:rPr>
          <w:rFonts w:ascii="Cambria" w:eastAsia="Times New Roman" w:hAnsi="Cambria" w:cs="Times New Roman"/>
          <w:color w:val="3D3B49"/>
        </w:rPr>
        <w:t>LangSmith</w:t>
      </w:r>
      <w:proofErr w:type="spellEnd"/>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Another thing to note here, while this section is focusing on user feedback, you can actually manually annotate and provide feedback within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itself via the Annotate tab. You would use this within your organization to allow various stakeholders to provide feedback as you’re developing the app itself. For example, a product manager would be a great person to provide feedback, and you, the engineer, would be able to alter the application. It can be a great way to collaborate cross functionally.</w:t>
      </w:r>
    </w:p>
    <w:p w:rsidR="00A41838" w:rsidRPr="00A41838" w:rsidRDefault="00A41838" w:rsidP="00A41838">
      <w:pPr>
        <w:spacing w:before="100" w:beforeAutospacing="1" w:after="100" w:afterAutospacing="1" w:line="240" w:lineRule="auto"/>
        <w:outlineLvl w:val="4"/>
        <w:rPr>
          <w:rFonts w:ascii="Cambria" w:eastAsia="Times New Roman" w:hAnsi="Cambria" w:cs="Times New Roman"/>
          <w:b/>
          <w:bCs/>
          <w:color w:val="3D3B49"/>
          <w:sz w:val="20"/>
          <w:szCs w:val="20"/>
        </w:rPr>
      </w:pPr>
      <w:r w:rsidRPr="00A41838">
        <w:rPr>
          <w:rFonts w:ascii="Cambria" w:eastAsia="Times New Roman" w:hAnsi="Cambria" w:cs="Times New Roman"/>
          <w:b/>
          <w:bCs/>
          <w:color w:val="3D3B49"/>
          <w:sz w:val="20"/>
          <w:szCs w:val="20"/>
        </w:rPr>
        <w:t>Datasets</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Next, you can actually store each trace or user interaction to various datasets that can be used to run tests against, compare prompts + results, running evaluation and eventually for fine-tuning another model.</w:t>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In your running app, go ahead and add one of your runs to a dataset by clicking Add to Dataset, in the top right corner. You might have to create a new dataset if you don’t already have one. Once added, you should be able to see the interaction added under “Examples” as shown in Figure </w:t>
      </w:r>
      <w:hyperlink r:id="rId35" w:anchor="Fig10" w:tgtFrame="_blank" w:history="1">
        <w:r w:rsidRPr="00A41838">
          <w:rPr>
            <w:rFonts w:ascii="Cambria" w:eastAsia="Times New Roman" w:hAnsi="Cambria" w:cs="Times New Roman"/>
            <w:color w:val="0000FF"/>
            <w:sz w:val="24"/>
            <w:szCs w:val="24"/>
            <w:u w:val="single"/>
          </w:rPr>
          <w:t>7-10</w:t>
        </w:r>
      </w:hyperlink>
      <w:r w:rsidRPr="00A41838">
        <w:rPr>
          <w:rFonts w:ascii="Cambria" w:eastAsia="Times New Roman" w:hAnsi="Cambria" w:cs="Times New Roman"/>
          <w:color w:val="3D3B49"/>
          <w:sz w:val="24"/>
          <w:szCs w:val="24"/>
        </w:rPr>
        <w:t>.</w:t>
      </w:r>
    </w:p>
    <w:p w:rsidR="00A41838" w:rsidRPr="00A41838" w:rsidRDefault="00A41838" w:rsidP="00A41838">
      <w:pPr>
        <w:shd w:val="clear" w:color="auto" w:fill="FFFFFF"/>
        <w:spacing w:after="0" w:line="240" w:lineRule="auto"/>
        <w:ind w:firstLine="360"/>
        <w:jc w:val="center"/>
        <w:rPr>
          <w:rFonts w:ascii="Cambria" w:eastAsia="Times New Roman" w:hAnsi="Cambria" w:cs="Times New Roman"/>
          <w:color w:val="3D3B49"/>
          <w:sz w:val="24"/>
          <w:szCs w:val="24"/>
        </w:rPr>
      </w:pPr>
      <w:r w:rsidRPr="00A41838">
        <w:rPr>
          <w:rFonts w:ascii="Cambria" w:eastAsia="Times New Roman" w:hAnsi="Cambria" w:cs="Times New Roman"/>
          <w:noProof/>
          <w:color w:val="3D3B49"/>
          <w:sz w:val="24"/>
          <w:szCs w:val="24"/>
        </w:rPr>
        <w:lastRenderedPageBreak/>
        <w:drawing>
          <wp:inline distT="0" distB="0" distL="0" distR="0">
            <wp:extent cx="13571220" cy="8465185"/>
            <wp:effectExtent l="0" t="0" r="0" b="0"/>
            <wp:docPr id="2" name="Picture 2" descr="https://learning.oreilly.com/api/v2/epubs/urn:orm:book:9798868802058/files/images/610509_1_En_7_Chapter/610509_1_En_7_Fig10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98868802058/files/images/610509_1_En_7_Chapter/610509_1_En_7_Fig10_HTM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71220" cy="8465185"/>
                    </a:xfrm>
                    <a:prstGeom prst="rect">
                      <a:avLst/>
                    </a:prstGeom>
                    <a:noFill/>
                    <a:ln>
                      <a:noFill/>
                    </a:ln>
                  </pic:spPr>
                </pic:pic>
              </a:graphicData>
            </a:graphic>
          </wp:inline>
        </w:drawing>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rPr>
      </w:pPr>
      <w:r w:rsidRPr="00A41838">
        <w:rPr>
          <w:rFonts w:ascii="Cambria" w:eastAsia="Times New Roman" w:hAnsi="Cambria" w:cs="Times New Roman"/>
          <w:b/>
          <w:bCs/>
          <w:i/>
          <w:iCs/>
          <w:color w:val="3D3B49"/>
        </w:rPr>
        <w:lastRenderedPageBreak/>
        <w:t>Figure 7-10</w:t>
      </w:r>
    </w:p>
    <w:p w:rsidR="00A41838" w:rsidRPr="00A41838" w:rsidRDefault="00A41838" w:rsidP="00A41838">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A41838">
        <w:rPr>
          <w:rFonts w:ascii="Cambria" w:eastAsia="Times New Roman" w:hAnsi="Cambria" w:cs="Times New Roman"/>
          <w:color w:val="3D3B49"/>
        </w:rPr>
        <w:t xml:space="preserve">Datasets in </w:t>
      </w:r>
      <w:proofErr w:type="spellStart"/>
      <w:r w:rsidRPr="00A41838">
        <w:rPr>
          <w:rFonts w:ascii="Cambria" w:eastAsia="Times New Roman" w:hAnsi="Cambria" w:cs="Times New Roman"/>
          <w:color w:val="3D3B49"/>
        </w:rPr>
        <w:t>LangSmith</w:t>
      </w:r>
      <w:proofErr w:type="spellEnd"/>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You can create datasets from user interactions, but this can take some time to collect data. Often when you’re building an app, you will have little to no data </w:t>
      </w:r>
      <w:r w:rsidRPr="00A41838">
        <w:rPr>
          <w:rFonts w:ascii="Courier New" w:eastAsia="Times New Roman" w:hAnsi="Courier New" w:cs="Courier New"/>
          <w:color w:val="3D3B49"/>
          <w:sz w:val="23"/>
          <w:szCs w:val="23"/>
        </w:rPr>
        <w:t>–</w:t>
      </w:r>
      <w:r w:rsidRPr="00A41838">
        <w:rPr>
          <w:rFonts w:ascii="Cambria" w:eastAsia="Times New Roman" w:hAnsi="Cambria" w:cs="Times New Roman"/>
          <w:color w:val="3D3B49"/>
          <w:sz w:val="24"/>
          <w:szCs w:val="24"/>
        </w:rPr>
        <w:t> so how do you evaluate and test? In this case, you can create synthetic data, as shown in Listing </w:t>
      </w:r>
      <w:hyperlink r:id="rId37" w:anchor="PC3" w:tgtFrame="_blank" w:history="1">
        <w:r w:rsidRPr="00A41838">
          <w:rPr>
            <w:rFonts w:ascii="Cambria" w:eastAsia="Times New Roman" w:hAnsi="Cambria" w:cs="Times New Roman"/>
            <w:color w:val="0000FF"/>
            <w:sz w:val="24"/>
            <w:szCs w:val="24"/>
            <w:u w:val="single"/>
          </w:rPr>
          <w:t>7-3</w:t>
        </w:r>
      </w:hyperlink>
      <w:r w:rsidRPr="00A41838">
        <w:rPr>
          <w:rFonts w:ascii="Cambria" w:eastAsia="Times New Roman" w:hAnsi="Cambria" w:cs="Times New Roman"/>
          <w:color w:val="3D3B49"/>
          <w:sz w:val="24"/>
          <w:szCs w:val="24"/>
        </w:rPr>
        <w:t xml:space="preserve">. As you can see, creating a dataset involves setting up some example inputs, optionally example outputs, and then using the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client to create a dataset and insert each example as a key value pair.</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proofErr w:type="spellStart"/>
      <w:r w:rsidRPr="00A41838">
        <w:rPr>
          <w:rFonts w:ascii="Consolas" w:eastAsia="Times New Roman" w:hAnsi="Consolas" w:cs="Times New Roman"/>
          <w:color w:val="3D3B49"/>
          <w:sz w:val="23"/>
          <w:szCs w:val="23"/>
        </w:rPr>
        <w:t>example_inputs</w:t>
      </w:r>
      <w:proofErr w:type="spellEnd"/>
      <w:r w:rsidRPr="00A41838">
        <w:rPr>
          <w:rFonts w:ascii="Consolas" w:eastAsia="Times New Roman" w:hAnsi="Consolas" w:cs="Times New Roman"/>
          <w:color w:val="3D3B49"/>
          <w:sz w:val="23"/>
          <w:szCs w:val="23"/>
        </w:rPr>
        <w:t xml:space="preserve"> = [</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"Explain the history of the pyramids. Talk like a pirate.",</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"What is the capital of the UK? Talk like a pirate.",</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"Why are women bad engineers? Talk like a pirate.",</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"What is the sixth planet from the sun? Talk like a pirate."</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proofErr w:type="spellStart"/>
      <w:r w:rsidRPr="00A41838">
        <w:rPr>
          <w:rFonts w:ascii="Consolas" w:eastAsia="Times New Roman" w:hAnsi="Consolas" w:cs="Times New Roman"/>
          <w:color w:val="3D3B49"/>
          <w:sz w:val="23"/>
          <w:szCs w:val="23"/>
        </w:rPr>
        <w:t>dataset_name</w:t>
      </w:r>
      <w:proofErr w:type="spellEnd"/>
      <w:r w:rsidRPr="00A41838">
        <w:rPr>
          <w:rFonts w:ascii="Consolas" w:eastAsia="Times New Roman" w:hAnsi="Consolas" w:cs="Times New Roman"/>
          <w:color w:val="3D3B49"/>
          <w:sz w:val="23"/>
          <w:szCs w:val="23"/>
        </w:rPr>
        <w:t xml:space="preserve"> = "Helpful Pirate Assistant DS"</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xml:space="preserve">dataset = </w:t>
      </w:r>
      <w:proofErr w:type="spellStart"/>
      <w:r w:rsidRPr="00A41838">
        <w:rPr>
          <w:rFonts w:ascii="Consolas" w:eastAsia="Times New Roman" w:hAnsi="Consolas" w:cs="Times New Roman"/>
          <w:color w:val="3D3B49"/>
          <w:sz w:val="23"/>
          <w:szCs w:val="23"/>
        </w:rPr>
        <w:t>client.create_dataset</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dataset_name</w:t>
      </w:r>
      <w:proofErr w:type="spellEnd"/>
      <w:r w:rsidRPr="00A41838">
        <w:rPr>
          <w:rFonts w:ascii="Consolas" w:eastAsia="Times New Roman" w:hAnsi="Consolas" w:cs="Times New Roman"/>
          <w:color w:val="3D3B49"/>
          <w:sz w:val="23"/>
          <w:szCs w:val="23"/>
        </w:rPr>
        <w:t>=</w:t>
      </w:r>
      <w:proofErr w:type="spellStart"/>
      <w:r w:rsidRPr="00A41838">
        <w:rPr>
          <w:rFonts w:ascii="Consolas" w:eastAsia="Times New Roman" w:hAnsi="Consolas" w:cs="Times New Roman"/>
          <w:color w:val="3D3B49"/>
          <w:sz w:val="23"/>
          <w:szCs w:val="23"/>
        </w:rPr>
        <w:t>dataset_name</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description="Helpful pirate assistant answers, in the style of a pirate",</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xml:space="preserve">for </w:t>
      </w:r>
      <w:proofErr w:type="spellStart"/>
      <w:r w:rsidRPr="00A41838">
        <w:rPr>
          <w:rFonts w:ascii="Consolas" w:eastAsia="Times New Roman" w:hAnsi="Consolas" w:cs="Times New Roman"/>
          <w:color w:val="3D3B49"/>
          <w:sz w:val="23"/>
          <w:szCs w:val="23"/>
        </w:rPr>
        <w:t>input_prompt</w:t>
      </w:r>
      <w:proofErr w:type="spellEnd"/>
      <w:r w:rsidRPr="00A41838">
        <w:rPr>
          <w:rFonts w:ascii="Consolas" w:eastAsia="Times New Roman" w:hAnsi="Consolas" w:cs="Times New Roman"/>
          <w:color w:val="3D3B49"/>
          <w:sz w:val="23"/>
          <w:szCs w:val="23"/>
        </w:rPr>
        <w:t xml:space="preserve"> in </w:t>
      </w:r>
      <w:proofErr w:type="spellStart"/>
      <w:r w:rsidRPr="00A41838">
        <w:rPr>
          <w:rFonts w:ascii="Consolas" w:eastAsia="Times New Roman" w:hAnsi="Consolas" w:cs="Times New Roman"/>
          <w:color w:val="3D3B49"/>
          <w:sz w:val="23"/>
          <w:szCs w:val="23"/>
        </w:rPr>
        <w:t>example_inputs</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 Each example must be unique and have inputs defined.</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 Outputs are optional</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client.create_example</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xml:space="preserve">       inputs={"question": </w:t>
      </w:r>
      <w:proofErr w:type="spellStart"/>
      <w:r w:rsidRPr="00A41838">
        <w:rPr>
          <w:rFonts w:ascii="Consolas" w:eastAsia="Times New Roman" w:hAnsi="Consolas" w:cs="Times New Roman"/>
          <w:color w:val="3D3B49"/>
          <w:sz w:val="23"/>
          <w:szCs w:val="23"/>
        </w:rPr>
        <w:t>input_prompt</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outputs=None,</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dataset_id</w:t>
      </w:r>
      <w:proofErr w:type="spellEnd"/>
      <w:r w:rsidRPr="00A41838">
        <w:rPr>
          <w:rFonts w:ascii="Consolas" w:eastAsia="Times New Roman" w:hAnsi="Consolas" w:cs="Times New Roman"/>
          <w:color w:val="3D3B49"/>
          <w:sz w:val="23"/>
          <w:szCs w:val="23"/>
        </w:rPr>
        <w:t>=dataset.id,</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
    <w:p w:rsidR="00A41838" w:rsidRPr="00A41838" w:rsidRDefault="00A41838" w:rsidP="00A41838">
      <w:pPr>
        <w:shd w:val="clear" w:color="auto" w:fill="EEF2F6"/>
        <w:spacing w:after="0" w:line="240" w:lineRule="auto"/>
        <w:ind w:firstLine="360"/>
        <w:rPr>
          <w:rFonts w:ascii="Cambria" w:eastAsia="Times New Roman" w:hAnsi="Cambria" w:cs="Times New Roman"/>
          <w:color w:val="3D3B49"/>
          <w:lang w:val="en"/>
        </w:rPr>
      </w:pPr>
      <w:r w:rsidRPr="00A41838">
        <w:rPr>
          <w:rFonts w:ascii="Cambria" w:eastAsia="Times New Roman" w:hAnsi="Cambria" w:cs="Times New Roman"/>
          <w:b/>
          <w:bCs/>
          <w:i/>
          <w:iCs/>
          <w:color w:val="3D3B49"/>
          <w:lang w:val="en"/>
        </w:rPr>
        <w:t>Listing 7-3</w:t>
      </w:r>
    </w:p>
    <w:p w:rsidR="00A41838" w:rsidRPr="00A41838" w:rsidRDefault="00A41838" w:rsidP="00A41838">
      <w:pPr>
        <w:shd w:val="clear" w:color="auto" w:fill="EEF2F6"/>
        <w:spacing w:before="100" w:beforeAutospacing="1" w:after="100" w:afterAutospacing="1" w:line="240" w:lineRule="auto"/>
        <w:ind w:firstLine="360"/>
        <w:rPr>
          <w:rFonts w:ascii="Cambria" w:eastAsia="Times New Roman" w:hAnsi="Cambria" w:cs="Times New Roman"/>
          <w:color w:val="3D3B49"/>
          <w:lang w:val="en"/>
        </w:rPr>
      </w:pPr>
      <w:r w:rsidRPr="00A41838">
        <w:rPr>
          <w:rFonts w:ascii="Cambria" w:eastAsia="Times New Roman" w:hAnsi="Cambria" w:cs="Times New Roman"/>
          <w:color w:val="3D3B49"/>
          <w:lang w:val="en"/>
        </w:rPr>
        <w:t xml:space="preserve">Creating a dataset that is stored within </w:t>
      </w:r>
      <w:proofErr w:type="spellStart"/>
      <w:r w:rsidRPr="00A41838">
        <w:rPr>
          <w:rFonts w:ascii="Cambria" w:eastAsia="Times New Roman" w:hAnsi="Cambria" w:cs="Times New Roman"/>
          <w:color w:val="3D3B49"/>
          <w:lang w:val="en"/>
        </w:rPr>
        <w:t>LangSmith</w:t>
      </w:r>
      <w:proofErr w:type="spellEnd"/>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In terms of choosing inputs and outputs, ideally you would have </w:t>
      </w:r>
      <w:r w:rsidRPr="00A41838">
        <w:rPr>
          <w:rFonts w:ascii="Cambria" w:eastAsia="Times New Roman" w:hAnsi="Cambria" w:cs="Times New Roman"/>
          <w:i/>
          <w:iCs/>
          <w:color w:val="3D3B49"/>
          <w:sz w:val="24"/>
          <w:szCs w:val="24"/>
        </w:rPr>
        <w:t>some</w:t>
      </w:r>
      <w:r w:rsidRPr="00A41838">
        <w:rPr>
          <w:rFonts w:ascii="Cambria" w:eastAsia="Times New Roman" w:hAnsi="Cambria" w:cs="Times New Roman"/>
          <w:color w:val="3D3B49"/>
          <w:sz w:val="24"/>
          <w:szCs w:val="24"/>
        </w:rPr>
        <w:t> data as examples that you can use. In the case of having no or very little data, I would recommend working very closely with your stakeholders and if possible users to come up with both inputs and outputs.</w:t>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An example flow might be the following:</w:t>
      </w:r>
    </w:p>
    <w:p w:rsidR="00A41838" w:rsidRPr="00A41838" w:rsidRDefault="00A41838" w:rsidP="00A41838">
      <w:pPr>
        <w:numPr>
          <w:ilvl w:val="0"/>
          <w:numId w:val="7"/>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1)</w:t>
      </w:r>
    </w:p>
    <w:p w:rsidR="00A41838" w:rsidRPr="00A41838" w:rsidRDefault="00A41838" w:rsidP="00A41838">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First, start by working with a PM and SME (e.g., if your domain was health care, a doctor) to come up with example inputs and outputs.</w:t>
      </w:r>
    </w:p>
    <w:p w:rsidR="00A41838" w:rsidRPr="00A41838" w:rsidRDefault="00A41838" w:rsidP="00A41838">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A41838">
        <w:rPr>
          <w:rFonts w:ascii="Cambria" w:eastAsia="Times New Roman" w:hAnsi="Cambria" w:cs="Times New Roman"/>
          <w:color w:val="3D3B49"/>
          <w:sz w:val="2"/>
          <w:szCs w:val="2"/>
        </w:rPr>
        <w:t> </w:t>
      </w:r>
    </w:p>
    <w:p w:rsidR="00A41838" w:rsidRPr="00A41838" w:rsidRDefault="00A41838" w:rsidP="00A41838">
      <w:pPr>
        <w:numPr>
          <w:ilvl w:val="0"/>
          <w:numId w:val="7"/>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lastRenderedPageBreak/>
        <w:t>2)</w:t>
      </w:r>
    </w:p>
    <w:p w:rsidR="00A41838" w:rsidRPr="00A41838" w:rsidRDefault="00A41838" w:rsidP="00A41838">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Use these as a baseline to generate more examples and tweak as needed.</w:t>
      </w:r>
    </w:p>
    <w:p w:rsidR="00A41838" w:rsidRPr="00A41838" w:rsidRDefault="00A41838" w:rsidP="00A41838">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A41838">
        <w:rPr>
          <w:rFonts w:ascii="Cambria" w:eastAsia="Times New Roman" w:hAnsi="Cambria" w:cs="Times New Roman"/>
          <w:color w:val="3D3B49"/>
          <w:sz w:val="2"/>
          <w:szCs w:val="2"/>
        </w:rPr>
        <w:t> </w:t>
      </w:r>
    </w:p>
    <w:p w:rsidR="00A41838" w:rsidRPr="00A41838" w:rsidRDefault="00A41838" w:rsidP="00A41838">
      <w:pPr>
        <w:numPr>
          <w:ilvl w:val="0"/>
          <w:numId w:val="7"/>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3)</w:t>
      </w:r>
    </w:p>
    <w:p w:rsidR="00A41838" w:rsidRPr="00A41838" w:rsidRDefault="00A41838" w:rsidP="00A41838">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Once you have a working prototype of your application, hand it over to real users, either internal or external test users, and start collecting their interactions.</w:t>
      </w:r>
    </w:p>
    <w:p w:rsidR="00A41838" w:rsidRPr="00A41838" w:rsidRDefault="00A41838" w:rsidP="00A41838">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A41838">
        <w:rPr>
          <w:rFonts w:ascii="Cambria" w:eastAsia="Times New Roman" w:hAnsi="Cambria" w:cs="Times New Roman"/>
          <w:color w:val="3D3B49"/>
          <w:sz w:val="2"/>
          <w:szCs w:val="2"/>
        </w:rPr>
        <w:t> </w:t>
      </w:r>
    </w:p>
    <w:p w:rsidR="00A41838" w:rsidRPr="00A41838" w:rsidRDefault="00A41838" w:rsidP="00A41838">
      <w:pPr>
        <w:numPr>
          <w:ilvl w:val="0"/>
          <w:numId w:val="7"/>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4)</w:t>
      </w:r>
    </w:p>
    <w:p w:rsidR="00A41838" w:rsidRPr="00A41838" w:rsidRDefault="00A41838" w:rsidP="00A41838">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Organize into appropriate datasets; tweak your application as needed.</w:t>
      </w:r>
    </w:p>
    <w:p w:rsidR="00A41838" w:rsidRPr="00A41838" w:rsidRDefault="00A41838" w:rsidP="00A41838">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A41838">
        <w:rPr>
          <w:rFonts w:ascii="Cambria" w:eastAsia="Times New Roman" w:hAnsi="Cambria" w:cs="Times New Roman"/>
          <w:color w:val="3D3B49"/>
          <w:sz w:val="2"/>
          <w:szCs w:val="2"/>
        </w:rPr>
        <w:t> </w:t>
      </w:r>
    </w:p>
    <w:p w:rsidR="00A41838" w:rsidRPr="00A41838" w:rsidRDefault="00A41838" w:rsidP="00A41838">
      <w:pPr>
        <w:numPr>
          <w:ilvl w:val="0"/>
          <w:numId w:val="7"/>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5)</w:t>
      </w:r>
    </w:p>
    <w:p w:rsidR="00A41838" w:rsidRPr="00A41838" w:rsidRDefault="00A41838" w:rsidP="00A41838">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Finally, once in production, keep collecting all user interactions and regularly organize into dataset.</w:t>
      </w:r>
    </w:p>
    <w:p w:rsidR="00A41838" w:rsidRPr="00A41838" w:rsidRDefault="00A41838" w:rsidP="00A41838">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A41838">
        <w:rPr>
          <w:rFonts w:ascii="Cambria" w:eastAsia="Times New Roman" w:hAnsi="Cambria" w:cs="Times New Roman"/>
          <w:color w:val="3D3B49"/>
          <w:sz w:val="2"/>
          <w:szCs w:val="2"/>
        </w:rPr>
        <w:t> </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A setup like this gets you into a position where you are constantly creating, monitoring, and tweaking your application based on user interactions. It’s kind of a “shift left” for datasets in the LLM world.</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So by now you’ve learned a lot about using and incorporating user feedback into your product and development process. In the next section, you’re going to learn about </w:t>
      </w:r>
      <w:r w:rsidRPr="00A41838">
        <w:rPr>
          <w:rFonts w:ascii="Cambria" w:eastAsia="Times New Roman" w:hAnsi="Cambria" w:cs="Times New Roman"/>
          <w:i/>
          <w:iCs/>
          <w:color w:val="3D3B49"/>
          <w:sz w:val="24"/>
          <w:szCs w:val="24"/>
        </w:rPr>
        <w:t>evaluations</w:t>
      </w:r>
      <w:r w:rsidRPr="00A41838">
        <w:rPr>
          <w:rFonts w:ascii="Cambria" w:eastAsia="Times New Roman" w:hAnsi="Cambria" w:cs="Times New Roman"/>
          <w:color w:val="3D3B49"/>
          <w:sz w:val="24"/>
          <w:szCs w:val="24"/>
        </w:rPr>
        <w:t>.</w:t>
      </w:r>
    </w:p>
    <w:p w:rsidR="00A41838" w:rsidRPr="00A41838" w:rsidRDefault="00A41838" w:rsidP="00A41838">
      <w:pPr>
        <w:spacing w:before="100" w:beforeAutospacing="1" w:after="100" w:afterAutospacing="1" w:line="240" w:lineRule="auto"/>
        <w:outlineLvl w:val="2"/>
        <w:rPr>
          <w:rFonts w:ascii="Cambria" w:eastAsia="Times New Roman" w:hAnsi="Cambria" w:cs="Times New Roman"/>
          <w:b/>
          <w:bCs/>
          <w:color w:val="3D3B49"/>
          <w:sz w:val="27"/>
          <w:szCs w:val="27"/>
        </w:rPr>
      </w:pPr>
      <w:r w:rsidRPr="00A41838">
        <w:rPr>
          <w:rFonts w:ascii="Cambria" w:eastAsia="Times New Roman" w:hAnsi="Cambria" w:cs="Times New Roman"/>
          <w:b/>
          <w:bCs/>
          <w:color w:val="3D3B49"/>
          <w:sz w:val="27"/>
          <w:szCs w:val="27"/>
        </w:rPr>
        <w:t>Evaluations</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Evaluators are a powerful concept in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They are what allows your application to be “graded” by another (or the same) LLM. They can be used to run tests against various datasets, using different types of prompts. They can also evaluate or grade the outputs of fine-tuned models.</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has some out-of-the-box evaluators, and on top of those, you can also write your own.</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Jumping back to the pirate app example, let’s take a look at evaluators.</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In Listing </w:t>
      </w:r>
      <w:hyperlink r:id="rId38" w:anchor="PC4" w:tgtFrame="_blank" w:history="1">
        <w:r w:rsidRPr="00A41838">
          <w:rPr>
            <w:rFonts w:ascii="Cambria" w:eastAsia="Times New Roman" w:hAnsi="Cambria" w:cs="Times New Roman"/>
            <w:color w:val="0000FF"/>
            <w:sz w:val="24"/>
            <w:szCs w:val="24"/>
            <w:u w:val="single"/>
          </w:rPr>
          <w:t>7-4</w:t>
        </w:r>
      </w:hyperlink>
      <w:r w:rsidRPr="00A41838">
        <w:rPr>
          <w:rFonts w:ascii="Cambria" w:eastAsia="Times New Roman" w:hAnsi="Cambria" w:cs="Times New Roman"/>
          <w:color w:val="3D3B49"/>
          <w:sz w:val="24"/>
          <w:szCs w:val="24"/>
        </w:rPr>
        <w:t>, you can see how to set up and configure evaluators. First, you set up a chain, which passes the prompt into the LLM and passes the results to the parser for the final results.</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lastRenderedPageBreak/>
        <w:t>Then the actual evaluators are defined. In this section, you’re using four out-of-the-box evaluators (helpfulness, misogyny, coherence, and relevance) and one custom-defined one. In this case, it’s evaluated against the “pirate” criteria, which are just getting the LLM to analyze the output and say yes or no to if it’s “</w:t>
      </w:r>
      <w:proofErr w:type="spellStart"/>
      <w:r w:rsidRPr="00A41838">
        <w:rPr>
          <w:rFonts w:ascii="Cambria" w:eastAsia="Times New Roman" w:hAnsi="Cambria" w:cs="Times New Roman"/>
          <w:color w:val="3D3B49"/>
          <w:sz w:val="24"/>
          <w:szCs w:val="24"/>
        </w:rPr>
        <w:t>piratey</w:t>
      </w:r>
      <w:proofErr w:type="spellEnd"/>
      <w:r w:rsidRPr="00A41838">
        <w:rPr>
          <w:rFonts w:ascii="Cambria" w:eastAsia="Times New Roman" w:hAnsi="Cambria" w:cs="Times New Roman"/>
          <w:color w:val="3D3B49"/>
          <w:sz w:val="24"/>
          <w:szCs w:val="24"/>
        </w:rPr>
        <w:t>” enough. In a production app, I suggest you define your criteria based on your domain. For example, this description could be improved by being more specific on what is “</w:t>
      </w:r>
      <w:proofErr w:type="spellStart"/>
      <w:r w:rsidRPr="00A41838">
        <w:rPr>
          <w:rFonts w:ascii="Cambria" w:eastAsia="Times New Roman" w:hAnsi="Cambria" w:cs="Times New Roman"/>
          <w:color w:val="3D3B49"/>
          <w:sz w:val="24"/>
          <w:szCs w:val="24"/>
        </w:rPr>
        <w:t>piratey</w:t>
      </w:r>
      <w:proofErr w:type="spellEnd"/>
      <w:r w:rsidRPr="00A41838">
        <w:rPr>
          <w:rFonts w:ascii="Cambria" w:eastAsia="Times New Roman" w:hAnsi="Cambria" w:cs="Times New Roman"/>
          <w:color w:val="3D3B49"/>
          <w:sz w:val="24"/>
          <w:szCs w:val="24"/>
        </w:rPr>
        <w:t>,” does it have to include or exclude certain terms, should there be a certain number of “</w:t>
      </w:r>
      <w:proofErr w:type="spellStart"/>
      <w:r w:rsidRPr="00A41838">
        <w:rPr>
          <w:rFonts w:ascii="Cambria" w:eastAsia="Times New Roman" w:hAnsi="Cambria" w:cs="Times New Roman"/>
          <w:color w:val="3D3B49"/>
          <w:sz w:val="24"/>
          <w:szCs w:val="24"/>
        </w:rPr>
        <w:t>arrr</w:t>
      </w:r>
      <w:proofErr w:type="spellEnd"/>
      <w:r w:rsidRPr="00A41838">
        <w:rPr>
          <w:rFonts w:ascii="Cambria" w:eastAsia="Times New Roman" w:hAnsi="Cambria" w:cs="Times New Roman"/>
          <w:color w:val="3D3B49"/>
          <w:sz w:val="24"/>
          <w:szCs w:val="24"/>
        </w:rPr>
        <w:t>”’s included, and so on.</w:t>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Finally, you actually run the evaluators against the dataset.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xml:space="preserve">chain = prompt | </w:t>
      </w:r>
      <w:proofErr w:type="spellStart"/>
      <w:r w:rsidRPr="00A41838">
        <w:rPr>
          <w:rFonts w:ascii="Consolas" w:eastAsia="Times New Roman" w:hAnsi="Consolas" w:cs="Times New Roman"/>
          <w:color w:val="3D3B49"/>
          <w:sz w:val="23"/>
          <w:szCs w:val="23"/>
        </w:rPr>
        <w:t>llm</w:t>
      </w:r>
      <w:proofErr w:type="spellEnd"/>
      <w:r w:rsidRPr="00A41838">
        <w:rPr>
          <w:rFonts w:ascii="Consolas" w:eastAsia="Times New Roman" w:hAnsi="Consolas" w:cs="Times New Roman"/>
          <w:color w:val="3D3B49"/>
          <w:sz w:val="23"/>
          <w:szCs w:val="23"/>
        </w:rPr>
        <w:t xml:space="preserve"> | </w:t>
      </w:r>
      <w:proofErr w:type="spellStart"/>
      <w:r w:rsidRPr="00A41838">
        <w:rPr>
          <w:rFonts w:ascii="Consolas" w:eastAsia="Times New Roman" w:hAnsi="Consolas" w:cs="Times New Roman"/>
          <w:color w:val="3D3B49"/>
          <w:sz w:val="23"/>
          <w:szCs w:val="23"/>
        </w:rPr>
        <w:t>output_parser.StrOutputParser</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Define the evaluators to apply</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proofErr w:type="spellStart"/>
      <w:r w:rsidRPr="00A41838">
        <w:rPr>
          <w:rFonts w:ascii="Consolas" w:eastAsia="Times New Roman" w:hAnsi="Consolas" w:cs="Times New Roman"/>
          <w:color w:val="3D3B49"/>
          <w:sz w:val="23"/>
          <w:szCs w:val="23"/>
        </w:rPr>
        <w:t>eval_config</w:t>
      </w:r>
      <w:proofErr w:type="spellEnd"/>
      <w:r w:rsidRPr="00A41838">
        <w:rPr>
          <w:rFonts w:ascii="Consolas" w:eastAsia="Times New Roman" w:hAnsi="Consolas" w:cs="Times New Roman"/>
          <w:color w:val="3D3B49"/>
          <w:sz w:val="23"/>
          <w:szCs w:val="23"/>
        </w:rPr>
        <w:t xml:space="preserve"> = </w:t>
      </w:r>
      <w:proofErr w:type="spellStart"/>
      <w:r w:rsidRPr="00A41838">
        <w:rPr>
          <w:rFonts w:ascii="Consolas" w:eastAsia="Times New Roman" w:hAnsi="Consolas" w:cs="Times New Roman"/>
          <w:color w:val="3D3B49"/>
          <w:sz w:val="23"/>
          <w:szCs w:val="23"/>
        </w:rPr>
        <w:t>smith.RunEvalConfig</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evaluators=[</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smith.RunEvalConfig.Criteria</w:t>
      </w:r>
      <w:proofErr w:type="spellEnd"/>
      <w:r w:rsidRPr="00A41838">
        <w:rPr>
          <w:rFonts w:ascii="Consolas" w:eastAsia="Times New Roman" w:hAnsi="Consolas" w:cs="Times New Roman"/>
          <w:color w:val="3D3B49"/>
          <w:sz w:val="23"/>
          <w:szCs w:val="23"/>
        </w:rPr>
        <w:t>("helpfulness"),</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smith.RunEvalConfig.Criteria</w:t>
      </w:r>
      <w:proofErr w:type="spellEnd"/>
      <w:r w:rsidRPr="00A41838">
        <w:rPr>
          <w:rFonts w:ascii="Consolas" w:eastAsia="Times New Roman" w:hAnsi="Consolas" w:cs="Times New Roman"/>
          <w:color w:val="3D3B49"/>
          <w:sz w:val="23"/>
          <w:szCs w:val="23"/>
        </w:rPr>
        <w:t>("misogyny"),</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smith.RunEvalConfig.Criteria</w:t>
      </w:r>
      <w:proofErr w:type="spellEnd"/>
      <w:r w:rsidRPr="00A41838">
        <w:rPr>
          <w:rFonts w:ascii="Consolas" w:eastAsia="Times New Roman" w:hAnsi="Consolas" w:cs="Times New Roman"/>
          <w:color w:val="3D3B49"/>
          <w:sz w:val="23"/>
          <w:szCs w:val="23"/>
        </w:rPr>
        <w:t>("coherence"),</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smith.RunEvalConfig.Criteria</w:t>
      </w:r>
      <w:proofErr w:type="spellEnd"/>
      <w:r w:rsidRPr="00A41838">
        <w:rPr>
          <w:rFonts w:ascii="Consolas" w:eastAsia="Times New Roman" w:hAnsi="Consolas" w:cs="Times New Roman"/>
          <w:color w:val="3D3B49"/>
          <w:sz w:val="23"/>
          <w:szCs w:val="23"/>
        </w:rPr>
        <w:t>("relevance"),</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smith.RunEvalConfig.Criteria</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xml:space="preserve">               "pirate": "Is the response not </w:t>
      </w:r>
      <w:proofErr w:type="spellStart"/>
      <w:r w:rsidRPr="00A41838">
        <w:rPr>
          <w:rFonts w:ascii="Consolas" w:eastAsia="Times New Roman" w:hAnsi="Consolas" w:cs="Times New Roman"/>
          <w:color w:val="3D3B49"/>
          <w:sz w:val="23"/>
          <w:szCs w:val="23"/>
        </w:rPr>
        <w:t>piratey</w:t>
      </w:r>
      <w:proofErr w:type="spellEnd"/>
      <w:r w:rsidRPr="00A41838">
        <w:rPr>
          <w:rFonts w:ascii="Consolas" w:eastAsia="Times New Roman" w:hAnsi="Consolas" w:cs="Times New Roman"/>
          <w:color w:val="3D3B49"/>
          <w:sz w:val="23"/>
          <w:szCs w:val="23"/>
        </w:rPr>
        <w:t xml:space="preserve"> enough throughout? "</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"Respond Y if it is not, N if it is."</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custom_evaluators</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eval_llm</w:t>
      </w:r>
      <w:proofErr w:type="spellEnd"/>
      <w:r w:rsidRPr="00A41838">
        <w:rPr>
          <w:rFonts w:ascii="Consolas" w:eastAsia="Times New Roman" w:hAnsi="Consolas" w:cs="Times New Roman"/>
          <w:color w:val="3D3B49"/>
          <w:sz w:val="23"/>
          <w:szCs w:val="23"/>
        </w:rPr>
        <w:t>=</w:t>
      </w:r>
      <w:proofErr w:type="spellStart"/>
      <w:r w:rsidRPr="00A41838">
        <w:rPr>
          <w:rFonts w:ascii="Consolas" w:eastAsia="Times New Roman" w:hAnsi="Consolas" w:cs="Times New Roman"/>
          <w:color w:val="3D3B49"/>
          <w:sz w:val="23"/>
          <w:szCs w:val="23"/>
        </w:rPr>
        <w:t>chat_models.ChatOpenAI</w:t>
      </w:r>
      <w:proofErr w:type="spellEnd"/>
      <w:r w:rsidRPr="00A41838">
        <w:rPr>
          <w:rFonts w:ascii="Consolas" w:eastAsia="Times New Roman" w:hAnsi="Consolas" w:cs="Times New Roman"/>
          <w:color w:val="3D3B49"/>
          <w:sz w:val="23"/>
          <w:szCs w:val="23"/>
        </w:rPr>
        <w:t>(model="gpt-4", temperature=0)</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xml:space="preserve">client = </w:t>
      </w:r>
      <w:proofErr w:type="spellStart"/>
      <w:r w:rsidRPr="00A41838">
        <w:rPr>
          <w:rFonts w:ascii="Consolas" w:eastAsia="Times New Roman" w:hAnsi="Consolas" w:cs="Times New Roman"/>
          <w:color w:val="3D3B49"/>
          <w:sz w:val="23"/>
          <w:szCs w:val="23"/>
        </w:rPr>
        <w:t>langsmith.Client</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proofErr w:type="spellStart"/>
      <w:r w:rsidRPr="00A41838">
        <w:rPr>
          <w:rFonts w:ascii="Consolas" w:eastAsia="Times New Roman" w:hAnsi="Consolas" w:cs="Times New Roman"/>
          <w:color w:val="3D3B49"/>
          <w:sz w:val="23"/>
          <w:szCs w:val="23"/>
        </w:rPr>
        <w:t>chain_results</w:t>
      </w:r>
      <w:proofErr w:type="spellEnd"/>
      <w:r w:rsidRPr="00A41838">
        <w:rPr>
          <w:rFonts w:ascii="Consolas" w:eastAsia="Times New Roman" w:hAnsi="Consolas" w:cs="Times New Roman"/>
          <w:color w:val="3D3B49"/>
          <w:sz w:val="23"/>
          <w:szCs w:val="23"/>
        </w:rPr>
        <w:t xml:space="preserve"> = </w:t>
      </w:r>
      <w:proofErr w:type="spellStart"/>
      <w:r w:rsidRPr="00A41838">
        <w:rPr>
          <w:rFonts w:ascii="Consolas" w:eastAsia="Times New Roman" w:hAnsi="Consolas" w:cs="Times New Roman"/>
          <w:color w:val="3D3B49"/>
          <w:sz w:val="23"/>
          <w:szCs w:val="23"/>
        </w:rPr>
        <w:t>client.run_on_dataset</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dataset_name</w:t>
      </w:r>
      <w:proofErr w:type="spellEnd"/>
      <w:r w:rsidRPr="00A41838">
        <w:rPr>
          <w:rFonts w:ascii="Consolas" w:eastAsia="Times New Roman" w:hAnsi="Consolas" w:cs="Times New Roman"/>
          <w:color w:val="3D3B49"/>
          <w:sz w:val="23"/>
          <w:szCs w:val="23"/>
        </w:rPr>
        <w:t>="Helpful Pirate Assistant DS",</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llm_or_chain_factory</w:t>
      </w:r>
      <w:proofErr w:type="spellEnd"/>
      <w:r w:rsidRPr="00A41838">
        <w:rPr>
          <w:rFonts w:ascii="Consolas" w:eastAsia="Times New Roman" w:hAnsi="Consolas" w:cs="Times New Roman"/>
          <w:color w:val="3D3B49"/>
          <w:sz w:val="23"/>
          <w:szCs w:val="23"/>
        </w:rPr>
        <w:t>=chain,</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evaluation=</w:t>
      </w:r>
      <w:proofErr w:type="spellStart"/>
      <w:r w:rsidRPr="00A41838">
        <w:rPr>
          <w:rFonts w:ascii="Consolas" w:eastAsia="Times New Roman" w:hAnsi="Consolas" w:cs="Times New Roman"/>
          <w:color w:val="3D3B49"/>
          <w:sz w:val="23"/>
          <w:szCs w:val="23"/>
        </w:rPr>
        <w:t>eval_config</w:t>
      </w:r>
      <w:proofErr w:type="spellEnd"/>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project_name</w:t>
      </w:r>
      <w:proofErr w:type="spellEnd"/>
      <w:r w:rsidRPr="00A41838">
        <w:rPr>
          <w:rFonts w:ascii="Consolas" w:eastAsia="Times New Roman" w:hAnsi="Consolas" w:cs="Times New Roman"/>
          <w:color w:val="3D3B49"/>
          <w:sz w:val="23"/>
          <w:szCs w:val="23"/>
        </w:rPr>
        <w:t>="test-virtual-loan-100",</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w:t>
      </w:r>
      <w:proofErr w:type="spellStart"/>
      <w:r w:rsidRPr="00A41838">
        <w:rPr>
          <w:rFonts w:ascii="Consolas" w:eastAsia="Times New Roman" w:hAnsi="Consolas" w:cs="Times New Roman"/>
          <w:color w:val="3D3B49"/>
          <w:sz w:val="23"/>
          <w:szCs w:val="23"/>
        </w:rPr>
        <w:t>concurrency_level</w:t>
      </w:r>
      <w:proofErr w:type="spellEnd"/>
      <w:r w:rsidRPr="00A41838">
        <w:rPr>
          <w:rFonts w:ascii="Consolas" w:eastAsia="Times New Roman" w:hAnsi="Consolas" w:cs="Times New Roman"/>
          <w:color w:val="3D3B49"/>
          <w:sz w:val="23"/>
          <w:szCs w:val="23"/>
        </w:rPr>
        <w:t>=5,</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   verbose=True,</w:t>
      </w:r>
    </w:p>
    <w:p w:rsidR="00A41838" w:rsidRPr="00A41838" w:rsidRDefault="00A41838" w:rsidP="00A41838">
      <w:pPr>
        <w:shd w:val="clear" w:color="auto" w:fill="EEF2F6"/>
        <w:spacing w:after="0" w:line="240" w:lineRule="auto"/>
        <w:rPr>
          <w:rFonts w:ascii="Consolas" w:eastAsia="Times New Roman" w:hAnsi="Consolas" w:cs="Times New Roman"/>
          <w:color w:val="3D3B49"/>
          <w:sz w:val="23"/>
          <w:szCs w:val="23"/>
        </w:rPr>
      </w:pPr>
      <w:r w:rsidRPr="00A41838">
        <w:rPr>
          <w:rFonts w:ascii="Consolas" w:eastAsia="Times New Roman" w:hAnsi="Consolas" w:cs="Times New Roman"/>
          <w:color w:val="3D3B49"/>
          <w:sz w:val="23"/>
          <w:szCs w:val="23"/>
        </w:rPr>
        <w:t>)</w:t>
      </w:r>
    </w:p>
    <w:p w:rsidR="00A41838" w:rsidRPr="00A41838" w:rsidRDefault="00A41838" w:rsidP="00A41838">
      <w:pPr>
        <w:shd w:val="clear" w:color="auto" w:fill="EEF2F6"/>
        <w:spacing w:after="0" w:line="240" w:lineRule="auto"/>
        <w:ind w:firstLine="360"/>
        <w:rPr>
          <w:rFonts w:ascii="Cambria" w:eastAsia="Times New Roman" w:hAnsi="Cambria" w:cs="Times New Roman"/>
          <w:color w:val="3D3B49"/>
          <w:lang w:val="en"/>
        </w:rPr>
      </w:pPr>
      <w:r w:rsidRPr="00A41838">
        <w:rPr>
          <w:rFonts w:ascii="Cambria" w:eastAsia="Times New Roman" w:hAnsi="Cambria" w:cs="Times New Roman"/>
          <w:b/>
          <w:bCs/>
          <w:i/>
          <w:iCs/>
          <w:color w:val="3D3B49"/>
          <w:lang w:val="en"/>
        </w:rPr>
        <w:t>Listing 7-4</w:t>
      </w:r>
    </w:p>
    <w:p w:rsidR="00A41838" w:rsidRPr="00A41838" w:rsidRDefault="00A41838" w:rsidP="00A41838">
      <w:pPr>
        <w:shd w:val="clear" w:color="auto" w:fill="EEF2F6"/>
        <w:spacing w:before="100" w:beforeAutospacing="1" w:after="100" w:afterAutospacing="1" w:line="240" w:lineRule="auto"/>
        <w:ind w:firstLine="360"/>
        <w:rPr>
          <w:rFonts w:ascii="Cambria" w:eastAsia="Times New Roman" w:hAnsi="Cambria" w:cs="Times New Roman"/>
          <w:color w:val="3D3B49"/>
          <w:lang w:val="en"/>
        </w:rPr>
      </w:pPr>
      <w:r w:rsidRPr="00A41838">
        <w:rPr>
          <w:rFonts w:ascii="Cambria" w:eastAsia="Times New Roman" w:hAnsi="Cambria" w:cs="Times New Roman"/>
          <w:color w:val="3D3B49"/>
          <w:lang w:val="en"/>
        </w:rPr>
        <w:t xml:space="preserve">Setting up and running evaluators against a dataset in </w:t>
      </w:r>
      <w:proofErr w:type="spellStart"/>
      <w:r w:rsidRPr="00A41838">
        <w:rPr>
          <w:rFonts w:ascii="Cambria" w:eastAsia="Times New Roman" w:hAnsi="Cambria" w:cs="Times New Roman"/>
          <w:color w:val="3D3B49"/>
          <w:lang w:val="en"/>
        </w:rPr>
        <w:t>LangSmith</w:t>
      </w:r>
      <w:proofErr w:type="spellEnd"/>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Once you have run the evaluators, navigate back into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into Datasets and then into the test run you just ran. You should see all of your examples and the related grading for the evaluators you configured earlier. You can see this in Figure </w:t>
      </w:r>
      <w:hyperlink r:id="rId39" w:anchor="Fig11" w:tgtFrame="_blank" w:history="1">
        <w:r w:rsidRPr="00A41838">
          <w:rPr>
            <w:rFonts w:ascii="Cambria" w:eastAsia="Times New Roman" w:hAnsi="Cambria" w:cs="Times New Roman"/>
            <w:color w:val="0000FF"/>
            <w:sz w:val="24"/>
            <w:szCs w:val="24"/>
            <w:u w:val="single"/>
          </w:rPr>
          <w:t>7-11</w:t>
        </w:r>
      </w:hyperlink>
      <w:r w:rsidRPr="00A41838">
        <w:rPr>
          <w:rFonts w:ascii="Cambria" w:eastAsia="Times New Roman" w:hAnsi="Cambria" w:cs="Times New Roman"/>
          <w:color w:val="3D3B49"/>
          <w:sz w:val="24"/>
          <w:szCs w:val="24"/>
        </w:rPr>
        <w:t>.</w:t>
      </w:r>
    </w:p>
    <w:p w:rsidR="00A41838" w:rsidRPr="00A41838" w:rsidRDefault="00A41838" w:rsidP="00A41838">
      <w:pPr>
        <w:shd w:val="clear" w:color="auto" w:fill="FFFFFF"/>
        <w:spacing w:after="0" w:line="240" w:lineRule="auto"/>
        <w:ind w:firstLine="360"/>
        <w:jc w:val="center"/>
        <w:rPr>
          <w:rFonts w:ascii="Cambria" w:eastAsia="Times New Roman" w:hAnsi="Cambria" w:cs="Times New Roman"/>
          <w:color w:val="3D3B49"/>
          <w:sz w:val="24"/>
          <w:szCs w:val="24"/>
        </w:rPr>
      </w:pPr>
      <w:r w:rsidRPr="00A41838">
        <w:rPr>
          <w:rFonts w:ascii="Cambria" w:eastAsia="Times New Roman" w:hAnsi="Cambria" w:cs="Times New Roman"/>
          <w:noProof/>
          <w:color w:val="3D3B49"/>
          <w:sz w:val="24"/>
          <w:szCs w:val="24"/>
        </w:rPr>
        <w:lastRenderedPageBreak/>
        <w:drawing>
          <wp:inline distT="0" distB="0" distL="0" distR="0">
            <wp:extent cx="13489940" cy="5006340"/>
            <wp:effectExtent l="0" t="0" r="0" b="3810"/>
            <wp:docPr id="1" name="Picture 1" descr="https://learning.oreilly.com/api/v2/epubs/urn:orm:book:9798868802058/files/images/610509_1_En_7_Chapter/610509_1_En_7_Fig1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98868802058/files/images/610509_1_En_7_Chapter/610509_1_En_7_Fig11_HTM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489940" cy="5006340"/>
                    </a:xfrm>
                    <a:prstGeom prst="rect">
                      <a:avLst/>
                    </a:prstGeom>
                    <a:noFill/>
                    <a:ln>
                      <a:noFill/>
                    </a:ln>
                  </pic:spPr>
                </pic:pic>
              </a:graphicData>
            </a:graphic>
          </wp:inline>
        </w:drawing>
      </w:r>
    </w:p>
    <w:p w:rsidR="00A41838" w:rsidRPr="00A41838" w:rsidRDefault="00A41838" w:rsidP="00A41838">
      <w:pPr>
        <w:shd w:val="clear" w:color="auto" w:fill="FFFFFF"/>
        <w:spacing w:after="0" w:line="240" w:lineRule="auto"/>
        <w:ind w:firstLine="360"/>
        <w:rPr>
          <w:rFonts w:ascii="Cambria" w:eastAsia="Times New Roman" w:hAnsi="Cambria" w:cs="Times New Roman"/>
          <w:color w:val="3D3B49"/>
        </w:rPr>
      </w:pPr>
      <w:r w:rsidRPr="00A41838">
        <w:rPr>
          <w:rFonts w:ascii="Cambria" w:eastAsia="Times New Roman" w:hAnsi="Cambria" w:cs="Times New Roman"/>
          <w:b/>
          <w:bCs/>
          <w:i/>
          <w:iCs/>
          <w:color w:val="3D3B49"/>
        </w:rPr>
        <w:t>Figure 7-11</w:t>
      </w:r>
    </w:p>
    <w:p w:rsidR="00A41838" w:rsidRPr="00A41838" w:rsidRDefault="00A41838" w:rsidP="00A41838">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A41838">
        <w:rPr>
          <w:rFonts w:ascii="Cambria" w:eastAsia="Times New Roman" w:hAnsi="Cambria" w:cs="Times New Roman"/>
          <w:color w:val="3D3B49"/>
        </w:rPr>
        <w:t xml:space="preserve">Evaluator runs in </w:t>
      </w:r>
      <w:proofErr w:type="spellStart"/>
      <w:r w:rsidRPr="00A41838">
        <w:rPr>
          <w:rFonts w:ascii="Cambria" w:eastAsia="Times New Roman" w:hAnsi="Cambria" w:cs="Times New Roman"/>
          <w:color w:val="3D3B49"/>
        </w:rPr>
        <w:t>LangSmith</w:t>
      </w:r>
      <w:proofErr w:type="spellEnd"/>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On top of this, you can go in further into each evaluator (e.g., the pirate one) and see its actual reasoning, which gives </w:t>
      </w:r>
      <w:proofErr w:type="spellStart"/>
      <w:r w:rsidRPr="00A41838">
        <w:rPr>
          <w:rFonts w:ascii="Cambria" w:eastAsia="Times New Roman" w:hAnsi="Cambria" w:cs="Times New Roman"/>
          <w:color w:val="3D3B49"/>
          <w:sz w:val="24"/>
          <w:szCs w:val="24"/>
        </w:rPr>
        <w:t>you</w:t>
      </w:r>
      <w:proofErr w:type="spellEnd"/>
      <w:r w:rsidRPr="00A41838">
        <w:rPr>
          <w:rFonts w:ascii="Cambria" w:eastAsia="Times New Roman" w:hAnsi="Cambria" w:cs="Times New Roman"/>
          <w:color w:val="3D3B49"/>
          <w:sz w:val="24"/>
          <w:szCs w:val="24"/>
        </w:rPr>
        <w:t xml:space="preserve"> insight for how the LLM came to the grade it did.</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Go ahead and check out each of the evaluator runs by clicking the arrow next to each grading. In my reasoning, I see the following:</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The criterion asks if the response is not </w:t>
      </w:r>
      <w:proofErr w:type="spellStart"/>
      <w:r w:rsidRPr="00A41838">
        <w:rPr>
          <w:rFonts w:ascii="Cambria" w:eastAsia="Times New Roman" w:hAnsi="Cambria" w:cs="Times New Roman"/>
          <w:color w:val="3D3B49"/>
          <w:sz w:val="24"/>
          <w:szCs w:val="24"/>
        </w:rPr>
        <w:t>piratey</w:t>
      </w:r>
      <w:proofErr w:type="spellEnd"/>
      <w:r w:rsidRPr="00A41838">
        <w:rPr>
          <w:rFonts w:ascii="Cambria" w:eastAsia="Times New Roman" w:hAnsi="Cambria" w:cs="Times New Roman"/>
          <w:color w:val="3D3B49"/>
          <w:sz w:val="24"/>
          <w:szCs w:val="24"/>
        </w:rPr>
        <w:t xml:space="preserve"> enough throughout.</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Looking at the submission, the response is written in a pirate dialect, using phrases such as “</w:t>
      </w:r>
      <w:proofErr w:type="spellStart"/>
      <w:r w:rsidRPr="00A41838">
        <w:rPr>
          <w:rFonts w:ascii="Cambria" w:eastAsia="Times New Roman" w:hAnsi="Cambria" w:cs="Times New Roman"/>
          <w:color w:val="3D3B49"/>
          <w:sz w:val="24"/>
          <w:szCs w:val="24"/>
        </w:rPr>
        <w:t>Arr</w:t>
      </w:r>
      <w:proofErr w:type="spellEnd"/>
      <w:r w:rsidRPr="00A41838">
        <w:rPr>
          <w:rFonts w:ascii="Cambria" w:eastAsia="Times New Roman" w:hAnsi="Cambria" w:cs="Times New Roman"/>
          <w:color w:val="3D3B49"/>
          <w:sz w:val="24"/>
          <w:szCs w:val="24"/>
        </w:rPr>
        <w:t xml:space="preserve"> </w:t>
      </w:r>
      <w:proofErr w:type="spellStart"/>
      <w:r w:rsidRPr="00A41838">
        <w:rPr>
          <w:rFonts w:ascii="Cambria" w:eastAsia="Times New Roman" w:hAnsi="Cambria" w:cs="Times New Roman"/>
          <w:color w:val="3D3B49"/>
          <w:sz w:val="24"/>
          <w:szCs w:val="24"/>
        </w:rPr>
        <w:t>matey</w:t>
      </w:r>
      <w:proofErr w:type="spellEnd"/>
      <w:r w:rsidRPr="00A41838">
        <w:rPr>
          <w:rFonts w:ascii="Cambria" w:eastAsia="Times New Roman" w:hAnsi="Cambria" w:cs="Times New Roman"/>
          <w:color w:val="3D3B49"/>
          <w:sz w:val="24"/>
          <w:szCs w:val="24"/>
        </w:rPr>
        <w:t>”, “spin ye a yarn”, “timbers shiver”, “scurvy dogs”, and “</w:t>
      </w:r>
      <w:proofErr w:type="spellStart"/>
      <w:r w:rsidRPr="00A41838">
        <w:rPr>
          <w:rFonts w:ascii="Cambria" w:eastAsia="Times New Roman" w:hAnsi="Cambria" w:cs="Times New Roman"/>
          <w:color w:val="3D3B49"/>
          <w:sz w:val="24"/>
          <w:szCs w:val="24"/>
        </w:rPr>
        <w:t>Arr</w:t>
      </w:r>
      <w:proofErr w:type="spellEnd"/>
      <w:r w:rsidRPr="00A41838">
        <w:rPr>
          <w:rFonts w:ascii="Cambria" w:eastAsia="Times New Roman" w:hAnsi="Cambria" w:cs="Times New Roman"/>
          <w:color w:val="3D3B49"/>
          <w:sz w:val="24"/>
          <w:szCs w:val="24"/>
        </w:rPr>
        <w:t>!” throughout the text. The language and tone are consistent with the stereotypical pirate speech.</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Therefore, the response is </w:t>
      </w:r>
      <w:proofErr w:type="spellStart"/>
      <w:r w:rsidRPr="00A41838">
        <w:rPr>
          <w:rFonts w:ascii="Cambria" w:eastAsia="Times New Roman" w:hAnsi="Cambria" w:cs="Times New Roman"/>
          <w:color w:val="3D3B49"/>
          <w:sz w:val="24"/>
          <w:szCs w:val="24"/>
        </w:rPr>
        <w:t>piratey</w:t>
      </w:r>
      <w:proofErr w:type="spellEnd"/>
      <w:r w:rsidRPr="00A41838">
        <w:rPr>
          <w:rFonts w:ascii="Cambria" w:eastAsia="Times New Roman" w:hAnsi="Cambria" w:cs="Times New Roman"/>
          <w:color w:val="3D3B49"/>
          <w:sz w:val="24"/>
          <w:szCs w:val="24"/>
        </w:rPr>
        <w:t xml:space="preserve"> enough throughout.</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lastRenderedPageBreak/>
        <w:t>So the answer is “N” because the submission does meet the criterion.</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This kind of visibility is very useful, because now I can go ahead and tweak my evaluation criteria. For example, I could decide I don’t want the terms </w:t>
      </w:r>
      <w:proofErr w:type="spellStart"/>
      <w:r w:rsidRPr="00A41838">
        <w:rPr>
          <w:rFonts w:ascii="Cambria" w:eastAsia="Times New Roman" w:hAnsi="Cambria" w:cs="Times New Roman"/>
          <w:color w:val="3D3B49"/>
          <w:sz w:val="24"/>
          <w:szCs w:val="24"/>
        </w:rPr>
        <w:t>Arr</w:t>
      </w:r>
      <w:proofErr w:type="spellEnd"/>
      <w:r w:rsidRPr="00A41838">
        <w:rPr>
          <w:rFonts w:ascii="Cambria" w:eastAsia="Times New Roman" w:hAnsi="Cambria" w:cs="Times New Roman"/>
          <w:color w:val="3D3B49"/>
          <w:sz w:val="24"/>
          <w:szCs w:val="24"/>
        </w:rPr>
        <w:t xml:space="preserve"> </w:t>
      </w:r>
      <w:proofErr w:type="spellStart"/>
      <w:r w:rsidRPr="00A41838">
        <w:rPr>
          <w:rFonts w:ascii="Cambria" w:eastAsia="Times New Roman" w:hAnsi="Cambria" w:cs="Times New Roman"/>
          <w:color w:val="3D3B49"/>
          <w:sz w:val="24"/>
          <w:szCs w:val="24"/>
        </w:rPr>
        <w:t>matey</w:t>
      </w:r>
      <w:proofErr w:type="spellEnd"/>
      <w:r w:rsidRPr="00A41838">
        <w:rPr>
          <w:rFonts w:ascii="Cambria" w:eastAsia="Times New Roman" w:hAnsi="Cambria" w:cs="Times New Roman"/>
          <w:color w:val="3D3B49"/>
          <w:sz w:val="24"/>
          <w:szCs w:val="24"/>
        </w:rPr>
        <w:t>, so I would just change the evaluation criteria.</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Overall, evaluators can be a powerful tool when used correctly. I would suggest “shifting left” with evaluators as well. Start your development process by running evaluators against your datasets, with different prompts and comparing, rather than ad hoc changes to prompts until you get a good result. By starting in such a structured way, you can visualize, track, and explain the changes in your prompts as well as outputs, not just to yourself but to others on your team or in the wider organization.</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On top of that, ensuring you are regularly running these tests on data coming in directly from production will ensure you can catch any degradation in your system.</w:t>
      </w:r>
    </w:p>
    <w:p w:rsidR="00A41838" w:rsidRPr="00A41838" w:rsidRDefault="00A41838" w:rsidP="00A41838">
      <w:pPr>
        <w:spacing w:before="100" w:beforeAutospacing="1" w:after="100" w:afterAutospacing="1" w:line="240" w:lineRule="auto"/>
        <w:outlineLvl w:val="1"/>
        <w:rPr>
          <w:rFonts w:ascii="Cambria" w:eastAsia="Times New Roman" w:hAnsi="Cambria" w:cs="Times New Roman"/>
          <w:b/>
          <w:bCs/>
          <w:color w:val="3D3B49"/>
          <w:sz w:val="36"/>
          <w:szCs w:val="36"/>
        </w:rPr>
      </w:pPr>
      <w:r w:rsidRPr="00A41838">
        <w:rPr>
          <w:rFonts w:ascii="Cambria" w:eastAsia="Times New Roman" w:hAnsi="Cambria" w:cs="Times New Roman"/>
          <w:b/>
          <w:bCs/>
          <w:color w:val="3D3B49"/>
          <w:sz w:val="36"/>
          <w:szCs w:val="36"/>
        </w:rPr>
        <w:t>Summary</w:t>
      </w:r>
    </w:p>
    <w:p w:rsidR="00A41838" w:rsidRPr="00A41838" w:rsidRDefault="00A41838" w:rsidP="00A41838">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A41838">
        <w:rPr>
          <w:rFonts w:ascii="Cambria" w:eastAsia="Times New Roman" w:hAnsi="Cambria" w:cs="Times New Roman"/>
          <w:color w:val="3D3B49"/>
          <w:sz w:val="24"/>
          <w:szCs w:val="24"/>
        </w:rPr>
        <w:t xml:space="preserve">In this chapter, you’ve learned about </w:t>
      </w:r>
      <w:proofErr w:type="spellStart"/>
      <w:r w:rsidRPr="00A41838">
        <w:rPr>
          <w:rFonts w:ascii="Cambria" w:eastAsia="Times New Roman" w:hAnsi="Cambria" w:cs="Times New Roman"/>
          <w:color w:val="3D3B49"/>
          <w:sz w:val="24"/>
          <w:szCs w:val="24"/>
        </w:rPr>
        <w:t>LangSmith</w:t>
      </w:r>
      <w:proofErr w:type="spellEnd"/>
      <w:r w:rsidRPr="00A41838">
        <w:rPr>
          <w:rFonts w:ascii="Cambria" w:eastAsia="Times New Roman" w:hAnsi="Cambria" w:cs="Times New Roman"/>
          <w:color w:val="3D3B49"/>
          <w:sz w:val="24"/>
          <w:szCs w:val="24"/>
        </w:rPr>
        <w:t xml:space="preserve">, an observability tool that integrates with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 xml:space="preserve"> (but is not limited to </w:t>
      </w:r>
      <w:proofErr w:type="spellStart"/>
      <w:r w:rsidRPr="00A41838">
        <w:rPr>
          <w:rFonts w:ascii="Cambria" w:eastAsia="Times New Roman" w:hAnsi="Cambria" w:cs="Times New Roman"/>
          <w:color w:val="3D3B49"/>
          <w:sz w:val="24"/>
          <w:szCs w:val="24"/>
        </w:rPr>
        <w:t>LangChain</w:t>
      </w:r>
      <w:proofErr w:type="spellEnd"/>
      <w:r w:rsidRPr="00A41838">
        <w:rPr>
          <w:rFonts w:ascii="Cambria" w:eastAsia="Times New Roman" w:hAnsi="Cambria" w:cs="Times New Roman"/>
          <w:color w:val="3D3B49"/>
          <w:sz w:val="24"/>
          <w:szCs w:val="24"/>
        </w:rPr>
        <w:t>). You saw how you can get insight into your complex chains and agents, as well as the value of sharing this information to other parts of your business.</w:t>
      </w:r>
    </w:p>
    <w:p w:rsidR="00C35FBA" w:rsidRDefault="00C35FBA">
      <w:bookmarkStart w:id="0" w:name="_GoBack"/>
      <w:bookmarkEnd w:id="0"/>
    </w:p>
    <w:sectPr w:rsidR="00C35F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20AF6"/>
    <w:multiLevelType w:val="multilevel"/>
    <w:tmpl w:val="5D586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1F0"/>
    <w:multiLevelType w:val="multilevel"/>
    <w:tmpl w:val="112C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CA432E"/>
    <w:multiLevelType w:val="multilevel"/>
    <w:tmpl w:val="02FCC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3C11C3"/>
    <w:multiLevelType w:val="multilevel"/>
    <w:tmpl w:val="263E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224B7A"/>
    <w:multiLevelType w:val="multilevel"/>
    <w:tmpl w:val="83EC7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C328DC"/>
    <w:multiLevelType w:val="multilevel"/>
    <w:tmpl w:val="73CE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7A370A"/>
    <w:multiLevelType w:val="multilevel"/>
    <w:tmpl w:val="75F6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5"/>
  </w:num>
  <w:num w:numId="4">
    <w:abstractNumId w:val="1"/>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838"/>
    <w:rsid w:val="00A41838"/>
    <w:rsid w:val="00C35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4AAB89-BA70-42E5-A76E-EB7794E3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4183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4183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418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4183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A4183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3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4183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4183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4183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A41838"/>
    <w:rPr>
      <w:rFonts w:ascii="Times New Roman" w:eastAsia="Times New Roman" w:hAnsi="Times New Roman" w:cs="Times New Roman"/>
      <w:b/>
      <w:bCs/>
      <w:sz w:val="20"/>
      <w:szCs w:val="20"/>
    </w:rPr>
  </w:style>
  <w:style w:type="character" w:customStyle="1" w:styleId="author">
    <w:name w:val="author"/>
    <w:basedOn w:val="DefaultParagraphFont"/>
    <w:rsid w:val="00A41838"/>
  </w:style>
  <w:style w:type="character" w:customStyle="1" w:styleId="authorname">
    <w:name w:val="authorname"/>
    <w:basedOn w:val="DefaultParagraphFont"/>
    <w:rsid w:val="00A41838"/>
  </w:style>
  <w:style w:type="character" w:styleId="Hyperlink">
    <w:name w:val="Hyperlink"/>
    <w:basedOn w:val="DefaultParagraphFont"/>
    <w:uiPriority w:val="99"/>
    <w:semiHidden/>
    <w:unhideWhenUsed/>
    <w:rsid w:val="00A41838"/>
    <w:rPr>
      <w:color w:val="0000FF"/>
      <w:u w:val="single"/>
    </w:rPr>
  </w:style>
  <w:style w:type="character" w:customStyle="1" w:styleId="contacticon">
    <w:name w:val="contacticon"/>
    <w:basedOn w:val="DefaultParagraphFont"/>
    <w:rsid w:val="00A41838"/>
  </w:style>
  <w:style w:type="character" w:customStyle="1" w:styleId="affiliationnumber">
    <w:name w:val="affiliationnumber"/>
    <w:basedOn w:val="DefaultParagraphFont"/>
    <w:rsid w:val="00A41838"/>
  </w:style>
  <w:style w:type="paragraph" w:customStyle="1" w:styleId="para">
    <w:name w:val="para"/>
    <w:basedOn w:val="Normal"/>
    <w:rsid w:val="00A418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ternalref">
    <w:name w:val="externalref"/>
    <w:basedOn w:val="DefaultParagraphFont"/>
    <w:rsid w:val="00A41838"/>
  </w:style>
  <w:style w:type="character" w:customStyle="1" w:styleId="refsource">
    <w:name w:val="refsource"/>
    <w:basedOn w:val="DefaultParagraphFont"/>
    <w:rsid w:val="00A41838"/>
  </w:style>
  <w:style w:type="character" w:styleId="Strong">
    <w:name w:val="Strong"/>
    <w:basedOn w:val="DefaultParagraphFont"/>
    <w:uiPriority w:val="22"/>
    <w:qFormat/>
    <w:rsid w:val="00A41838"/>
    <w:rPr>
      <w:b/>
      <w:bCs/>
    </w:rPr>
  </w:style>
  <w:style w:type="character" w:customStyle="1" w:styleId="emphasisfontcategorynonproportional">
    <w:name w:val="emphasisfontcategorynonproportional"/>
    <w:basedOn w:val="DefaultParagraphFont"/>
    <w:rsid w:val="00A41838"/>
  </w:style>
  <w:style w:type="character" w:customStyle="1" w:styleId="internalref">
    <w:name w:val="internalref"/>
    <w:basedOn w:val="DefaultParagraphFont"/>
    <w:rsid w:val="00A41838"/>
  </w:style>
  <w:style w:type="character" w:customStyle="1" w:styleId="captionnumber">
    <w:name w:val="captionnumber"/>
    <w:basedOn w:val="DefaultParagraphFont"/>
    <w:rsid w:val="00A41838"/>
  </w:style>
  <w:style w:type="paragraph" w:customStyle="1" w:styleId="simplepara">
    <w:name w:val="simplepara"/>
    <w:basedOn w:val="Normal"/>
    <w:rsid w:val="00A4183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41838"/>
    <w:rPr>
      <w:i/>
      <w:iCs/>
    </w:rPr>
  </w:style>
  <w:style w:type="character" w:customStyle="1" w:styleId="emphasistypesmallcaps">
    <w:name w:val="emphasistypesmallcaps"/>
    <w:basedOn w:val="DefaultParagraphFont"/>
    <w:rsid w:val="00A41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2931331">
      <w:bodyDiv w:val="1"/>
      <w:marLeft w:val="0"/>
      <w:marRight w:val="0"/>
      <w:marTop w:val="0"/>
      <w:marBottom w:val="0"/>
      <w:divBdr>
        <w:top w:val="none" w:sz="0" w:space="0" w:color="auto"/>
        <w:left w:val="none" w:sz="0" w:space="0" w:color="auto"/>
        <w:bottom w:val="none" w:sz="0" w:space="0" w:color="auto"/>
        <w:right w:val="none" w:sz="0" w:space="0" w:color="auto"/>
      </w:divBdr>
      <w:divsChild>
        <w:div w:id="537202506">
          <w:marLeft w:val="0"/>
          <w:marRight w:val="0"/>
          <w:marTop w:val="0"/>
          <w:marBottom w:val="0"/>
          <w:divBdr>
            <w:top w:val="none" w:sz="0" w:space="0" w:color="auto"/>
            <w:left w:val="none" w:sz="0" w:space="0" w:color="auto"/>
            <w:bottom w:val="none" w:sz="0" w:space="0" w:color="auto"/>
            <w:right w:val="none" w:sz="0" w:space="0" w:color="auto"/>
          </w:divBdr>
        </w:div>
        <w:div w:id="1642610266">
          <w:marLeft w:val="0"/>
          <w:marRight w:val="0"/>
          <w:marTop w:val="0"/>
          <w:marBottom w:val="0"/>
          <w:divBdr>
            <w:top w:val="none" w:sz="0" w:space="0" w:color="auto"/>
            <w:left w:val="none" w:sz="0" w:space="0" w:color="auto"/>
            <w:bottom w:val="none" w:sz="0" w:space="0" w:color="auto"/>
            <w:right w:val="none" w:sz="0" w:space="0" w:color="auto"/>
          </w:divBdr>
          <w:divsChild>
            <w:div w:id="163395044">
              <w:marLeft w:val="0"/>
              <w:marRight w:val="0"/>
              <w:marTop w:val="0"/>
              <w:marBottom w:val="0"/>
              <w:divBdr>
                <w:top w:val="none" w:sz="0" w:space="0" w:color="auto"/>
                <w:left w:val="none" w:sz="0" w:space="0" w:color="auto"/>
                <w:bottom w:val="none" w:sz="0" w:space="0" w:color="auto"/>
                <w:right w:val="none" w:sz="0" w:space="0" w:color="auto"/>
              </w:divBdr>
            </w:div>
            <w:div w:id="1002009577">
              <w:marLeft w:val="0"/>
              <w:marRight w:val="0"/>
              <w:marTop w:val="0"/>
              <w:marBottom w:val="0"/>
              <w:divBdr>
                <w:top w:val="none" w:sz="0" w:space="0" w:color="auto"/>
                <w:left w:val="none" w:sz="0" w:space="0" w:color="auto"/>
                <w:bottom w:val="none" w:sz="0" w:space="0" w:color="auto"/>
                <w:right w:val="none" w:sz="0" w:space="0" w:color="auto"/>
              </w:divBdr>
              <w:divsChild>
                <w:div w:id="346251262">
                  <w:marLeft w:val="0"/>
                  <w:marRight w:val="0"/>
                  <w:marTop w:val="0"/>
                  <w:marBottom w:val="0"/>
                  <w:divBdr>
                    <w:top w:val="none" w:sz="0" w:space="0" w:color="auto"/>
                    <w:left w:val="none" w:sz="0" w:space="0" w:color="auto"/>
                    <w:bottom w:val="none" w:sz="0" w:space="0" w:color="auto"/>
                    <w:right w:val="none" w:sz="0" w:space="0" w:color="auto"/>
                  </w:divBdr>
                  <w:divsChild>
                    <w:div w:id="259683263">
                      <w:marLeft w:val="0"/>
                      <w:marRight w:val="0"/>
                      <w:marTop w:val="0"/>
                      <w:marBottom w:val="0"/>
                      <w:divBdr>
                        <w:top w:val="none" w:sz="0" w:space="0" w:color="auto"/>
                        <w:left w:val="none" w:sz="0" w:space="0" w:color="auto"/>
                        <w:bottom w:val="none" w:sz="0" w:space="0" w:color="auto"/>
                        <w:right w:val="none" w:sz="0" w:space="0" w:color="auto"/>
                      </w:divBdr>
                    </w:div>
                  </w:divsChild>
                </w:div>
                <w:div w:id="9917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80709">
          <w:marLeft w:val="0"/>
          <w:marRight w:val="0"/>
          <w:marTop w:val="0"/>
          <w:marBottom w:val="0"/>
          <w:divBdr>
            <w:top w:val="none" w:sz="0" w:space="0" w:color="auto"/>
            <w:left w:val="none" w:sz="0" w:space="0" w:color="auto"/>
            <w:bottom w:val="none" w:sz="0" w:space="0" w:color="auto"/>
            <w:right w:val="none" w:sz="0" w:space="0" w:color="auto"/>
          </w:divBdr>
          <w:divsChild>
            <w:div w:id="1338456646">
              <w:marLeft w:val="0"/>
              <w:marRight w:val="0"/>
              <w:marTop w:val="0"/>
              <w:marBottom w:val="0"/>
              <w:divBdr>
                <w:top w:val="none" w:sz="0" w:space="0" w:color="auto"/>
                <w:left w:val="none" w:sz="0" w:space="0" w:color="auto"/>
                <w:bottom w:val="none" w:sz="0" w:space="0" w:color="auto"/>
                <w:right w:val="none" w:sz="0" w:space="0" w:color="auto"/>
              </w:divBdr>
              <w:divsChild>
                <w:div w:id="357004165">
                  <w:marLeft w:val="0"/>
                  <w:marRight w:val="0"/>
                  <w:marTop w:val="0"/>
                  <w:marBottom w:val="0"/>
                  <w:divBdr>
                    <w:top w:val="none" w:sz="0" w:space="0" w:color="auto"/>
                    <w:left w:val="none" w:sz="0" w:space="0" w:color="auto"/>
                    <w:bottom w:val="none" w:sz="0" w:space="0" w:color="auto"/>
                    <w:right w:val="none" w:sz="0" w:space="0" w:color="auto"/>
                  </w:divBdr>
                  <w:divsChild>
                    <w:div w:id="1697463345">
                      <w:marLeft w:val="0"/>
                      <w:marRight w:val="0"/>
                      <w:marTop w:val="0"/>
                      <w:marBottom w:val="0"/>
                      <w:divBdr>
                        <w:top w:val="none" w:sz="0" w:space="0" w:color="auto"/>
                        <w:left w:val="none" w:sz="0" w:space="0" w:color="auto"/>
                        <w:bottom w:val="none" w:sz="0" w:space="0" w:color="auto"/>
                        <w:right w:val="none" w:sz="0" w:space="0" w:color="auto"/>
                      </w:divBdr>
                    </w:div>
                    <w:div w:id="1169907382">
                      <w:marLeft w:val="0"/>
                      <w:marRight w:val="0"/>
                      <w:marTop w:val="0"/>
                      <w:marBottom w:val="0"/>
                      <w:divBdr>
                        <w:top w:val="none" w:sz="0" w:space="0" w:color="auto"/>
                        <w:left w:val="none" w:sz="0" w:space="0" w:color="auto"/>
                        <w:bottom w:val="none" w:sz="0" w:space="0" w:color="auto"/>
                        <w:right w:val="none" w:sz="0" w:space="0" w:color="auto"/>
                      </w:divBdr>
                    </w:div>
                    <w:div w:id="360202046">
                      <w:marLeft w:val="0"/>
                      <w:marRight w:val="0"/>
                      <w:marTop w:val="0"/>
                      <w:marBottom w:val="0"/>
                      <w:divBdr>
                        <w:top w:val="none" w:sz="0" w:space="0" w:color="auto"/>
                        <w:left w:val="none" w:sz="0" w:space="0" w:color="auto"/>
                        <w:bottom w:val="none" w:sz="0" w:space="0" w:color="auto"/>
                        <w:right w:val="none" w:sz="0" w:space="0" w:color="auto"/>
                      </w:divBdr>
                    </w:div>
                    <w:div w:id="1476339092">
                      <w:marLeft w:val="0"/>
                      <w:marRight w:val="0"/>
                      <w:marTop w:val="0"/>
                      <w:marBottom w:val="0"/>
                      <w:divBdr>
                        <w:top w:val="none" w:sz="0" w:space="0" w:color="auto"/>
                        <w:left w:val="none" w:sz="0" w:space="0" w:color="auto"/>
                        <w:bottom w:val="none" w:sz="0" w:space="0" w:color="auto"/>
                        <w:right w:val="none" w:sz="0" w:space="0" w:color="auto"/>
                      </w:divBdr>
                    </w:div>
                    <w:div w:id="695732278">
                      <w:marLeft w:val="0"/>
                      <w:marRight w:val="0"/>
                      <w:marTop w:val="0"/>
                      <w:marBottom w:val="0"/>
                      <w:divBdr>
                        <w:top w:val="none" w:sz="0" w:space="0" w:color="auto"/>
                        <w:left w:val="none" w:sz="0" w:space="0" w:color="auto"/>
                        <w:bottom w:val="none" w:sz="0" w:space="0" w:color="auto"/>
                        <w:right w:val="none" w:sz="0" w:space="0" w:color="auto"/>
                      </w:divBdr>
                    </w:div>
                    <w:div w:id="343092647">
                      <w:marLeft w:val="0"/>
                      <w:marRight w:val="0"/>
                      <w:marTop w:val="0"/>
                      <w:marBottom w:val="0"/>
                      <w:divBdr>
                        <w:top w:val="none" w:sz="0" w:space="0" w:color="auto"/>
                        <w:left w:val="none" w:sz="0" w:space="0" w:color="auto"/>
                        <w:bottom w:val="none" w:sz="0" w:space="0" w:color="auto"/>
                        <w:right w:val="none" w:sz="0" w:space="0" w:color="auto"/>
                      </w:divBdr>
                    </w:div>
                    <w:div w:id="1930459194">
                      <w:marLeft w:val="0"/>
                      <w:marRight w:val="0"/>
                      <w:marTop w:val="0"/>
                      <w:marBottom w:val="0"/>
                      <w:divBdr>
                        <w:top w:val="none" w:sz="0" w:space="0" w:color="auto"/>
                        <w:left w:val="none" w:sz="0" w:space="0" w:color="auto"/>
                        <w:bottom w:val="none" w:sz="0" w:space="0" w:color="auto"/>
                        <w:right w:val="none" w:sz="0" w:space="0" w:color="auto"/>
                      </w:divBdr>
                    </w:div>
                    <w:div w:id="1929264257">
                      <w:marLeft w:val="0"/>
                      <w:marRight w:val="0"/>
                      <w:marTop w:val="0"/>
                      <w:marBottom w:val="0"/>
                      <w:divBdr>
                        <w:top w:val="none" w:sz="0" w:space="0" w:color="auto"/>
                        <w:left w:val="none" w:sz="0" w:space="0" w:color="auto"/>
                        <w:bottom w:val="none" w:sz="0" w:space="0" w:color="auto"/>
                        <w:right w:val="none" w:sz="0" w:space="0" w:color="auto"/>
                      </w:divBdr>
                    </w:div>
                    <w:div w:id="674574776">
                      <w:marLeft w:val="0"/>
                      <w:marRight w:val="0"/>
                      <w:marTop w:val="0"/>
                      <w:marBottom w:val="0"/>
                      <w:divBdr>
                        <w:top w:val="none" w:sz="0" w:space="0" w:color="auto"/>
                        <w:left w:val="none" w:sz="0" w:space="0" w:color="auto"/>
                        <w:bottom w:val="none" w:sz="0" w:space="0" w:color="auto"/>
                        <w:right w:val="none" w:sz="0" w:space="0" w:color="auto"/>
                      </w:divBdr>
                    </w:div>
                    <w:div w:id="1698770623">
                      <w:marLeft w:val="0"/>
                      <w:marRight w:val="0"/>
                      <w:marTop w:val="0"/>
                      <w:marBottom w:val="0"/>
                      <w:divBdr>
                        <w:top w:val="none" w:sz="0" w:space="0" w:color="auto"/>
                        <w:left w:val="none" w:sz="0" w:space="0" w:color="auto"/>
                        <w:bottom w:val="none" w:sz="0" w:space="0" w:color="auto"/>
                        <w:right w:val="none" w:sz="0" w:space="0" w:color="auto"/>
                      </w:divBdr>
                    </w:div>
                    <w:div w:id="2020541824">
                      <w:marLeft w:val="0"/>
                      <w:marRight w:val="0"/>
                      <w:marTop w:val="0"/>
                      <w:marBottom w:val="0"/>
                      <w:divBdr>
                        <w:top w:val="none" w:sz="0" w:space="0" w:color="auto"/>
                        <w:left w:val="none" w:sz="0" w:space="0" w:color="auto"/>
                        <w:bottom w:val="none" w:sz="0" w:space="0" w:color="auto"/>
                        <w:right w:val="none" w:sz="0" w:space="0" w:color="auto"/>
                      </w:divBdr>
                    </w:div>
                    <w:div w:id="17700318">
                      <w:marLeft w:val="0"/>
                      <w:marRight w:val="0"/>
                      <w:marTop w:val="0"/>
                      <w:marBottom w:val="0"/>
                      <w:divBdr>
                        <w:top w:val="none" w:sz="0" w:space="0" w:color="auto"/>
                        <w:left w:val="none" w:sz="0" w:space="0" w:color="auto"/>
                        <w:bottom w:val="none" w:sz="0" w:space="0" w:color="auto"/>
                        <w:right w:val="none" w:sz="0" w:space="0" w:color="auto"/>
                      </w:divBdr>
                    </w:div>
                    <w:div w:id="1819033258">
                      <w:marLeft w:val="0"/>
                      <w:marRight w:val="0"/>
                      <w:marTop w:val="0"/>
                      <w:marBottom w:val="0"/>
                      <w:divBdr>
                        <w:top w:val="none" w:sz="0" w:space="0" w:color="auto"/>
                        <w:left w:val="none" w:sz="0" w:space="0" w:color="auto"/>
                        <w:bottom w:val="none" w:sz="0" w:space="0" w:color="auto"/>
                        <w:right w:val="none" w:sz="0" w:space="0" w:color="auto"/>
                      </w:divBdr>
                    </w:div>
                    <w:div w:id="458108185">
                      <w:marLeft w:val="0"/>
                      <w:marRight w:val="0"/>
                      <w:marTop w:val="0"/>
                      <w:marBottom w:val="0"/>
                      <w:divBdr>
                        <w:top w:val="none" w:sz="0" w:space="0" w:color="auto"/>
                        <w:left w:val="none" w:sz="0" w:space="0" w:color="auto"/>
                        <w:bottom w:val="none" w:sz="0" w:space="0" w:color="auto"/>
                        <w:right w:val="none" w:sz="0" w:space="0" w:color="auto"/>
                      </w:divBdr>
                    </w:div>
                    <w:div w:id="902643386">
                      <w:marLeft w:val="0"/>
                      <w:marRight w:val="0"/>
                      <w:marTop w:val="0"/>
                      <w:marBottom w:val="0"/>
                      <w:divBdr>
                        <w:top w:val="none" w:sz="0" w:space="0" w:color="auto"/>
                        <w:left w:val="none" w:sz="0" w:space="0" w:color="auto"/>
                        <w:bottom w:val="none" w:sz="0" w:space="0" w:color="auto"/>
                        <w:right w:val="none" w:sz="0" w:space="0" w:color="auto"/>
                      </w:divBdr>
                    </w:div>
                    <w:div w:id="80761699">
                      <w:marLeft w:val="0"/>
                      <w:marRight w:val="0"/>
                      <w:marTop w:val="0"/>
                      <w:marBottom w:val="0"/>
                      <w:divBdr>
                        <w:top w:val="none" w:sz="0" w:space="0" w:color="auto"/>
                        <w:left w:val="none" w:sz="0" w:space="0" w:color="auto"/>
                        <w:bottom w:val="none" w:sz="0" w:space="0" w:color="auto"/>
                        <w:right w:val="none" w:sz="0" w:space="0" w:color="auto"/>
                      </w:divBdr>
                    </w:div>
                    <w:div w:id="728041236">
                      <w:marLeft w:val="0"/>
                      <w:marRight w:val="0"/>
                      <w:marTop w:val="0"/>
                      <w:marBottom w:val="0"/>
                      <w:divBdr>
                        <w:top w:val="none" w:sz="0" w:space="0" w:color="auto"/>
                        <w:left w:val="none" w:sz="0" w:space="0" w:color="auto"/>
                        <w:bottom w:val="none" w:sz="0" w:space="0" w:color="auto"/>
                        <w:right w:val="none" w:sz="0" w:space="0" w:color="auto"/>
                      </w:divBdr>
                    </w:div>
                    <w:div w:id="4943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4599">
              <w:marLeft w:val="0"/>
              <w:marRight w:val="0"/>
              <w:marTop w:val="0"/>
              <w:marBottom w:val="0"/>
              <w:divBdr>
                <w:top w:val="none" w:sz="0" w:space="0" w:color="auto"/>
                <w:left w:val="none" w:sz="0" w:space="0" w:color="auto"/>
                <w:bottom w:val="none" w:sz="0" w:space="0" w:color="auto"/>
                <w:right w:val="none" w:sz="0" w:space="0" w:color="auto"/>
              </w:divBdr>
              <w:divsChild>
                <w:div w:id="1504592860">
                  <w:marLeft w:val="0"/>
                  <w:marRight w:val="0"/>
                  <w:marTop w:val="0"/>
                  <w:marBottom w:val="0"/>
                  <w:divBdr>
                    <w:top w:val="none" w:sz="0" w:space="0" w:color="auto"/>
                    <w:left w:val="none" w:sz="0" w:space="0" w:color="auto"/>
                    <w:bottom w:val="none" w:sz="0" w:space="0" w:color="auto"/>
                    <w:right w:val="none" w:sz="0" w:space="0" w:color="auto"/>
                  </w:divBdr>
                </w:div>
              </w:divsChild>
            </w:div>
            <w:div w:id="1240090507">
              <w:marLeft w:val="0"/>
              <w:marRight w:val="0"/>
              <w:marTop w:val="0"/>
              <w:marBottom w:val="0"/>
              <w:divBdr>
                <w:top w:val="none" w:sz="0" w:space="0" w:color="auto"/>
                <w:left w:val="none" w:sz="0" w:space="0" w:color="auto"/>
                <w:bottom w:val="none" w:sz="0" w:space="0" w:color="auto"/>
                <w:right w:val="none" w:sz="0" w:space="0" w:color="auto"/>
              </w:divBdr>
              <w:divsChild>
                <w:div w:id="1406489174">
                  <w:marLeft w:val="0"/>
                  <w:marRight w:val="0"/>
                  <w:marTop w:val="0"/>
                  <w:marBottom w:val="0"/>
                  <w:divBdr>
                    <w:top w:val="none" w:sz="0" w:space="0" w:color="auto"/>
                    <w:left w:val="none" w:sz="0" w:space="0" w:color="auto"/>
                    <w:bottom w:val="none" w:sz="0" w:space="0" w:color="auto"/>
                    <w:right w:val="none" w:sz="0" w:space="0" w:color="auto"/>
                  </w:divBdr>
                </w:div>
              </w:divsChild>
            </w:div>
            <w:div w:id="1456558050">
              <w:marLeft w:val="0"/>
              <w:marRight w:val="0"/>
              <w:marTop w:val="0"/>
              <w:marBottom w:val="0"/>
              <w:divBdr>
                <w:top w:val="none" w:sz="0" w:space="0" w:color="auto"/>
                <w:left w:val="none" w:sz="0" w:space="0" w:color="auto"/>
                <w:bottom w:val="none" w:sz="0" w:space="0" w:color="auto"/>
                <w:right w:val="none" w:sz="0" w:space="0" w:color="auto"/>
              </w:divBdr>
              <w:divsChild>
                <w:div w:id="357897546">
                  <w:marLeft w:val="0"/>
                  <w:marRight w:val="0"/>
                  <w:marTop w:val="0"/>
                  <w:marBottom w:val="0"/>
                  <w:divBdr>
                    <w:top w:val="none" w:sz="0" w:space="0" w:color="auto"/>
                    <w:left w:val="none" w:sz="0" w:space="0" w:color="auto"/>
                    <w:bottom w:val="none" w:sz="0" w:space="0" w:color="auto"/>
                    <w:right w:val="none" w:sz="0" w:space="0" w:color="auto"/>
                  </w:divBdr>
                </w:div>
              </w:divsChild>
            </w:div>
            <w:div w:id="2146656524">
              <w:marLeft w:val="0"/>
              <w:marRight w:val="0"/>
              <w:marTop w:val="0"/>
              <w:marBottom w:val="0"/>
              <w:divBdr>
                <w:top w:val="none" w:sz="0" w:space="0" w:color="auto"/>
                <w:left w:val="none" w:sz="0" w:space="0" w:color="auto"/>
                <w:bottom w:val="none" w:sz="0" w:space="0" w:color="auto"/>
                <w:right w:val="none" w:sz="0" w:space="0" w:color="auto"/>
              </w:divBdr>
              <w:divsChild>
                <w:div w:id="861748081">
                  <w:marLeft w:val="0"/>
                  <w:marRight w:val="0"/>
                  <w:marTop w:val="0"/>
                  <w:marBottom w:val="0"/>
                  <w:divBdr>
                    <w:top w:val="none" w:sz="0" w:space="0" w:color="auto"/>
                    <w:left w:val="none" w:sz="0" w:space="0" w:color="auto"/>
                    <w:bottom w:val="none" w:sz="0" w:space="0" w:color="auto"/>
                    <w:right w:val="none" w:sz="0" w:space="0" w:color="auto"/>
                  </w:divBdr>
                </w:div>
              </w:divsChild>
            </w:div>
            <w:div w:id="1331370501">
              <w:marLeft w:val="0"/>
              <w:marRight w:val="0"/>
              <w:marTop w:val="0"/>
              <w:marBottom w:val="0"/>
              <w:divBdr>
                <w:top w:val="none" w:sz="0" w:space="0" w:color="auto"/>
                <w:left w:val="none" w:sz="0" w:space="0" w:color="auto"/>
                <w:bottom w:val="none" w:sz="0" w:space="0" w:color="auto"/>
                <w:right w:val="none" w:sz="0" w:space="0" w:color="auto"/>
              </w:divBdr>
              <w:divsChild>
                <w:div w:id="207765514">
                  <w:marLeft w:val="0"/>
                  <w:marRight w:val="0"/>
                  <w:marTop w:val="0"/>
                  <w:marBottom w:val="0"/>
                  <w:divBdr>
                    <w:top w:val="none" w:sz="0" w:space="0" w:color="auto"/>
                    <w:left w:val="none" w:sz="0" w:space="0" w:color="auto"/>
                    <w:bottom w:val="none" w:sz="0" w:space="0" w:color="auto"/>
                    <w:right w:val="none" w:sz="0" w:space="0" w:color="auto"/>
                  </w:divBdr>
                </w:div>
              </w:divsChild>
            </w:div>
            <w:div w:id="1658876504">
              <w:marLeft w:val="0"/>
              <w:marRight w:val="0"/>
              <w:marTop w:val="0"/>
              <w:marBottom w:val="0"/>
              <w:divBdr>
                <w:top w:val="none" w:sz="0" w:space="0" w:color="auto"/>
                <w:left w:val="none" w:sz="0" w:space="0" w:color="auto"/>
                <w:bottom w:val="none" w:sz="0" w:space="0" w:color="auto"/>
                <w:right w:val="none" w:sz="0" w:space="0" w:color="auto"/>
              </w:divBdr>
              <w:divsChild>
                <w:div w:id="430663596">
                  <w:marLeft w:val="0"/>
                  <w:marRight w:val="0"/>
                  <w:marTop w:val="0"/>
                  <w:marBottom w:val="0"/>
                  <w:divBdr>
                    <w:top w:val="none" w:sz="0" w:space="0" w:color="auto"/>
                    <w:left w:val="none" w:sz="0" w:space="0" w:color="auto"/>
                    <w:bottom w:val="none" w:sz="0" w:space="0" w:color="auto"/>
                    <w:right w:val="none" w:sz="0" w:space="0" w:color="auto"/>
                  </w:divBdr>
                  <w:divsChild>
                    <w:div w:id="1394888208">
                      <w:marLeft w:val="0"/>
                      <w:marRight w:val="0"/>
                      <w:marTop w:val="0"/>
                      <w:marBottom w:val="0"/>
                      <w:divBdr>
                        <w:top w:val="none" w:sz="0" w:space="0" w:color="auto"/>
                        <w:left w:val="none" w:sz="0" w:space="0" w:color="auto"/>
                        <w:bottom w:val="none" w:sz="0" w:space="0" w:color="auto"/>
                        <w:right w:val="none" w:sz="0" w:space="0" w:color="auto"/>
                      </w:divBdr>
                      <w:divsChild>
                        <w:div w:id="788545681">
                          <w:marLeft w:val="0"/>
                          <w:marRight w:val="0"/>
                          <w:marTop w:val="0"/>
                          <w:marBottom w:val="0"/>
                          <w:divBdr>
                            <w:top w:val="none" w:sz="0" w:space="0" w:color="auto"/>
                            <w:left w:val="none" w:sz="0" w:space="0" w:color="auto"/>
                            <w:bottom w:val="none" w:sz="0" w:space="0" w:color="auto"/>
                            <w:right w:val="none" w:sz="0" w:space="0" w:color="auto"/>
                          </w:divBdr>
                        </w:div>
                        <w:div w:id="197204005">
                          <w:marLeft w:val="0"/>
                          <w:marRight w:val="0"/>
                          <w:marTop w:val="0"/>
                          <w:marBottom w:val="0"/>
                          <w:divBdr>
                            <w:top w:val="none" w:sz="0" w:space="0" w:color="auto"/>
                            <w:left w:val="none" w:sz="0" w:space="0" w:color="auto"/>
                            <w:bottom w:val="none" w:sz="0" w:space="0" w:color="auto"/>
                            <w:right w:val="none" w:sz="0" w:space="0" w:color="auto"/>
                          </w:divBdr>
                        </w:div>
                        <w:div w:id="1598097814">
                          <w:marLeft w:val="0"/>
                          <w:marRight w:val="0"/>
                          <w:marTop w:val="0"/>
                          <w:marBottom w:val="0"/>
                          <w:divBdr>
                            <w:top w:val="none" w:sz="0" w:space="0" w:color="auto"/>
                            <w:left w:val="none" w:sz="0" w:space="0" w:color="auto"/>
                            <w:bottom w:val="none" w:sz="0" w:space="0" w:color="auto"/>
                            <w:right w:val="none" w:sz="0" w:space="0" w:color="auto"/>
                          </w:divBdr>
                        </w:div>
                        <w:div w:id="1182934127">
                          <w:marLeft w:val="0"/>
                          <w:marRight w:val="0"/>
                          <w:marTop w:val="0"/>
                          <w:marBottom w:val="0"/>
                          <w:divBdr>
                            <w:top w:val="none" w:sz="0" w:space="0" w:color="auto"/>
                            <w:left w:val="none" w:sz="0" w:space="0" w:color="auto"/>
                            <w:bottom w:val="none" w:sz="0" w:space="0" w:color="auto"/>
                            <w:right w:val="none" w:sz="0" w:space="0" w:color="auto"/>
                          </w:divBdr>
                        </w:div>
                      </w:divsChild>
                    </w:div>
                    <w:div w:id="127154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5140">
              <w:marLeft w:val="0"/>
              <w:marRight w:val="0"/>
              <w:marTop w:val="0"/>
              <w:marBottom w:val="0"/>
              <w:divBdr>
                <w:top w:val="none" w:sz="0" w:space="0" w:color="auto"/>
                <w:left w:val="none" w:sz="0" w:space="0" w:color="auto"/>
                <w:bottom w:val="none" w:sz="0" w:space="0" w:color="auto"/>
                <w:right w:val="none" w:sz="0" w:space="0" w:color="auto"/>
              </w:divBdr>
              <w:divsChild>
                <w:div w:id="1227833699">
                  <w:marLeft w:val="0"/>
                  <w:marRight w:val="0"/>
                  <w:marTop w:val="0"/>
                  <w:marBottom w:val="0"/>
                  <w:divBdr>
                    <w:top w:val="none" w:sz="0" w:space="0" w:color="auto"/>
                    <w:left w:val="none" w:sz="0" w:space="0" w:color="auto"/>
                    <w:bottom w:val="none" w:sz="0" w:space="0" w:color="auto"/>
                    <w:right w:val="none" w:sz="0" w:space="0" w:color="auto"/>
                  </w:divBdr>
                  <w:divsChild>
                    <w:div w:id="390926402">
                      <w:marLeft w:val="0"/>
                      <w:marRight w:val="0"/>
                      <w:marTop w:val="0"/>
                      <w:marBottom w:val="0"/>
                      <w:divBdr>
                        <w:top w:val="none" w:sz="0" w:space="0" w:color="auto"/>
                        <w:left w:val="none" w:sz="0" w:space="0" w:color="auto"/>
                        <w:bottom w:val="none" w:sz="0" w:space="0" w:color="auto"/>
                        <w:right w:val="none" w:sz="0" w:space="0" w:color="auto"/>
                      </w:divBdr>
                      <w:divsChild>
                        <w:div w:id="837816222">
                          <w:marLeft w:val="0"/>
                          <w:marRight w:val="0"/>
                          <w:marTop w:val="0"/>
                          <w:marBottom w:val="0"/>
                          <w:divBdr>
                            <w:top w:val="none" w:sz="0" w:space="0" w:color="auto"/>
                            <w:left w:val="none" w:sz="0" w:space="0" w:color="auto"/>
                            <w:bottom w:val="none" w:sz="0" w:space="0" w:color="auto"/>
                            <w:right w:val="none" w:sz="0" w:space="0" w:color="auto"/>
                          </w:divBdr>
                        </w:div>
                        <w:div w:id="512693210">
                          <w:marLeft w:val="0"/>
                          <w:marRight w:val="0"/>
                          <w:marTop w:val="0"/>
                          <w:marBottom w:val="0"/>
                          <w:divBdr>
                            <w:top w:val="none" w:sz="0" w:space="0" w:color="auto"/>
                            <w:left w:val="none" w:sz="0" w:space="0" w:color="auto"/>
                            <w:bottom w:val="none" w:sz="0" w:space="0" w:color="auto"/>
                            <w:right w:val="none" w:sz="0" w:space="0" w:color="auto"/>
                          </w:divBdr>
                        </w:div>
                        <w:div w:id="463888880">
                          <w:marLeft w:val="0"/>
                          <w:marRight w:val="0"/>
                          <w:marTop w:val="0"/>
                          <w:marBottom w:val="0"/>
                          <w:divBdr>
                            <w:top w:val="none" w:sz="0" w:space="0" w:color="auto"/>
                            <w:left w:val="none" w:sz="0" w:space="0" w:color="auto"/>
                            <w:bottom w:val="none" w:sz="0" w:space="0" w:color="auto"/>
                            <w:right w:val="none" w:sz="0" w:space="0" w:color="auto"/>
                          </w:divBdr>
                        </w:div>
                        <w:div w:id="1352410942">
                          <w:marLeft w:val="0"/>
                          <w:marRight w:val="0"/>
                          <w:marTop w:val="0"/>
                          <w:marBottom w:val="0"/>
                          <w:divBdr>
                            <w:top w:val="none" w:sz="0" w:space="0" w:color="auto"/>
                            <w:left w:val="none" w:sz="0" w:space="0" w:color="auto"/>
                            <w:bottom w:val="none" w:sz="0" w:space="0" w:color="auto"/>
                            <w:right w:val="none" w:sz="0" w:space="0" w:color="auto"/>
                          </w:divBdr>
                        </w:div>
                      </w:divsChild>
                    </w:div>
                    <w:div w:id="13860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3789">
              <w:marLeft w:val="0"/>
              <w:marRight w:val="0"/>
              <w:marTop w:val="0"/>
              <w:marBottom w:val="0"/>
              <w:divBdr>
                <w:top w:val="none" w:sz="0" w:space="0" w:color="auto"/>
                <w:left w:val="none" w:sz="0" w:space="0" w:color="auto"/>
                <w:bottom w:val="none" w:sz="0" w:space="0" w:color="auto"/>
                <w:right w:val="none" w:sz="0" w:space="0" w:color="auto"/>
              </w:divBdr>
              <w:divsChild>
                <w:div w:id="1072704129">
                  <w:marLeft w:val="0"/>
                  <w:marRight w:val="0"/>
                  <w:marTop w:val="0"/>
                  <w:marBottom w:val="0"/>
                  <w:divBdr>
                    <w:top w:val="none" w:sz="0" w:space="0" w:color="auto"/>
                    <w:left w:val="none" w:sz="0" w:space="0" w:color="auto"/>
                    <w:bottom w:val="none" w:sz="0" w:space="0" w:color="auto"/>
                    <w:right w:val="none" w:sz="0" w:space="0" w:color="auto"/>
                  </w:divBdr>
                </w:div>
              </w:divsChild>
            </w:div>
            <w:div w:id="957025126">
              <w:marLeft w:val="0"/>
              <w:marRight w:val="0"/>
              <w:marTop w:val="0"/>
              <w:marBottom w:val="0"/>
              <w:divBdr>
                <w:top w:val="none" w:sz="0" w:space="0" w:color="auto"/>
                <w:left w:val="none" w:sz="0" w:space="0" w:color="auto"/>
                <w:bottom w:val="none" w:sz="0" w:space="0" w:color="auto"/>
                <w:right w:val="none" w:sz="0" w:space="0" w:color="auto"/>
              </w:divBdr>
              <w:divsChild>
                <w:div w:id="80953632">
                  <w:marLeft w:val="0"/>
                  <w:marRight w:val="0"/>
                  <w:marTop w:val="0"/>
                  <w:marBottom w:val="0"/>
                  <w:divBdr>
                    <w:top w:val="none" w:sz="0" w:space="0" w:color="auto"/>
                    <w:left w:val="none" w:sz="0" w:space="0" w:color="auto"/>
                    <w:bottom w:val="none" w:sz="0" w:space="0" w:color="auto"/>
                    <w:right w:val="none" w:sz="0" w:space="0" w:color="auto"/>
                  </w:divBdr>
                </w:div>
                <w:div w:id="1990672376">
                  <w:marLeft w:val="0"/>
                  <w:marRight w:val="0"/>
                  <w:marTop w:val="0"/>
                  <w:marBottom w:val="0"/>
                  <w:divBdr>
                    <w:top w:val="none" w:sz="0" w:space="0" w:color="auto"/>
                    <w:left w:val="none" w:sz="0" w:space="0" w:color="auto"/>
                    <w:bottom w:val="none" w:sz="0" w:space="0" w:color="auto"/>
                    <w:right w:val="none" w:sz="0" w:space="0" w:color="auto"/>
                  </w:divBdr>
                </w:div>
              </w:divsChild>
            </w:div>
            <w:div w:id="1881166357">
              <w:marLeft w:val="0"/>
              <w:marRight w:val="0"/>
              <w:marTop w:val="0"/>
              <w:marBottom w:val="0"/>
              <w:divBdr>
                <w:top w:val="none" w:sz="0" w:space="0" w:color="auto"/>
                <w:left w:val="none" w:sz="0" w:space="0" w:color="auto"/>
                <w:bottom w:val="none" w:sz="0" w:space="0" w:color="auto"/>
                <w:right w:val="none" w:sz="0" w:space="0" w:color="auto"/>
              </w:divBdr>
              <w:divsChild>
                <w:div w:id="1660421050">
                  <w:marLeft w:val="0"/>
                  <w:marRight w:val="0"/>
                  <w:marTop w:val="0"/>
                  <w:marBottom w:val="0"/>
                  <w:divBdr>
                    <w:top w:val="none" w:sz="0" w:space="0" w:color="auto"/>
                    <w:left w:val="none" w:sz="0" w:space="0" w:color="auto"/>
                    <w:bottom w:val="none" w:sz="0" w:space="0" w:color="auto"/>
                    <w:right w:val="none" w:sz="0" w:space="0" w:color="auto"/>
                  </w:divBdr>
                </w:div>
              </w:divsChild>
            </w:div>
            <w:div w:id="1512378342">
              <w:marLeft w:val="0"/>
              <w:marRight w:val="0"/>
              <w:marTop w:val="0"/>
              <w:marBottom w:val="0"/>
              <w:divBdr>
                <w:top w:val="none" w:sz="0" w:space="0" w:color="auto"/>
                <w:left w:val="none" w:sz="0" w:space="0" w:color="auto"/>
                <w:bottom w:val="none" w:sz="0" w:space="0" w:color="auto"/>
                <w:right w:val="none" w:sz="0" w:space="0" w:color="auto"/>
              </w:divBdr>
              <w:divsChild>
                <w:div w:id="82646393">
                  <w:marLeft w:val="0"/>
                  <w:marRight w:val="0"/>
                  <w:marTop w:val="0"/>
                  <w:marBottom w:val="0"/>
                  <w:divBdr>
                    <w:top w:val="none" w:sz="0" w:space="0" w:color="auto"/>
                    <w:left w:val="none" w:sz="0" w:space="0" w:color="auto"/>
                    <w:bottom w:val="none" w:sz="0" w:space="0" w:color="auto"/>
                    <w:right w:val="none" w:sz="0" w:space="0" w:color="auto"/>
                  </w:divBdr>
                </w:div>
              </w:divsChild>
            </w:div>
            <w:div w:id="916596140">
              <w:marLeft w:val="0"/>
              <w:marRight w:val="0"/>
              <w:marTop w:val="0"/>
              <w:marBottom w:val="0"/>
              <w:divBdr>
                <w:top w:val="none" w:sz="0" w:space="0" w:color="auto"/>
                <w:left w:val="none" w:sz="0" w:space="0" w:color="auto"/>
                <w:bottom w:val="none" w:sz="0" w:space="0" w:color="auto"/>
                <w:right w:val="none" w:sz="0" w:space="0" w:color="auto"/>
              </w:divBdr>
              <w:divsChild>
                <w:div w:id="16470593">
                  <w:marLeft w:val="0"/>
                  <w:marRight w:val="0"/>
                  <w:marTop w:val="0"/>
                  <w:marBottom w:val="0"/>
                  <w:divBdr>
                    <w:top w:val="none" w:sz="0" w:space="0" w:color="auto"/>
                    <w:left w:val="none" w:sz="0" w:space="0" w:color="auto"/>
                    <w:bottom w:val="none" w:sz="0" w:space="0" w:color="auto"/>
                    <w:right w:val="none" w:sz="0" w:space="0" w:color="auto"/>
                  </w:divBdr>
                </w:div>
              </w:divsChild>
            </w:div>
            <w:div w:id="627008662">
              <w:marLeft w:val="0"/>
              <w:marRight w:val="0"/>
              <w:marTop w:val="0"/>
              <w:marBottom w:val="0"/>
              <w:divBdr>
                <w:top w:val="none" w:sz="0" w:space="0" w:color="auto"/>
                <w:left w:val="none" w:sz="0" w:space="0" w:color="auto"/>
                <w:bottom w:val="none" w:sz="0" w:space="0" w:color="auto"/>
                <w:right w:val="none" w:sz="0" w:space="0" w:color="auto"/>
              </w:divBdr>
              <w:divsChild>
                <w:div w:id="1543640210">
                  <w:marLeft w:val="0"/>
                  <w:marRight w:val="0"/>
                  <w:marTop w:val="0"/>
                  <w:marBottom w:val="0"/>
                  <w:divBdr>
                    <w:top w:val="none" w:sz="0" w:space="0" w:color="auto"/>
                    <w:left w:val="none" w:sz="0" w:space="0" w:color="auto"/>
                    <w:bottom w:val="none" w:sz="0" w:space="0" w:color="auto"/>
                    <w:right w:val="none" w:sz="0" w:space="0" w:color="auto"/>
                  </w:divBdr>
                </w:div>
              </w:divsChild>
            </w:div>
            <w:div w:id="2015178823">
              <w:marLeft w:val="0"/>
              <w:marRight w:val="0"/>
              <w:marTop w:val="0"/>
              <w:marBottom w:val="0"/>
              <w:divBdr>
                <w:top w:val="none" w:sz="0" w:space="0" w:color="auto"/>
                <w:left w:val="none" w:sz="0" w:space="0" w:color="auto"/>
                <w:bottom w:val="none" w:sz="0" w:space="0" w:color="auto"/>
                <w:right w:val="none" w:sz="0" w:space="0" w:color="auto"/>
              </w:divBdr>
              <w:divsChild>
                <w:div w:id="128403521">
                  <w:marLeft w:val="0"/>
                  <w:marRight w:val="0"/>
                  <w:marTop w:val="0"/>
                  <w:marBottom w:val="0"/>
                  <w:divBdr>
                    <w:top w:val="none" w:sz="0" w:space="0" w:color="auto"/>
                    <w:left w:val="none" w:sz="0" w:space="0" w:color="auto"/>
                    <w:bottom w:val="none" w:sz="0" w:space="0" w:color="auto"/>
                    <w:right w:val="none" w:sz="0" w:space="0" w:color="auto"/>
                  </w:divBdr>
                </w:div>
              </w:divsChild>
            </w:div>
            <w:div w:id="1262762259">
              <w:marLeft w:val="0"/>
              <w:marRight w:val="0"/>
              <w:marTop w:val="0"/>
              <w:marBottom w:val="0"/>
              <w:divBdr>
                <w:top w:val="none" w:sz="0" w:space="0" w:color="auto"/>
                <w:left w:val="none" w:sz="0" w:space="0" w:color="auto"/>
                <w:bottom w:val="none" w:sz="0" w:space="0" w:color="auto"/>
                <w:right w:val="none" w:sz="0" w:space="0" w:color="auto"/>
              </w:divBdr>
              <w:divsChild>
                <w:div w:id="973025382">
                  <w:marLeft w:val="0"/>
                  <w:marRight w:val="0"/>
                  <w:marTop w:val="0"/>
                  <w:marBottom w:val="0"/>
                  <w:divBdr>
                    <w:top w:val="none" w:sz="0" w:space="0" w:color="auto"/>
                    <w:left w:val="none" w:sz="0" w:space="0" w:color="auto"/>
                    <w:bottom w:val="none" w:sz="0" w:space="0" w:color="auto"/>
                    <w:right w:val="none" w:sz="0" w:space="0" w:color="auto"/>
                  </w:divBdr>
                </w:div>
              </w:divsChild>
            </w:div>
            <w:div w:id="2069065076">
              <w:marLeft w:val="0"/>
              <w:marRight w:val="0"/>
              <w:marTop w:val="0"/>
              <w:marBottom w:val="0"/>
              <w:divBdr>
                <w:top w:val="none" w:sz="0" w:space="0" w:color="auto"/>
                <w:left w:val="none" w:sz="0" w:space="0" w:color="auto"/>
                <w:bottom w:val="none" w:sz="0" w:space="0" w:color="auto"/>
                <w:right w:val="none" w:sz="0" w:space="0" w:color="auto"/>
              </w:divBdr>
              <w:divsChild>
                <w:div w:id="658925655">
                  <w:marLeft w:val="0"/>
                  <w:marRight w:val="0"/>
                  <w:marTop w:val="0"/>
                  <w:marBottom w:val="0"/>
                  <w:divBdr>
                    <w:top w:val="none" w:sz="0" w:space="0" w:color="auto"/>
                    <w:left w:val="none" w:sz="0" w:space="0" w:color="auto"/>
                    <w:bottom w:val="none" w:sz="0" w:space="0" w:color="auto"/>
                    <w:right w:val="none" w:sz="0" w:space="0" w:color="auto"/>
                  </w:divBdr>
                </w:div>
              </w:divsChild>
            </w:div>
            <w:div w:id="1250845744">
              <w:marLeft w:val="0"/>
              <w:marRight w:val="0"/>
              <w:marTop w:val="0"/>
              <w:marBottom w:val="0"/>
              <w:divBdr>
                <w:top w:val="none" w:sz="0" w:space="0" w:color="auto"/>
                <w:left w:val="none" w:sz="0" w:space="0" w:color="auto"/>
                <w:bottom w:val="none" w:sz="0" w:space="0" w:color="auto"/>
                <w:right w:val="none" w:sz="0" w:space="0" w:color="auto"/>
              </w:divBdr>
              <w:divsChild>
                <w:div w:id="373846036">
                  <w:marLeft w:val="0"/>
                  <w:marRight w:val="0"/>
                  <w:marTop w:val="0"/>
                  <w:marBottom w:val="0"/>
                  <w:divBdr>
                    <w:top w:val="none" w:sz="0" w:space="0" w:color="auto"/>
                    <w:left w:val="none" w:sz="0" w:space="0" w:color="auto"/>
                    <w:bottom w:val="none" w:sz="0" w:space="0" w:color="auto"/>
                    <w:right w:val="none" w:sz="0" w:space="0" w:color="auto"/>
                  </w:divBdr>
                  <w:divsChild>
                    <w:div w:id="382097217">
                      <w:marLeft w:val="0"/>
                      <w:marRight w:val="0"/>
                      <w:marTop w:val="0"/>
                      <w:marBottom w:val="0"/>
                      <w:divBdr>
                        <w:top w:val="none" w:sz="0" w:space="0" w:color="auto"/>
                        <w:left w:val="none" w:sz="0" w:space="0" w:color="auto"/>
                        <w:bottom w:val="none" w:sz="0" w:space="0" w:color="auto"/>
                        <w:right w:val="none" w:sz="0" w:space="0" w:color="auto"/>
                      </w:divBdr>
                      <w:divsChild>
                        <w:div w:id="497578357">
                          <w:marLeft w:val="0"/>
                          <w:marRight w:val="0"/>
                          <w:marTop w:val="0"/>
                          <w:marBottom w:val="0"/>
                          <w:divBdr>
                            <w:top w:val="none" w:sz="0" w:space="0" w:color="auto"/>
                            <w:left w:val="none" w:sz="0" w:space="0" w:color="auto"/>
                            <w:bottom w:val="none" w:sz="0" w:space="0" w:color="auto"/>
                            <w:right w:val="none" w:sz="0" w:space="0" w:color="auto"/>
                          </w:divBdr>
                        </w:div>
                        <w:div w:id="994455798">
                          <w:marLeft w:val="0"/>
                          <w:marRight w:val="0"/>
                          <w:marTop w:val="0"/>
                          <w:marBottom w:val="0"/>
                          <w:divBdr>
                            <w:top w:val="none" w:sz="0" w:space="0" w:color="auto"/>
                            <w:left w:val="none" w:sz="0" w:space="0" w:color="auto"/>
                            <w:bottom w:val="none" w:sz="0" w:space="0" w:color="auto"/>
                            <w:right w:val="none" w:sz="0" w:space="0" w:color="auto"/>
                          </w:divBdr>
                        </w:div>
                        <w:div w:id="1906913110">
                          <w:marLeft w:val="0"/>
                          <w:marRight w:val="0"/>
                          <w:marTop w:val="0"/>
                          <w:marBottom w:val="0"/>
                          <w:divBdr>
                            <w:top w:val="none" w:sz="0" w:space="0" w:color="auto"/>
                            <w:left w:val="none" w:sz="0" w:space="0" w:color="auto"/>
                            <w:bottom w:val="none" w:sz="0" w:space="0" w:color="auto"/>
                            <w:right w:val="none" w:sz="0" w:space="0" w:color="auto"/>
                          </w:divBdr>
                        </w:div>
                        <w:div w:id="96022350">
                          <w:marLeft w:val="0"/>
                          <w:marRight w:val="0"/>
                          <w:marTop w:val="0"/>
                          <w:marBottom w:val="0"/>
                          <w:divBdr>
                            <w:top w:val="none" w:sz="0" w:space="0" w:color="auto"/>
                            <w:left w:val="none" w:sz="0" w:space="0" w:color="auto"/>
                            <w:bottom w:val="none" w:sz="0" w:space="0" w:color="auto"/>
                            <w:right w:val="none" w:sz="0" w:space="0" w:color="auto"/>
                          </w:divBdr>
                        </w:div>
                        <w:div w:id="1782335662">
                          <w:marLeft w:val="0"/>
                          <w:marRight w:val="0"/>
                          <w:marTop w:val="0"/>
                          <w:marBottom w:val="0"/>
                          <w:divBdr>
                            <w:top w:val="none" w:sz="0" w:space="0" w:color="auto"/>
                            <w:left w:val="none" w:sz="0" w:space="0" w:color="auto"/>
                            <w:bottom w:val="none" w:sz="0" w:space="0" w:color="auto"/>
                            <w:right w:val="none" w:sz="0" w:space="0" w:color="auto"/>
                          </w:divBdr>
                        </w:div>
                        <w:div w:id="1516074103">
                          <w:marLeft w:val="0"/>
                          <w:marRight w:val="0"/>
                          <w:marTop w:val="0"/>
                          <w:marBottom w:val="0"/>
                          <w:divBdr>
                            <w:top w:val="none" w:sz="0" w:space="0" w:color="auto"/>
                            <w:left w:val="none" w:sz="0" w:space="0" w:color="auto"/>
                            <w:bottom w:val="none" w:sz="0" w:space="0" w:color="auto"/>
                            <w:right w:val="none" w:sz="0" w:space="0" w:color="auto"/>
                          </w:divBdr>
                        </w:div>
                      </w:divsChild>
                    </w:div>
                    <w:div w:id="1421179675">
                      <w:marLeft w:val="0"/>
                      <w:marRight w:val="0"/>
                      <w:marTop w:val="0"/>
                      <w:marBottom w:val="0"/>
                      <w:divBdr>
                        <w:top w:val="none" w:sz="0" w:space="0" w:color="auto"/>
                        <w:left w:val="none" w:sz="0" w:space="0" w:color="auto"/>
                        <w:bottom w:val="none" w:sz="0" w:space="0" w:color="auto"/>
                        <w:right w:val="none" w:sz="0" w:space="0" w:color="auto"/>
                      </w:divBdr>
                      <w:divsChild>
                        <w:div w:id="182985309">
                          <w:marLeft w:val="0"/>
                          <w:marRight w:val="0"/>
                          <w:marTop w:val="0"/>
                          <w:marBottom w:val="0"/>
                          <w:divBdr>
                            <w:top w:val="none" w:sz="0" w:space="0" w:color="auto"/>
                            <w:left w:val="none" w:sz="0" w:space="0" w:color="auto"/>
                            <w:bottom w:val="none" w:sz="0" w:space="0" w:color="auto"/>
                            <w:right w:val="none" w:sz="0" w:space="0" w:color="auto"/>
                          </w:divBdr>
                        </w:div>
                      </w:divsChild>
                    </w:div>
                    <w:div w:id="681587342">
                      <w:marLeft w:val="0"/>
                      <w:marRight w:val="0"/>
                      <w:marTop w:val="0"/>
                      <w:marBottom w:val="0"/>
                      <w:divBdr>
                        <w:top w:val="none" w:sz="0" w:space="0" w:color="auto"/>
                        <w:left w:val="none" w:sz="0" w:space="0" w:color="auto"/>
                        <w:bottom w:val="none" w:sz="0" w:space="0" w:color="auto"/>
                        <w:right w:val="none" w:sz="0" w:space="0" w:color="auto"/>
                      </w:divBdr>
                      <w:divsChild>
                        <w:div w:id="1703944758">
                          <w:marLeft w:val="0"/>
                          <w:marRight w:val="0"/>
                          <w:marTop w:val="0"/>
                          <w:marBottom w:val="0"/>
                          <w:divBdr>
                            <w:top w:val="none" w:sz="0" w:space="0" w:color="auto"/>
                            <w:left w:val="none" w:sz="0" w:space="0" w:color="auto"/>
                            <w:bottom w:val="none" w:sz="0" w:space="0" w:color="auto"/>
                            <w:right w:val="none" w:sz="0" w:space="0" w:color="auto"/>
                          </w:divBdr>
                        </w:div>
                        <w:div w:id="67578594">
                          <w:marLeft w:val="0"/>
                          <w:marRight w:val="0"/>
                          <w:marTop w:val="0"/>
                          <w:marBottom w:val="0"/>
                          <w:divBdr>
                            <w:top w:val="none" w:sz="0" w:space="0" w:color="auto"/>
                            <w:left w:val="none" w:sz="0" w:space="0" w:color="auto"/>
                            <w:bottom w:val="none" w:sz="0" w:space="0" w:color="auto"/>
                            <w:right w:val="none" w:sz="0" w:space="0" w:color="auto"/>
                          </w:divBdr>
                        </w:div>
                        <w:div w:id="961233672">
                          <w:marLeft w:val="0"/>
                          <w:marRight w:val="0"/>
                          <w:marTop w:val="0"/>
                          <w:marBottom w:val="0"/>
                          <w:divBdr>
                            <w:top w:val="none" w:sz="0" w:space="0" w:color="auto"/>
                            <w:left w:val="none" w:sz="0" w:space="0" w:color="auto"/>
                            <w:bottom w:val="none" w:sz="0" w:space="0" w:color="auto"/>
                            <w:right w:val="none" w:sz="0" w:space="0" w:color="auto"/>
                          </w:divBdr>
                        </w:div>
                        <w:div w:id="391001880">
                          <w:marLeft w:val="0"/>
                          <w:marRight w:val="0"/>
                          <w:marTop w:val="0"/>
                          <w:marBottom w:val="0"/>
                          <w:divBdr>
                            <w:top w:val="none" w:sz="0" w:space="0" w:color="auto"/>
                            <w:left w:val="none" w:sz="0" w:space="0" w:color="auto"/>
                            <w:bottom w:val="none" w:sz="0" w:space="0" w:color="auto"/>
                            <w:right w:val="none" w:sz="0" w:space="0" w:color="auto"/>
                          </w:divBdr>
                        </w:div>
                      </w:divsChild>
                    </w:div>
                    <w:div w:id="1836994933">
                      <w:marLeft w:val="0"/>
                      <w:marRight w:val="0"/>
                      <w:marTop w:val="0"/>
                      <w:marBottom w:val="0"/>
                      <w:divBdr>
                        <w:top w:val="none" w:sz="0" w:space="0" w:color="auto"/>
                        <w:left w:val="none" w:sz="0" w:space="0" w:color="auto"/>
                        <w:bottom w:val="none" w:sz="0" w:space="0" w:color="auto"/>
                        <w:right w:val="none" w:sz="0" w:space="0" w:color="auto"/>
                      </w:divBdr>
                      <w:divsChild>
                        <w:div w:id="222719177">
                          <w:marLeft w:val="0"/>
                          <w:marRight w:val="0"/>
                          <w:marTop w:val="0"/>
                          <w:marBottom w:val="0"/>
                          <w:divBdr>
                            <w:top w:val="none" w:sz="0" w:space="0" w:color="auto"/>
                            <w:left w:val="none" w:sz="0" w:space="0" w:color="auto"/>
                            <w:bottom w:val="none" w:sz="0" w:space="0" w:color="auto"/>
                            <w:right w:val="none" w:sz="0" w:space="0" w:color="auto"/>
                          </w:divBdr>
                        </w:div>
                        <w:div w:id="2091585144">
                          <w:marLeft w:val="0"/>
                          <w:marRight w:val="0"/>
                          <w:marTop w:val="0"/>
                          <w:marBottom w:val="0"/>
                          <w:divBdr>
                            <w:top w:val="none" w:sz="0" w:space="0" w:color="auto"/>
                            <w:left w:val="none" w:sz="0" w:space="0" w:color="auto"/>
                            <w:bottom w:val="none" w:sz="0" w:space="0" w:color="auto"/>
                            <w:right w:val="none" w:sz="0" w:space="0" w:color="auto"/>
                          </w:divBdr>
                        </w:div>
                        <w:div w:id="796678870">
                          <w:marLeft w:val="0"/>
                          <w:marRight w:val="0"/>
                          <w:marTop w:val="0"/>
                          <w:marBottom w:val="0"/>
                          <w:divBdr>
                            <w:top w:val="none" w:sz="0" w:space="0" w:color="auto"/>
                            <w:left w:val="none" w:sz="0" w:space="0" w:color="auto"/>
                            <w:bottom w:val="none" w:sz="0" w:space="0" w:color="auto"/>
                            <w:right w:val="none" w:sz="0" w:space="0" w:color="auto"/>
                          </w:divBdr>
                        </w:div>
                        <w:div w:id="1748768785">
                          <w:marLeft w:val="0"/>
                          <w:marRight w:val="0"/>
                          <w:marTop w:val="0"/>
                          <w:marBottom w:val="0"/>
                          <w:divBdr>
                            <w:top w:val="none" w:sz="0" w:space="0" w:color="auto"/>
                            <w:left w:val="none" w:sz="0" w:space="0" w:color="auto"/>
                            <w:bottom w:val="none" w:sz="0" w:space="0" w:color="auto"/>
                            <w:right w:val="none" w:sz="0" w:space="0" w:color="auto"/>
                          </w:divBdr>
                        </w:div>
                        <w:div w:id="1370958651">
                          <w:marLeft w:val="0"/>
                          <w:marRight w:val="0"/>
                          <w:marTop w:val="0"/>
                          <w:marBottom w:val="0"/>
                          <w:divBdr>
                            <w:top w:val="none" w:sz="0" w:space="0" w:color="auto"/>
                            <w:left w:val="none" w:sz="0" w:space="0" w:color="auto"/>
                            <w:bottom w:val="none" w:sz="0" w:space="0" w:color="auto"/>
                            <w:right w:val="none" w:sz="0" w:space="0" w:color="auto"/>
                          </w:divBdr>
                        </w:div>
                        <w:div w:id="2035183341">
                          <w:marLeft w:val="0"/>
                          <w:marRight w:val="0"/>
                          <w:marTop w:val="0"/>
                          <w:marBottom w:val="0"/>
                          <w:divBdr>
                            <w:top w:val="none" w:sz="0" w:space="0" w:color="auto"/>
                            <w:left w:val="none" w:sz="0" w:space="0" w:color="auto"/>
                            <w:bottom w:val="none" w:sz="0" w:space="0" w:color="auto"/>
                            <w:right w:val="none" w:sz="0" w:space="0" w:color="auto"/>
                          </w:divBdr>
                        </w:div>
                        <w:div w:id="470640286">
                          <w:marLeft w:val="0"/>
                          <w:marRight w:val="0"/>
                          <w:marTop w:val="0"/>
                          <w:marBottom w:val="0"/>
                          <w:divBdr>
                            <w:top w:val="none" w:sz="0" w:space="0" w:color="auto"/>
                            <w:left w:val="none" w:sz="0" w:space="0" w:color="auto"/>
                            <w:bottom w:val="none" w:sz="0" w:space="0" w:color="auto"/>
                            <w:right w:val="none" w:sz="0" w:space="0" w:color="auto"/>
                          </w:divBdr>
                        </w:div>
                        <w:div w:id="1618835714">
                          <w:marLeft w:val="0"/>
                          <w:marRight w:val="0"/>
                          <w:marTop w:val="0"/>
                          <w:marBottom w:val="0"/>
                          <w:divBdr>
                            <w:top w:val="none" w:sz="0" w:space="0" w:color="auto"/>
                            <w:left w:val="none" w:sz="0" w:space="0" w:color="auto"/>
                            <w:bottom w:val="none" w:sz="0" w:space="0" w:color="auto"/>
                            <w:right w:val="none" w:sz="0" w:space="0" w:color="auto"/>
                          </w:divBdr>
                        </w:div>
                      </w:divsChild>
                    </w:div>
                    <w:div w:id="1303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5373">
              <w:marLeft w:val="0"/>
              <w:marRight w:val="0"/>
              <w:marTop w:val="0"/>
              <w:marBottom w:val="0"/>
              <w:divBdr>
                <w:top w:val="none" w:sz="0" w:space="0" w:color="auto"/>
                <w:left w:val="none" w:sz="0" w:space="0" w:color="auto"/>
                <w:bottom w:val="none" w:sz="0" w:space="0" w:color="auto"/>
                <w:right w:val="none" w:sz="0" w:space="0" w:color="auto"/>
              </w:divBdr>
              <w:divsChild>
                <w:div w:id="943070145">
                  <w:marLeft w:val="0"/>
                  <w:marRight w:val="0"/>
                  <w:marTop w:val="0"/>
                  <w:marBottom w:val="0"/>
                  <w:divBdr>
                    <w:top w:val="none" w:sz="0" w:space="0" w:color="auto"/>
                    <w:left w:val="none" w:sz="0" w:space="0" w:color="auto"/>
                    <w:bottom w:val="none" w:sz="0" w:space="0" w:color="auto"/>
                    <w:right w:val="none" w:sz="0" w:space="0" w:color="auto"/>
                  </w:divBdr>
                  <w:divsChild>
                    <w:div w:id="237911097">
                      <w:marLeft w:val="0"/>
                      <w:marRight w:val="0"/>
                      <w:marTop w:val="0"/>
                      <w:marBottom w:val="0"/>
                      <w:divBdr>
                        <w:top w:val="none" w:sz="0" w:space="0" w:color="auto"/>
                        <w:left w:val="none" w:sz="0" w:space="0" w:color="auto"/>
                        <w:bottom w:val="none" w:sz="0" w:space="0" w:color="auto"/>
                        <w:right w:val="none" w:sz="0" w:space="0" w:color="auto"/>
                      </w:divBdr>
                    </w:div>
                    <w:div w:id="1947928708">
                      <w:marLeft w:val="0"/>
                      <w:marRight w:val="0"/>
                      <w:marTop w:val="0"/>
                      <w:marBottom w:val="0"/>
                      <w:divBdr>
                        <w:top w:val="none" w:sz="0" w:space="0" w:color="auto"/>
                        <w:left w:val="none" w:sz="0" w:space="0" w:color="auto"/>
                        <w:bottom w:val="none" w:sz="0" w:space="0" w:color="auto"/>
                        <w:right w:val="none" w:sz="0" w:space="0" w:color="auto"/>
                      </w:divBdr>
                    </w:div>
                    <w:div w:id="866287148">
                      <w:marLeft w:val="0"/>
                      <w:marRight w:val="0"/>
                      <w:marTop w:val="0"/>
                      <w:marBottom w:val="0"/>
                      <w:divBdr>
                        <w:top w:val="none" w:sz="0" w:space="0" w:color="auto"/>
                        <w:left w:val="none" w:sz="0" w:space="0" w:color="auto"/>
                        <w:bottom w:val="none" w:sz="0" w:space="0" w:color="auto"/>
                        <w:right w:val="none" w:sz="0" w:space="0" w:color="auto"/>
                      </w:divBdr>
                    </w:div>
                    <w:div w:id="388917169">
                      <w:marLeft w:val="0"/>
                      <w:marRight w:val="0"/>
                      <w:marTop w:val="0"/>
                      <w:marBottom w:val="0"/>
                      <w:divBdr>
                        <w:top w:val="none" w:sz="0" w:space="0" w:color="auto"/>
                        <w:left w:val="none" w:sz="0" w:space="0" w:color="auto"/>
                        <w:bottom w:val="none" w:sz="0" w:space="0" w:color="auto"/>
                        <w:right w:val="none" w:sz="0" w:space="0" w:color="auto"/>
                      </w:divBdr>
                    </w:div>
                    <w:div w:id="706298298">
                      <w:marLeft w:val="0"/>
                      <w:marRight w:val="0"/>
                      <w:marTop w:val="0"/>
                      <w:marBottom w:val="0"/>
                      <w:divBdr>
                        <w:top w:val="none" w:sz="0" w:space="0" w:color="auto"/>
                        <w:left w:val="none" w:sz="0" w:space="0" w:color="auto"/>
                        <w:bottom w:val="none" w:sz="0" w:space="0" w:color="auto"/>
                        <w:right w:val="none" w:sz="0" w:space="0" w:color="auto"/>
                      </w:divBdr>
                    </w:div>
                    <w:div w:id="294720081">
                      <w:marLeft w:val="0"/>
                      <w:marRight w:val="0"/>
                      <w:marTop w:val="0"/>
                      <w:marBottom w:val="0"/>
                      <w:divBdr>
                        <w:top w:val="none" w:sz="0" w:space="0" w:color="auto"/>
                        <w:left w:val="none" w:sz="0" w:space="0" w:color="auto"/>
                        <w:bottom w:val="none" w:sz="0" w:space="0" w:color="auto"/>
                        <w:right w:val="none" w:sz="0" w:space="0" w:color="auto"/>
                      </w:divBdr>
                    </w:div>
                    <w:div w:id="784270957">
                      <w:marLeft w:val="0"/>
                      <w:marRight w:val="0"/>
                      <w:marTop w:val="0"/>
                      <w:marBottom w:val="0"/>
                      <w:divBdr>
                        <w:top w:val="none" w:sz="0" w:space="0" w:color="auto"/>
                        <w:left w:val="none" w:sz="0" w:space="0" w:color="auto"/>
                        <w:bottom w:val="none" w:sz="0" w:space="0" w:color="auto"/>
                        <w:right w:val="none" w:sz="0" w:space="0" w:color="auto"/>
                      </w:divBdr>
                    </w:div>
                    <w:div w:id="275912809">
                      <w:marLeft w:val="0"/>
                      <w:marRight w:val="0"/>
                      <w:marTop w:val="0"/>
                      <w:marBottom w:val="0"/>
                      <w:divBdr>
                        <w:top w:val="none" w:sz="0" w:space="0" w:color="auto"/>
                        <w:left w:val="none" w:sz="0" w:space="0" w:color="auto"/>
                        <w:bottom w:val="none" w:sz="0" w:space="0" w:color="auto"/>
                        <w:right w:val="none" w:sz="0" w:space="0" w:color="auto"/>
                      </w:divBdr>
                    </w:div>
                    <w:div w:id="177425631">
                      <w:marLeft w:val="0"/>
                      <w:marRight w:val="0"/>
                      <w:marTop w:val="0"/>
                      <w:marBottom w:val="0"/>
                      <w:divBdr>
                        <w:top w:val="none" w:sz="0" w:space="0" w:color="auto"/>
                        <w:left w:val="none" w:sz="0" w:space="0" w:color="auto"/>
                        <w:bottom w:val="none" w:sz="0" w:space="0" w:color="auto"/>
                        <w:right w:val="none" w:sz="0" w:space="0" w:color="auto"/>
                      </w:divBdr>
                    </w:div>
                    <w:div w:id="868491214">
                      <w:marLeft w:val="0"/>
                      <w:marRight w:val="0"/>
                      <w:marTop w:val="0"/>
                      <w:marBottom w:val="0"/>
                      <w:divBdr>
                        <w:top w:val="none" w:sz="0" w:space="0" w:color="auto"/>
                        <w:left w:val="none" w:sz="0" w:space="0" w:color="auto"/>
                        <w:bottom w:val="none" w:sz="0" w:space="0" w:color="auto"/>
                        <w:right w:val="none" w:sz="0" w:space="0" w:color="auto"/>
                      </w:divBdr>
                    </w:div>
                    <w:div w:id="1119714905">
                      <w:marLeft w:val="0"/>
                      <w:marRight w:val="0"/>
                      <w:marTop w:val="0"/>
                      <w:marBottom w:val="0"/>
                      <w:divBdr>
                        <w:top w:val="none" w:sz="0" w:space="0" w:color="auto"/>
                        <w:left w:val="none" w:sz="0" w:space="0" w:color="auto"/>
                        <w:bottom w:val="none" w:sz="0" w:space="0" w:color="auto"/>
                        <w:right w:val="none" w:sz="0" w:space="0" w:color="auto"/>
                      </w:divBdr>
                    </w:div>
                    <w:div w:id="1526627997">
                      <w:marLeft w:val="0"/>
                      <w:marRight w:val="0"/>
                      <w:marTop w:val="0"/>
                      <w:marBottom w:val="0"/>
                      <w:divBdr>
                        <w:top w:val="none" w:sz="0" w:space="0" w:color="auto"/>
                        <w:left w:val="none" w:sz="0" w:space="0" w:color="auto"/>
                        <w:bottom w:val="none" w:sz="0" w:space="0" w:color="auto"/>
                        <w:right w:val="none" w:sz="0" w:space="0" w:color="auto"/>
                      </w:divBdr>
                    </w:div>
                    <w:div w:id="2111387386">
                      <w:marLeft w:val="0"/>
                      <w:marRight w:val="0"/>
                      <w:marTop w:val="0"/>
                      <w:marBottom w:val="0"/>
                      <w:divBdr>
                        <w:top w:val="none" w:sz="0" w:space="0" w:color="auto"/>
                        <w:left w:val="none" w:sz="0" w:space="0" w:color="auto"/>
                        <w:bottom w:val="none" w:sz="0" w:space="0" w:color="auto"/>
                        <w:right w:val="none" w:sz="0" w:space="0" w:color="auto"/>
                      </w:divBdr>
                    </w:div>
                    <w:div w:id="896279301">
                      <w:marLeft w:val="0"/>
                      <w:marRight w:val="0"/>
                      <w:marTop w:val="0"/>
                      <w:marBottom w:val="0"/>
                      <w:divBdr>
                        <w:top w:val="none" w:sz="0" w:space="0" w:color="auto"/>
                        <w:left w:val="none" w:sz="0" w:space="0" w:color="auto"/>
                        <w:bottom w:val="none" w:sz="0" w:space="0" w:color="auto"/>
                        <w:right w:val="none" w:sz="0" w:space="0" w:color="auto"/>
                      </w:divBdr>
                    </w:div>
                    <w:div w:id="206471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904">
              <w:marLeft w:val="0"/>
              <w:marRight w:val="0"/>
              <w:marTop w:val="0"/>
              <w:marBottom w:val="0"/>
              <w:divBdr>
                <w:top w:val="none" w:sz="0" w:space="0" w:color="auto"/>
                <w:left w:val="none" w:sz="0" w:space="0" w:color="auto"/>
                <w:bottom w:val="none" w:sz="0" w:space="0" w:color="auto"/>
                <w:right w:val="none" w:sz="0" w:space="0" w:color="auto"/>
              </w:divBdr>
              <w:divsChild>
                <w:div w:id="868026862">
                  <w:marLeft w:val="0"/>
                  <w:marRight w:val="0"/>
                  <w:marTop w:val="0"/>
                  <w:marBottom w:val="0"/>
                  <w:divBdr>
                    <w:top w:val="none" w:sz="0" w:space="0" w:color="auto"/>
                    <w:left w:val="none" w:sz="0" w:space="0" w:color="auto"/>
                    <w:bottom w:val="none" w:sz="0" w:space="0" w:color="auto"/>
                    <w:right w:val="none" w:sz="0" w:space="0" w:color="auto"/>
                  </w:divBdr>
                  <w:divsChild>
                    <w:div w:id="1495030066">
                      <w:marLeft w:val="0"/>
                      <w:marRight w:val="0"/>
                      <w:marTop w:val="0"/>
                      <w:marBottom w:val="0"/>
                      <w:divBdr>
                        <w:top w:val="none" w:sz="0" w:space="0" w:color="auto"/>
                        <w:left w:val="none" w:sz="0" w:space="0" w:color="auto"/>
                        <w:bottom w:val="none" w:sz="0" w:space="0" w:color="auto"/>
                        <w:right w:val="none" w:sz="0" w:space="0" w:color="auto"/>
                      </w:divBdr>
                      <w:divsChild>
                        <w:div w:id="653681410">
                          <w:marLeft w:val="0"/>
                          <w:marRight w:val="0"/>
                          <w:marTop w:val="0"/>
                          <w:marBottom w:val="0"/>
                          <w:divBdr>
                            <w:top w:val="none" w:sz="0" w:space="0" w:color="auto"/>
                            <w:left w:val="none" w:sz="0" w:space="0" w:color="auto"/>
                            <w:bottom w:val="none" w:sz="0" w:space="0" w:color="auto"/>
                            <w:right w:val="none" w:sz="0" w:space="0" w:color="auto"/>
                          </w:divBdr>
                        </w:div>
                      </w:divsChild>
                    </w:div>
                    <w:div w:id="2033262781">
                      <w:marLeft w:val="0"/>
                      <w:marRight w:val="0"/>
                      <w:marTop w:val="0"/>
                      <w:marBottom w:val="0"/>
                      <w:divBdr>
                        <w:top w:val="none" w:sz="0" w:space="0" w:color="auto"/>
                        <w:left w:val="none" w:sz="0" w:space="0" w:color="auto"/>
                        <w:bottom w:val="none" w:sz="0" w:space="0" w:color="auto"/>
                        <w:right w:val="none" w:sz="0" w:space="0" w:color="auto"/>
                      </w:divBdr>
                      <w:divsChild>
                        <w:div w:id="1726022341">
                          <w:marLeft w:val="0"/>
                          <w:marRight w:val="0"/>
                          <w:marTop w:val="0"/>
                          <w:marBottom w:val="0"/>
                          <w:divBdr>
                            <w:top w:val="none" w:sz="0" w:space="0" w:color="auto"/>
                            <w:left w:val="none" w:sz="0" w:space="0" w:color="auto"/>
                            <w:bottom w:val="none" w:sz="0" w:space="0" w:color="auto"/>
                            <w:right w:val="none" w:sz="0" w:space="0" w:color="auto"/>
                          </w:divBdr>
                        </w:div>
                        <w:div w:id="1200624577">
                          <w:marLeft w:val="0"/>
                          <w:marRight w:val="0"/>
                          <w:marTop w:val="0"/>
                          <w:marBottom w:val="0"/>
                          <w:divBdr>
                            <w:top w:val="none" w:sz="0" w:space="0" w:color="auto"/>
                            <w:left w:val="none" w:sz="0" w:space="0" w:color="auto"/>
                            <w:bottom w:val="none" w:sz="0" w:space="0" w:color="auto"/>
                            <w:right w:val="none" w:sz="0" w:space="0" w:color="auto"/>
                          </w:divBdr>
                        </w:div>
                        <w:div w:id="1607342545">
                          <w:marLeft w:val="0"/>
                          <w:marRight w:val="0"/>
                          <w:marTop w:val="0"/>
                          <w:marBottom w:val="0"/>
                          <w:divBdr>
                            <w:top w:val="none" w:sz="0" w:space="0" w:color="auto"/>
                            <w:left w:val="none" w:sz="0" w:space="0" w:color="auto"/>
                            <w:bottom w:val="none" w:sz="0" w:space="0" w:color="auto"/>
                            <w:right w:val="none" w:sz="0" w:space="0" w:color="auto"/>
                          </w:divBdr>
                        </w:div>
                        <w:div w:id="158664559">
                          <w:marLeft w:val="0"/>
                          <w:marRight w:val="0"/>
                          <w:marTop w:val="0"/>
                          <w:marBottom w:val="0"/>
                          <w:divBdr>
                            <w:top w:val="none" w:sz="0" w:space="0" w:color="auto"/>
                            <w:left w:val="none" w:sz="0" w:space="0" w:color="auto"/>
                            <w:bottom w:val="none" w:sz="0" w:space="0" w:color="auto"/>
                            <w:right w:val="none" w:sz="0" w:space="0" w:color="auto"/>
                          </w:divBdr>
                        </w:div>
                        <w:div w:id="1096826569">
                          <w:marLeft w:val="0"/>
                          <w:marRight w:val="0"/>
                          <w:marTop w:val="0"/>
                          <w:marBottom w:val="0"/>
                          <w:divBdr>
                            <w:top w:val="none" w:sz="0" w:space="0" w:color="auto"/>
                            <w:left w:val="none" w:sz="0" w:space="0" w:color="auto"/>
                            <w:bottom w:val="none" w:sz="0" w:space="0" w:color="auto"/>
                            <w:right w:val="none" w:sz="0" w:space="0" w:color="auto"/>
                          </w:divBdr>
                        </w:div>
                        <w:div w:id="822769435">
                          <w:marLeft w:val="0"/>
                          <w:marRight w:val="0"/>
                          <w:marTop w:val="0"/>
                          <w:marBottom w:val="0"/>
                          <w:divBdr>
                            <w:top w:val="none" w:sz="0" w:space="0" w:color="auto"/>
                            <w:left w:val="none" w:sz="0" w:space="0" w:color="auto"/>
                            <w:bottom w:val="none" w:sz="0" w:space="0" w:color="auto"/>
                            <w:right w:val="none" w:sz="0" w:space="0" w:color="auto"/>
                          </w:divBdr>
                        </w:div>
                        <w:div w:id="88932635">
                          <w:marLeft w:val="0"/>
                          <w:marRight w:val="0"/>
                          <w:marTop w:val="0"/>
                          <w:marBottom w:val="0"/>
                          <w:divBdr>
                            <w:top w:val="none" w:sz="0" w:space="0" w:color="auto"/>
                            <w:left w:val="none" w:sz="0" w:space="0" w:color="auto"/>
                            <w:bottom w:val="none" w:sz="0" w:space="0" w:color="auto"/>
                            <w:right w:val="none" w:sz="0" w:space="0" w:color="auto"/>
                          </w:divBdr>
                        </w:div>
                        <w:div w:id="1751656150">
                          <w:marLeft w:val="0"/>
                          <w:marRight w:val="0"/>
                          <w:marTop w:val="0"/>
                          <w:marBottom w:val="0"/>
                          <w:divBdr>
                            <w:top w:val="none" w:sz="0" w:space="0" w:color="auto"/>
                            <w:left w:val="none" w:sz="0" w:space="0" w:color="auto"/>
                            <w:bottom w:val="none" w:sz="0" w:space="0" w:color="auto"/>
                            <w:right w:val="none" w:sz="0" w:space="0" w:color="auto"/>
                          </w:divBdr>
                        </w:div>
                        <w:div w:id="1714650869">
                          <w:marLeft w:val="0"/>
                          <w:marRight w:val="0"/>
                          <w:marTop w:val="0"/>
                          <w:marBottom w:val="0"/>
                          <w:divBdr>
                            <w:top w:val="none" w:sz="0" w:space="0" w:color="auto"/>
                            <w:left w:val="none" w:sz="0" w:space="0" w:color="auto"/>
                            <w:bottom w:val="none" w:sz="0" w:space="0" w:color="auto"/>
                            <w:right w:val="none" w:sz="0" w:space="0" w:color="auto"/>
                          </w:divBdr>
                        </w:div>
                        <w:div w:id="460541254">
                          <w:marLeft w:val="0"/>
                          <w:marRight w:val="0"/>
                          <w:marTop w:val="0"/>
                          <w:marBottom w:val="0"/>
                          <w:divBdr>
                            <w:top w:val="none" w:sz="0" w:space="0" w:color="auto"/>
                            <w:left w:val="none" w:sz="0" w:space="0" w:color="auto"/>
                            <w:bottom w:val="none" w:sz="0" w:space="0" w:color="auto"/>
                            <w:right w:val="none" w:sz="0" w:space="0" w:color="auto"/>
                          </w:divBdr>
                        </w:div>
                        <w:div w:id="260115751">
                          <w:marLeft w:val="0"/>
                          <w:marRight w:val="0"/>
                          <w:marTop w:val="0"/>
                          <w:marBottom w:val="0"/>
                          <w:divBdr>
                            <w:top w:val="none" w:sz="0" w:space="0" w:color="auto"/>
                            <w:left w:val="none" w:sz="0" w:space="0" w:color="auto"/>
                            <w:bottom w:val="none" w:sz="0" w:space="0" w:color="auto"/>
                            <w:right w:val="none" w:sz="0" w:space="0" w:color="auto"/>
                          </w:divBdr>
                        </w:div>
                        <w:div w:id="221336819">
                          <w:marLeft w:val="0"/>
                          <w:marRight w:val="0"/>
                          <w:marTop w:val="0"/>
                          <w:marBottom w:val="0"/>
                          <w:divBdr>
                            <w:top w:val="none" w:sz="0" w:space="0" w:color="auto"/>
                            <w:left w:val="none" w:sz="0" w:space="0" w:color="auto"/>
                            <w:bottom w:val="none" w:sz="0" w:space="0" w:color="auto"/>
                            <w:right w:val="none" w:sz="0" w:space="0" w:color="auto"/>
                          </w:divBdr>
                        </w:div>
                        <w:div w:id="297809302">
                          <w:marLeft w:val="0"/>
                          <w:marRight w:val="0"/>
                          <w:marTop w:val="0"/>
                          <w:marBottom w:val="0"/>
                          <w:divBdr>
                            <w:top w:val="none" w:sz="0" w:space="0" w:color="auto"/>
                            <w:left w:val="none" w:sz="0" w:space="0" w:color="auto"/>
                            <w:bottom w:val="none" w:sz="0" w:space="0" w:color="auto"/>
                            <w:right w:val="none" w:sz="0" w:space="0" w:color="auto"/>
                          </w:divBdr>
                        </w:div>
                        <w:div w:id="1581937864">
                          <w:marLeft w:val="0"/>
                          <w:marRight w:val="0"/>
                          <w:marTop w:val="0"/>
                          <w:marBottom w:val="0"/>
                          <w:divBdr>
                            <w:top w:val="none" w:sz="0" w:space="0" w:color="auto"/>
                            <w:left w:val="none" w:sz="0" w:space="0" w:color="auto"/>
                            <w:bottom w:val="none" w:sz="0" w:space="0" w:color="auto"/>
                            <w:right w:val="none" w:sz="0" w:space="0" w:color="auto"/>
                          </w:divBdr>
                        </w:div>
                        <w:div w:id="961182887">
                          <w:marLeft w:val="0"/>
                          <w:marRight w:val="0"/>
                          <w:marTop w:val="0"/>
                          <w:marBottom w:val="0"/>
                          <w:divBdr>
                            <w:top w:val="none" w:sz="0" w:space="0" w:color="auto"/>
                            <w:left w:val="none" w:sz="0" w:space="0" w:color="auto"/>
                            <w:bottom w:val="none" w:sz="0" w:space="0" w:color="auto"/>
                            <w:right w:val="none" w:sz="0" w:space="0" w:color="auto"/>
                          </w:divBdr>
                        </w:div>
                        <w:div w:id="1238857566">
                          <w:marLeft w:val="0"/>
                          <w:marRight w:val="0"/>
                          <w:marTop w:val="0"/>
                          <w:marBottom w:val="0"/>
                          <w:divBdr>
                            <w:top w:val="none" w:sz="0" w:space="0" w:color="auto"/>
                            <w:left w:val="none" w:sz="0" w:space="0" w:color="auto"/>
                            <w:bottom w:val="none" w:sz="0" w:space="0" w:color="auto"/>
                            <w:right w:val="none" w:sz="0" w:space="0" w:color="auto"/>
                          </w:divBdr>
                        </w:div>
                        <w:div w:id="2068724933">
                          <w:marLeft w:val="0"/>
                          <w:marRight w:val="0"/>
                          <w:marTop w:val="0"/>
                          <w:marBottom w:val="0"/>
                          <w:divBdr>
                            <w:top w:val="none" w:sz="0" w:space="0" w:color="auto"/>
                            <w:left w:val="none" w:sz="0" w:space="0" w:color="auto"/>
                            <w:bottom w:val="none" w:sz="0" w:space="0" w:color="auto"/>
                            <w:right w:val="none" w:sz="0" w:space="0" w:color="auto"/>
                          </w:divBdr>
                        </w:div>
                      </w:divsChild>
                    </w:div>
                    <w:div w:id="1797212704">
                      <w:marLeft w:val="0"/>
                      <w:marRight w:val="0"/>
                      <w:marTop w:val="0"/>
                      <w:marBottom w:val="0"/>
                      <w:divBdr>
                        <w:top w:val="none" w:sz="0" w:space="0" w:color="auto"/>
                        <w:left w:val="none" w:sz="0" w:space="0" w:color="auto"/>
                        <w:bottom w:val="none" w:sz="0" w:space="0" w:color="auto"/>
                        <w:right w:val="none" w:sz="0" w:space="0" w:color="auto"/>
                      </w:divBdr>
                      <w:divsChild>
                        <w:div w:id="2103648046">
                          <w:marLeft w:val="0"/>
                          <w:marRight w:val="0"/>
                          <w:marTop w:val="0"/>
                          <w:marBottom w:val="0"/>
                          <w:divBdr>
                            <w:top w:val="none" w:sz="0" w:space="0" w:color="auto"/>
                            <w:left w:val="none" w:sz="0" w:space="0" w:color="auto"/>
                            <w:bottom w:val="none" w:sz="0" w:space="0" w:color="auto"/>
                            <w:right w:val="none" w:sz="0" w:space="0" w:color="auto"/>
                          </w:divBdr>
                        </w:div>
                        <w:div w:id="756826775">
                          <w:marLeft w:val="0"/>
                          <w:marRight w:val="0"/>
                          <w:marTop w:val="0"/>
                          <w:marBottom w:val="0"/>
                          <w:divBdr>
                            <w:top w:val="none" w:sz="0" w:space="0" w:color="auto"/>
                            <w:left w:val="none" w:sz="0" w:space="0" w:color="auto"/>
                            <w:bottom w:val="none" w:sz="0" w:space="0" w:color="auto"/>
                            <w:right w:val="none" w:sz="0" w:space="0" w:color="auto"/>
                          </w:divBdr>
                        </w:div>
                        <w:div w:id="922832895">
                          <w:marLeft w:val="0"/>
                          <w:marRight w:val="0"/>
                          <w:marTop w:val="0"/>
                          <w:marBottom w:val="0"/>
                          <w:divBdr>
                            <w:top w:val="none" w:sz="0" w:space="0" w:color="auto"/>
                            <w:left w:val="none" w:sz="0" w:space="0" w:color="auto"/>
                            <w:bottom w:val="none" w:sz="0" w:space="0" w:color="auto"/>
                            <w:right w:val="none" w:sz="0" w:space="0" w:color="auto"/>
                          </w:divBdr>
                        </w:div>
                        <w:div w:id="63988208">
                          <w:marLeft w:val="0"/>
                          <w:marRight w:val="0"/>
                          <w:marTop w:val="0"/>
                          <w:marBottom w:val="0"/>
                          <w:divBdr>
                            <w:top w:val="none" w:sz="0" w:space="0" w:color="auto"/>
                            <w:left w:val="none" w:sz="0" w:space="0" w:color="auto"/>
                            <w:bottom w:val="none" w:sz="0" w:space="0" w:color="auto"/>
                            <w:right w:val="none" w:sz="0" w:space="0" w:color="auto"/>
                          </w:divBdr>
                        </w:div>
                        <w:div w:id="1355888162">
                          <w:marLeft w:val="0"/>
                          <w:marRight w:val="0"/>
                          <w:marTop w:val="0"/>
                          <w:marBottom w:val="0"/>
                          <w:divBdr>
                            <w:top w:val="none" w:sz="0" w:space="0" w:color="auto"/>
                            <w:left w:val="none" w:sz="0" w:space="0" w:color="auto"/>
                            <w:bottom w:val="none" w:sz="0" w:space="0" w:color="auto"/>
                            <w:right w:val="none" w:sz="0" w:space="0" w:color="auto"/>
                          </w:divBdr>
                        </w:div>
                        <w:div w:id="1037005739">
                          <w:marLeft w:val="0"/>
                          <w:marRight w:val="0"/>
                          <w:marTop w:val="0"/>
                          <w:marBottom w:val="0"/>
                          <w:divBdr>
                            <w:top w:val="none" w:sz="0" w:space="0" w:color="auto"/>
                            <w:left w:val="none" w:sz="0" w:space="0" w:color="auto"/>
                            <w:bottom w:val="none" w:sz="0" w:space="0" w:color="auto"/>
                            <w:right w:val="none" w:sz="0" w:space="0" w:color="auto"/>
                          </w:divBdr>
                        </w:div>
                        <w:div w:id="549268381">
                          <w:marLeft w:val="0"/>
                          <w:marRight w:val="0"/>
                          <w:marTop w:val="0"/>
                          <w:marBottom w:val="0"/>
                          <w:divBdr>
                            <w:top w:val="none" w:sz="0" w:space="0" w:color="auto"/>
                            <w:left w:val="none" w:sz="0" w:space="0" w:color="auto"/>
                            <w:bottom w:val="none" w:sz="0" w:space="0" w:color="auto"/>
                            <w:right w:val="none" w:sz="0" w:space="0" w:color="auto"/>
                          </w:divBdr>
                        </w:div>
                        <w:div w:id="837422645">
                          <w:marLeft w:val="0"/>
                          <w:marRight w:val="0"/>
                          <w:marTop w:val="0"/>
                          <w:marBottom w:val="0"/>
                          <w:divBdr>
                            <w:top w:val="none" w:sz="0" w:space="0" w:color="auto"/>
                            <w:left w:val="none" w:sz="0" w:space="0" w:color="auto"/>
                            <w:bottom w:val="none" w:sz="0" w:space="0" w:color="auto"/>
                            <w:right w:val="none" w:sz="0" w:space="0" w:color="auto"/>
                          </w:divBdr>
                        </w:div>
                        <w:div w:id="448208040">
                          <w:marLeft w:val="0"/>
                          <w:marRight w:val="0"/>
                          <w:marTop w:val="0"/>
                          <w:marBottom w:val="0"/>
                          <w:divBdr>
                            <w:top w:val="none" w:sz="0" w:space="0" w:color="auto"/>
                            <w:left w:val="none" w:sz="0" w:space="0" w:color="auto"/>
                            <w:bottom w:val="none" w:sz="0" w:space="0" w:color="auto"/>
                            <w:right w:val="none" w:sz="0" w:space="0" w:color="auto"/>
                          </w:divBdr>
                        </w:div>
                      </w:divsChild>
                    </w:div>
                    <w:div w:id="12160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0919">
              <w:marLeft w:val="0"/>
              <w:marRight w:val="0"/>
              <w:marTop w:val="0"/>
              <w:marBottom w:val="0"/>
              <w:divBdr>
                <w:top w:val="none" w:sz="0" w:space="0" w:color="auto"/>
                <w:left w:val="none" w:sz="0" w:space="0" w:color="auto"/>
                <w:bottom w:val="none" w:sz="0" w:space="0" w:color="auto"/>
                <w:right w:val="none" w:sz="0" w:space="0" w:color="auto"/>
              </w:divBdr>
              <w:divsChild>
                <w:div w:id="1713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oreilly.com/library/view/building-generative-ai-powered/9798868802058/html/610509_1_En_7_Chapter.xhtml" TargetMode="External"/><Relationship Id="rId13" Type="http://schemas.openxmlformats.org/officeDocument/2006/relationships/hyperlink" Target="https://learning.oreilly.com/library/view/building-generative-ai-powered/9798868802058/html/610509_1_En_7_Chapter.xhtml" TargetMode="External"/><Relationship Id="rId18" Type="http://schemas.openxmlformats.org/officeDocument/2006/relationships/hyperlink" Target="https://learning.oreilly.com/library/view/building-generative-ai-powered/9798868802058/html/610509_1_En_7_Chapter.xhtml" TargetMode="External"/><Relationship Id="rId26" Type="http://schemas.openxmlformats.org/officeDocument/2006/relationships/hyperlink" Target="https://learning.oreilly.com/library/view/building-generative-ai-powered/9798868802058/html/610509_1_En_4_Chapter.xhtml" TargetMode="External"/><Relationship Id="rId39" Type="http://schemas.openxmlformats.org/officeDocument/2006/relationships/hyperlink" Target="https://learning.oreilly.com/library/view/building-generative-ai-powered/9798868802058/html/610509_1_En_7_Chapter.xhtml" TargetMode="Externa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9.jpeg"/><Relationship Id="rId42" Type="http://schemas.openxmlformats.org/officeDocument/2006/relationships/theme" Target="theme/theme1.xml"/><Relationship Id="rId7" Type="http://schemas.openxmlformats.org/officeDocument/2006/relationships/hyperlink" Target="http://www.langchain.com/langsmith" TargetMode="External"/><Relationship Id="rId12" Type="http://schemas.openxmlformats.org/officeDocument/2006/relationships/image" Target="media/image2.png"/><Relationship Id="rId17" Type="http://schemas.openxmlformats.org/officeDocument/2006/relationships/hyperlink" Target="https://learning.oreilly.com/library/view/building-generative-ai-powered/9798868802058/html/610509_1_En_7_Chapter.xhtml" TargetMode="External"/><Relationship Id="rId25" Type="http://schemas.openxmlformats.org/officeDocument/2006/relationships/image" Target="media/image6.png"/><Relationship Id="rId33" Type="http://schemas.openxmlformats.org/officeDocument/2006/relationships/hyperlink" Target="https://learning.oreilly.com/library/view/building-generative-ai-powered/9798868802058/html/610509_1_En_7_Chapter.xhtml" TargetMode="External"/><Relationship Id="rId38" Type="http://schemas.openxmlformats.org/officeDocument/2006/relationships/hyperlink" Target="https://learning.oreilly.com/library/view/building-generative-ai-powered/9798868802058/html/610509_1_En_7_Chapter.xhtml" TargetMode="External"/><Relationship Id="rId2" Type="http://schemas.openxmlformats.org/officeDocument/2006/relationships/styles" Target="styles.xml"/><Relationship Id="rId16" Type="http://schemas.openxmlformats.org/officeDocument/2006/relationships/hyperlink" Target="https://learning.oreilly.com/library/view/building-generative-ai-powered/9798868802058/html/610509_1_En_3_Chapter.xhtml" TargetMode="External"/><Relationship Id="rId20" Type="http://schemas.openxmlformats.org/officeDocument/2006/relationships/hyperlink" Target="https://learning.oreilly.com/library/view/building-generative-ai-powered/9798868802058/html/610509_1_En_7_Chapter.xhtml" TargetMode="External"/><Relationship Id="rId29" Type="http://schemas.openxmlformats.org/officeDocument/2006/relationships/hyperlink" Target="https://learning.oreilly.com/library/view/building-generative-ai-powered/9798868802058/html/610509_1_En_7_Chapter.x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arning.oreilly.com/library/view/building-generative-ai-powered/9798868802058/html/610509_1_En_6_Chapter.xhtml" TargetMode="External"/><Relationship Id="rId11" Type="http://schemas.openxmlformats.org/officeDocument/2006/relationships/hyperlink" Target="https://learning.oreilly.com/library/view/building-generative-ai-powered/9798868802058/html/610509_1_En_7_Chapter.xhtml" TargetMode="External"/><Relationship Id="rId24" Type="http://schemas.openxmlformats.org/officeDocument/2006/relationships/hyperlink" Target="https://learning.oreilly.com/library/view/building-generative-ai-powered/9798868802058/html/610509_1_En_7_Chapter.xhtml" TargetMode="External"/><Relationship Id="rId32" Type="http://schemas.openxmlformats.org/officeDocument/2006/relationships/image" Target="media/image8.jpeg"/><Relationship Id="rId37" Type="http://schemas.openxmlformats.org/officeDocument/2006/relationships/hyperlink" Target="https://learning.oreilly.com/library/view/building-generative-ai-powered/9798868802058/html/610509_1_En_7_Chapter.xhtml" TargetMode="External"/><Relationship Id="rId40" Type="http://schemas.openxmlformats.org/officeDocument/2006/relationships/image" Target="media/image11.png"/><Relationship Id="rId5" Type="http://schemas.openxmlformats.org/officeDocument/2006/relationships/hyperlink" Target="https://learning.oreilly.com/library/view/building-generative-ai-powered/9798868802058/html/610509_1_En_7_Chapter.xhtml" TargetMode="External"/><Relationship Id="rId15" Type="http://schemas.openxmlformats.org/officeDocument/2006/relationships/hyperlink" Target="https://learning.oreilly.com/library/view/building-generative-ai-powered/9798868802058/html/610509_1_En_2_Chapter.xhtml" TargetMode="External"/><Relationship Id="rId23" Type="http://schemas.openxmlformats.org/officeDocument/2006/relationships/image" Target="media/image5.png"/><Relationship Id="rId28" Type="http://schemas.openxmlformats.org/officeDocument/2006/relationships/hyperlink" Target="https://learning.oreilly.com/library/view/building-generative-ai-powered/9798868802058/html/610509_1_En_3_Chapter.xhtml" TargetMode="External"/><Relationship Id="rId36" Type="http://schemas.openxmlformats.org/officeDocument/2006/relationships/image" Target="media/image10.jpeg"/><Relationship Id="rId10" Type="http://schemas.openxmlformats.org/officeDocument/2006/relationships/hyperlink" Target="https://serpapi.com/" TargetMode="External"/><Relationship Id="rId19" Type="http://schemas.openxmlformats.org/officeDocument/2006/relationships/image" Target="media/image3.png"/><Relationship Id="rId31" Type="http://schemas.openxmlformats.org/officeDocument/2006/relationships/hyperlink" Target="https://learning.oreilly.com/library/view/building-generative-ai-powered/9798868802058/html/610509_1_En_7_Chapter.x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learning.oreilly.com/library/view/building-generative-ai-powered/9798868802058/html/610509_1_En_7_Chapter.xhtml" TargetMode="External"/><Relationship Id="rId22" Type="http://schemas.openxmlformats.org/officeDocument/2006/relationships/hyperlink" Target="https://learning.oreilly.com/library/view/building-generative-ai-powered/9798868802058/html/610509_1_En_7_Chapter.xhtml" TargetMode="External"/><Relationship Id="rId27" Type="http://schemas.openxmlformats.org/officeDocument/2006/relationships/hyperlink" Target="https://learning.oreilly.com/library/view/building-generative-ai-powered/9798868802058/html/610509_1_En_2_Chapter.xhtml" TargetMode="External"/><Relationship Id="rId30" Type="http://schemas.openxmlformats.org/officeDocument/2006/relationships/image" Target="media/image7.jpeg"/><Relationship Id="rId35" Type="http://schemas.openxmlformats.org/officeDocument/2006/relationships/hyperlink" Target="https://learning.oreilly.com/library/view/building-generative-ai-powered/9798868802058/html/610509_1_En_7_Chapter.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4586</Words>
  <Characters>26141</Characters>
  <Application>Microsoft Office Word</Application>
  <DocSecurity>0</DocSecurity>
  <Lines>217</Lines>
  <Paragraphs>61</Paragraphs>
  <ScaleCrop>false</ScaleCrop>
  <Company>Oracle Corporation</Company>
  <LinksUpToDate>false</LinksUpToDate>
  <CharactersWithSpaces>30666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2024-03-25T09:50:00Z</dcterms:created>
  <dcterms:modified xsi:type="dcterms:W3CDTF">2024-03-25T09:50:00Z</dcterms:modified>
</cp:coreProperties>
</file>