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43" w:rsidRDefault="001456EA">
      <w:pPr>
        <w:rPr>
          <w:b/>
          <w:sz w:val="40"/>
          <w:szCs w:val="40"/>
        </w:rPr>
      </w:pPr>
      <w:r w:rsidRPr="00F662F1">
        <w:rPr>
          <w:rFonts w:hint="eastAsia"/>
          <w:b/>
          <w:sz w:val="40"/>
          <w:szCs w:val="40"/>
        </w:rPr>
        <w:t>Chapter 1.</w:t>
      </w:r>
      <w:r w:rsidR="00F662F1" w:rsidRPr="00F662F1">
        <w:rPr>
          <w:b/>
          <w:sz w:val="40"/>
          <w:szCs w:val="40"/>
        </w:rPr>
        <w:t xml:space="preserve"> </w:t>
      </w:r>
      <w:r w:rsidR="00F662F1" w:rsidRPr="00F662F1">
        <w:rPr>
          <w:rFonts w:hint="eastAsia"/>
          <w:b/>
          <w:sz w:val="40"/>
          <w:szCs w:val="40"/>
        </w:rPr>
        <w:t>요구사항 확인</w:t>
      </w:r>
    </w:p>
    <w:p w:rsidR="00F662F1" w:rsidRPr="00F662F1" w:rsidRDefault="00F662F1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1) 현행 시스템 분석</w:t>
      </w:r>
    </w:p>
    <w:p w:rsidR="001456EA" w:rsidRDefault="001456EA" w:rsidP="001456EA">
      <w:pPr>
        <w:ind w:firstLine="100"/>
      </w:pPr>
      <w:r>
        <w:rPr>
          <w:rFonts w:hint="eastAsia"/>
        </w:rPr>
        <w:t>- 플랫폼의 유형: 싱글 사이드(Single</w:t>
      </w:r>
      <w:r>
        <w:t>-Side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투 사이드(Two-Side),</w:t>
      </w:r>
      <w:r>
        <w:t xml:space="preserve"> </w:t>
      </w:r>
      <w:r>
        <w:rPr>
          <w:rFonts w:hint="eastAsia"/>
        </w:rPr>
        <w:t>멀티사이드(Mulit-Side) 플랫폼</w:t>
      </w:r>
    </w:p>
    <w:p w:rsidR="001456EA" w:rsidRDefault="001456EA">
      <w:r>
        <w:rPr>
          <w:rFonts w:hint="eastAsia"/>
        </w:rPr>
        <w:t>- 플랫폼 기능 분석 절차:</w:t>
      </w:r>
      <w:r>
        <w:t xml:space="preserve"> </w:t>
      </w:r>
      <w:r>
        <w:rPr>
          <w:rFonts w:hint="eastAsia"/>
        </w:rPr>
        <w:t>현행 플랫폼 자료 수집,</w:t>
      </w:r>
      <w:r>
        <w:t xml:space="preserve"> </w:t>
      </w:r>
      <w:r>
        <w:rPr>
          <w:rFonts w:hint="eastAsia"/>
        </w:rPr>
        <w:t>수집 자료 분석,</w:t>
      </w:r>
      <w:r>
        <w:t xml:space="preserve"> </w:t>
      </w:r>
      <w:r>
        <w:rPr>
          <w:rFonts w:hint="eastAsia"/>
        </w:rPr>
        <w:t>결과 산출물 작성</w:t>
      </w:r>
    </w:p>
    <w:p w:rsidR="001456EA" w:rsidRDefault="001456EA">
      <w:r>
        <w:t xml:space="preserve">- </w:t>
      </w:r>
      <w:r>
        <w:rPr>
          <w:rFonts w:hint="eastAsia"/>
        </w:rPr>
        <w:t>플랫폼 성능 특성 분석 기법:</w:t>
      </w:r>
      <w:r>
        <w:t xml:space="preserve"> </w:t>
      </w:r>
      <w:r>
        <w:rPr>
          <w:rFonts w:hint="eastAsia"/>
        </w:rPr>
        <w:t>사용자 인터뷰,</w:t>
      </w:r>
      <w:r>
        <w:t xml:space="preserve"> </w:t>
      </w:r>
      <w:r>
        <w:rPr>
          <w:rFonts w:hint="eastAsia"/>
        </w:rPr>
        <w:t>성능 테스트,</w:t>
      </w:r>
      <w:r>
        <w:t xml:space="preserve"> </w:t>
      </w:r>
      <w:r>
        <w:rPr>
          <w:rFonts w:hint="eastAsia"/>
        </w:rPr>
        <w:t>산출물 점검</w:t>
      </w:r>
    </w:p>
    <w:p w:rsidR="001456EA" w:rsidRDefault="001456EA">
      <w:r>
        <w:t xml:space="preserve">- </w:t>
      </w:r>
      <w:r>
        <w:rPr>
          <w:rFonts w:hint="eastAsia"/>
        </w:rPr>
        <w:t>플랫폼 성능 특성 측정 항목:</w:t>
      </w:r>
      <w:r>
        <w:t xml:space="preserve"> </w:t>
      </w:r>
      <w:r>
        <w:rPr>
          <w:rFonts w:hint="eastAsia"/>
        </w:rPr>
        <w:t>경과 시간(Turnaround Time), 사용률(Utilization), 응답시간(</w:t>
      </w:r>
      <w:r>
        <w:t xml:space="preserve">Response Time), </w:t>
      </w:r>
      <w:r>
        <w:rPr>
          <w:rFonts w:hint="eastAsia"/>
        </w:rPr>
        <w:t>가용성(</w:t>
      </w:r>
      <w:r>
        <w:t>Availability)</w:t>
      </w:r>
    </w:p>
    <w:p w:rsidR="001456EA" w:rsidRDefault="001456EA">
      <w:r>
        <w:t xml:space="preserve">- </w:t>
      </w:r>
      <w:r>
        <w:rPr>
          <w:rFonts w:hint="eastAsia"/>
        </w:rPr>
        <w:t>운영체제 현행 시스템 분석 시 고려사항</w:t>
      </w:r>
    </w:p>
    <w:p w:rsidR="001456EA" w:rsidRDefault="001456EA">
      <w:r>
        <w:tab/>
        <w:t>-</w:t>
      </w:r>
      <w:r>
        <w:rPr>
          <w:rFonts w:hint="eastAsia"/>
        </w:rPr>
        <w:t xml:space="preserve"> 품질 측면:</w:t>
      </w:r>
      <w:r>
        <w:t xml:space="preserve"> </w:t>
      </w: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>성능</w:t>
      </w:r>
    </w:p>
    <w:p w:rsidR="001456EA" w:rsidRDefault="001456EA">
      <w:r>
        <w:tab/>
        <w:t xml:space="preserve">- </w:t>
      </w:r>
      <w:r>
        <w:rPr>
          <w:rFonts w:hint="eastAsia"/>
        </w:rPr>
        <w:t>지원 측면:</w:t>
      </w:r>
      <w:r>
        <w:t xml:space="preserve"> </w:t>
      </w:r>
      <w:r>
        <w:rPr>
          <w:rFonts w:hint="eastAsia"/>
        </w:rPr>
        <w:t>기술 지원,</w:t>
      </w:r>
      <w:r>
        <w:t xml:space="preserve"> </w:t>
      </w:r>
      <w:r>
        <w:rPr>
          <w:rFonts w:hint="eastAsia"/>
        </w:rPr>
        <w:t>주변 기기, 구축 비용</w:t>
      </w:r>
    </w:p>
    <w:p w:rsidR="001456EA" w:rsidRDefault="001456EA">
      <w:pPr>
        <w:rPr>
          <w:rFonts w:hint="eastAsia"/>
        </w:rPr>
      </w:pPr>
      <w:r>
        <w:rPr>
          <w:rFonts w:hint="eastAsia"/>
        </w:rPr>
        <w:t>- 운영체제 종류</w:t>
      </w:r>
    </w:p>
    <w:p w:rsidR="001456EA" w:rsidRDefault="001456EA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컴퓨터: 윈도즈(</w:t>
      </w:r>
      <w:r>
        <w:t xml:space="preserve">Windows), </w:t>
      </w:r>
      <w:r>
        <w:rPr>
          <w:rFonts w:hint="eastAsia"/>
        </w:rPr>
        <w:t>유닉스(UNIX), 리눅스(Linux)</w:t>
      </w:r>
    </w:p>
    <w:p w:rsidR="001456EA" w:rsidRDefault="001456EA">
      <w:r>
        <w:tab/>
        <w:t xml:space="preserve">- </w:t>
      </w:r>
      <w:r>
        <w:rPr>
          <w:rFonts w:hint="eastAsia"/>
        </w:rPr>
        <w:t>모바일: 안드로이드(</w:t>
      </w:r>
      <w:r>
        <w:t>Android), iOS</w:t>
      </w:r>
    </w:p>
    <w:p w:rsidR="00F662F1" w:rsidRDefault="00F662F1">
      <w:r>
        <w:t>-</w:t>
      </w:r>
      <w:r>
        <w:rPr>
          <w:rFonts w:hint="eastAsia"/>
        </w:rPr>
        <w:t xml:space="preserve"> 네트워크 현행 시스템 분석: 백본망,</w:t>
      </w:r>
      <w:r>
        <w:t xml:space="preserve"> </w:t>
      </w:r>
      <w:r>
        <w:rPr>
          <w:rFonts w:hint="eastAsia"/>
        </w:rPr>
        <w:t>라우터,</w:t>
      </w:r>
      <w:r>
        <w:t xml:space="preserve"> </w:t>
      </w:r>
      <w:r>
        <w:rPr>
          <w:rFonts w:hint="eastAsia"/>
        </w:rPr>
        <w:t>스위치,</w:t>
      </w:r>
      <w:r>
        <w:t xml:space="preserve"> </w:t>
      </w:r>
      <w:r>
        <w:rPr>
          <w:rFonts w:hint="eastAsia"/>
        </w:rPr>
        <w:t>게이트웨어, 방화벽</w:t>
      </w:r>
    </w:p>
    <w:p w:rsidR="00F662F1" w:rsidRDefault="00F662F1">
      <w:r>
        <w:rPr>
          <w:rFonts w:hint="eastAsia"/>
        </w:rPr>
        <w:t>- DBMS(Database Management System)</w:t>
      </w:r>
      <w:r>
        <w:t xml:space="preserve">: </w:t>
      </w:r>
      <w:r>
        <w:rPr>
          <w:rFonts w:hint="eastAsia"/>
        </w:rPr>
        <w:t>중복 제어,</w:t>
      </w:r>
      <w:r>
        <w:t xml:space="preserve"> </w:t>
      </w:r>
      <w:r>
        <w:rPr>
          <w:rFonts w:hint="eastAsia"/>
        </w:rPr>
        <w:t>접근 통제,</w:t>
      </w:r>
      <w:r>
        <w:t xml:space="preserve"> </w:t>
      </w:r>
      <w:r>
        <w:rPr>
          <w:rFonts w:hint="eastAsia"/>
        </w:rPr>
        <w:t>인터페이스 제공,</w:t>
      </w:r>
      <w:r>
        <w:t xml:space="preserve"> </w:t>
      </w:r>
      <w:r>
        <w:rPr>
          <w:rFonts w:hint="eastAsia"/>
        </w:rPr>
        <w:t>관계표현,</w:t>
      </w:r>
      <w:r>
        <w:t xml:space="preserve"> </w:t>
      </w:r>
      <w:r>
        <w:rPr>
          <w:rFonts w:hint="eastAsia"/>
        </w:rPr>
        <w:t>샤딩/파티셔닝,</w:t>
      </w:r>
      <w:r>
        <w:t xml:space="preserve"> </w:t>
      </w:r>
      <w:r>
        <w:rPr>
          <w:rFonts w:hint="eastAsia"/>
        </w:rPr>
        <w:t>무결성 제약조건,</w:t>
      </w:r>
      <w:r>
        <w:t xml:space="preserve"> </w:t>
      </w:r>
      <w:r>
        <w:rPr>
          <w:rFonts w:hint="eastAsia"/>
        </w:rPr>
        <w:t>백업 및 회복</w:t>
      </w:r>
    </w:p>
    <w:p w:rsidR="00F662F1" w:rsidRDefault="00F662F1">
      <w:pPr>
        <w:rPr>
          <w:rFonts w:hint="eastAsia"/>
        </w:rPr>
      </w:pPr>
      <w:r>
        <w:rPr>
          <w:rFonts w:hint="eastAsia"/>
        </w:rPr>
        <w:t xml:space="preserve">- </w:t>
      </w:r>
      <w:r>
        <w:t xml:space="preserve">DBMS </w:t>
      </w:r>
      <w:r>
        <w:rPr>
          <w:rFonts w:hint="eastAsia"/>
        </w:rPr>
        <w:t>현행 시스템 분석</w:t>
      </w:r>
    </w:p>
    <w:p w:rsidR="00F662F1" w:rsidRDefault="00F662F1">
      <w:r>
        <w:tab/>
        <w:t xml:space="preserve">- </w:t>
      </w:r>
      <w:r>
        <w:rPr>
          <w:rFonts w:hint="eastAsia"/>
        </w:rPr>
        <w:t>성능: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상호 호환성</w:t>
      </w:r>
    </w:p>
    <w:p w:rsidR="00F662F1" w:rsidRDefault="00F662F1">
      <w:r>
        <w:tab/>
        <w:t>-</w:t>
      </w:r>
      <w:r>
        <w:rPr>
          <w:rFonts w:hint="eastAsia"/>
        </w:rPr>
        <w:t xml:space="preserve"> 지원:</w:t>
      </w:r>
      <w:r>
        <w:t xml:space="preserve"> </w:t>
      </w:r>
      <w:r>
        <w:rPr>
          <w:rFonts w:hint="eastAsia"/>
        </w:rPr>
        <w:t>기술 지원,</w:t>
      </w:r>
      <w:r>
        <w:t xml:space="preserve"> </w:t>
      </w:r>
      <w:r>
        <w:rPr>
          <w:rFonts w:hint="eastAsia"/>
        </w:rPr>
        <w:t>구축 비용</w:t>
      </w:r>
    </w:p>
    <w:p w:rsidR="00F662F1" w:rsidRDefault="00F662F1">
      <w:r>
        <w:t xml:space="preserve">- </w:t>
      </w:r>
      <w:r>
        <w:rPr>
          <w:rFonts w:hint="eastAsia"/>
        </w:rPr>
        <w:t>비즈니스 융합(</w:t>
      </w:r>
      <w:r>
        <w:t xml:space="preserve">Business Convergence): </w:t>
      </w:r>
      <w:r>
        <w:rPr>
          <w:rFonts w:hint="eastAsia"/>
        </w:rPr>
        <w:t>고객가치(</w:t>
      </w:r>
      <w:r>
        <w:t xml:space="preserve">Why), </w:t>
      </w:r>
      <w:r>
        <w:rPr>
          <w:rFonts w:hint="eastAsia"/>
        </w:rPr>
        <w:t>시장 유통(</w:t>
      </w:r>
      <w:r>
        <w:t xml:space="preserve">Whom), </w:t>
      </w:r>
      <w:r>
        <w:rPr>
          <w:rFonts w:hint="eastAsia"/>
        </w:rPr>
        <w:t>가치 제안(</w:t>
      </w:r>
      <w:r>
        <w:t xml:space="preserve">What), </w:t>
      </w:r>
      <w:r>
        <w:rPr>
          <w:rFonts w:hint="eastAsia"/>
        </w:rPr>
        <w:t>공급 역량(</w:t>
      </w:r>
      <w:r>
        <w:t xml:space="preserve">Who), </w:t>
      </w:r>
      <w:r>
        <w:rPr>
          <w:rFonts w:hint="eastAsia"/>
        </w:rPr>
        <w:t>생산 방식(</w:t>
      </w:r>
      <w:r>
        <w:t>How)</w:t>
      </w:r>
    </w:p>
    <w:p w:rsidR="00F662F1" w:rsidRDefault="00F662F1">
      <w:pPr>
        <w:rPr>
          <w:rFonts w:hint="eastAsia"/>
        </w:rPr>
      </w:pPr>
      <w:r>
        <w:t xml:space="preserve">- </w:t>
      </w:r>
      <w:r>
        <w:rPr>
          <w:rFonts w:hint="eastAsia"/>
        </w:rPr>
        <w:t>비즈니스 융합 분석 절차:</w:t>
      </w:r>
      <w:r w:rsidR="00852478">
        <w:t xml:space="preserve"> </w:t>
      </w:r>
      <w:r>
        <w:rPr>
          <w:rFonts w:hint="eastAsia"/>
        </w:rPr>
        <w:t>기업전략 분석</w:t>
      </w:r>
      <w:r w:rsidR="00852478">
        <w:t xml:space="preserve"> -&gt; </w:t>
      </w:r>
      <w:r w:rsidR="00852478">
        <w:rPr>
          <w:rFonts w:hint="eastAsia"/>
        </w:rPr>
        <w:t>영</w:t>
      </w:r>
      <w:r>
        <w:rPr>
          <w:rFonts w:hint="eastAsia"/>
        </w:rPr>
        <w:t>역 및 방향 설정</w:t>
      </w:r>
      <w:r w:rsidR="00852478">
        <w:rPr>
          <w:rFonts w:hint="eastAsia"/>
        </w:rPr>
        <w:t xml:space="preserve"> </w:t>
      </w:r>
      <w:r w:rsidR="00852478">
        <w:t>-&gt;</w:t>
      </w:r>
      <w:r w:rsidR="00852478">
        <w:t xml:space="preserve"> </w:t>
      </w:r>
      <w:r>
        <w:rPr>
          <w:rFonts w:hint="eastAsia"/>
        </w:rPr>
        <w:t>포트폴리오 선정</w:t>
      </w:r>
      <w:r w:rsidR="00852478">
        <w:rPr>
          <w:rFonts w:hint="eastAsia"/>
        </w:rPr>
        <w:t xml:space="preserve"> </w:t>
      </w:r>
      <w:r w:rsidR="00852478">
        <w:t>-&gt;</w:t>
      </w:r>
      <w:r w:rsidR="00852478">
        <w:t xml:space="preserve"> </w:t>
      </w:r>
      <w:r>
        <w:rPr>
          <w:rFonts w:hint="eastAsia"/>
        </w:rPr>
        <w:t>융합모델 설계/평가</w:t>
      </w:r>
      <w:r w:rsidR="00852478">
        <w:rPr>
          <w:rFonts w:hint="eastAsia"/>
        </w:rPr>
        <w:t xml:space="preserve"> </w:t>
      </w:r>
      <w:r w:rsidR="00852478">
        <w:t>-&gt;</w:t>
      </w:r>
      <w:r w:rsidR="00852478">
        <w:t xml:space="preserve"> </w:t>
      </w:r>
      <w:r>
        <w:rPr>
          <w:rFonts w:hint="eastAsia"/>
        </w:rPr>
        <w:t>비즈니스 융합 실행/개선</w:t>
      </w:r>
    </w:p>
    <w:p w:rsidR="001456EA" w:rsidRDefault="001456EA"/>
    <w:p w:rsidR="00F662F1" w:rsidRDefault="00F662F1">
      <w:pPr>
        <w:widowControl/>
        <w:wordWrap/>
        <w:autoSpaceDE/>
        <w:autoSpaceDN/>
      </w:pPr>
      <w:r>
        <w:br w:type="page"/>
      </w:r>
    </w:p>
    <w:p w:rsidR="001456EA" w:rsidRDefault="00F662F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2) </w:t>
      </w:r>
      <w:r w:rsidR="00852478">
        <w:rPr>
          <w:rFonts w:hint="eastAsia"/>
          <w:b/>
          <w:sz w:val="30"/>
          <w:szCs w:val="30"/>
        </w:rPr>
        <w:t>요구사항 확인</w:t>
      </w:r>
    </w:p>
    <w:p w:rsidR="00852478" w:rsidRDefault="00852478">
      <w:r>
        <w:rPr>
          <w:rFonts w:hint="eastAsia"/>
          <w:szCs w:val="20"/>
        </w:rPr>
        <w:t>- 요구사항 분석 단계 절차:</w:t>
      </w:r>
      <w:r>
        <w:rPr>
          <w:szCs w:val="20"/>
        </w:rPr>
        <w:t xml:space="preserve"> </w:t>
      </w:r>
      <w:r w:rsidR="00D60435">
        <w:rPr>
          <w:rFonts w:hint="eastAsia"/>
          <w:szCs w:val="20"/>
        </w:rPr>
        <w:t xml:space="preserve">요구사항 분류 </w:t>
      </w:r>
      <w:r w:rsidR="00D60435">
        <w:t>-&gt;</w:t>
      </w:r>
      <w:r w:rsidR="00D60435">
        <w:t xml:space="preserve"> </w:t>
      </w:r>
      <w:r w:rsidR="00D60435">
        <w:rPr>
          <w:rFonts w:hint="eastAsia"/>
        </w:rPr>
        <w:t xml:space="preserve">개념 모델링 생성 및 분석 </w:t>
      </w:r>
      <w:r w:rsidR="00D60435">
        <w:t>-&gt;</w:t>
      </w:r>
      <w:r w:rsidR="00D60435">
        <w:t xml:space="preserve"> </w:t>
      </w:r>
      <w:r w:rsidR="00D60435">
        <w:rPr>
          <w:rFonts w:hint="eastAsia"/>
        </w:rPr>
        <w:t xml:space="preserve">요구사항 할당 </w:t>
      </w:r>
      <w:r w:rsidR="00D60435">
        <w:t>-&gt;</w:t>
      </w:r>
      <w:r w:rsidR="00D60435">
        <w:t xml:space="preserve"> </w:t>
      </w:r>
      <w:r w:rsidR="00D60435">
        <w:rPr>
          <w:rFonts w:hint="eastAsia"/>
        </w:rPr>
        <w:t xml:space="preserve">요구사항 협상 </w:t>
      </w:r>
      <w:r w:rsidR="00D60435">
        <w:t>-&gt;</w:t>
      </w:r>
      <w:r w:rsidR="00D60435">
        <w:t xml:space="preserve"> </w:t>
      </w:r>
      <w:r w:rsidR="00D60435">
        <w:rPr>
          <w:rFonts w:hint="eastAsia"/>
        </w:rPr>
        <w:t>정형 분석</w:t>
      </w:r>
    </w:p>
    <w:p w:rsidR="00D60435" w:rsidRDefault="00D60435">
      <w:r>
        <w:rPr>
          <w:rFonts w:hint="eastAsia"/>
        </w:rPr>
        <w:t>- 요구사항 분석 기술:</w:t>
      </w:r>
      <w:r>
        <w:t xml:space="preserve"> </w:t>
      </w:r>
      <w:r>
        <w:rPr>
          <w:rFonts w:hint="eastAsia"/>
        </w:rPr>
        <w:t>청취기술,</w:t>
      </w:r>
      <w:r>
        <w:t xml:space="preserve"> </w:t>
      </w:r>
      <w:r>
        <w:rPr>
          <w:rFonts w:hint="eastAsia"/>
        </w:rPr>
        <w:t>인터뷰와 질문 기술,</w:t>
      </w:r>
      <w:r>
        <w:t xml:space="preserve"> </w:t>
      </w:r>
      <w:r>
        <w:rPr>
          <w:rFonts w:hint="eastAsia"/>
        </w:rPr>
        <w:t>분석 기술,</w:t>
      </w:r>
      <w:r>
        <w:t xml:space="preserve"> </w:t>
      </w:r>
      <w:r>
        <w:rPr>
          <w:rFonts w:hint="eastAsia"/>
        </w:rPr>
        <w:t>중재 기술,</w:t>
      </w:r>
      <w:r>
        <w:t xml:space="preserve"> </w:t>
      </w:r>
      <w:r>
        <w:rPr>
          <w:rFonts w:hint="eastAsia"/>
        </w:rPr>
        <w:t>관찰 기술,</w:t>
      </w:r>
      <w:r>
        <w:t xml:space="preserve"> </w:t>
      </w:r>
      <w:r>
        <w:rPr>
          <w:rFonts w:hint="eastAsia"/>
        </w:rPr>
        <w:t>작성 기술,</w:t>
      </w:r>
      <w:r>
        <w:t xml:space="preserve"> </w:t>
      </w:r>
      <w:r>
        <w:rPr>
          <w:rFonts w:hint="eastAsia"/>
        </w:rPr>
        <w:t>조직 기술,</w:t>
      </w:r>
      <w:r>
        <w:t xml:space="preserve"> </w:t>
      </w:r>
      <w:r>
        <w:rPr>
          <w:rFonts w:hint="eastAsia"/>
        </w:rPr>
        <w:t>모델 작성 기술</w:t>
      </w:r>
    </w:p>
    <w:p w:rsidR="00D60435" w:rsidRDefault="00D60435">
      <w:r>
        <w:rPr>
          <w:rFonts w:hint="eastAsia"/>
        </w:rPr>
        <w:t>- 데이터 흐름도 구성요소:</w:t>
      </w:r>
      <w:r>
        <w:t xml:space="preserve"> </w:t>
      </w:r>
      <w:r>
        <w:rPr>
          <w:rFonts w:hint="eastAsia"/>
        </w:rPr>
        <w:t>처리기(</w:t>
      </w:r>
      <w:r>
        <w:t xml:space="preserve">Process), </w:t>
      </w:r>
      <w:r>
        <w:rPr>
          <w:rFonts w:hint="eastAsia"/>
        </w:rPr>
        <w:t>데이터 흐름(Data Flow), 데이터 저장소(</w:t>
      </w:r>
      <w:r>
        <w:t xml:space="preserve">Data Store), </w:t>
      </w:r>
      <w:r>
        <w:rPr>
          <w:rFonts w:hint="eastAsia"/>
        </w:rPr>
        <w:t>단말(</w:t>
      </w:r>
      <w:r>
        <w:t>Terminator)</w:t>
      </w:r>
    </w:p>
    <w:p w:rsidR="005B699C" w:rsidRDefault="005B699C">
      <w:r>
        <w:t xml:space="preserve">- </w:t>
      </w:r>
      <w:r>
        <w:rPr>
          <w:rFonts w:hint="eastAsia"/>
        </w:rPr>
        <w:t>자료 사전 기호:</w:t>
      </w:r>
      <w:r>
        <w:t xml:space="preserve"> =, +, (), {}, [], **</w:t>
      </w:r>
    </w:p>
    <w:p w:rsidR="005B699C" w:rsidRDefault="005B699C">
      <w:r>
        <w:t>-</w:t>
      </w:r>
      <w:r>
        <w:rPr>
          <w:rFonts w:hint="eastAsia"/>
        </w:rPr>
        <w:t xml:space="preserve"> 자료 사전 작성 원칙:</w:t>
      </w:r>
      <w:r>
        <w:t xml:space="preserve"> </w:t>
      </w:r>
      <w:r>
        <w:rPr>
          <w:rFonts w:hint="eastAsia"/>
        </w:rPr>
        <w:t>자료의 의미 기술,</w:t>
      </w:r>
      <w:r>
        <w:t xml:space="preserve"> </w:t>
      </w:r>
      <w:r>
        <w:rPr>
          <w:rFonts w:hint="eastAsia"/>
        </w:rPr>
        <w:t>자료 구성항목의 기술,</w:t>
      </w:r>
      <w:r>
        <w:t xml:space="preserve"> </w:t>
      </w:r>
      <w:r>
        <w:rPr>
          <w:rFonts w:hint="eastAsia"/>
        </w:rPr>
        <w:t>동의어 규정 준수,</w:t>
      </w:r>
      <w:r>
        <w:t xml:space="preserve"> </w:t>
      </w:r>
      <w:r>
        <w:rPr>
          <w:rFonts w:hint="eastAsia"/>
        </w:rPr>
        <w:t>자료 정의의 중복 제거</w:t>
      </w:r>
    </w:p>
    <w:p w:rsidR="005B699C" w:rsidRDefault="005B699C">
      <w:r>
        <w:t xml:space="preserve">- </w:t>
      </w:r>
      <w:r>
        <w:rPr>
          <w:rFonts w:hint="eastAsia"/>
        </w:rPr>
        <w:t>UML(</w:t>
      </w:r>
      <w:r>
        <w:t>Unified Modeling Language)</w:t>
      </w:r>
      <w:r>
        <w:rPr>
          <w:rFonts w:hint="eastAsia"/>
        </w:rPr>
        <w:t>의 특징:</w:t>
      </w:r>
      <w:r>
        <w:t xml:space="preserve"> </w:t>
      </w:r>
      <w:r>
        <w:rPr>
          <w:rFonts w:hint="eastAsia"/>
        </w:rPr>
        <w:t>가시화 언어,</w:t>
      </w:r>
      <w:r>
        <w:t xml:space="preserve"> </w:t>
      </w:r>
      <w:r>
        <w:rPr>
          <w:rFonts w:hint="eastAsia"/>
        </w:rPr>
        <w:t>구축 언어,</w:t>
      </w:r>
      <w:r>
        <w:t xml:space="preserve"> </w:t>
      </w:r>
      <w:r>
        <w:rPr>
          <w:rFonts w:hint="eastAsia"/>
        </w:rPr>
        <w:t>명세화 언어,</w:t>
      </w:r>
      <w:r>
        <w:t xml:space="preserve"> </w:t>
      </w:r>
      <w:r>
        <w:rPr>
          <w:rFonts w:hint="eastAsia"/>
        </w:rPr>
        <w:t>문서화 언어</w:t>
      </w:r>
    </w:p>
    <w:p w:rsidR="005B699C" w:rsidRDefault="005B699C">
      <w:pPr>
        <w:rPr>
          <w:rFonts w:hint="eastAsia"/>
        </w:rPr>
      </w:pPr>
      <w:r>
        <w:rPr>
          <w:rFonts w:hint="eastAsia"/>
        </w:rPr>
        <w:t>- UML의 구성요소:</w:t>
      </w:r>
      <w:r>
        <w:t xml:space="preserve"> </w:t>
      </w:r>
      <w:r>
        <w:rPr>
          <w:rFonts w:hint="eastAsia"/>
        </w:rPr>
        <w:t>사물(</w:t>
      </w:r>
      <w:r>
        <w:t xml:space="preserve">Things), </w:t>
      </w:r>
      <w:r>
        <w:rPr>
          <w:rFonts w:hint="eastAsia"/>
        </w:rPr>
        <w:t>관계(</w:t>
      </w:r>
      <w:r>
        <w:t xml:space="preserve">Relationships), </w:t>
      </w:r>
      <w:r>
        <w:rPr>
          <w:rFonts w:hint="eastAsia"/>
        </w:rPr>
        <w:t>다이어그램(Diagrams)</w:t>
      </w:r>
    </w:p>
    <w:p w:rsidR="005B699C" w:rsidRDefault="005B699C">
      <w:r>
        <w:t xml:space="preserve">- UML </w:t>
      </w:r>
      <w:r>
        <w:rPr>
          <w:rFonts w:hint="eastAsia"/>
        </w:rPr>
        <w:t>다이어그램</w:t>
      </w:r>
    </w:p>
    <w:p w:rsidR="005B699C" w:rsidRDefault="005B699C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구조적 다이어그램(</w:t>
      </w:r>
      <w:r>
        <w:t xml:space="preserve">Structural Diagram) / </w:t>
      </w:r>
      <w:r>
        <w:rPr>
          <w:rFonts w:hint="eastAsia"/>
        </w:rPr>
        <w:t>정적 다이어그램(</w:t>
      </w:r>
      <w:r>
        <w:t xml:space="preserve">Static Diagram): </w:t>
      </w:r>
      <w:r>
        <w:rPr>
          <w:rFonts w:hint="eastAsia"/>
        </w:rPr>
        <w:t>클래스(</w:t>
      </w:r>
      <w:r>
        <w:t xml:space="preserve">Class), </w:t>
      </w:r>
    </w:p>
    <w:p w:rsidR="005B699C" w:rsidRDefault="005B699C">
      <w:r>
        <w:tab/>
      </w:r>
      <w:r>
        <w:rPr>
          <w:rFonts w:hint="eastAsia"/>
        </w:rPr>
        <w:t>객체(</w:t>
      </w:r>
      <w:r>
        <w:t xml:space="preserve">Object), </w:t>
      </w:r>
      <w:r>
        <w:rPr>
          <w:rFonts w:hint="eastAsia"/>
        </w:rPr>
        <w:t>컴포넌트(</w:t>
      </w:r>
      <w:r>
        <w:t xml:space="preserve">Component), </w:t>
      </w:r>
      <w:r>
        <w:rPr>
          <w:rFonts w:hint="eastAsia"/>
        </w:rPr>
        <w:t>배치(</w:t>
      </w:r>
      <w:r>
        <w:t xml:space="preserve">Deployment), </w:t>
      </w:r>
      <w:r>
        <w:rPr>
          <w:rFonts w:hint="eastAsia"/>
        </w:rPr>
        <w:t>복합체 구조(</w:t>
      </w:r>
      <w:r>
        <w:t xml:space="preserve">Composite Structure), </w:t>
      </w:r>
      <w:r>
        <w:tab/>
      </w:r>
      <w:r>
        <w:rPr>
          <w:rFonts w:hint="eastAsia"/>
        </w:rPr>
        <w:t>패키지(</w:t>
      </w:r>
      <w:r>
        <w:t>Package)</w:t>
      </w:r>
    </w:p>
    <w:p w:rsidR="005B699C" w:rsidRPr="00D60435" w:rsidRDefault="005B699C" w:rsidP="005B699C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행위적 다이어그램(</w:t>
      </w:r>
      <w:r>
        <w:t>Behavioral Diagram)/</w:t>
      </w:r>
      <w:bookmarkStart w:id="0" w:name="_GoBack"/>
      <w:bookmarkEnd w:id="0"/>
      <w:r>
        <w:t xml:space="preserve"> </w:t>
      </w:r>
    </w:p>
    <w:sectPr w:rsidR="005B699C" w:rsidRPr="00D60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978DC"/>
    <w:multiLevelType w:val="hybridMultilevel"/>
    <w:tmpl w:val="D3087148"/>
    <w:lvl w:ilvl="0" w:tplc="73921E7C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>
    <w:nsid w:val="457C6FD3"/>
    <w:multiLevelType w:val="hybridMultilevel"/>
    <w:tmpl w:val="3356EE2A"/>
    <w:lvl w:ilvl="0" w:tplc="C78284C0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EA"/>
    <w:rsid w:val="001456EA"/>
    <w:rsid w:val="003A0654"/>
    <w:rsid w:val="004612A4"/>
    <w:rsid w:val="005B699C"/>
    <w:rsid w:val="00852478"/>
    <w:rsid w:val="00D60435"/>
    <w:rsid w:val="00F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14EA9-3377-4AE0-ACB6-93D85B6A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6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41AE3-4F31-41EA-A625-F140EEF3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7</cp:revision>
  <dcterms:created xsi:type="dcterms:W3CDTF">2022-01-20T12:01:00Z</dcterms:created>
  <dcterms:modified xsi:type="dcterms:W3CDTF">2022-01-20T12:20:00Z</dcterms:modified>
</cp:coreProperties>
</file>