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44E" w:rsidRPr="00105F3B" w:rsidRDefault="0054161F" w:rsidP="0054161F">
      <w:pPr>
        <w:tabs>
          <w:tab w:val="center" w:pos="4513"/>
          <w:tab w:val="right" w:pos="9027"/>
        </w:tabs>
        <w:rPr>
          <w:rFonts w:ascii="Times New Roman" w:hAnsi="Times New Roman" w:cs="Times New Roman"/>
          <w:sz w:val="48"/>
          <w:szCs w:val="48"/>
          <w:lang w:val="en-US"/>
        </w:rPr>
      </w:pPr>
      <w:r>
        <w:rPr>
          <w:rFonts w:ascii="Times New Roman" w:hAnsi="Times New Roman" w:cs="Times New Roman"/>
          <w:sz w:val="48"/>
          <w:szCs w:val="48"/>
          <w:lang w:val="en-US"/>
        </w:rPr>
        <w:tab/>
      </w:r>
      <w:r w:rsidR="0004744E" w:rsidRPr="00105F3B">
        <w:rPr>
          <w:rFonts w:ascii="Times New Roman" w:hAnsi="Times New Roman" w:cs="Times New Roman"/>
          <w:sz w:val="48"/>
          <w:szCs w:val="48"/>
          <w:lang w:val="en-US"/>
        </w:rPr>
        <w:t>SYSTEM DESIGN</w:t>
      </w:r>
      <w:r>
        <w:rPr>
          <w:rFonts w:ascii="Times New Roman" w:hAnsi="Times New Roman" w:cs="Times New Roman"/>
          <w:sz w:val="48"/>
          <w:szCs w:val="48"/>
          <w:lang w:val="en-US"/>
        </w:rPr>
        <w:tab/>
      </w:r>
    </w:p>
    <w:p w:rsidR="0004744E" w:rsidRPr="00105F3B" w:rsidRDefault="0004744E" w:rsidP="0004744E">
      <w:pPr>
        <w:spacing w:line="360" w:lineRule="auto"/>
        <w:jc w:val="both"/>
        <w:rPr>
          <w:rFonts w:ascii="Times New Roman" w:hAnsi="Times New Roman" w:cs="Times New Roman"/>
          <w:b/>
          <w:bCs/>
          <w:sz w:val="28"/>
          <w:szCs w:val="32"/>
        </w:rPr>
      </w:pPr>
      <w:r w:rsidRPr="00105F3B">
        <w:rPr>
          <w:rFonts w:ascii="Times New Roman" w:hAnsi="Times New Roman" w:cs="Times New Roman"/>
          <w:b/>
          <w:bCs/>
          <w:sz w:val="28"/>
          <w:szCs w:val="32"/>
        </w:rPr>
        <w:t>Introduction:</w:t>
      </w:r>
    </w:p>
    <w:p w:rsidR="00323089" w:rsidRDefault="00323089" w:rsidP="00323089">
      <w:pPr>
        <w:keepNext/>
        <w:keepLines/>
        <w:tabs>
          <w:tab w:val="left" w:pos="567"/>
        </w:tabs>
        <w:spacing w:before="200" w:after="0" w:line="360" w:lineRule="auto"/>
        <w:ind w:left="850" w:right="1134"/>
        <w:jc w:val="both"/>
        <w:rPr>
          <w:rFonts w:ascii="Times New Roman" w:eastAsia="Times New Roman" w:hAnsi="Times New Roman" w:cs="Times New Roman"/>
          <w:sz w:val="24"/>
        </w:rPr>
      </w:pPr>
      <w:r>
        <w:rPr>
          <w:rFonts w:ascii="Times New Roman" w:eastAsia="Times New Roman" w:hAnsi="Times New Roman" w:cs="Times New Roman"/>
          <w:sz w:val="24"/>
        </w:rPr>
        <w:tab/>
      </w:r>
      <w:r w:rsidRPr="00E417F2">
        <w:rPr>
          <w:rFonts w:ascii="Times New Roman" w:eastAsia="Times New Roman" w:hAnsi="Times New Roman" w:cs="Times New Roman"/>
          <w:sz w:val="24"/>
        </w:rPr>
        <w:t>The goal of design process is to produce a mode</w:t>
      </w:r>
      <w:r>
        <w:rPr>
          <w:rFonts w:ascii="Times New Roman" w:eastAsia="Times New Roman" w:hAnsi="Times New Roman" w:cs="Times New Roman"/>
          <w:sz w:val="24"/>
        </w:rPr>
        <w:t>l or representation of a system</w:t>
      </w:r>
      <w:r w:rsidRPr="00E417F2">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Pr="00E417F2">
        <w:rPr>
          <w:rFonts w:ascii="Times New Roman" w:eastAsia="Times New Roman" w:hAnsi="Times New Roman" w:cs="Times New Roman"/>
          <w:sz w:val="24"/>
        </w:rPr>
        <w:t xml:space="preserve">which can be used later to build the system. Systems design is the process of defining the architecture, modules, interfaces, and data for a system to satisfy specified requirements. The focus of system design is on deciding which modules are needed for system, the specifications of these modules and how the modules should be interconnected. </w:t>
      </w:r>
    </w:p>
    <w:p w:rsidR="00323089" w:rsidRPr="00E417F2" w:rsidRDefault="00323089" w:rsidP="00323089">
      <w:pPr>
        <w:keepNext/>
        <w:keepLines/>
        <w:tabs>
          <w:tab w:val="left" w:pos="567"/>
        </w:tabs>
        <w:spacing w:before="200" w:after="0" w:line="360" w:lineRule="auto"/>
        <w:ind w:left="850" w:right="1134"/>
        <w:jc w:val="both"/>
        <w:rPr>
          <w:rFonts w:ascii="Times New Roman" w:eastAsia="Times New Roman" w:hAnsi="Times New Roman" w:cs="Times New Roman"/>
          <w:sz w:val="24"/>
        </w:rPr>
      </w:pPr>
      <w:r>
        <w:rPr>
          <w:rFonts w:ascii="Times New Roman" w:eastAsia="Times New Roman" w:hAnsi="Times New Roman" w:cs="Times New Roman"/>
          <w:sz w:val="24"/>
        </w:rPr>
        <w:tab/>
      </w:r>
      <w:r w:rsidRPr="00E417F2">
        <w:rPr>
          <w:rFonts w:ascii="Times New Roman" w:eastAsia="Times New Roman" w:hAnsi="Times New Roman" w:cs="Times New Roman"/>
          <w:sz w:val="24"/>
        </w:rPr>
        <w:t>Systems design could be seen as the application of systems theory to product development. Systems design implies a systematic approach to the design of a system. It may take a bottom-up or top-down approach, but either way the process is systematic wherein it takes into account all related variables of the system that needs to be created. The system design controls the major structural characteristics of the system. It has a major impact on the testability and modifiability of system. The output is the architectural design for the software system to be built.</w:t>
      </w:r>
    </w:p>
    <w:p w:rsidR="0004744E" w:rsidRPr="00105F3B" w:rsidRDefault="0004744E" w:rsidP="0004744E">
      <w:pPr>
        <w:spacing w:line="360" w:lineRule="auto"/>
        <w:ind w:right="19"/>
        <w:jc w:val="both"/>
        <w:rPr>
          <w:rFonts w:ascii="Times New Roman" w:hAnsi="Times New Roman" w:cs="Times New Roman"/>
          <w:b/>
          <w:sz w:val="28"/>
          <w:szCs w:val="32"/>
        </w:rPr>
      </w:pPr>
      <w:r w:rsidRPr="00105F3B">
        <w:rPr>
          <w:rFonts w:ascii="Times New Roman" w:hAnsi="Times New Roman" w:cs="Times New Roman"/>
          <w:b/>
          <w:sz w:val="28"/>
          <w:szCs w:val="32"/>
        </w:rPr>
        <w:t xml:space="preserve">Context Flow Diagram </w:t>
      </w:r>
    </w:p>
    <w:p w:rsidR="0004744E" w:rsidRPr="00105F3B" w:rsidRDefault="0004744E" w:rsidP="0004744E">
      <w:pPr>
        <w:spacing w:line="360" w:lineRule="auto"/>
        <w:ind w:right="19" w:firstLine="720"/>
        <w:jc w:val="both"/>
        <w:rPr>
          <w:rFonts w:ascii="Times New Roman" w:hAnsi="Times New Roman" w:cs="Times New Roman"/>
        </w:rPr>
      </w:pPr>
      <w:r w:rsidRPr="00105F3B">
        <w:rPr>
          <w:rFonts w:ascii="Times New Roman" w:hAnsi="Times New Roman" w:cs="Times New Roman"/>
        </w:rPr>
        <w:t>Context flow diagram is a top level data flow diagram. It only contains one process node that generalizes the function of the entire system in relationship to external entities. In context diagram the entire system is treated as a single process and all its inputs, outputs, sinks and sources are identified and shown.</w:t>
      </w:r>
    </w:p>
    <w:p w:rsidR="002D294A" w:rsidRDefault="002D294A" w:rsidP="002D294A">
      <w:pPr>
        <w:pStyle w:val="NormalWeb"/>
        <w:spacing w:before="0" w:beforeAutospacing="0" w:after="200" w:afterAutospacing="0"/>
        <w:rPr>
          <w:b/>
        </w:rPr>
      </w:pPr>
      <w:r w:rsidRPr="00105F3B">
        <w:rPr>
          <w:b/>
        </w:rPr>
        <w:t>CFD:</w:t>
      </w:r>
    </w:p>
    <w:p w:rsidR="00AB1E73" w:rsidRPr="00105F3B" w:rsidRDefault="00AB1E73" w:rsidP="002D294A">
      <w:pPr>
        <w:pStyle w:val="NormalWeb"/>
        <w:spacing w:before="0" w:beforeAutospacing="0" w:after="200" w:afterAutospacing="0"/>
        <w:rPr>
          <w:b/>
          <w:sz w:val="28"/>
          <w:szCs w:val="28"/>
        </w:rPr>
      </w:pPr>
      <w:r>
        <w:rPr>
          <w:b/>
          <w:noProof/>
          <w:sz w:val="28"/>
          <w:szCs w:val="28"/>
        </w:rPr>
        <w:lastRenderedPageBreak/>
        <w:drawing>
          <wp:inline distT="0" distB="0" distL="0" distR="0">
            <wp:extent cx="6392383" cy="3039732"/>
            <wp:effectExtent l="19050" t="0" r="8417" b="0"/>
            <wp:docPr id="8" name="Picture 4" descr="C:\Users\BRIDGESTONE\Documents\project-Page-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DGESTONE\Documents\project-Page-1 (3).png"/>
                    <pic:cNvPicPr>
                      <a:picLocks noChangeAspect="1" noChangeArrowheads="1"/>
                    </pic:cNvPicPr>
                  </pic:nvPicPr>
                  <pic:blipFill>
                    <a:blip r:embed="rId5"/>
                    <a:srcRect/>
                    <a:stretch>
                      <a:fillRect/>
                    </a:stretch>
                  </pic:blipFill>
                  <pic:spPr bwMode="auto">
                    <a:xfrm>
                      <a:off x="0" y="0"/>
                      <a:ext cx="6398924" cy="3042842"/>
                    </a:xfrm>
                    <a:prstGeom prst="rect">
                      <a:avLst/>
                    </a:prstGeom>
                    <a:noFill/>
                    <a:ln w="9525">
                      <a:noFill/>
                      <a:miter lim="800000"/>
                      <a:headEnd/>
                      <a:tailEnd/>
                    </a:ln>
                  </pic:spPr>
                </pic:pic>
              </a:graphicData>
            </a:graphic>
          </wp:inline>
        </w:drawing>
      </w:r>
    </w:p>
    <w:p w:rsidR="0004744E" w:rsidRPr="00105F3B" w:rsidRDefault="0004744E" w:rsidP="002D294A">
      <w:pPr>
        <w:spacing w:line="360" w:lineRule="auto"/>
        <w:ind w:right="19"/>
        <w:jc w:val="both"/>
        <w:rPr>
          <w:rFonts w:ascii="Times New Roman" w:hAnsi="Times New Roman" w:cs="Times New Roman"/>
          <w:color w:val="FF0000"/>
        </w:rPr>
      </w:pPr>
    </w:p>
    <w:p w:rsidR="0004744E" w:rsidRPr="00105F3B" w:rsidRDefault="0004744E" w:rsidP="0004744E">
      <w:pPr>
        <w:spacing w:line="360" w:lineRule="auto"/>
        <w:ind w:left="720" w:right="19" w:firstLine="720"/>
        <w:jc w:val="both"/>
        <w:rPr>
          <w:rFonts w:ascii="Times New Roman" w:hAnsi="Times New Roman" w:cs="Times New Roman"/>
        </w:rPr>
      </w:pPr>
    </w:p>
    <w:p w:rsidR="0004744E" w:rsidRPr="00105F3B" w:rsidRDefault="0004744E" w:rsidP="0004744E">
      <w:pPr>
        <w:spacing w:line="360" w:lineRule="auto"/>
        <w:jc w:val="both"/>
        <w:rPr>
          <w:rFonts w:ascii="Times New Roman" w:hAnsi="Times New Roman" w:cs="Times New Roman"/>
          <w:b/>
          <w:bCs/>
          <w:sz w:val="28"/>
          <w:szCs w:val="32"/>
        </w:rPr>
      </w:pPr>
      <w:r w:rsidRPr="00105F3B">
        <w:rPr>
          <w:rFonts w:ascii="Times New Roman" w:hAnsi="Times New Roman" w:cs="Times New Roman"/>
          <w:b/>
          <w:bCs/>
          <w:sz w:val="28"/>
          <w:szCs w:val="32"/>
        </w:rPr>
        <w:t>Data flow diagram:</w:t>
      </w:r>
    </w:p>
    <w:p w:rsidR="0004744E" w:rsidRPr="00105F3B" w:rsidRDefault="0004744E" w:rsidP="0004744E">
      <w:pPr>
        <w:spacing w:line="360" w:lineRule="auto"/>
        <w:ind w:firstLine="720"/>
        <w:jc w:val="both"/>
        <w:rPr>
          <w:rFonts w:ascii="Times New Roman" w:hAnsi="Times New Roman" w:cs="Times New Roman"/>
          <w:b/>
          <w:bCs/>
          <w:u w:val="single"/>
        </w:rPr>
      </w:pPr>
      <w:r w:rsidRPr="00105F3B">
        <w:rPr>
          <w:rFonts w:ascii="Times New Roman" w:hAnsi="Times New Roman" w:cs="Times New Roman"/>
        </w:rPr>
        <w:t>Data Flow Diagram is a graphical representation of a system or a portion of the system. It consists of data flows, process, sources and sink and stores all the description through the use of easily understandable symbols.</w:t>
      </w:r>
    </w:p>
    <w:p w:rsidR="0004744E" w:rsidRPr="00105F3B" w:rsidRDefault="0004744E" w:rsidP="0004744E">
      <w:pPr>
        <w:spacing w:line="360" w:lineRule="auto"/>
        <w:ind w:firstLine="720"/>
        <w:jc w:val="both"/>
        <w:rPr>
          <w:rFonts w:ascii="Times New Roman" w:hAnsi="Times New Roman" w:cs="Times New Roman"/>
          <w:b/>
          <w:bCs/>
          <w:u w:val="single"/>
        </w:rPr>
      </w:pPr>
      <w:r w:rsidRPr="00105F3B">
        <w:rPr>
          <w:rFonts w:ascii="Times New Roman" w:hAnsi="Times New Roman" w:cs="Times New Roman"/>
        </w:rPr>
        <w:t>DFD is one of the most important modelling tools. It is used to model the system, components that interact with the system, uses the data and information flows in the system.</w:t>
      </w:r>
    </w:p>
    <w:p w:rsidR="0004744E" w:rsidRPr="00105F3B" w:rsidRDefault="0004744E" w:rsidP="0004744E">
      <w:pPr>
        <w:spacing w:line="360" w:lineRule="auto"/>
        <w:ind w:firstLine="720"/>
        <w:jc w:val="both"/>
        <w:rPr>
          <w:rFonts w:ascii="Times New Roman" w:hAnsi="Times New Roman" w:cs="Times New Roman"/>
        </w:rPr>
      </w:pPr>
      <w:r w:rsidRPr="00105F3B">
        <w:rPr>
          <w:rFonts w:ascii="Times New Roman" w:hAnsi="Times New Roman" w:cs="Times New Roman"/>
        </w:rPr>
        <w:t>DFD shows the information moves through the and how it is modified by a series of transformations. It is a graphical technique that depicts information moves from input or output.</w:t>
      </w:r>
    </w:p>
    <w:p w:rsidR="0004744E" w:rsidRPr="00105F3B" w:rsidRDefault="0004744E" w:rsidP="0004744E">
      <w:pPr>
        <w:spacing w:line="360" w:lineRule="auto"/>
        <w:ind w:firstLine="720"/>
        <w:jc w:val="both"/>
        <w:rPr>
          <w:rFonts w:ascii="Times New Roman" w:hAnsi="Times New Roman" w:cs="Times New Roman"/>
        </w:rPr>
      </w:pPr>
      <w:r w:rsidRPr="00105F3B">
        <w:rPr>
          <w:rFonts w:ascii="Times New Roman" w:hAnsi="Times New Roman" w:cs="Times New Roman"/>
        </w:rPr>
        <w:t>DFD is also knows as bubble chart or Data Flow Graphs. DFD may be used to represent the system at any level of abstraction. DFD’s may partition into a level that represents increasing information flows and functional details.</w:t>
      </w:r>
    </w:p>
    <w:p w:rsidR="0004744E" w:rsidRPr="00105F3B" w:rsidRDefault="0004744E" w:rsidP="0004744E">
      <w:pPr>
        <w:pStyle w:val="NoSpacing"/>
        <w:spacing w:line="360" w:lineRule="auto"/>
        <w:jc w:val="both"/>
        <w:rPr>
          <w:rFonts w:ascii="Times New Roman" w:hAnsi="Times New Roman"/>
          <w:sz w:val="24"/>
          <w:szCs w:val="24"/>
        </w:rPr>
      </w:pPr>
      <w:r w:rsidRPr="00105F3B">
        <w:rPr>
          <w:rFonts w:ascii="Times New Roman" w:hAnsi="Times New Roman"/>
          <w:sz w:val="24"/>
          <w:szCs w:val="24"/>
        </w:rPr>
        <w:t>Rules Regarding DFD Construction:</w:t>
      </w:r>
    </w:p>
    <w:p w:rsidR="0004744E" w:rsidRPr="00105F3B" w:rsidRDefault="0004744E" w:rsidP="0004744E">
      <w:pPr>
        <w:pStyle w:val="NoSpacing"/>
        <w:numPr>
          <w:ilvl w:val="0"/>
          <w:numId w:val="1"/>
        </w:numPr>
        <w:spacing w:line="360" w:lineRule="auto"/>
        <w:jc w:val="both"/>
        <w:rPr>
          <w:rFonts w:ascii="Times New Roman" w:hAnsi="Times New Roman"/>
          <w:sz w:val="24"/>
          <w:szCs w:val="24"/>
        </w:rPr>
      </w:pPr>
      <w:r w:rsidRPr="00105F3B">
        <w:rPr>
          <w:rFonts w:ascii="Times New Roman" w:hAnsi="Times New Roman"/>
          <w:sz w:val="24"/>
          <w:szCs w:val="24"/>
        </w:rPr>
        <w:t>A process cannot have only outputs.</w:t>
      </w:r>
    </w:p>
    <w:p w:rsidR="0004744E" w:rsidRPr="00105F3B" w:rsidRDefault="0004744E" w:rsidP="0004744E">
      <w:pPr>
        <w:pStyle w:val="NoSpacing"/>
        <w:numPr>
          <w:ilvl w:val="0"/>
          <w:numId w:val="1"/>
        </w:numPr>
        <w:spacing w:line="360" w:lineRule="auto"/>
        <w:jc w:val="both"/>
        <w:rPr>
          <w:rFonts w:ascii="Times New Roman" w:hAnsi="Times New Roman"/>
          <w:sz w:val="24"/>
          <w:szCs w:val="24"/>
        </w:rPr>
      </w:pPr>
      <w:r w:rsidRPr="00105F3B">
        <w:rPr>
          <w:rFonts w:ascii="Times New Roman" w:hAnsi="Times New Roman"/>
          <w:sz w:val="24"/>
          <w:szCs w:val="24"/>
        </w:rPr>
        <w:t>A process cannot have only inputs.</w:t>
      </w:r>
    </w:p>
    <w:p w:rsidR="0004744E" w:rsidRPr="00105F3B" w:rsidRDefault="0004744E" w:rsidP="0004744E">
      <w:pPr>
        <w:pStyle w:val="NoSpacing"/>
        <w:numPr>
          <w:ilvl w:val="0"/>
          <w:numId w:val="1"/>
        </w:numPr>
        <w:spacing w:line="360" w:lineRule="auto"/>
        <w:jc w:val="both"/>
        <w:rPr>
          <w:rFonts w:ascii="Times New Roman" w:hAnsi="Times New Roman"/>
          <w:sz w:val="24"/>
          <w:szCs w:val="24"/>
        </w:rPr>
      </w:pPr>
      <w:r w:rsidRPr="00105F3B">
        <w:rPr>
          <w:rFonts w:ascii="Times New Roman" w:hAnsi="Times New Roman"/>
          <w:sz w:val="24"/>
          <w:szCs w:val="24"/>
        </w:rPr>
        <w:t>The inputs to a process must be sufficient to produce the outputs from the process.</w:t>
      </w:r>
    </w:p>
    <w:p w:rsidR="0004744E" w:rsidRPr="00105F3B" w:rsidRDefault="0004744E" w:rsidP="0004744E">
      <w:pPr>
        <w:pStyle w:val="NoSpacing"/>
        <w:numPr>
          <w:ilvl w:val="0"/>
          <w:numId w:val="1"/>
        </w:numPr>
        <w:spacing w:line="360" w:lineRule="auto"/>
        <w:jc w:val="both"/>
        <w:rPr>
          <w:rFonts w:ascii="Times New Roman" w:hAnsi="Times New Roman"/>
          <w:sz w:val="24"/>
          <w:szCs w:val="24"/>
        </w:rPr>
      </w:pPr>
      <w:r w:rsidRPr="00105F3B">
        <w:rPr>
          <w:rFonts w:ascii="Times New Roman" w:hAnsi="Times New Roman"/>
          <w:sz w:val="24"/>
          <w:szCs w:val="24"/>
        </w:rPr>
        <w:t>All data stores must be connected to at least one process.</w:t>
      </w:r>
    </w:p>
    <w:p w:rsidR="0004744E" w:rsidRPr="00105F3B" w:rsidRDefault="0004744E" w:rsidP="0004744E">
      <w:pPr>
        <w:pStyle w:val="NoSpacing"/>
        <w:numPr>
          <w:ilvl w:val="0"/>
          <w:numId w:val="1"/>
        </w:numPr>
        <w:spacing w:line="360" w:lineRule="auto"/>
        <w:jc w:val="both"/>
        <w:rPr>
          <w:rFonts w:ascii="Times New Roman" w:hAnsi="Times New Roman"/>
          <w:sz w:val="24"/>
          <w:szCs w:val="24"/>
        </w:rPr>
      </w:pPr>
      <w:r w:rsidRPr="00105F3B">
        <w:rPr>
          <w:rFonts w:ascii="Times New Roman" w:hAnsi="Times New Roman"/>
          <w:sz w:val="24"/>
          <w:szCs w:val="24"/>
        </w:rPr>
        <w:t>All data stores must be connected to a source or sink.</w:t>
      </w:r>
    </w:p>
    <w:p w:rsidR="0004744E" w:rsidRPr="00105F3B" w:rsidRDefault="0004744E" w:rsidP="0004744E">
      <w:pPr>
        <w:pStyle w:val="NoSpacing"/>
        <w:numPr>
          <w:ilvl w:val="0"/>
          <w:numId w:val="1"/>
        </w:numPr>
        <w:spacing w:line="360" w:lineRule="auto"/>
        <w:jc w:val="both"/>
        <w:rPr>
          <w:rFonts w:ascii="Times New Roman" w:hAnsi="Times New Roman"/>
          <w:sz w:val="24"/>
          <w:szCs w:val="24"/>
        </w:rPr>
      </w:pPr>
      <w:r w:rsidRPr="00105F3B">
        <w:rPr>
          <w:rFonts w:ascii="Times New Roman" w:hAnsi="Times New Roman"/>
          <w:sz w:val="24"/>
          <w:szCs w:val="24"/>
        </w:rPr>
        <w:lastRenderedPageBreak/>
        <w:t>A data flow can have only one direction of flow. Multiple data flows to and/or from the same process and data store must be shown by separate arrows.</w:t>
      </w:r>
    </w:p>
    <w:p w:rsidR="0004744E" w:rsidRPr="00105F3B" w:rsidRDefault="0004744E" w:rsidP="0004744E">
      <w:pPr>
        <w:pStyle w:val="NoSpacing"/>
        <w:numPr>
          <w:ilvl w:val="0"/>
          <w:numId w:val="1"/>
        </w:numPr>
        <w:spacing w:line="360" w:lineRule="auto"/>
        <w:jc w:val="both"/>
        <w:rPr>
          <w:rFonts w:ascii="Times New Roman" w:hAnsi="Times New Roman"/>
          <w:sz w:val="24"/>
          <w:szCs w:val="24"/>
        </w:rPr>
      </w:pPr>
      <w:r w:rsidRPr="00105F3B">
        <w:rPr>
          <w:rFonts w:ascii="Times New Roman" w:hAnsi="Times New Roman"/>
          <w:sz w:val="24"/>
          <w:szCs w:val="24"/>
        </w:rPr>
        <w:t>If the exact same data flows to two separate arrows, it should be represented by a forked arrow.</w:t>
      </w:r>
    </w:p>
    <w:p w:rsidR="0004744E" w:rsidRPr="00105F3B" w:rsidRDefault="0004744E" w:rsidP="0004744E">
      <w:pPr>
        <w:pStyle w:val="NoSpacing"/>
        <w:numPr>
          <w:ilvl w:val="0"/>
          <w:numId w:val="1"/>
        </w:numPr>
        <w:spacing w:line="360" w:lineRule="auto"/>
        <w:jc w:val="both"/>
        <w:rPr>
          <w:rFonts w:ascii="Times New Roman" w:hAnsi="Times New Roman"/>
          <w:sz w:val="24"/>
          <w:szCs w:val="24"/>
        </w:rPr>
      </w:pPr>
      <w:r w:rsidRPr="00105F3B">
        <w:rPr>
          <w:rFonts w:ascii="Times New Roman" w:hAnsi="Times New Roman"/>
          <w:sz w:val="24"/>
          <w:szCs w:val="24"/>
        </w:rPr>
        <w:t>Data cannot flow directly back into the process it has just left. All data flows must be named using a noun phrase.</w:t>
      </w:r>
    </w:p>
    <w:p w:rsidR="0004744E" w:rsidRPr="00105F3B" w:rsidRDefault="0004744E" w:rsidP="0004744E">
      <w:pPr>
        <w:widowControl w:val="0"/>
        <w:autoSpaceDE w:val="0"/>
        <w:autoSpaceDN w:val="0"/>
        <w:adjustRightInd w:val="0"/>
        <w:spacing w:after="240" w:line="360" w:lineRule="auto"/>
        <w:ind w:left="270"/>
        <w:jc w:val="both"/>
        <w:rPr>
          <w:rFonts w:ascii="Times New Roman" w:hAnsi="Times New Roman" w:cs="Times New Roman"/>
          <w:b/>
          <w:color w:val="000000"/>
          <w:sz w:val="28"/>
          <w:szCs w:val="28"/>
        </w:rPr>
      </w:pPr>
      <w:r w:rsidRPr="00105F3B">
        <w:rPr>
          <w:rFonts w:ascii="Times New Roman" w:hAnsi="Times New Roman" w:cs="Times New Roman"/>
          <w:b/>
          <w:color w:val="000000"/>
          <w:sz w:val="28"/>
          <w:szCs w:val="28"/>
        </w:rPr>
        <w:t>DFD Symbols:</w:t>
      </w:r>
    </w:p>
    <w:tbl>
      <w:tblPr>
        <w:tblStyle w:val="TableGrid"/>
        <w:tblW w:w="9288" w:type="dxa"/>
        <w:tblInd w:w="270" w:type="dxa"/>
        <w:tblLook w:val="04A0"/>
      </w:tblPr>
      <w:tblGrid>
        <w:gridCol w:w="1965"/>
        <w:gridCol w:w="2835"/>
        <w:gridCol w:w="4488"/>
      </w:tblGrid>
      <w:tr w:rsidR="0004744E" w:rsidRPr="00105F3B" w:rsidTr="004A1A3C">
        <w:trPr>
          <w:trHeight w:val="657"/>
        </w:trPr>
        <w:tc>
          <w:tcPr>
            <w:tcW w:w="1965" w:type="dxa"/>
          </w:tcPr>
          <w:p w:rsidR="0004744E" w:rsidRPr="00105F3B" w:rsidRDefault="0004744E" w:rsidP="004A1A3C">
            <w:pPr>
              <w:widowControl w:val="0"/>
              <w:autoSpaceDE w:val="0"/>
              <w:autoSpaceDN w:val="0"/>
              <w:adjustRightInd w:val="0"/>
              <w:spacing w:after="240" w:line="360" w:lineRule="auto"/>
              <w:jc w:val="both"/>
              <w:rPr>
                <w:rFonts w:ascii="Times New Roman" w:hAnsi="Times New Roman" w:cs="Times New Roman"/>
                <w:b/>
                <w:color w:val="000000"/>
                <w:sz w:val="26"/>
                <w:szCs w:val="26"/>
              </w:rPr>
            </w:pPr>
            <w:r w:rsidRPr="00105F3B">
              <w:rPr>
                <w:rFonts w:ascii="Times New Roman" w:hAnsi="Times New Roman" w:cs="Times New Roman"/>
                <w:b/>
                <w:color w:val="000000"/>
                <w:sz w:val="26"/>
                <w:szCs w:val="26"/>
              </w:rPr>
              <w:t>Name</w:t>
            </w:r>
          </w:p>
        </w:tc>
        <w:tc>
          <w:tcPr>
            <w:tcW w:w="2835" w:type="dxa"/>
          </w:tcPr>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b/>
                <w:color w:val="000000"/>
                <w:sz w:val="26"/>
                <w:szCs w:val="26"/>
              </w:rPr>
            </w:pPr>
            <w:r w:rsidRPr="00105F3B">
              <w:rPr>
                <w:rFonts w:ascii="Times New Roman" w:hAnsi="Times New Roman" w:cs="Times New Roman"/>
                <w:b/>
                <w:color w:val="000000"/>
                <w:sz w:val="26"/>
                <w:szCs w:val="26"/>
              </w:rPr>
              <w:t>Notation</w:t>
            </w:r>
          </w:p>
        </w:tc>
        <w:tc>
          <w:tcPr>
            <w:tcW w:w="4488" w:type="dxa"/>
          </w:tcPr>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b/>
                <w:color w:val="000000"/>
                <w:sz w:val="26"/>
                <w:szCs w:val="26"/>
              </w:rPr>
            </w:pPr>
            <w:r w:rsidRPr="00105F3B">
              <w:rPr>
                <w:rFonts w:ascii="Times New Roman" w:hAnsi="Times New Roman" w:cs="Times New Roman"/>
                <w:b/>
                <w:color w:val="000000"/>
                <w:sz w:val="26"/>
                <w:szCs w:val="26"/>
              </w:rPr>
              <w:t>Description</w:t>
            </w:r>
          </w:p>
        </w:tc>
      </w:tr>
      <w:tr w:rsidR="0004744E" w:rsidRPr="00105F3B" w:rsidTr="004A1A3C">
        <w:trPr>
          <w:trHeight w:val="1146"/>
        </w:trPr>
        <w:tc>
          <w:tcPr>
            <w:tcW w:w="1965" w:type="dxa"/>
          </w:tcPr>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b/>
                <w:color w:val="000000"/>
                <w:sz w:val="26"/>
                <w:szCs w:val="26"/>
              </w:rPr>
            </w:pPr>
            <w:r w:rsidRPr="00105F3B">
              <w:rPr>
                <w:rFonts w:ascii="Times New Roman" w:hAnsi="Times New Roman" w:cs="Times New Roman"/>
                <w:b/>
                <w:color w:val="000000"/>
                <w:sz w:val="26"/>
                <w:szCs w:val="26"/>
              </w:rPr>
              <w:t>Process</w:t>
            </w:r>
          </w:p>
        </w:tc>
        <w:tc>
          <w:tcPr>
            <w:tcW w:w="2835" w:type="dxa"/>
          </w:tcPr>
          <w:p w:rsidR="0004744E" w:rsidRPr="00105F3B" w:rsidRDefault="00E9464A" w:rsidP="004A1A3C">
            <w:pPr>
              <w:widowControl w:val="0"/>
              <w:autoSpaceDE w:val="0"/>
              <w:autoSpaceDN w:val="0"/>
              <w:adjustRightInd w:val="0"/>
              <w:spacing w:line="360" w:lineRule="auto"/>
              <w:jc w:val="both"/>
              <w:rPr>
                <w:rFonts w:ascii="Times New Roman" w:hAnsi="Times New Roman" w:cs="Times New Roman"/>
                <w:b/>
                <w:color w:val="000000"/>
                <w:sz w:val="26"/>
                <w:szCs w:val="26"/>
                <w:u w:val="single"/>
              </w:rPr>
            </w:pPr>
            <w:r w:rsidRPr="00E9464A">
              <w:rPr>
                <w:rFonts w:ascii="Times New Roman" w:hAnsi="Times New Roman" w:cs="Times New Roman"/>
                <w:noProof/>
                <w:sz w:val="24"/>
                <w:szCs w:val="24"/>
                <w:lang w:eastAsia="en-IN" w:bidi="kn-IN"/>
              </w:rPr>
              <w:pict>
                <v:oval id="Oval 514" o:spid="_x0000_s1026" style="position:absolute;left:0;text-align:left;margin-left:33.3pt;margin-top:-12.95pt;width:42.75pt;height:78.6pt;rotation:-90;z-index:2516515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">
                  <v:textbox>
                    <w:txbxContent>
                      <w:p w:rsidR="0004744E" w:rsidRPr="007C49D0" w:rsidRDefault="0004744E" w:rsidP="0004744E">
                        <w:pPr>
                          <w:jc w:val="center"/>
                        </w:pPr>
                      </w:p>
                    </w:txbxContent>
                  </v:textbox>
                </v:oval>
              </w:pict>
            </w:r>
          </w:p>
        </w:tc>
        <w:tc>
          <w:tcPr>
            <w:tcW w:w="4488" w:type="dxa"/>
          </w:tcPr>
          <w:p w:rsidR="0004744E" w:rsidRPr="00105F3B" w:rsidRDefault="0004744E" w:rsidP="004A1A3C">
            <w:pPr>
              <w:spacing w:line="360" w:lineRule="auto"/>
              <w:ind w:left="270"/>
              <w:jc w:val="both"/>
              <w:rPr>
                <w:rFonts w:ascii="Times New Roman" w:hAnsi="Times New Roman" w:cs="Times New Roman"/>
                <w:b/>
              </w:rPr>
            </w:pPr>
            <w:r w:rsidRPr="00105F3B">
              <w:rPr>
                <w:rFonts w:ascii="Times New Roman" w:hAnsi="Times New Roman" w:cs="Times New Roman"/>
              </w:rPr>
              <w:t>A process transforms incoming data flow into outgoing data flow. The processes are shown by named circles.</w:t>
            </w:r>
          </w:p>
        </w:tc>
      </w:tr>
      <w:tr w:rsidR="0004744E" w:rsidRPr="00105F3B" w:rsidTr="004A1A3C">
        <w:trPr>
          <w:trHeight w:val="1083"/>
        </w:trPr>
        <w:tc>
          <w:tcPr>
            <w:tcW w:w="1965" w:type="dxa"/>
          </w:tcPr>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b/>
                <w:color w:val="000000"/>
                <w:sz w:val="26"/>
                <w:szCs w:val="26"/>
              </w:rPr>
            </w:pPr>
            <w:proofErr w:type="spellStart"/>
            <w:r w:rsidRPr="00105F3B">
              <w:rPr>
                <w:rFonts w:ascii="Times New Roman" w:hAnsi="Times New Roman" w:cs="Times New Roman"/>
                <w:b/>
                <w:color w:val="000000"/>
                <w:sz w:val="26"/>
                <w:szCs w:val="26"/>
              </w:rPr>
              <w:t>Datastore</w:t>
            </w:r>
            <w:proofErr w:type="spellEnd"/>
          </w:p>
        </w:tc>
        <w:tc>
          <w:tcPr>
            <w:tcW w:w="2835" w:type="dxa"/>
          </w:tcPr>
          <w:p w:rsidR="0004744E" w:rsidRPr="00105F3B" w:rsidRDefault="00E9464A" w:rsidP="004A1A3C">
            <w:pPr>
              <w:widowControl w:val="0"/>
              <w:autoSpaceDE w:val="0"/>
              <w:autoSpaceDN w:val="0"/>
              <w:adjustRightInd w:val="0"/>
              <w:spacing w:line="360" w:lineRule="auto"/>
              <w:jc w:val="both"/>
              <w:rPr>
                <w:rFonts w:ascii="Times New Roman" w:hAnsi="Times New Roman" w:cs="Times New Roman"/>
                <w:b/>
                <w:color w:val="000000"/>
                <w:sz w:val="26"/>
                <w:szCs w:val="26"/>
                <w:u w:val="single"/>
              </w:rPr>
            </w:pPr>
            <w:r>
              <w:rPr>
                <w:rFonts w:ascii="Times New Roman" w:hAnsi="Times New Roman" w:cs="Times New Roman"/>
                <w:b/>
                <w:noProof/>
                <w:color w:val="000000"/>
                <w:sz w:val="26"/>
                <w:szCs w:val="26"/>
                <w:u w:val="single"/>
                <w:lang w:eastAsia="en-IN" w:bidi="k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13" o:spid="_x0000_s1029" type="#_x0000_t34" style="position:absolute;left:0;text-align:left;margin-left:7.35pt;margin-top:12.6pt;width:120pt;height:.05pt;z-index:251652608;visibility:visible;mso-wrap-distance-top:-8e-5mm;mso-wrap-distance-bottom:-8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"/>
              </w:pict>
            </w:r>
            <w:r w:rsidRPr="00E9464A">
              <w:rPr>
                <w:rFonts w:ascii="Times New Roman" w:hAnsi="Times New Roman" w:cs="Times New Roman"/>
                <w:b/>
                <w:noProof/>
                <w:sz w:val="24"/>
                <w:szCs w:val="24"/>
                <w:lang w:eastAsia="en-IN" w:bidi="kn-IN"/>
              </w:rPr>
              <w:pict>
                <v:shape id="Elbow Connector 512" o:spid="_x0000_s1027" type="#_x0000_t34" style="position:absolute;left:0;text-align:left;margin-left:7.35pt;margin-top:33.6pt;width:120pt;height:.05pt;z-index:251653632;visibility:visible;mso-wrap-distance-top:-8e-5mm;mso-wrap-distance-bottom:-8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"/>
              </w:pict>
            </w:r>
          </w:p>
        </w:tc>
        <w:tc>
          <w:tcPr>
            <w:tcW w:w="4488" w:type="dxa"/>
          </w:tcPr>
          <w:p w:rsidR="0004744E" w:rsidRPr="00105F3B" w:rsidRDefault="0004744E" w:rsidP="004A1A3C">
            <w:pPr>
              <w:tabs>
                <w:tab w:val="left" w:pos="6499"/>
              </w:tabs>
              <w:spacing w:line="360" w:lineRule="auto"/>
              <w:ind w:left="270"/>
              <w:jc w:val="both"/>
              <w:rPr>
                <w:rFonts w:ascii="Times New Roman" w:hAnsi="Times New Roman" w:cs="Times New Roman"/>
              </w:rPr>
            </w:pPr>
            <w:r w:rsidRPr="00105F3B">
              <w:rPr>
                <w:rFonts w:ascii="Times New Roman" w:hAnsi="Times New Roman" w:cs="Times New Roman"/>
              </w:rPr>
              <w:t>Data stores   are repositories of data in the system. They are sometimes also referred to as files.</w:t>
            </w:r>
          </w:p>
        </w:tc>
      </w:tr>
      <w:tr w:rsidR="0004744E" w:rsidRPr="00105F3B" w:rsidTr="004A1A3C">
        <w:trPr>
          <w:trHeight w:val="1277"/>
        </w:trPr>
        <w:tc>
          <w:tcPr>
            <w:tcW w:w="1965" w:type="dxa"/>
          </w:tcPr>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b/>
                <w:color w:val="000000"/>
                <w:sz w:val="26"/>
                <w:szCs w:val="26"/>
              </w:rPr>
            </w:pPr>
            <w:proofErr w:type="spellStart"/>
            <w:r w:rsidRPr="00105F3B">
              <w:rPr>
                <w:rFonts w:ascii="Times New Roman" w:hAnsi="Times New Roman" w:cs="Times New Roman"/>
                <w:b/>
                <w:color w:val="000000"/>
                <w:sz w:val="26"/>
                <w:szCs w:val="26"/>
              </w:rPr>
              <w:t>Dataflows</w:t>
            </w:r>
            <w:proofErr w:type="spellEnd"/>
          </w:p>
        </w:tc>
        <w:tc>
          <w:tcPr>
            <w:tcW w:w="2835" w:type="dxa"/>
          </w:tcPr>
          <w:p w:rsidR="0004744E" w:rsidRPr="00105F3B" w:rsidRDefault="00E9464A" w:rsidP="004A1A3C">
            <w:pPr>
              <w:widowControl w:val="0"/>
              <w:autoSpaceDE w:val="0"/>
              <w:autoSpaceDN w:val="0"/>
              <w:adjustRightInd w:val="0"/>
              <w:spacing w:line="360" w:lineRule="auto"/>
              <w:jc w:val="both"/>
              <w:rPr>
                <w:rFonts w:ascii="Times New Roman" w:hAnsi="Times New Roman" w:cs="Times New Roman"/>
                <w:b/>
                <w:color w:val="000000"/>
                <w:sz w:val="26"/>
                <w:szCs w:val="26"/>
                <w:u w:val="single"/>
              </w:rPr>
            </w:pPr>
            <w:r w:rsidRPr="00E9464A">
              <w:rPr>
                <w:rFonts w:ascii="Times New Roman" w:hAnsi="Times New Roman" w:cs="Times New Roman"/>
                <w:b/>
                <w:noProof/>
                <w:sz w:val="24"/>
                <w:szCs w:val="24"/>
                <w:lang w:eastAsia="en-IN" w:bidi="kn-IN"/>
              </w:rPr>
              <w:pict>
                <v:shape id="Elbow Connector 511" o:spid="_x0000_s1030" type="#_x0000_t34" style="position:absolute;left:0;text-align:left;margin-left:7.35pt;margin-top:44.25pt;width:113.2pt;height:.05pt;z-index:251654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">
                  <v:stroke endarrow="block"/>
                </v:shape>
              </w:pict>
            </w:r>
            <w:r w:rsidRPr="00E9464A">
              <w:rPr>
                <w:rFonts w:ascii="Times New Roman" w:hAnsi="Times New Roman" w:cs="Times New Roman"/>
                <w:b/>
                <w:noProof/>
                <w:sz w:val="24"/>
                <w:szCs w:val="24"/>
                <w:lang w:eastAsia="en-IN" w:bidi="kn-IN"/>
              </w:rPr>
              <w:pict>
                <v:shape id="Elbow Connector 510" o:spid="_x0000_s1028" type="#_x0000_t34" style="position:absolute;left:0;text-align:left;margin-left:7.35pt;margin-top:11.25pt;width:113.2pt;height:.05pt;rotation:180;flip:y;z-index:251655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">
                  <v:stroke endarrow="block"/>
                </v:shape>
              </w:pict>
            </w:r>
          </w:p>
        </w:tc>
        <w:tc>
          <w:tcPr>
            <w:tcW w:w="4488" w:type="dxa"/>
          </w:tcPr>
          <w:p w:rsidR="0004744E" w:rsidRPr="00105F3B" w:rsidRDefault="0004744E" w:rsidP="004A1A3C">
            <w:pPr>
              <w:tabs>
                <w:tab w:val="left" w:pos="6499"/>
              </w:tabs>
              <w:spacing w:line="360" w:lineRule="auto"/>
              <w:ind w:left="270"/>
              <w:jc w:val="both"/>
              <w:rPr>
                <w:rFonts w:ascii="Times New Roman" w:hAnsi="Times New Roman" w:cs="Times New Roman"/>
              </w:rPr>
            </w:pPr>
            <w:r w:rsidRPr="00105F3B">
              <w:rPr>
                <w:rFonts w:ascii="Times New Roman" w:hAnsi="Times New Roman" w:cs="Times New Roman"/>
              </w:rPr>
              <w:t>Data flows are pipelines through which packets of information flow. Label the arrows with the name of the data that moves through it.</w:t>
            </w:r>
          </w:p>
        </w:tc>
      </w:tr>
      <w:tr w:rsidR="0004744E" w:rsidRPr="00105F3B" w:rsidTr="004A1A3C">
        <w:trPr>
          <w:trHeight w:val="1266"/>
        </w:trPr>
        <w:tc>
          <w:tcPr>
            <w:tcW w:w="1965" w:type="dxa"/>
          </w:tcPr>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b/>
                <w:color w:val="000000"/>
                <w:sz w:val="26"/>
                <w:szCs w:val="26"/>
              </w:rPr>
            </w:pPr>
            <w:r w:rsidRPr="00105F3B">
              <w:rPr>
                <w:rFonts w:ascii="Times New Roman" w:hAnsi="Times New Roman" w:cs="Times New Roman"/>
                <w:b/>
                <w:color w:val="000000"/>
                <w:sz w:val="26"/>
                <w:szCs w:val="26"/>
              </w:rPr>
              <w:t>External Entity</w:t>
            </w:r>
          </w:p>
        </w:tc>
        <w:tc>
          <w:tcPr>
            <w:tcW w:w="2835" w:type="dxa"/>
          </w:tcPr>
          <w:p w:rsidR="0004744E" w:rsidRPr="00105F3B" w:rsidRDefault="00E9464A" w:rsidP="004A1A3C">
            <w:pPr>
              <w:widowControl w:val="0"/>
              <w:autoSpaceDE w:val="0"/>
              <w:autoSpaceDN w:val="0"/>
              <w:adjustRightInd w:val="0"/>
              <w:spacing w:line="360" w:lineRule="auto"/>
              <w:jc w:val="both"/>
              <w:rPr>
                <w:rFonts w:ascii="Times New Roman" w:hAnsi="Times New Roman" w:cs="Times New Roman"/>
                <w:b/>
                <w:color w:val="000000"/>
                <w:sz w:val="26"/>
                <w:szCs w:val="26"/>
                <w:u w:val="single"/>
              </w:rPr>
            </w:pPr>
            <w:r>
              <w:rPr>
                <w:rFonts w:ascii="Times New Roman" w:hAnsi="Times New Roman" w:cs="Times New Roman"/>
                <w:b/>
                <w:noProof/>
                <w:color w:val="000000"/>
                <w:sz w:val="26"/>
                <w:szCs w:val="26"/>
                <w:u w:val="single"/>
                <w:lang w:eastAsia="en-IN" w:bidi="kn-IN"/>
              </w:rPr>
              <w:pict>
                <v:rect id="Rectangle 509" o:spid="_x0000_s1031" style="position:absolute;left:0;text-align:left;margin-left:7.35pt;margin-top:17.1pt;width:123.95pt;height:33.75pt;z-index:251656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"/>
              </w:pict>
            </w:r>
          </w:p>
        </w:tc>
        <w:tc>
          <w:tcPr>
            <w:tcW w:w="4488" w:type="dxa"/>
          </w:tcPr>
          <w:p w:rsidR="0004744E" w:rsidRPr="00105F3B" w:rsidRDefault="0004744E" w:rsidP="004A1A3C">
            <w:pPr>
              <w:spacing w:line="360" w:lineRule="auto"/>
              <w:jc w:val="both"/>
              <w:rPr>
                <w:rFonts w:ascii="Times New Roman" w:hAnsi="Times New Roman" w:cs="Times New Roman"/>
              </w:rPr>
            </w:pPr>
            <w:r w:rsidRPr="00105F3B">
              <w:rPr>
                <w:rFonts w:ascii="Times New Roman" w:hAnsi="Times New Roman" w:cs="Times New Roman"/>
              </w:rPr>
              <w:t>External entities are objects outside the system with which the system communicates. External Entities are sources and destinations of the system’s inputs and outputs</w:t>
            </w:r>
          </w:p>
          <w:p w:rsidR="0004744E" w:rsidRPr="00105F3B" w:rsidRDefault="0004744E" w:rsidP="004A1A3C">
            <w:pPr>
              <w:spacing w:line="360" w:lineRule="auto"/>
              <w:ind w:left="270"/>
              <w:jc w:val="both"/>
              <w:rPr>
                <w:rFonts w:ascii="Times New Roman" w:hAnsi="Times New Roman" w:cs="Times New Roman"/>
              </w:rPr>
            </w:pPr>
          </w:p>
        </w:tc>
      </w:tr>
    </w:tbl>
    <w:p w:rsidR="0004744E" w:rsidRPr="00105F3B" w:rsidRDefault="0004744E" w:rsidP="0004744E">
      <w:pPr>
        <w:spacing w:line="360" w:lineRule="auto"/>
        <w:jc w:val="both"/>
        <w:rPr>
          <w:rFonts w:ascii="Times New Roman" w:hAnsi="Times New Roman" w:cs="Times New Roman"/>
          <w:b/>
          <w:sz w:val="28"/>
          <w:szCs w:val="28"/>
        </w:rPr>
      </w:pPr>
    </w:p>
    <w:p w:rsidR="002D294A" w:rsidRPr="00105F3B" w:rsidRDefault="002D294A" w:rsidP="0004744E">
      <w:pPr>
        <w:spacing w:line="360" w:lineRule="auto"/>
        <w:jc w:val="both"/>
        <w:rPr>
          <w:rFonts w:ascii="Times New Roman" w:hAnsi="Times New Roman" w:cs="Times New Roman"/>
          <w:b/>
          <w:sz w:val="28"/>
          <w:szCs w:val="28"/>
        </w:rPr>
      </w:pPr>
      <w:r w:rsidRPr="00105F3B">
        <w:rPr>
          <w:rFonts w:ascii="Times New Roman" w:hAnsi="Times New Roman" w:cs="Times New Roman"/>
          <w:b/>
          <w:sz w:val="28"/>
          <w:szCs w:val="28"/>
        </w:rPr>
        <w:t>DFD level 1(Admin)</w:t>
      </w:r>
    </w:p>
    <w:p w:rsidR="00105F3B" w:rsidRPr="00105F3B" w:rsidRDefault="00792F80" w:rsidP="0004744E">
      <w:pPr>
        <w:spacing w:line="360" w:lineRule="auto"/>
        <w:jc w:val="both"/>
        <w:rPr>
          <w:rFonts w:ascii="Times New Roman" w:hAnsi="Times New Roman" w:cs="Times New Roman"/>
          <w:b/>
          <w:color w:val="FF0000"/>
          <w:sz w:val="28"/>
          <w:szCs w:val="28"/>
        </w:rPr>
      </w:pPr>
      <w:r w:rsidRPr="00792F80">
        <w:rPr>
          <w:rFonts w:ascii="Times New Roman" w:hAnsi="Times New Roman" w:cs="Times New Roman"/>
          <w:b/>
          <w:color w:val="FF0000"/>
          <w:sz w:val="28"/>
          <w:szCs w:val="28"/>
        </w:rPr>
        <w:lastRenderedPageBreak/>
        <w:drawing>
          <wp:inline distT="0" distB="0" distL="0" distR="0">
            <wp:extent cx="5732145" cy="3234869"/>
            <wp:effectExtent l="19050" t="0" r="1905" b="0"/>
            <wp:docPr id="7" name="Picture 4" descr="C:\Users\BRIDGESTONE\Documents\admin level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DGESTONE\Documents\admin level (1) (1).png"/>
                    <pic:cNvPicPr>
                      <a:picLocks noChangeAspect="1" noChangeArrowheads="1"/>
                    </pic:cNvPicPr>
                  </pic:nvPicPr>
                  <pic:blipFill>
                    <a:blip r:embed="rId6"/>
                    <a:srcRect/>
                    <a:stretch>
                      <a:fillRect/>
                    </a:stretch>
                  </pic:blipFill>
                  <pic:spPr bwMode="auto">
                    <a:xfrm>
                      <a:off x="0" y="0"/>
                      <a:ext cx="5732145" cy="3234869"/>
                    </a:xfrm>
                    <a:prstGeom prst="rect">
                      <a:avLst/>
                    </a:prstGeom>
                    <a:noFill/>
                    <a:ln w="9525">
                      <a:noFill/>
                      <a:miter lim="800000"/>
                      <a:headEnd/>
                      <a:tailEnd/>
                    </a:ln>
                  </pic:spPr>
                </pic:pic>
              </a:graphicData>
            </a:graphic>
          </wp:inline>
        </w:drawing>
      </w:r>
    </w:p>
    <w:p w:rsidR="002D294A" w:rsidRPr="00105F3B" w:rsidRDefault="002D294A" w:rsidP="002D294A">
      <w:pPr>
        <w:spacing w:line="360" w:lineRule="auto"/>
        <w:jc w:val="both"/>
        <w:rPr>
          <w:rFonts w:ascii="Times New Roman" w:hAnsi="Times New Roman" w:cs="Times New Roman"/>
          <w:b/>
          <w:sz w:val="28"/>
          <w:szCs w:val="28"/>
        </w:rPr>
      </w:pPr>
      <w:r w:rsidRPr="00105F3B">
        <w:rPr>
          <w:rFonts w:ascii="Times New Roman" w:hAnsi="Times New Roman" w:cs="Times New Roman"/>
          <w:b/>
          <w:sz w:val="28"/>
          <w:szCs w:val="28"/>
        </w:rPr>
        <w:t>DFD level 1 (</w:t>
      </w:r>
      <w:r w:rsidR="00323089">
        <w:rPr>
          <w:rFonts w:ascii="Times New Roman" w:hAnsi="Times New Roman" w:cs="Times New Roman"/>
          <w:b/>
          <w:sz w:val="28"/>
          <w:szCs w:val="28"/>
        </w:rPr>
        <w:t xml:space="preserve">Public </w:t>
      </w:r>
      <w:r w:rsidRPr="00105F3B">
        <w:rPr>
          <w:rFonts w:ascii="Times New Roman" w:hAnsi="Times New Roman" w:cs="Times New Roman"/>
          <w:b/>
          <w:sz w:val="28"/>
          <w:szCs w:val="28"/>
        </w:rPr>
        <w:t>User)</w:t>
      </w:r>
    </w:p>
    <w:p w:rsidR="00105F3B" w:rsidRPr="00105F3B" w:rsidRDefault="00792F80" w:rsidP="00105F3B">
      <w:pPr>
        <w:spacing w:line="360" w:lineRule="auto"/>
        <w:jc w:val="both"/>
        <w:rPr>
          <w:rFonts w:ascii="Times New Roman" w:hAnsi="Times New Roman" w:cs="Times New Roman"/>
          <w:b/>
          <w:color w:val="FF0000"/>
          <w:sz w:val="28"/>
          <w:szCs w:val="28"/>
        </w:rPr>
      </w:pPr>
      <w:r>
        <w:rPr>
          <w:rFonts w:ascii="Times New Roman" w:hAnsi="Times New Roman" w:cs="Times New Roman"/>
          <w:b/>
          <w:noProof/>
          <w:color w:val="FF0000"/>
          <w:sz w:val="28"/>
          <w:szCs w:val="28"/>
          <w:lang w:eastAsia="en-IN"/>
        </w:rPr>
        <w:drawing>
          <wp:inline distT="0" distB="0" distL="0" distR="0">
            <wp:extent cx="5732145" cy="3845525"/>
            <wp:effectExtent l="19050" t="0" r="1905" b="0"/>
            <wp:docPr id="9" name="Picture 5" descr="C:\Users\BRIDGESTONE\Documents\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DGESTONE\Documents\PUBLIC.png"/>
                    <pic:cNvPicPr>
                      <a:picLocks noChangeAspect="1" noChangeArrowheads="1"/>
                    </pic:cNvPicPr>
                  </pic:nvPicPr>
                  <pic:blipFill>
                    <a:blip r:embed="rId7"/>
                    <a:srcRect/>
                    <a:stretch>
                      <a:fillRect/>
                    </a:stretch>
                  </pic:blipFill>
                  <pic:spPr bwMode="auto">
                    <a:xfrm>
                      <a:off x="0" y="0"/>
                      <a:ext cx="5732145" cy="3845525"/>
                    </a:xfrm>
                    <a:prstGeom prst="rect">
                      <a:avLst/>
                    </a:prstGeom>
                    <a:noFill/>
                    <a:ln w="9525">
                      <a:noFill/>
                      <a:miter lim="800000"/>
                      <a:headEnd/>
                      <a:tailEnd/>
                    </a:ln>
                  </pic:spPr>
                </pic:pic>
              </a:graphicData>
            </a:graphic>
          </wp:inline>
        </w:drawing>
      </w:r>
    </w:p>
    <w:p w:rsidR="00323089" w:rsidRPr="00105F3B" w:rsidRDefault="00323089" w:rsidP="00323089">
      <w:pPr>
        <w:spacing w:line="360" w:lineRule="auto"/>
        <w:jc w:val="both"/>
        <w:rPr>
          <w:rFonts w:ascii="Times New Roman" w:hAnsi="Times New Roman" w:cs="Times New Roman"/>
          <w:b/>
          <w:sz w:val="28"/>
          <w:szCs w:val="28"/>
        </w:rPr>
      </w:pPr>
      <w:r w:rsidRPr="00105F3B">
        <w:rPr>
          <w:rFonts w:ascii="Times New Roman" w:hAnsi="Times New Roman" w:cs="Times New Roman"/>
          <w:b/>
          <w:sz w:val="28"/>
          <w:szCs w:val="28"/>
        </w:rPr>
        <w:t>DFD level 1 (</w:t>
      </w:r>
      <w:proofErr w:type="spellStart"/>
      <w:r>
        <w:rPr>
          <w:rFonts w:ascii="Times New Roman" w:hAnsi="Times New Roman" w:cs="Times New Roman"/>
          <w:b/>
          <w:sz w:val="28"/>
          <w:szCs w:val="28"/>
        </w:rPr>
        <w:t>Covid</w:t>
      </w:r>
      <w:proofErr w:type="spellEnd"/>
      <w:r>
        <w:rPr>
          <w:rFonts w:ascii="Times New Roman" w:hAnsi="Times New Roman" w:cs="Times New Roman"/>
          <w:b/>
          <w:sz w:val="28"/>
          <w:szCs w:val="28"/>
        </w:rPr>
        <w:t xml:space="preserve"> warrior</w:t>
      </w:r>
      <w:r w:rsidRPr="00105F3B">
        <w:rPr>
          <w:rFonts w:ascii="Times New Roman" w:hAnsi="Times New Roman" w:cs="Times New Roman"/>
          <w:b/>
          <w:sz w:val="28"/>
          <w:szCs w:val="28"/>
        </w:rPr>
        <w:t>)</w:t>
      </w:r>
    </w:p>
    <w:p w:rsidR="00323089" w:rsidRPr="00105F3B" w:rsidRDefault="0054161F" w:rsidP="00323089">
      <w:pPr>
        <w:spacing w:line="360" w:lineRule="auto"/>
        <w:jc w:val="both"/>
        <w:rPr>
          <w:rFonts w:ascii="Times New Roman" w:hAnsi="Times New Roman" w:cs="Times New Roman"/>
          <w:b/>
          <w:color w:val="FF0000"/>
          <w:sz w:val="28"/>
          <w:szCs w:val="28"/>
        </w:rPr>
      </w:pPr>
      <w:r>
        <w:rPr>
          <w:rFonts w:ascii="Times New Roman" w:hAnsi="Times New Roman" w:cs="Times New Roman"/>
          <w:b/>
          <w:noProof/>
          <w:color w:val="FF0000"/>
          <w:sz w:val="28"/>
          <w:szCs w:val="28"/>
          <w:lang w:eastAsia="en-IN"/>
        </w:rPr>
        <w:lastRenderedPageBreak/>
        <w:drawing>
          <wp:inline distT="0" distB="0" distL="0" distR="0">
            <wp:extent cx="5732145" cy="2888176"/>
            <wp:effectExtent l="19050" t="0" r="1905" b="0"/>
            <wp:docPr id="1" name="Picture 1" descr="C:\Users\BRIDGESTONE\Documents\level 1WARRIO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DGESTONE\Documents\level 1WARRIOR (2).png"/>
                    <pic:cNvPicPr>
                      <a:picLocks noChangeAspect="1" noChangeArrowheads="1"/>
                    </pic:cNvPicPr>
                  </pic:nvPicPr>
                  <pic:blipFill>
                    <a:blip r:embed="rId8"/>
                    <a:srcRect/>
                    <a:stretch>
                      <a:fillRect/>
                    </a:stretch>
                  </pic:blipFill>
                  <pic:spPr bwMode="auto">
                    <a:xfrm>
                      <a:off x="0" y="0"/>
                      <a:ext cx="5732145" cy="2888176"/>
                    </a:xfrm>
                    <a:prstGeom prst="rect">
                      <a:avLst/>
                    </a:prstGeom>
                    <a:noFill/>
                    <a:ln w="9525">
                      <a:noFill/>
                      <a:miter lim="800000"/>
                      <a:headEnd/>
                      <a:tailEnd/>
                    </a:ln>
                  </pic:spPr>
                </pic:pic>
              </a:graphicData>
            </a:graphic>
          </wp:inline>
        </w:drawing>
      </w:r>
    </w:p>
    <w:p w:rsidR="002D294A" w:rsidRPr="00105F3B" w:rsidRDefault="002D294A" w:rsidP="0004744E">
      <w:pPr>
        <w:spacing w:line="360" w:lineRule="auto"/>
        <w:jc w:val="both"/>
        <w:rPr>
          <w:rFonts w:ascii="Times New Roman" w:hAnsi="Times New Roman" w:cs="Times New Roman"/>
          <w:b/>
          <w:sz w:val="28"/>
          <w:szCs w:val="28"/>
        </w:rPr>
      </w:pPr>
    </w:p>
    <w:p w:rsidR="0004744E" w:rsidRPr="00105F3B" w:rsidRDefault="0004744E" w:rsidP="0004744E">
      <w:pPr>
        <w:spacing w:line="360" w:lineRule="auto"/>
        <w:jc w:val="both"/>
        <w:rPr>
          <w:rFonts w:ascii="Times New Roman" w:hAnsi="Times New Roman" w:cs="Times New Roman"/>
          <w:b/>
          <w:sz w:val="28"/>
          <w:szCs w:val="28"/>
        </w:rPr>
      </w:pPr>
      <w:r w:rsidRPr="00105F3B">
        <w:rPr>
          <w:rFonts w:ascii="Times New Roman" w:hAnsi="Times New Roman" w:cs="Times New Roman"/>
          <w:b/>
          <w:bCs/>
          <w:sz w:val="32"/>
          <w:szCs w:val="32"/>
        </w:rPr>
        <w:t>Entity-Relationship Diagram:</w:t>
      </w:r>
    </w:p>
    <w:p w:rsidR="0004744E" w:rsidRPr="00105F3B" w:rsidRDefault="0004744E" w:rsidP="0004744E">
      <w:pPr>
        <w:spacing w:line="360" w:lineRule="auto"/>
        <w:ind w:firstLine="720"/>
        <w:jc w:val="both"/>
        <w:rPr>
          <w:rFonts w:ascii="Times New Roman" w:hAnsi="Times New Roman" w:cs="Times New Roman"/>
          <w:b/>
        </w:rPr>
      </w:pPr>
      <w:r w:rsidRPr="00105F3B">
        <w:rPr>
          <w:rFonts w:ascii="Times New Roman" w:hAnsi="Times New Roman" w:cs="Times New Roman"/>
        </w:rPr>
        <w:t>The basic objective of the ER model representation is an entity which is a “thing” in a real world with an independent existence. Entities are physical items or aggregations of data items that are important to the business we analyze or to the system; we intend to build. An entity represents an object defined within the information system about which you want to store information. Entities are named as singular nouns and are shown in rectangles in an ER-Diagram.</w:t>
      </w:r>
      <w:r w:rsidR="00E041E4" w:rsidRPr="00105F3B">
        <w:rPr>
          <w:rFonts w:ascii="Times New Roman" w:hAnsi="Times New Roman" w:cs="Times New Roman"/>
        </w:rPr>
        <w:t xml:space="preserve"> </w:t>
      </w:r>
      <w:r w:rsidRPr="00105F3B">
        <w:rPr>
          <w:rFonts w:ascii="Times New Roman" w:hAnsi="Times New Roman" w:cs="Times New Roman"/>
        </w:rPr>
        <w:t>Each entity is described by several attributes; individual instances of an entity will have different attribute values.</w:t>
      </w:r>
    </w:p>
    <w:p w:rsidR="0004744E" w:rsidRPr="00105F3B" w:rsidRDefault="0004744E" w:rsidP="0004744E">
      <w:pPr>
        <w:spacing w:line="360" w:lineRule="auto"/>
        <w:jc w:val="both"/>
        <w:rPr>
          <w:rFonts w:ascii="Times New Roman" w:hAnsi="Times New Roman" w:cs="Times New Roman"/>
          <w:b/>
        </w:rPr>
      </w:pPr>
      <w:r w:rsidRPr="00105F3B">
        <w:rPr>
          <w:rFonts w:ascii="Times New Roman" w:hAnsi="Times New Roman" w:cs="Times New Roman"/>
          <w:b/>
        </w:rPr>
        <w:t>ER-Diagram Symbols:</w:t>
      </w:r>
    </w:p>
    <w:tbl>
      <w:tblPr>
        <w:tblStyle w:val="TableGrid"/>
        <w:tblW w:w="10293" w:type="dxa"/>
        <w:tblInd w:w="-34" w:type="dxa"/>
        <w:tblLook w:val="04A0"/>
      </w:tblPr>
      <w:tblGrid>
        <w:gridCol w:w="2388"/>
        <w:gridCol w:w="2983"/>
        <w:gridCol w:w="4922"/>
      </w:tblGrid>
      <w:tr w:rsidR="0004744E" w:rsidRPr="00105F3B" w:rsidTr="004A1A3C">
        <w:trPr>
          <w:trHeight w:val="145"/>
        </w:trPr>
        <w:tc>
          <w:tcPr>
            <w:tcW w:w="2388" w:type="dxa"/>
          </w:tcPr>
          <w:p w:rsidR="0004744E" w:rsidRPr="00105F3B" w:rsidRDefault="0004744E" w:rsidP="004A1A3C">
            <w:pPr>
              <w:widowControl w:val="0"/>
              <w:autoSpaceDE w:val="0"/>
              <w:autoSpaceDN w:val="0"/>
              <w:adjustRightInd w:val="0"/>
              <w:spacing w:after="240" w:line="360" w:lineRule="auto"/>
              <w:jc w:val="both"/>
              <w:rPr>
                <w:rFonts w:ascii="Times New Roman" w:hAnsi="Times New Roman" w:cs="Times New Roman"/>
                <w:b/>
                <w:color w:val="000000"/>
                <w:sz w:val="26"/>
                <w:szCs w:val="26"/>
              </w:rPr>
            </w:pPr>
            <w:r w:rsidRPr="00105F3B">
              <w:rPr>
                <w:rFonts w:ascii="Times New Roman" w:hAnsi="Times New Roman" w:cs="Times New Roman"/>
                <w:b/>
                <w:color w:val="000000"/>
                <w:sz w:val="26"/>
                <w:szCs w:val="26"/>
              </w:rPr>
              <w:t>Name</w:t>
            </w:r>
          </w:p>
        </w:tc>
        <w:tc>
          <w:tcPr>
            <w:tcW w:w="2983" w:type="dxa"/>
          </w:tcPr>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b/>
                <w:color w:val="000000"/>
                <w:sz w:val="26"/>
                <w:szCs w:val="26"/>
              </w:rPr>
            </w:pPr>
            <w:r w:rsidRPr="00105F3B">
              <w:rPr>
                <w:rFonts w:ascii="Times New Roman" w:hAnsi="Times New Roman" w:cs="Times New Roman"/>
                <w:b/>
                <w:color w:val="000000"/>
                <w:sz w:val="26"/>
                <w:szCs w:val="26"/>
              </w:rPr>
              <w:t>Notation</w:t>
            </w:r>
          </w:p>
        </w:tc>
        <w:tc>
          <w:tcPr>
            <w:tcW w:w="4922" w:type="dxa"/>
          </w:tcPr>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b/>
                <w:color w:val="000000"/>
                <w:sz w:val="26"/>
                <w:szCs w:val="26"/>
              </w:rPr>
            </w:pPr>
            <w:r w:rsidRPr="00105F3B">
              <w:rPr>
                <w:rFonts w:ascii="Times New Roman" w:hAnsi="Times New Roman" w:cs="Times New Roman"/>
                <w:b/>
                <w:color w:val="000000"/>
                <w:sz w:val="26"/>
                <w:szCs w:val="26"/>
              </w:rPr>
              <w:t>Description</w:t>
            </w:r>
          </w:p>
        </w:tc>
      </w:tr>
      <w:tr w:rsidR="0004744E" w:rsidRPr="00105F3B" w:rsidTr="004A1A3C">
        <w:trPr>
          <w:trHeight w:val="1156"/>
        </w:trPr>
        <w:tc>
          <w:tcPr>
            <w:tcW w:w="2388" w:type="dxa"/>
          </w:tcPr>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b/>
                <w:color w:val="000000"/>
                <w:sz w:val="24"/>
                <w:szCs w:val="24"/>
              </w:rPr>
            </w:pPr>
            <w:r w:rsidRPr="00105F3B">
              <w:rPr>
                <w:rFonts w:ascii="Times New Roman" w:hAnsi="Times New Roman" w:cs="Times New Roman"/>
                <w:b/>
                <w:color w:val="000000"/>
                <w:sz w:val="24"/>
                <w:szCs w:val="24"/>
              </w:rPr>
              <w:t>Entity</w:t>
            </w:r>
          </w:p>
        </w:tc>
        <w:tc>
          <w:tcPr>
            <w:tcW w:w="2983" w:type="dxa"/>
          </w:tcPr>
          <w:p w:rsidR="0004744E" w:rsidRPr="00105F3B" w:rsidRDefault="00E9464A" w:rsidP="004A1A3C">
            <w:pPr>
              <w:widowControl w:val="0"/>
              <w:autoSpaceDE w:val="0"/>
              <w:autoSpaceDN w:val="0"/>
              <w:adjustRightInd w:val="0"/>
              <w:spacing w:line="360" w:lineRule="auto"/>
              <w:jc w:val="both"/>
              <w:rPr>
                <w:rFonts w:ascii="Times New Roman" w:hAnsi="Times New Roman" w:cs="Times New Roman"/>
                <w:b/>
                <w:color w:val="000000"/>
                <w:sz w:val="26"/>
                <w:szCs w:val="26"/>
                <w:u w:val="single"/>
              </w:rPr>
            </w:pPr>
            <w:r>
              <w:rPr>
                <w:rFonts w:ascii="Times New Roman" w:hAnsi="Times New Roman" w:cs="Times New Roman"/>
                <w:b/>
                <w:noProof/>
                <w:color w:val="000000"/>
                <w:sz w:val="26"/>
                <w:szCs w:val="26"/>
                <w:u w:val="single"/>
                <w:lang w:eastAsia="en-IN" w:bidi="kn-IN"/>
              </w:rPr>
              <w:pict>
                <v:rect id="Rectangle 382" o:spid="_x0000_s1038" style="position:absolute;left:0;text-align:left;margin-left:17.85pt;margin-top:17.4pt;width:97.5pt;height:24.75pt;z-index:251663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">
                  <v:textbox style="mso-next-textbox:#Rectangle 382">
                    <w:txbxContent>
                      <w:p w:rsidR="0004744E" w:rsidRDefault="0004744E" w:rsidP="0004744E">
                        <w:pPr>
                          <w:jc w:val="center"/>
                        </w:pPr>
                        <w:r>
                          <w:t>Entity name</w:t>
                        </w:r>
                      </w:p>
                    </w:txbxContent>
                  </v:textbox>
                </v:rect>
              </w:pict>
            </w:r>
          </w:p>
        </w:tc>
        <w:tc>
          <w:tcPr>
            <w:tcW w:w="4922" w:type="dxa"/>
          </w:tcPr>
          <w:p w:rsidR="0004744E" w:rsidRPr="00105F3B" w:rsidRDefault="0004744E" w:rsidP="004A1A3C">
            <w:pPr>
              <w:spacing w:line="360" w:lineRule="auto"/>
              <w:ind w:left="270"/>
              <w:jc w:val="both"/>
              <w:rPr>
                <w:rFonts w:ascii="Times New Roman" w:hAnsi="Times New Roman" w:cs="Times New Roman"/>
                <w:sz w:val="24"/>
                <w:szCs w:val="24"/>
              </w:rPr>
            </w:pPr>
            <w:r w:rsidRPr="00105F3B">
              <w:rPr>
                <w:rFonts w:ascii="Times New Roman" w:hAnsi="Times New Roman" w:cs="Times New Roman"/>
                <w:sz w:val="24"/>
                <w:szCs w:val="24"/>
              </w:rPr>
              <w:t>It may be an object with the physical existence or conceptual existence. It is represented by a Rectangle.</w:t>
            </w:r>
          </w:p>
        </w:tc>
      </w:tr>
      <w:tr w:rsidR="0004744E" w:rsidRPr="00105F3B" w:rsidTr="004A1A3C">
        <w:trPr>
          <w:trHeight w:val="1174"/>
        </w:trPr>
        <w:tc>
          <w:tcPr>
            <w:tcW w:w="2388" w:type="dxa"/>
          </w:tcPr>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b/>
                <w:color w:val="000000"/>
                <w:sz w:val="24"/>
                <w:szCs w:val="24"/>
              </w:rPr>
            </w:pPr>
            <w:r w:rsidRPr="00105F3B">
              <w:rPr>
                <w:rFonts w:ascii="Times New Roman" w:hAnsi="Times New Roman" w:cs="Times New Roman"/>
                <w:b/>
                <w:color w:val="000000"/>
                <w:sz w:val="24"/>
                <w:szCs w:val="24"/>
              </w:rPr>
              <w:t>Attribute</w:t>
            </w:r>
          </w:p>
        </w:tc>
        <w:tc>
          <w:tcPr>
            <w:tcW w:w="2983" w:type="dxa"/>
          </w:tcPr>
          <w:p w:rsidR="0004744E" w:rsidRPr="00105F3B" w:rsidRDefault="00E9464A" w:rsidP="004A1A3C">
            <w:pPr>
              <w:widowControl w:val="0"/>
              <w:autoSpaceDE w:val="0"/>
              <w:autoSpaceDN w:val="0"/>
              <w:adjustRightInd w:val="0"/>
              <w:spacing w:line="360" w:lineRule="auto"/>
              <w:jc w:val="both"/>
              <w:rPr>
                <w:rFonts w:ascii="Times New Roman" w:hAnsi="Times New Roman" w:cs="Times New Roman"/>
                <w:b/>
                <w:color w:val="000000"/>
                <w:sz w:val="26"/>
                <w:szCs w:val="26"/>
                <w:u w:val="single"/>
              </w:rPr>
            </w:pPr>
            <w:r w:rsidRPr="00E9464A">
              <w:rPr>
                <w:rFonts w:ascii="Times New Roman" w:hAnsi="Times New Roman" w:cs="Times New Roman"/>
                <w:b/>
                <w:noProof/>
                <w:sz w:val="24"/>
                <w:szCs w:val="24"/>
                <w:lang w:eastAsia="en-IN" w:bidi="kn-IN"/>
              </w:rPr>
              <w:pict>
                <v:oval id="Oval 381" o:spid="_x0000_s1032" style="position:absolute;left:0;text-align:left;margin-left:10.35pt;margin-top:8.25pt;width:105pt;height:48.5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">
                  <v:textbox style="mso-next-textbox:#Oval 381">
                    <w:txbxContent>
                      <w:p w:rsidR="0004744E" w:rsidRDefault="0004744E" w:rsidP="0004744E">
                        <w:pPr>
                          <w:jc w:val="center"/>
                        </w:pPr>
                        <w:r>
                          <w:t>Attribute name</w:t>
                        </w:r>
                      </w:p>
                    </w:txbxContent>
                  </v:textbox>
                </v:oval>
              </w:pict>
            </w:r>
          </w:p>
        </w:tc>
        <w:tc>
          <w:tcPr>
            <w:tcW w:w="4922" w:type="dxa"/>
          </w:tcPr>
          <w:p w:rsidR="0004744E" w:rsidRPr="00105F3B" w:rsidRDefault="0004744E" w:rsidP="004A1A3C">
            <w:pPr>
              <w:tabs>
                <w:tab w:val="left" w:pos="6499"/>
              </w:tabs>
              <w:spacing w:line="360" w:lineRule="auto"/>
              <w:ind w:left="270"/>
              <w:jc w:val="both"/>
              <w:rPr>
                <w:rFonts w:ascii="Times New Roman" w:hAnsi="Times New Roman" w:cs="Times New Roman"/>
              </w:rPr>
            </w:pPr>
            <w:r w:rsidRPr="00105F3B">
              <w:rPr>
                <w:rFonts w:ascii="Times New Roman" w:hAnsi="Times New Roman" w:cs="Times New Roman"/>
                <w:sz w:val="24"/>
                <w:szCs w:val="24"/>
              </w:rPr>
              <w:t xml:space="preserve">The properties of the entity can be </w:t>
            </w:r>
            <w:proofErr w:type="gramStart"/>
            <w:r w:rsidRPr="00105F3B">
              <w:rPr>
                <w:rFonts w:ascii="Times New Roman" w:hAnsi="Times New Roman" w:cs="Times New Roman"/>
                <w:sz w:val="24"/>
                <w:szCs w:val="24"/>
              </w:rPr>
              <w:t>a</w:t>
            </w:r>
            <w:proofErr w:type="gramEnd"/>
            <w:r w:rsidRPr="00105F3B">
              <w:rPr>
                <w:rFonts w:ascii="Times New Roman" w:hAnsi="Times New Roman" w:cs="Times New Roman"/>
                <w:sz w:val="24"/>
                <w:szCs w:val="24"/>
              </w:rPr>
              <w:t xml:space="preserve"> attribute. It is represented by </w:t>
            </w:r>
            <w:proofErr w:type="gramStart"/>
            <w:r w:rsidRPr="00105F3B">
              <w:rPr>
                <w:rFonts w:ascii="Times New Roman" w:hAnsi="Times New Roman" w:cs="Times New Roman"/>
                <w:sz w:val="24"/>
                <w:szCs w:val="24"/>
              </w:rPr>
              <w:t>a</w:t>
            </w:r>
            <w:proofErr w:type="gramEnd"/>
            <w:r w:rsidRPr="00105F3B">
              <w:rPr>
                <w:rFonts w:ascii="Times New Roman" w:hAnsi="Times New Roman" w:cs="Times New Roman"/>
                <w:sz w:val="24"/>
                <w:szCs w:val="24"/>
              </w:rPr>
              <w:t xml:space="preserve"> Ellipse.</w:t>
            </w:r>
          </w:p>
        </w:tc>
      </w:tr>
      <w:tr w:rsidR="0004744E" w:rsidRPr="00105F3B" w:rsidTr="004A1A3C">
        <w:trPr>
          <w:trHeight w:val="1275"/>
        </w:trPr>
        <w:tc>
          <w:tcPr>
            <w:tcW w:w="2388" w:type="dxa"/>
          </w:tcPr>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b/>
                <w:color w:val="000000"/>
                <w:sz w:val="24"/>
                <w:szCs w:val="24"/>
              </w:rPr>
            </w:pPr>
            <w:r w:rsidRPr="00105F3B">
              <w:rPr>
                <w:rFonts w:ascii="Times New Roman" w:hAnsi="Times New Roman" w:cs="Times New Roman"/>
                <w:b/>
                <w:color w:val="000000"/>
                <w:sz w:val="24"/>
                <w:szCs w:val="24"/>
              </w:rPr>
              <w:t>Relationship</w:t>
            </w:r>
          </w:p>
        </w:tc>
        <w:tc>
          <w:tcPr>
            <w:tcW w:w="2983" w:type="dxa"/>
          </w:tcPr>
          <w:p w:rsidR="0004744E" w:rsidRPr="00105F3B" w:rsidRDefault="00E9464A" w:rsidP="004A1A3C">
            <w:pPr>
              <w:widowControl w:val="0"/>
              <w:autoSpaceDE w:val="0"/>
              <w:autoSpaceDN w:val="0"/>
              <w:adjustRightInd w:val="0"/>
              <w:spacing w:line="360" w:lineRule="auto"/>
              <w:jc w:val="both"/>
              <w:rPr>
                <w:rFonts w:ascii="Times New Roman" w:hAnsi="Times New Roman" w:cs="Times New Roman"/>
                <w:b/>
                <w:color w:val="000000"/>
                <w:sz w:val="26"/>
                <w:szCs w:val="26"/>
                <w:u w:val="single"/>
              </w:rPr>
            </w:pPr>
            <w:r w:rsidRPr="00E9464A">
              <w:rPr>
                <w:rFonts w:ascii="Times New Roman" w:hAnsi="Times New Roman" w:cs="Times New Roman"/>
                <w:noProof/>
                <w:sz w:val="24"/>
                <w:szCs w:val="24"/>
                <w:lang w:eastAsia="en-IN" w:bidi="kn-IN"/>
              </w:rPr>
              <w:pict>
                <v:shapetype id="_x0000_t4" coordsize="21600,21600" o:spt="4" path="m10800,l,10800,10800,21600,21600,10800xe">
                  <v:stroke joinstyle="miter"/>
                  <v:path gradientshapeok="t" o:connecttype="rect" textboxrect="5400,5400,16200,16200"/>
                </v:shapetype>
                <v:shape id="Diamond 380" o:spid="_x0000_s1033" type="#_x0000_t4" style="position:absolute;left:0;text-align:left;margin-left:10.35pt;margin-top:8.65pt;width:97.5pt;height:45.15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">
                  <v:textbox style="mso-next-textbox:#Diamond 380">
                    <w:txbxContent>
                      <w:p w:rsidR="0004744E" w:rsidRDefault="0004744E" w:rsidP="0004744E">
                        <w:pPr>
                          <w:jc w:val="center"/>
                        </w:pPr>
                        <w:r>
                          <w:t>Relation</w:t>
                        </w:r>
                      </w:p>
                    </w:txbxContent>
                  </v:textbox>
                </v:shape>
              </w:pict>
            </w:r>
          </w:p>
        </w:tc>
        <w:tc>
          <w:tcPr>
            <w:tcW w:w="4922" w:type="dxa"/>
          </w:tcPr>
          <w:p w:rsidR="0004744E" w:rsidRPr="00105F3B" w:rsidRDefault="0004744E" w:rsidP="004A1A3C">
            <w:pPr>
              <w:spacing w:line="360" w:lineRule="auto"/>
              <w:ind w:left="270"/>
              <w:jc w:val="both"/>
              <w:rPr>
                <w:rFonts w:ascii="Times New Roman" w:hAnsi="Times New Roman" w:cs="Times New Roman"/>
                <w:sz w:val="24"/>
                <w:szCs w:val="24"/>
              </w:rPr>
            </w:pPr>
            <w:r w:rsidRPr="00105F3B">
              <w:rPr>
                <w:rFonts w:ascii="Times New Roman" w:hAnsi="Times New Roman" w:cs="Times New Roman"/>
                <w:sz w:val="24"/>
                <w:szCs w:val="24"/>
              </w:rPr>
              <w:t>Whenever an attribute of one entity refers to another entity, some relationship exists. It is represented by a Diamond.</w:t>
            </w:r>
          </w:p>
        </w:tc>
      </w:tr>
      <w:tr w:rsidR="0004744E" w:rsidRPr="00105F3B" w:rsidTr="004A1A3C">
        <w:trPr>
          <w:trHeight w:val="840"/>
        </w:trPr>
        <w:tc>
          <w:tcPr>
            <w:tcW w:w="2388" w:type="dxa"/>
          </w:tcPr>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b/>
                <w:color w:val="000000"/>
                <w:sz w:val="24"/>
                <w:szCs w:val="24"/>
              </w:rPr>
            </w:pPr>
            <w:r w:rsidRPr="00105F3B">
              <w:rPr>
                <w:rFonts w:ascii="Times New Roman" w:hAnsi="Times New Roman" w:cs="Times New Roman"/>
                <w:b/>
                <w:color w:val="000000"/>
                <w:sz w:val="24"/>
                <w:szCs w:val="24"/>
              </w:rPr>
              <w:lastRenderedPageBreak/>
              <w:t>Link</w:t>
            </w:r>
          </w:p>
        </w:tc>
        <w:tc>
          <w:tcPr>
            <w:tcW w:w="2983" w:type="dxa"/>
          </w:tcPr>
          <w:p w:rsidR="0004744E" w:rsidRPr="00105F3B" w:rsidRDefault="00E9464A" w:rsidP="004A1A3C">
            <w:pPr>
              <w:widowControl w:val="0"/>
              <w:autoSpaceDE w:val="0"/>
              <w:autoSpaceDN w:val="0"/>
              <w:adjustRightInd w:val="0"/>
              <w:spacing w:line="360" w:lineRule="auto"/>
              <w:jc w:val="both"/>
              <w:rPr>
                <w:rFonts w:ascii="Times New Roman" w:hAnsi="Times New Roman" w:cs="Times New Roman"/>
                <w:b/>
                <w:color w:val="000000"/>
                <w:sz w:val="26"/>
                <w:szCs w:val="26"/>
                <w:u w:val="single"/>
              </w:rPr>
            </w:pPr>
            <w:r w:rsidRPr="00E9464A">
              <w:rPr>
                <w:rFonts w:ascii="Times New Roman" w:hAnsi="Times New Roman" w:cs="Times New Roman"/>
                <w:noProof/>
                <w:sz w:val="24"/>
                <w:szCs w:val="24"/>
                <w:lang w:eastAsia="en-IN" w:bidi="kn-IN"/>
              </w:rPr>
              <w:pict>
                <v:shapetype id="_x0000_t32" coordsize="21600,21600" o:spt="32" o:oned="t" path="m,l21600,21600e" filled="f">
                  <v:path arrowok="t" fillok="f" o:connecttype="none"/>
                  <o:lock v:ext="edit" shapetype="t"/>
                </v:shapetype>
                <v:shape id="Straight Arrow Connector 379" o:spid="_x0000_s1037" type="#_x0000_t32" style="position:absolute;left:0;text-align:left;margin-left:8.1pt;margin-top:17.95pt;width:99.75pt;height:0;z-index:251662848;visibility:visible;mso-wrap-distance-top:-1e-4mm;mso-wrap-distance-bottom:-1e-4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"/>
              </w:pict>
            </w:r>
          </w:p>
        </w:tc>
        <w:tc>
          <w:tcPr>
            <w:tcW w:w="4922" w:type="dxa"/>
          </w:tcPr>
          <w:p w:rsidR="0004744E" w:rsidRPr="00105F3B" w:rsidRDefault="0004744E" w:rsidP="004A1A3C">
            <w:pPr>
              <w:spacing w:line="360" w:lineRule="auto"/>
              <w:ind w:left="270"/>
              <w:jc w:val="both"/>
              <w:rPr>
                <w:rFonts w:ascii="Times New Roman" w:hAnsi="Times New Roman" w:cs="Times New Roman"/>
              </w:rPr>
            </w:pPr>
            <w:r w:rsidRPr="00105F3B">
              <w:rPr>
                <w:rFonts w:ascii="Times New Roman" w:hAnsi="Times New Roman" w:cs="Times New Roman"/>
                <w:sz w:val="24"/>
                <w:szCs w:val="24"/>
              </w:rPr>
              <w:t>Lines link attributes to entity sets and entity sets to relation.</w:t>
            </w:r>
          </w:p>
        </w:tc>
      </w:tr>
      <w:tr w:rsidR="0004744E" w:rsidRPr="00105F3B" w:rsidTr="004A1A3C">
        <w:trPr>
          <w:trHeight w:val="1263"/>
        </w:trPr>
        <w:tc>
          <w:tcPr>
            <w:tcW w:w="2388" w:type="dxa"/>
          </w:tcPr>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b/>
                <w:color w:val="000000"/>
                <w:sz w:val="24"/>
                <w:szCs w:val="24"/>
              </w:rPr>
            </w:pPr>
            <w:r w:rsidRPr="00105F3B">
              <w:rPr>
                <w:rFonts w:ascii="Times New Roman" w:hAnsi="Times New Roman" w:cs="Times New Roman"/>
                <w:b/>
                <w:color w:val="000000"/>
                <w:sz w:val="24"/>
                <w:szCs w:val="24"/>
              </w:rPr>
              <w:t>Derived Attribute</w:t>
            </w:r>
          </w:p>
        </w:tc>
        <w:tc>
          <w:tcPr>
            <w:tcW w:w="2983" w:type="dxa"/>
          </w:tcPr>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noProof/>
                <w:sz w:val="24"/>
                <w:szCs w:val="24"/>
              </w:rPr>
            </w:pPr>
            <w:r w:rsidRPr="00105F3B">
              <w:rPr>
                <w:rFonts w:ascii="Times New Roman" w:hAnsi="Times New Roman" w:cs="Times New Roman"/>
                <w:noProof/>
                <w:lang w:eastAsia="en-IN"/>
              </w:rPr>
              <w:drawing>
                <wp:inline distT="0" distB="0" distL="0" distR="0">
                  <wp:extent cx="1371600" cy="7524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752475"/>
                          </a:xfrm>
                          <a:prstGeom prst="rect">
                            <a:avLst/>
                          </a:prstGeom>
                          <a:noFill/>
                          <a:ln>
                            <a:noFill/>
                          </a:ln>
                        </pic:spPr>
                      </pic:pic>
                    </a:graphicData>
                  </a:graphic>
                </wp:inline>
              </w:drawing>
            </w:r>
          </w:p>
        </w:tc>
        <w:tc>
          <w:tcPr>
            <w:tcW w:w="4922" w:type="dxa"/>
          </w:tcPr>
          <w:p w:rsidR="0004744E" w:rsidRPr="00105F3B" w:rsidRDefault="0004744E" w:rsidP="004A1A3C">
            <w:pPr>
              <w:spacing w:line="360" w:lineRule="auto"/>
              <w:ind w:left="270"/>
              <w:jc w:val="both"/>
              <w:rPr>
                <w:rFonts w:ascii="Times New Roman" w:hAnsi="Times New Roman" w:cs="Times New Roman"/>
                <w:sz w:val="24"/>
                <w:szCs w:val="24"/>
              </w:rPr>
            </w:pPr>
            <w:r w:rsidRPr="00105F3B">
              <w:rPr>
                <w:rFonts w:ascii="Times New Roman" w:hAnsi="Times New Roman" w:cs="Times New Roman"/>
                <w:sz w:val="24"/>
                <w:szCs w:val="24"/>
              </w:rPr>
              <w:t xml:space="preserve">Dashed </w:t>
            </w:r>
            <w:r w:rsidR="00E041E4" w:rsidRPr="00105F3B">
              <w:rPr>
                <w:rFonts w:ascii="Times New Roman" w:hAnsi="Times New Roman" w:cs="Times New Roman"/>
                <w:sz w:val="24"/>
                <w:szCs w:val="24"/>
              </w:rPr>
              <w:t>ellipse denotes</w:t>
            </w:r>
            <w:r w:rsidRPr="00105F3B">
              <w:rPr>
                <w:rFonts w:ascii="Times New Roman" w:hAnsi="Times New Roman" w:cs="Times New Roman"/>
                <w:sz w:val="24"/>
                <w:szCs w:val="24"/>
              </w:rPr>
              <w:t xml:space="preserve"> derived attributes.</w:t>
            </w:r>
          </w:p>
        </w:tc>
      </w:tr>
      <w:tr w:rsidR="0004744E" w:rsidRPr="00105F3B" w:rsidTr="004A1A3C">
        <w:trPr>
          <w:trHeight w:val="1186"/>
        </w:trPr>
        <w:tc>
          <w:tcPr>
            <w:tcW w:w="2388" w:type="dxa"/>
          </w:tcPr>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b/>
                <w:color w:val="000000"/>
                <w:sz w:val="24"/>
                <w:szCs w:val="24"/>
              </w:rPr>
            </w:pPr>
            <w:r w:rsidRPr="00105F3B">
              <w:rPr>
                <w:rFonts w:ascii="Times New Roman" w:hAnsi="Times New Roman" w:cs="Times New Roman"/>
                <w:b/>
                <w:color w:val="000000"/>
                <w:sz w:val="24"/>
                <w:szCs w:val="24"/>
              </w:rPr>
              <w:t>Key Attribute</w:t>
            </w:r>
          </w:p>
        </w:tc>
        <w:tc>
          <w:tcPr>
            <w:tcW w:w="2983" w:type="dxa"/>
          </w:tcPr>
          <w:p w:rsidR="0004744E" w:rsidRPr="00105F3B" w:rsidRDefault="00E9464A" w:rsidP="004A1A3C">
            <w:pPr>
              <w:widowControl w:val="0"/>
              <w:autoSpaceDE w:val="0"/>
              <w:autoSpaceDN w:val="0"/>
              <w:adjustRightInd w:val="0"/>
              <w:spacing w:line="360" w:lineRule="auto"/>
              <w:jc w:val="both"/>
              <w:rPr>
                <w:rFonts w:ascii="Times New Roman" w:hAnsi="Times New Roman" w:cs="Times New Roman"/>
                <w:noProof/>
                <w:sz w:val="24"/>
                <w:szCs w:val="24"/>
              </w:rPr>
            </w:pPr>
            <w:r w:rsidRPr="00E9464A">
              <w:rPr>
                <w:rFonts w:ascii="Times New Roman" w:hAnsi="Times New Roman" w:cs="Times New Roman"/>
                <w:noProof/>
                <w:lang w:eastAsia="en-IN" w:bidi="kn-IN"/>
              </w:rPr>
              <w:pict>
                <v:oval id="Oval 378" o:spid="_x0000_s1034" style="position:absolute;left:0;text-align:left;margin-left:10.35pt;margin-top:7.35pt;width:105pt;height:47.25pt;z-index:251659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">
                  <v:textbox style="mso-next-textbox:#Oval 378">
                    <w:txbxContent>
                      <w:p w:rsidR="0004744E" w:rsidRPr="004144EA" w:rsidRDefault="0004744E" w:rsidP="0004744E">
                        <w:pPr>
                          <w:rPr>
                            <w:u w:val="single"/>
                          </w:rPr>
                        </w:pPr>
                        <w:r w:rsidRPr="004144EA">
                          <w:rPr>
                            <w:u w:val="single"/>
                          </w:rPr>
                          <w:t xml:space="preserve">Key Attribute </w:t>
                        </w:r>
                      </w:p>
                    </w:txbxContent>
                  </v:textbox>
                </v:oval>
              </w:pict>
            </w:r>
          </w:p>
        </w:tc>
        <w:tc>
          <w:tcPr>
            <w:tcW w:w="4922" w:type="dxa"/>
          </w:tcPr>
          <w:p w:rsidR="0004744E" w:rsidRPr="00105F3B" w:rsidRDefault="0004744E" w:rsidP="004A1A3C">
            <w:pPr>
              <w:spacing w:line="360" w:lineRule="auto"/>
              <w:ind w:left="270"/>
              <w:jc w:val="both"/>
              <w:rPr>
                <w:rFonts w:ascii="Times New Roman" w:hAnsi="Times New Roman" w:cs="Times New Roman"/>
                <w:sz w:val="24"/>
                <w:szCs w:val="24"/>
              </w:rPr>
            </w:pPr>
            <w:r w:rsidRPr="00105F3B">
              <w:rPr>
                <w:rFonts w:ascii="Times New Roman" w:hAnsi="Times New Roman" w:cs="Times New Roman"/>
                <w:sz w:val="24"/>
                <w:szCs w:val="24"/>
              </w:rPr>
              <w:t xml:space="preserve"> An entity type usually has an attribute whose values are distinct for each individual entry in the entity set. It is represented by </w:t>
            </w:r>
            <w:proofErr w:type="gramStart"/>
            <w:r w:rsidRPr="00105F3B">
              <w:rPr>
                <w:rFonts w:ascii="Times New Roman" w:hAnsi="Times New Roman" w:cs="Times New Roman"/>
                <w:sz w:val="24"/>
                <w:szCs w:val="24"/>
              </w:rPr>
              <w:t>a</w:t>
            </w:r>
            <w:proofErr w:type="gramEnd"/>
            <w:r w:rsidR="00E041E4" w:rsidRPr="00105F3B">
              <w:rPr>
                <w:rFonts w:ascii="Times New Roman" w:hAnsi="Times New Roman" w:cs="Times New Roman"/>
                <w:sz w:val="24"/>
                <w:szCs w:val="24"/>
              </w:rPr>
              <w:t xml:space="preserve"> </w:t>
            </w:r>
            <w:r w:rsidRPr="00105F3B">
              <w:rPr>
                <w:rFonts w:ascii="Times New Roman" w:hAnsi="Times New Roman" w:cs="Times New Roman"/>
                <w:sz w:val="24"/>
                <w:szCs w:val="24"/>
              </w:rPr>
              <w:t>Underlined word in ellipse.</w:t>
            </w:r>
          </w:p>
        </w:tc>
      </w:tr>
      <w:tr w:rsidR="0004744E" w:rsidRPr="00105F3B" w:rsidTr="004A1A3C">
        <w:trPr>
          <w:trHeight w:val="1577"/>
        </w:trPr>
        <w:tc>
          <w:tcPr>
            <w:tcW w:w="2388" w:type="dxa"/>
          </w:tcPr>
          <w:p w:rsidR="0004744E" w:rsidRPr="00105F3B" w:rsidRDefault="0004744E" w:rsidP="004A1A3C">
            <w:pPr>
              <w:spacing w:line="360" w:lineRule="auto"/>
              <w:jc w:val="both"/>
              <w:rPr>
                <w:rFonts w:ascii="Times New Roman" w:hAnsi="Times New Roman" w:cs="Times New Roman"/>
                <w:sz w:val="24"/>
                <w:szCs w:val="24"/>
              </w:rPr>
            </w:pPr>
            <w:proofErr w:type="spellStart"/>
            <w:r w:rsidRPr="00105F3B">
              <w:rPr>
                <w:rFonts w:ascii="Times New Roman" w:hAnsi="Times New Roman" w:cs="Times New Roman"/>
                <w:b/>
                <w:sz w:val="24"/>
                <w:szCs w:val="24"/>
              </w:rPr>
              <w:t>Multivalued</w:t>
            </w:r>
            <w:proofErr w:type="spellEnd"/>
            <w:r w:rsidRPr="00105F3B">
              <w:rPr>
                <w:rFonts w:ascii="Times New Roman" w:hAnsi="Times New Roman" w:cs="Times New Roman"/>
                <w:b/>
                <w:sz w:val="24"/>
                <w:szCs w:val="24"/>
              </w:rPr>
              <w:t xml:space="preserve"> Attribute</w:t>
            </w:r>
          </w:p>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b/>
                <w:color w:val="000000"/>
                <w:sz w:val="24"/>
                <w:szCs w:val="24"/>
              </w:rPr>
            </w:pPr>
          </w:p>
        </w:tc>
        <w:tc>
          <w:tcPr>
            <w:tcW w:w="2983" w:type="dxa"/>
          </w:tcPr>
          <w:p w:rsidR="0004744E" w:rsidRPr="00105F3B" w:rsidRDefault="00E9464A" w:rsidP="004A1A3C">
            <w:pPr>
              <w:widowControl w:val="0"/>
              <w:autoSpaceDE w:val="0"/>
              <w:autoSpaceDN w:val="0"/>
              <w:adjustRightInd w:val="0"/>
              <w:spacing w:line="360" w:lineRule="auto"/>
              <w:jc w:val="both"/>
              <w:rPr>
                <w:rFonts w:ascii="Times New Roman" w:hAnsi="Times New Roman" w:cs="Times New Roman"/>
                <w:noProof/>
                <w:sz w:val="24"/>
                <w:szCs w:val="24"/>
              </w:rPr>
            </w:pPr>
            <w:r w:rsidRPr="00E9464A">
              <w:rPr>
                <w:rFonts w:ascii="Times New Roman" w:hAnsi="Times New Roman" w:cs="Times New Roman"/>
                <w:noProof/>
                <w:lang w:eastAsia="en-IN" w:bidi="kn-IN"/>
              </w:rPr>
              <w:pict>
                <v:oval id="Oval 377" o:spid="_x0000_s1036" style="position:absolute;left:0;text-align:left;margin-left:10.35pt;margin-top:15.5pt;width:109.5pt;height:50.25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">
                  <v:textbox style="mso-next-textbox:#Oval 377">
                    <w:txbxContent>
                      <w:p w:rsidR="0004744E" w:rsidRDefault="0004744E" w:rsidP="0004744E">
                        <w:pPr>
                          <w:jc w:val="center"/>
                        </w:pPr>
                        <w:r>
                          <w:t>Multi-valued attribute</w:t>
                        </w:r>
                      </w:p>
                    </w:txbxContent>
                  </v:textbox>
                </v:oval>
              </w:pict>
            </w:r>
            <w:r w:rsidRPr="00E9464A">
              <w:rPr>
                <w:rFonts w:ascii="Times New Roman" w:hAnsi="Times New Roman" w:cs="Times New Roman"/>
                <w:noProof/>
                <w:lang w:eastAsia="en-IN" w:bidi="kn-IN"/>
              </w:rPr>
              <w:pict>
                <v:oval id="Oval 376" o:spid="_x0000_s1035" style="position:absolute;left:0;text-align:left;margin-left:3.6pt;margin-top:6.75pt;width:126pt;height:65.25pt;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"/>
              </w:pict>
            </w:r>
          </w:p>
        </w:tc>
        <w:tc>
          <w:tcPr>
            <w:tcW w:w="4922" w:type="dxa"/>
          </w:tcPr>
          <w:p w:rsidR="0004744E" w:rsidRPr="00105F3B" w:rsidRDefault="0004744E" w:rsidP="004A1A3C">
            <w:pPr>
              <w:spacing w:line="360" w:lineRule="auto"/>
              <w:ind w:left="270"/>
              <w:jc w:val="both"/>
              <w:rPr>
                <w:rFonts w:ascii="Times New Roman" w:hAnsi="Times New Roman" w:cs="Times New Roman"/>
                <w:sz w:val="24"/>
                <w:szCs w:val="24"/>
              </w:rPr>
            </w:pPr>
            <w:r w:rsidRPr="00105F3B">
              <w:rPr>
                <w:rFonts w:ascii="Times New Roman" w:hAnsi="Times New Roman" w:cs="Times New Roman"/>
                <w:sz w:val="24"/>
                <w:szCs w:val="24"/>
              </w:rPr>
              <w:t>Attributes that have different numbers of values for a particular attribute.</w:t>
            </w:r>
            <w:r w:rsidR="00E041E4" w:rsidRPr="00105F3B">
              <w:rPr>
                <w:rFonts w:ascii="Times New Roman" w:hAnsi="Times New Roman" w:cs="Times New Roman"/>
                <w:sz w:val="24"/>
                <w:szCs w:val="24"/>
              </w:rPr>
              <w:t xml:space="preserve"> </w:t>
            </w:r>
            <w:r w:rsidRPr="00105F3B">
              <w:rPr>
                <w:rFonts w:ascii="Times New Roman" w:hAnsi="Times New Roman" w:cs="Times New Roman"/>
                <w:sz w:val="24"/>
                <w:szCs w:val="24"/>
              </w:rPr>
              <w:t>It is represented by a Double ellipse represents multi-valued attributes.</w:t>
            </w:r>
          </w:p>
        </w:tc>
      </w:tr>
      <w:tr w:rsidR="0004744E" w:rsidRPr="00105F3B" w:rsidTr="004A1A3C">
        <w:trPr>
          <w:trHeight w:val="1757"/>
        </w:trPr>
        <w:tc>
          <w:tcPr>
            <w:tcW w:w="2388" w:type="dxa"/>
          </w:tcPr>
          <w:p w:rsidR="0004744E" w:rsidRPr="00105F3B" w:rsidRDefault="0004744E" w:rsidP="004A1A3C">
            <w:pPr>
              <w:widowControl w:val="0"/>
              <w:autoSpaceDE w:val="0"/>
              <w:autoSpaceDN w:val="0"/>
              <w:adjustRightInd w:val="0"/>
              <w:spacing w:line="360" w:lineRule="auto"/>
              <w:jc w:val="both"/>
              <w:rPr>
                <w:rFonts w:ascii="Times New Roman" w:hAnsi="Times New Roman" w:cs="Times New Roman"/>
                <w:b/>
                <w:color w:val="000000"/>
                <w:sz w:val="24"/>
                <w:szCs w:val="24"/>
              </w:rPr>
            </w:pPr>
            <w:r w:rsidRPr="00105F3B">
              <w:rPr>
                <w:rFonts w:ascii="Times New Roman" w:hAnsi="Times New Roman" w:cs="Times New Roman"/>
                <w:b/>
                <w:sz w:val="24"/>
                <w:szCs w:val="24"/>
              </w:rPr>
              <w:t>Cardinality Ratio</w:t>
            </w:r>
          </w:p>
        </w:tc>
        <w:tc>
          <w:tcPr>
            <w:tcW w:w="2983" w:type="dxa"/>
          </w:tcPr>
          <w:p w:rsidR="0004744E" w:rsidRPr="00105F3B" w:rsidRDefault="0004744E" w:rsidP="0004744E">
            <w:pPr>
              <w:pStyle w:val="ListParagraph"/>
              <w:numPr>
                <w:ilvl w:val="0"/>
                <w:numId w:val="2"/>
              </w:numPr>
              <w:tabs>
                <w:tab w:val="left" w:pos="810"/>
              </w:tabs>
              <w:spacing w:after="0" w:line="360" w:lineRule="auto"/>
              <w:ind w:left="270" w:firstLine="540"/>
              <w:jc w:val="both"/>
              <w:rPr>
                <w:rFonts w:ascii="Times New Roman" w:hAnsi="Times New Roman" w:cs="Times New Roman"/>
                <w:sz w:val="24"/>
                <w:szCs w:val="24"/>
              </w:rPr>
            </w:pPr>
            <w:r w:rsidRPr="00105F3B">
              <w:rPr>
                <w:rFonts w:ascii="Times New Roman" w:hAnsi="Times New Roman" w:cs="Times New Roman"/>
                <w:sz w:val="24"/>
                <w:szCs w:val="24"/>
              </w:rPr>
              <w:t>1:1</w:t>
            </w:r>
          </w:p>
          <w:p w:rsidR="0004744E" w:rsidRPr="00105F3B" w:rsidRDefault="0004744E" w:rsidP="0004744E">
            <w:pPr>
              <w:pStyle w:val="ListParagraph"/>
              <w:numPr>
                <w:ilvl w:val="0"/>
                <w:numId w:val="2"/>
              </w:numPr>
              <w:tabs>
                <w:tab w:val="left" w:pos="810"/>
              </w:tabs>
              <w:spacing w:after="0" w:line="360" w:lineRule="auto"/>
              <w:ind w:left="270" w:firstLine="540"/>
              <w:jc w:val="both"/>
              <w:rPr>
                <w:rFonts w:ascii="Times New Roman" w:hAnsi="Times New Roman" w:cs="Times New Roman"/>
                <w:sz w:val="24"/>
                <w:szCs w:val="24"/>
              </w:rPr>
            </w:pPr>
            <w:r w:rsidRPr="00105F3B">
              <w:rPr>
                <w:rFonts w:ascii="Times New Roman" w:hAnsi="Times New Roman" w:cs="Times New Roman"/>
                <w:sz w:val="24"/>
                <w:szCs w:val="24"/>
              </w:rPr>
              <w:t>1:M</w:t>
            </w:r>
          </w:p>
          <w:p w:rsidR="0004744E" w:rsidRPr="00105F3B" w:rsidRDefault="0004744E" w:rsidP="0004744E">
            <w:pPr>
              <w:pStyle w:val="ListParagraph"/>
              <w:numPr>
                <w:ilvl w:val="0"/>
                <w:numId w:val="2"/>
              </w:numPr>
              <w:tabs>
                <w:tab w:val="left" w:pos="810"/>
              </w:tabs>
              <w:spacing w:after="0" w:line="360" w:lineRule="auto"/>
              <w:ind w:left="270" w:firstLine="540"/>
              <w:jc w:val="both"/>
              <w:rPr>
                <w:rFonts w:ascii="Times New Roman" w:hAnsi="Times New Roman" w:cs="Times New Roman"/>
                <w:sz w:val="24"/>
                <w:szCs w:val="24"/>
              </w:rPr>
            </w:pPr>
            <w:r w:rsidRPr="00105F3B">
              <w:rPr>
                <w:rFonts w:ascii="Times New Roman" w:hAnsi="Times New Roman" w:cs="Times New Roman"/>
                <w:sz w:val="24"/>
                <w:szCs w:val="24"/>
              </w:rPr>
              <w:t>M:1</w:t>
            </w:r>
          </w:p>
          <w:p w:rsidR="0004744E" w:rsidRPr="00105F3B" w:rsidRDefault="0004744E" w:rsidP="0004744E">
            <w:pPr>
              <w:pStyle w:val="ListParagraph"/>
              <w:numPr>
                <w:ilvl w:val="0"/>
                <w:numId w:val="2"/>
              </w:numPr>
              <w:tabs>
                <w:tab w:val="left" w:pos="810"/>
              </w:tabs>
              <w:spacing w:after="0" w:line="360" w:lineRule="auto"/>
              <w:ind w:left="270" w:firstLine="540"/>
              <w:jc w:val="both"/>
              <w:rPr>
                <w:rFonts w:ascii="Times New Roman" w:hAnsi="Times New Roman" w:cs="Times New Roman"/>
                <w:sz w:val="24"/>
                <w:szCs w:val="24"/>
              </w:rPr>
            </w:pPr>
            <w:r w:rsidRPr="00105F3B">
              <w:rPr>
                <w:rFonts w:ascii="Times New Roman" w:hAnsi="Times New Roman" w:cs="Times New Roman"/>
                <w:sz w:val="24"/>
                <w:szCs w:val="24"/>
              </w:rPr>
              <w:t>M:M</w:t>
            </w:r>
          </w:p>
        </w:tc>
        <w:tc>
          <w:tcPr>
            <w:tcW w:w="4922" w:type="dxa"/>
          </w:tcPr>
          <w:p w:rsidR="0004744E" w:rsidRPr="00105F3B" w:rsidRDefault="0004744E" w:rsidP="004A1A3C">
            <w:pPr>
              <w:spacing w:line="360" w:lineRule="auto"/>
              <w:ind w:left="270"/>
              <w:jc w:val="both"/>
              <w:rPr>
                <w:rFonts w:ascii="Times New Roman" w:hAnsi="Times New Roman" w:cs="Times New Roman"/>
                <w:sz w:val="24"/>
                <w:szCs w:val="24"/>
              </w:rPr>
            </w:pPr>
            <w:r w:rsidRPr="00105F3B">
              <w:rPr>
                <w:rFonts w:ascii="Times New Roman" w:hAnsi="Times New Roman" w:cs="Times New Roman"/>
                <w:sz w:val="24"/>
                <w:szCs w:val="24"/>
              </w:rPr>
              <w:t xml:space="preserve"> It specifies the maximum number of relationships instances that an entity can participate in. There are four cardinality ratios.</w:t>
            </w:r>
          </w:p>
        </w:tc>
      </w:tr>
    </w:tbl>
    <w:p w:rsidR="0004744E" w:rsidRPr="00105F3B" w:rsidRDefault="0004744E" w:rsidP="0004744E">
      <w:pPr>
        <w:jc w:val="both"/>
        <w:rPr>
          <w:rFonts w:ascii="Times New Roman" w:hAnsi="Times New Roman" w:cs="Times New Roman"/>
          <w:sz w:val="48"/>
          <w:szCs w:val="48"/>
          <w:lang w:val="en-US"/>
        </w:rPr>
      </w:pPr>
    </w:p>
    <w:p w:rsidR="002D294A" w:rsidRPr="00105F3B" w:rsidRDefault="002D294A" w:rsidP="002D294A">
      <w:pPr>
        <w:spacing w:line="360" w:lineRule="auto"/>
        <w:jc w:val="both"/>
        <w:rPr>
          <w:rFonts w:ascii="Times New Roman" w:hAnsi="Times New Roman" w:cs="Times New Roman"/>
          <w:b/>
          <w:sz w:val="28"/>
          <w:szCs w:val="28"/>
        </w:rPr>
      </w:pPr>
      <w:r w:rsidRPr="00105F3B">
        <w:rPr>
          <w:rFonts w:ascii="Times New Roman" w:hAnsi="Times New Roman" w:cs="Times New Roman"/>
          <w:b/>
          <w:sz w:val="28"/>
          <w:szCs w:val="28"/>
        </w:rPr>
        <w:t>ER Diagram:</w:t>
      </w:r>
    </w:p>
    <w:p w:rsidR="0031487B" w:rsidRPr="00655235" w:rsidRDefault="002430ED" w:rsidP="00655235">
      <w:pPr>
        <w:spacing w:line="360" w:lineRule="auto"/>
        <w:jc w:val="both"/>
        <w:rPr>
          <w:rFonts w:ascii="Times New Roman" w:hAnsi="Times New Roman" w:cs="Times New Roman"/>
          <w:b/>
          <w:color w:val="FF0000"/>
          <w:sz w:val="28"/>
          <w:szCs w:val="28"/>
        </w:rPr>
      </w:pPr>
      <w:r w:rsidRPr="002430ED">
        <w:rPr>
          <w:rFonts w:ascii="Times New Roman" w:hAnsi="Times New Roman" w:cs="Times New Roman"/>
          <w:b/>
          <w:noProof/>
          <w:color w:val="FF0000"/>
          <w:sz w:val="28"/>
          <w:szCs w:val="28"/>
          <w:lang w:eastAsia="en-IN"/>
        </w:rPr>
        <w:lastRenderedPageBreak/>
        <w:drawing>
          <wp:inline distT="0" distB="0" distL="0" distR="0">
            <wp:extent cx="5943600" cy="3441078"/>
            <wp:effectExtent l="19050" t="0" r="0" b="0"/>
            <wp:docPr id="2" name="Picture 1" descr="C:\Users\BRIDGESTONE\Document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DGESTONE\Documents\ER.png"/>
                    <pic:cNvPicPr>
                      <a:picLocks noChangeAspect="1" noChangeArrowheads="1"/>
                    </pic:cNvPicPr>
                  </pic:nvPicPr>
                  <pic:blipFill>
                    <a:blip r:embed="rId10"/>
                    <a:srcRect/>
                    <a:stretch>
                      <a:fillRect/>
                    </a:stretch>
                  </pic:blipFill>
                  <pic:spPr bwMode="auto">
                    <a:xfrm>
                      <a:off x="0" y="0"/>
                      <a:ext cx="5943600" cy="3441078"/>
                    </a:xfrm>
                    <a:prstGeom prst="rect">
                      <a:avLst/>
                    </a:prstGeom>
                    <a:noFill/>
                    <a:ln w="9525">
                      <a:noFill/>
                      <a:miter lim="800000"/>
                      <a:headEnd/>
                      <a:tailEnd/>
                    </a:ln>
                  </pic:spPr>
                </pic:pic>
              </a:graphicData>
            </a:graphic>
          </wp:inline>
        </w:drawing>
      </w:r>
    </w:p>
    <w:p w:rsidR="00B415E6" w:rsidRPr="00B415E6" w:rsidRDefault="00B415E6">
      <w:pPr>
        <w:rPr>
          <w:rFonts w:ascii="Times New Roman" w:hAnsi="Times New Roman" w:cs="Times New Roman"/>
          <w:b/>
          <w:color w:val="FF0000"/>
          <w:sz w:val="28"/>
          <w:szCs w:val="28"/>
        </w:rPr>
      </w:pPr>
    </w:p>
    <w:p w:rsidR="00B415E6" w:rsidRPr="00105F3B" w:rsidRDefault="00B415E6">
      <w:pPr>
        <w:rPr>
          <w:rFonts w:ascii="Times New Roman" w:hAnsi="Times New Roman" w:cs="Times New Roman"/>
        </w:rPr>
      </w:pPr>
    </w:p>
    <w:sectPr w:rsidR="00B415E6" w:rsidRPr="00105F3B" w:rsidSect="002430ED">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17E7"/>
    <w:multiLevelType w:val="hybridMultilevel"/>
    <w:tmpl w:val="62E8E2A2"/>
    <w:lvl w:ilvl="0" w:tplc="04090011">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0AE76169"/>
    <w:multiLevelType w:val="hybridMultilevel"/>
    <w:tmpl w:val="AB08C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4744E"/>
    <w:rsid w:val="0004744E"/>
    <w:rsid w:val="00105F3B"/>
    <w:rsid w:val="00123967"/>
    <w:rsid w:val="00182264"/>
    <w:rsid w:val="001B045F"/>
    <w:rsid w:val="002430ED"/>
    <w:rsid w:val="0026451E"/>
    <w:rsid w:val="002D294A"/>
    <w:rsid w:val="0031487B"/>
    <w:rsid w:val="00323089"/>
    <w:rsid w:val="0054161F"/>
    <w:rsid w:val="00606F94"/>
    <w:rsid w:val="00641953"/>
    <w:rsid w:val="00655235"/>
    <w:rsid w:val="006F5FF2"/>
    <w:rsid w:val="00792F80"/>
    <w:rsid w:val="008B6530"/>
    <w:rsid w:val="00AB1E73"/>
    <w:rsid w:val="00AC7C82"/>
    <w:rsid w:val="00B415E6"/>
    <w:rsid w:val="00E041E4"/>
    <w:rsid w:val="00E9464A"/>
    <w:rsid w:val="00EF5F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Elbow Connector 512"/>
        <o:r id="V:Rule7" type="connector" idref="#Elbow Connector 511"/>
        <o:r id="V:Rule8" type="connector" idref="#Elbow Connector 513"/>
        <o:r id="V:Rule9" type="connector" idref="#Elbow Connector 510"/>
        <o:r id="V:Rule10" type="connector" idref="#Straight Arrow Connector 3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44E"/>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744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04744E"/>
    <w:pPr>
      <w:spacing w:after="0" w:line="240" w:lineRule="auto"/>
    </w:pPr>
    <w:rPr>
      <w:rFonts w:ascii="Calibri" w:eastAsia="Calibri" w:hAnsi="Calibri" w:cs="Times New Roman"/>
    </w:rPr>
  </w:style>
  <w:style w:type="character" w:customStyle="1" w:styleId="NoSpacingChar">
    <w:name w:val="No Spacing Char"/>
    <w:basedOn w:val="DefaultParagraphFont"/>
    <w:link w:val="NoSpacing"/>
    <w:locked/>
    <w:rsid w:val="0004744E"/>
    <w:rPr>
      <w:rFonts w:ascii="Calibri" w:eastAsia="Calibri" w:hAnsi="Calibri" w:cs="Times New Roman"/>
    </w:rPr>
  </w:style>
  <w:style w:type="paragraph" w:styleId="ListParagraph">
    <w:name w:val="List Paragraph"/>
    <w:basedOn w:val="Normal"/>
    <w:link w:val="ListParagraphChar"/>
    <w:uiPriority w:val="34"/>
    <w:qFormat/>
    <w:rsid w:val="0004744E"/>
    <w:pPr>
      <w:spacing w:after="200" w:line="276" w:lineRule="auto"/>
      <w:ind w:left="720"/>
      <w:contextualSpacing/>
    </w:pPr>
    <w:rPr>
      <w:rFonts w:eastAsiaTheme="minorEastAsia"/>
      <w:lang w:val="en-US"/>
    </w:rPr>
  </w:style>
  <w:style w:type="character" w:customStyle="1" w:styleId="ListParagraphChar">
    <w:name w:val="List Paragraph Char"/>
    <w:link w:val="ListParagraph"/>
    <w:uiPriority w:val="34"/>
    <w:locked/>
    <w:rsid w:val="0004744E"/>
    <w:rPr>
      <w:rFonts w:eastAsiaTheme="minorEastAsia"/>
    </w:rPr>
  </w:style>
  <w:style w:type="paragraph" w:styleId="BalloonText">
    <w:name w:val="Balloon Text"/>
    <w:basedOn w:val="Normal"/>
    <w:link w:val="BalloonTextChar"/>
    <w:uiPriority w:val="99"/>
    <w:semiHidden/>
    <w:unhideWhenUsed/>
    <w:rsid w:val="00047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44E"/>
    <w:rPr>
      <w:rFonts w:ascii="Tahoma" w:hAnsi="Tahoma" w:cs="Tahoma"/>
      <w:sz w:val="16"/>
      <w:szCs w:val="16"/>
      <w:lang w:val="en-IN"/>
    </w:rPr>
  </w:style>
  <w:style w:type="paragraph" w:styleId="NormalWeb">
    <w:name w:val="Normal (Web)"/>
    <w:basedOn w:val="Normal"/>
    <w:uiPriority w:val="99"/>
    <w:unhideWhenUsed/>
    <w:rsid w:val="002D294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BRIDGESTONE</cp:lastModifiedBy>
  <cp:revision>9</cp:revision>
  <dcterms:created xsi:type="dcterms:W3CDTF">2021-06-05T16:40:00Z</dcterms:created>
  <dcterms:modified xsi:type="dcterms:W3CDTF">2021-06-16T09:07:00Z</dcterms:modified>
</cp:coreProperties>
</file>