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b/>
          <w:bCs/>
          <w:sz w:val="24"/>
          <w:szCs w:val="24"/>
          <w:lang w:val="en-US" w:eastAsia="zh-CN"/>
        </w:rPr>
      </w:pPr>
      <w:r>
        <w:rPr>
          <w:rFonts w:hint="default" w:ascii="Arial" w:hAnsi="Arial" w:cs="Arial"/>
          <w:b/>
          <w:bCs/>
          <w:sz w:val="24"/>
          <w:szCs w:val="24"/>
          <w:lang w:val="en-US" w:eastAsia="zh-CN"/>
        </w:rPr>
        <w:t>Play music</w:t>
      </w:r>
    </w:p>
    <w:p>
      <w:pPr>
        <w:numPr>
          <w:ilvl w:val="0"/>
          <w:numId w:val="0"/>
        </w:numPr>
        <w:jc w:val="left"/>
        <w:rPr>
          <w:rFonts w:hint="default" w:ascii="Arial" w:hAnsi="Arial" w:cs="Arial"/>
          <w:b/>
          <w:bCs/>
          <w:sz w:val="24"/>
          <w:szCs w:val="24"/>
          <w:lang w:val="en-US" w:eastAsia="zh-CN"/>
        </w:rPr>
      </w:pPr>
      <w:r>
        <w:rPr>
          <w:rFonts w:hint="default" w:ascii="Arial" w:hAnsi="Arial" w:cs="Arial"/>
          <w:b/>
          <w:bCs/>
          <w:sz w:val="24"/>
          <w:szCs w:val="24"/>
          <w:lang w:val="en-US" w:eastAsia="zh-CN"/>
        </w:rPr>
        <w:t>1.Learning goals</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In this lesson we mainly know buzzers and learn how to use the play music blocks of Yahboom piano expansion pack .</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We will make the mciro:bit piano expansion board play music by graphical programming.</w:t>
      </w:r>
    </w:p>
    <w:p>
      <w:pPr>
        <w:numPr>
          <w:ilvl w:val="0"/>
          <w:numId w:val="0"/>
        </w:numPr>
        <w:jc w:val="left"/>
        <w:rPr>
          <w:rFonts w:hint="default" w:ascii="Arial" w:hAnsi="Arial" w:cs="Arial"/>
          <w:b w:val="0"/>
          <w:bCs w:val="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2.Programming method</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1 online programming:</w:t>
      </w:r>
      <w:r>
        <w:rPr>
          <w:rFonts w:hint="default" w:ascii="Arial" w:hAnsi="Arial" w:eastAsia="宋体" w:cs="Arial"/>
          <w:b w:val="0"/>
          <w:bCs w:val="0"/>
          <w:color w:val="auto"/>
          <w:sz w:val="24"/>
          <w:szCs w:val="24"/>
          <w:lang w:val="en-US" w:eastAsia="zh-CN"/>
        </w:rPr>
        <w:t xml:space="preserve"> First, we need to connect the micro:bit to the computer by USB cable. The computer will pop up a USB flash drive and click on the URL in the USB flash drive: </w:t>
      </w:r>
      <w:r>
        <w:rPr>
          <w:rFonts w:hint="default" w:ascii="Arial" w:hAnsi="Arial" w:eastAsia="宋体" w:cs="Arial"/>
          <w:b/>
          <w:bCs/>
          <w:color w:val="4472C4" w:themeColor="accent5"/>
          <w:sz w:val="24"/>
          <w:szCs w:val="24"/>
          <w:lang w:val="en-US" w:eastAsia="zh-CN"/>
          <w14:textFill>
            <w14:solidFill>
              <w14:schemeClr w14:val="accent5"/>
            </w14:solidFill>
          </w14:textFill>
        </w:rPr>
        <w:t>http://microbit.org/</w:t>
      </w:r>
      <w:r>
        <w:rPr>
          <w:rFonts w:hint="default" w:ascii="Arial" w:hAnsi="Arial" w:eastAsia="宋体" w:cs="Arial"/>
          <w:b w:val="0"/>
          <w:bCs w:val="0"/>
          <w:color w:val="auto"/>
          <w:sz w:val="24"/>
          <w:szCs w:val="24"/>
          <w:lang w:val="en-US" w:eastAsia="zh-CN"/>
        </w:rPr>
        <w:t xml:space="preserve"> to enter the programming interface. Add the Yahboom package </w:t>
      </w:r>
      <w:r>
        <w:rPr>
          <w:rFonts w:hint="default" w:ascii="Arial" w:hAnsi="Arial" w:eastAsia="宋体" w:cs="Arial"/>
          <w:b/>
          <w:bCs/>
          <w:color w:val="FF0000"/>
          <w:sz w:val="24"/>
          <w:szCs w:val="24"/>
          <w:lang w:val="en-US" w:eastAsia="zh-CN"/>
        </w:rPr>
        <w:t>https://github.com/lzty634158/YB_Piano</w:t>
      </w:r>
      <w:r>
        <w:rPr>
          <w:rFonts w:hint="default" w:ascii="Arial" w:hAnsi="Arial" w:eastAsia="宋体" w:cs="Arial"/>
          <w:b w:val="0"/>
          <w:bCs w:val="0"/>
          <w:color w:val="auto"/>
          <w:sz w:val="24"/>
          <w:szCs w:val="24"/>
          <w:lang w:val="en-US" w:eastAsia="zh-CN"/>
        </w:rPr>
        <w:t xml:space="preserve"> to program.</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2 offline programming:</w:t>
      </w:r>
      <w:r>
        <w:rPr>
          <w:rFonts w:hint="default" w:ascii="Arial" w:hAnsi="Arial" w:eastAsia="宋体" w:cs="Arial"/>
          <w:b w:val="0"/>
          <w:bCs w:val="0"/>
          <w:color w:val="auto"/>
          <w:sz w:val="24"/>
          <w:szCs w:val="24"/>
          <w:lang w:val="en-US" w:eastAsia="zh-CN"/>
        </w:rPr>
        <w:t xml:space="preserve"> We need to open the offline programming software. After the installation is complete, enter the programming interface, click【New Project】, add Yahboom package:</w:t>
      </w:r>
    </w:p>
    <w:p>
      <w:pPr>
        <w:numPr>
          <w:ilvl w:val="0"/>
          <w:numId w:val="0"/>
        </w:numPr>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FF0000"/>
          <w:sz w:val="24"/>
          <w:szCs w:val="24"/>
          <w:lang w:val="en-US" w:eastAsia="zh-CN"/>
        </w:rPr>
        <w:t xml:space="preserve">https://github.com/ </w:t>
      </w:r>
      <w:r>
        <w:rPr>
          <w:rFonts w:hint="eastAsia" w:ascii="Arial" w:hAnsi="Arial" w:eastAsia="宋体" w:cs="Arial"/>
          <w:b/>
          <w:bCs/>
          <w:color w:val="FF0000"/>
          <w:sz w:val="24"/>
          <w:szCs w:val="24"/>
          <w:lang w:val="en-US" w:eastAsia="zh-CN"/>
        </w:rPr>
        <w:t>l</w:t>
      </w:r>
      <w:bookmarkStart w:id="0" w:name="_GoBack"/>
      <w:bookmarkEnd w:id="0"/>
      <w:r>
        <w:rPr>
          <w:rFonts w:hint="default" w:ascii="Arial" w:hAnsi="Arial" w:eastAsia="宋体" w:cs="Arial"/>
          <w:b/>
          <w:bCs/>
          <w:color w:val="FF0000"/>
          <w:sz w:val="24"/>
          <w:szCs w:val="24"/>
          <w:lang w:val="en-US" w:eastAsia="zh-CN"/>
        </w:rPr>
        <w:t>zty634158/YB_Piano</w:t>
      </w:r>
      <w:r>
        <w:rPr>
          <w:rFonts w:hint="default" w:ascii="Arial" w:hAnsi="Arial" w:eastAsia="宋体" w:cs="Arial"/>
          <w:b w:val="0"/>
          <w:bCs w:val="0"/>
          <w:color w:val="auto"/>
          <w:sz w:val="24"/>
          <w:szCs w:val="24"/>
          <w:lang w:val="en-US" w:eastAsia="zh-CN"/>
        </w:rPr>
        <w:t>, you can program.</w:t>
      </w:r>
    </w:p>
    <w:p>
      <w:pPr>
        <w:numPr>
          <w:ilvl w:val="0"/>
          <w:numId w:val="0"/>
        </w:numPr>
        <w:jc w:val="left"/>
        <w:rPr>
          <w:rFonts w:hint="default" w:ascii="Arial" w:hAnsi="Arial" w:eastAsia="宋体" w:cs="Arial"/>
          <w:b/>
          <w:bCs/>
          <w:color w:val="FF000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3.Looking for blocks</w:t>
      </w:r>
    </w:p>
    <w:p>
      <w:pPr>
        <w:jc w:val="left"/>
        <w:rPr>
          <w:rFonts w:hint="default" w:ascii="Arial" w:hAnsi="Arial" w:cs="Arial"/>
          <w:b w:val="0"/>
          <w:bCs w:val="0"/>
          <w:kern w:val="2"/>
          <w:sz w:val="24"/>
          <w:szCs w:val="24"/>
          <w:lang w:val="en-US" w:eastAsia="zh-CN" w:bidi="ar-SA"/>
        </w:rPr>
      </w:pPr>
      <w:r>
        <w:rPr>
          <w:rFonts w:hint="default" w:ascii="Arial" w:hAnsi="Arial" w:cs="Arial"/>
          <w:b w:val="0"/>
          <w:bCs w:val="0"/>
          <w:kern w:val="2"/>
          <w:sz w:val="24"/>
          <w:szCs w:val="24"/>
          <w:lang w:val="en-US" w:eastAsia="zh-CN" w:bidi="ar-SA"/>
        </w:rPr>
        <w:t>The following is the location of the building blocks required for this programming.</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3653790" cy="379730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3790" cy="379730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0500" cy="3444240"/>
            <wp:effectExtent l="0" t="0" r="635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0500" cy="344424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4591050" cy="47434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591050" cy="474345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2405" cy="2990850"/>
            <wp:effectExtent l="0" t="0" r="444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2405" cy="2990850"/>
                    </a:xfrm>
                    <a:prstGeom prst="rect">
                      <a:avLst/>
                    </a:prstGeom>
                    <a:noFill/>
                    <a:ln w="9525">
                      <a:noFill/>
                    </a:ln>
                  </pic:spPr>
                </pic:pic>
              </a:graphicData>
            </a:graphic>
          </wp:inline>
        </w:drawing>
      </w: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4.Combine building block</w:t>
      </w:r>
    </w:p>
    <w:p>
      <w:pPr>
        <w:jc w:val="left"/>
        <w:rPr>
          <w:rFonts w:hint="default" w:ascii="Arial" w:hAnsi="Arial" w:cs="Arial"/>
          <w:sz w:val="24"/>
          <w:szCs w:val="24"/>
          <w:lang w:val="en-US" w:eastAsia="zh-CN"/>
        </w:rPr>
      </w:pPr>
      <w:r>
        <w:rPr>
          <w:rFonts w:hint="default" w:ascii="Arial" w:hAnsi="Arial" w:cs="Arial"/>
          <w:sz w:val="24"/>
          <w:szCs w:val="24"/>
          <w:lang w:val="en-US" w:eastAsia="zh-CN"/>
        </w:rPr>
        <w:t>The summary program is shown below:</w:t>
      </w:r>
    </w:p>
    <w:p>
      <w:pPr>
        <w:jc w:val="left"/>
        <w:rPr>
          <w:rFonts w:hint="default" w:ascii="Arial" w:hAnsi="Arial" w:cs="Arial"/>
          <w:sz w:val="24"/>
          <w:szCs w:val="24"/>
        </w:rPr>
      </w:pPr>
      <w:r>
        <w:rPr>
          <w:rFonts w:hint="default" w:ascii="Arial" w:hAnsi="Arial" w:cs="Arial"/>
          <w:sz w:val="24"/>
          <w:szCs w:val="24"/>
        </w:rPr>
        <w:drawing>
          <wp:inline distT="0" distB="0" distL="114300" distR="114300">
            <wp:extent cx="5272405" cy="37611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2405" cy="3761105"/>
                    </a:xfrm>
                    <a:prstGeom prst="rect">
                      <a:avLst/>
                    </a:prstGeom>
                    <a:noFill/>
                    <a:ln w="9525">
                      <a:noFill/>
                    </a:ln>
                  </pic:spPr>
                </pic:pic>
              </a:graphicData>
            </a:graphic>
          </wp:inline>
        </w:drawing>
      </w:r>
    </w:p>
    <w:p>
      <w:pPr>
        <w:jc w:val="left"/>
        <w:rPr>
          <w:rFonts w:hint="default" w:ascii="Arial" w:hAnsi="Arial" w:cs="Arial" w:eastAsiaTheme="minorEastAsia"/>
          <w:b/>
          <w:bCs/>
          <w:kern w:val="2"/>
          <w:sz w:val="24"/>
          <w:szCs w:val="24"/>
          <w:lang w:val="en-US" w:eastAsia="zh-CN" w:bidi="ar-SA"/>
        </w:rPr>
      </w:pPr>
      <w:r>
        <w:rPr>
          <w:rFonts w:hint="default" w:ascii="Arial" w:hAnsi="Arial" w:cs="Arial" w:eastAsiaTheme="minorEastAsia"/>
          <w:b/>
          <w:bCs/>
          <w:kern w:val="2"/>
          <w:sz w:val="24"/>
          <w:szCs w:val="24"/>
          <w:lang w:val="en-US" w:eastAsia="zh-CN" w:bidi="ar-SA"/>
        </w:rPr>
        <w:t>5. Experimental phenomena</w:t>
      </w:r>
    </w:p>
    <w:p>
      <w:pPr>
        <w:ind w:firstLine="480" w:firstLineChars="200"/>
        <w:jc w:val="left"/>
        <w:rPr>
          <w:rFonts w:hint="default" w:ascii="Arial" w:hAnsi="Arial" w:cs="Arial" w:eastAsiaTheme="minorEastAsia"/>
          <w:kern w:val="2"/>
          <w:sz w:val="24"/>
          <w:szCs w:val="24"/>
          <w:lang w:val="en-US" w:eastAsia="zh-CN" w:bidi="ar-SA"/>
        </w:rPr>
      </w:pPr>
      <w:r>
        <w:rPr>
          <w:rFonts w:hint="default" w:ascii="Arial" w:hAnsi="Arial" w:cs="Arial" w:eastAsiaTheme="minorEastAsia"/>
          <w:kern w:val="2"/>
          <w:sz w:val="24"/>
          <w:szCs w:val="24"/>
          <w:lang w:val="en-US" w:eastAsia="zh-CN" w:bidi="ar-SA"/>
        </w:rPr>
        <w:t>After the program is successfully downloaded, the micro:bit dot matrix will flash the music pattern and play the music "Happy Birthday" once, as shown below. If you need to start over, press the reset button on the back of the micro:bit board.</w:t>
      </w:r>
    </w:p>
    <w:p>
      <w:pPr>
        <w:jc w:val="center"/>
        <w:rPr>
          <w:rFonts w:hint="default" w:ascii="Arial" w:hAnsi="Arial" w:cs="Arial" w:eastAsiaTheme="minorEastAsia"/>
          <w:kern w:val="2"/>
          <w:sz w:val="24"/>
          <w:szCs w:val="24"/>
          <w:lang w:val="en-US" w:eastAsia="zh-CN" w:bidi="ar-SA"/>
        </w:rPr>
      </w:pPr>
      <w:r>
        <w:rPr>
          <w:rFonts w:hint="default" w:ascii="Arial" w:hAnsi="Arial" w:cs="Arial"/>
          <w:sz w:val="24"/>
          <w:szCs w:val="24"/>
        </w:rPr>
        <w:drawing>
          <wp:inline distT="0" distB="0" distL="114300" distR="114300">
            <wp:extent cx="2392045" cy="2770505"/>
            <wp:effectExtent l="0" t="0" r="825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2392045" cy="2770505"/>
                    </a:xfrm>
                    <a:prstGeom prst="rect">
                      <a:avLst/>
                    </a:prstGeom>
                    <a:noFill/>
                    <a:ln w="9525">
                      <a:noFill/>
                    </a:ln>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637665" cy="249555"/>
          <wp:effectExtent l="0" t="0" r="635" b="17145"/>
          <wp:docPr id="1" name="图片 1"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031C"/>
    <w:rsid w:val="052657DB"/>
    <w:rsid w:val="05331CEA"/>
    <w:rsid w:val="05AB3DCA"/>
    <w:rsid w:val="0751450F"/>
    <w:rsid w:val="07C61B1E"/>
    <w:rsid w:val="07C91E01"/>
    <w:rsid w:val="0D815D24"/>
    <w:rsid w:val="0E3B5B27"/>
    <w:rsid w:val="0ECE3E11"/>
    <w:rsid w:val="0F8F28CA"/>
    <w:rsid w:val="0FAE6222"/>
    <w:rsid w:val="15443492"/>
    <w:rsid w:val="1D200540"/>
    <w:rsid w:val="1F18667D"/>
    <w:rsid w:val="208A7145"/>
    <w:rsid w:val="21293954"/>
    <w:rsid w:val="2CA872CF"/>
    <w:rsid w:val="2E6532E4"/>
    <w:rsid w:val="2EAC62B5"/>
    <w:rsid w:val="31381632"/>
    <w:rsid w:val="3386369F"/>
    <w:rsid w:val="35351BC3"/>
    <w:rsid w:val="35FC7FC6"/>
    <w:rsid w:val="39127077"/>
    <w:rsid w:val="3A2F1AEB"/>
    <w:rsid w:val="3AAE3F2B"/>
    <w:rsid w:val="3E95201F"/>
    <w:rsid w:val="3F367F63"/>
    <w:rsid w:val="41BC2E31"/>
    <w:rsid w:val="450A28C0"/>
    <w:rsid w:val="479E3F2E"/>
    <w:rsid w:val="48AC15D8"/>
    <w:rsid w:val="49181D08"/>
    <w:rsid w:val="4C2E2F46"/>
    <w:rsid w:val="51570806"/>
    <w:rsid w:val="52481CCF"/>
    <w:rsid w:val="53FF17A1"/>
    <w:rsid w:val="54082968"/>
    <w:rsid w:val="58BC4506"/>
    <w:rsid w:val="59A120A3"/>
    <w:rsid w:val="5D07484B"/>
    <w:rsid w:val="5DF53177"/>
    <w:rsid w:val="622F0CD5"/>
    <w:rsid w:val="626A105D"/>
    <w:rsid w:val="66931F27"/>
    <w:rsid w:val="68F80DE0"/>
    <w:rsid w:val="69E25AB4"/>
    <w:rsid w:val="6B351BF8"/>
    <w:rsid w:val="6C103A90"/>
    <w:rsid w:val="6C876ADC"/>
    <w:rsid w:val="6D3F7E9C"/>
    <w:rsid w:val="6D417FEA"/>
    <w:rsid w:val="6F8C7624"/>
    <w:rsid w:val="720F31E5"/>
    <w:rsid w:val="7511583E"/>
    <w:rsid w:val="7C00193A"/>
    <w:rsid w:val="7F3C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2019-09-09T09:32:57Z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