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16F9" w:rsidRPr="00A96545" w:rsidRDefault="00921E72" w:rsidP="00A96545">
      <w:pPr>
        <w:pStyle w:val="Heading"/>
        <w:rPr>
          <w:color w:val="0070C0"/>
          <w:sz w:val="22"/>
          <w:szCs w:val="22"/>
        </w:rPr>
      </w:pPr>
      <w:r w:rsidRPr="00A96545">
        <w:rPr>
          <w:color w:val="0070C0"/>
          <w:sz w:val="22"/>
          <w:szCs w:val="22"/>
        </w:rPr>
        <w:t>1. What are escape characters, and how do you use them?</w:t>
      </w:r>
    </w:p>
    <w:p w14:paraId="425CF64D" w14:textId="649AC89D" w:rsidR="000D2170" w:rsidRDefault="00D92357" w:rsidP="00E04459">
      <w:pPr>
        <w:spacing w:before="220"/>
        <w:ind w:left="720"/>
      </w:pPr>
      <w:r w:rsidRPr="00D92357">
        <w:t>An escape character is a backslash \ followed by the character you want to insert.</w:t>
      </w:r>
      <w:r w:rsidR="0075092B">
        <w:t xml:space="preserve"> Using the escape character </w:t>
      </w:r>
      <w:r w:rsidR="00982037">
        <w:t xml:space="preserve">backlash \, we can insert whitespaces such as </w:t>
      </w:r>
      <w:r w:rsidR="00FE2588" w:rsidRPr="00FE2588">
        <w:t>space, tab, formfeed, vertical tab</w:t>
      </w:r>
      <w:r w:rsidR="00FE2588">
        <w:t xml:space="preserve">, new line, </w:t>
      </w:r>
      <w:r w:rsidR="00FF4B3F">
        <w:t xml:space="preserve">carriage return, </w:t>
      </w:r>
      <w:r w:rsidR="00FE2588">
        <w:t xml:space="preserve">etc. In addition to whitespaces, we can also </w:t>
      </w:r>
      <w:r w:rsidR="007272FE">
        <w:t xml:space="preserve">insert literal characters </w:t>
      </w:r>
      <w:r w:rsidR="009646DC">
        <w:rPr>
          <w:lang w:val="en-US"/>
        </w:rPr>
        <w:t>as is  without invoking th</w:t>
      </w:r>
      <w:r w:rsidR="009646DC">
        <w:t xml:space="preserve">eir </w:t>
      </w:r>
      <w:r w:rsidR="007272FE">
        <w:t>special meaning</w:t>
      </w:r>
      <w:r w:rsidR="009646DC">
        <w:t>.</w:t>
      </w:r>
    </w:p>
    <w:p w14:paraId="74D3857C" w14:textId="0E9C0AE4" w:rsidR="00B442C1" w:rsidRDefault="00B442C1" w:rsidP="00E04459">
      <w:pPr>
        <w:spacing w:before="220"/>
        <w:ind w:left="720"/>
      </w:pPr>
      <w:r>
        <w:t xml:space="preserve">For using the escape character you first mention the </w:t>
      </w:r>
      <w:r w:rsidR="00462E1D">
        <w:t>escape character in the string and subsequently adjacent to it you mention the character that needs to be escaped.</w:t>
      </w:r>
      <w:r w:rsidR="00786169">
        <w:t xml:space="preserve"> Here </w:t>
      </w:r>
      <w:r w:rsidR="009C48E4">
        <w:t>is an example</w:t>
      </w:r>
      <w:r w:rsidR="00786169">
        <w:t>:</w:t>
      </w:r>
    </w:p>
    <w:p w14:paraId="01877288" w14:textId="5F220440" w:rsidR="009C48E4" w:rsidRDefault="009C48E4" w:rsidP="00E04459">
      <w:pPr>
        <w:spacing w:before="220"/>
        <w:ind w:left="720"/>
      </w:pPr>
      <w:r w:rsidRPr="009C48E4">
        <w:drawing>
          <wp:inline distT="0" distB="0" distL="0" distR="0" wp14:anchorId="3709EFA8" wp14:editId="2794572A">
            <wp:extent cx="4544059" cy="876422"/>
            <wp:effectExtent l="19050" t="19050" r="28575" b="190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76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00002" w14:textId="77777777" w:rsidR="002916F9" w:rsidRPr="0075701D" w:rsidRDefault="00921E72" w:rsidP="0075701D">
      <w:pPr>
        <w:pStyle w:val="Heading"/>
        <w:rPr>
          <w:color w:val="0070C0"/>
          <w:sz w:val="22"/>
          <w:szCs w:val="22"/>
        </w:rPr>
      </w:pPr>
      <w:r w:rsidRPr="0075701D">
        <w:rPr>
          <w:color w:val="0070C0"/>
          <w:sz w:val="22"/>
          <w:szCs w:val="22"/>
        </w:rPr>
        <w:t>2. What do the escape characters n and t stand for?</w:t>
      </w:r>
    </w:p>
    <w:p w14:paraId="6FAA317F" w14:textId="35773D22" w:rsidR="00EA0A7E" w:rsidRDefault="00EA0A7E" w:rsidP="00EA0A7E">
      <w:pPr>
        <w:spacing w:before="220"/>
        <w:ind w:left="720"/>
      </w:pPr>
      <w:r w:rsidRPr="00EA0A7E">
        <w:drawing>
          <wp:inline distT="0" distB="0" distL="0" distR="0" wp14:anchorId="3A711233" wp14:editId="535CDB42">
            <wp:extent cx="5286375" cy="875010"/>
            <wp:effectExtent l="19050" t="19050" r="9525" b="209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980" cy="8787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00003" w14:textId="77777777" w:rsidR="002916F9" w:rsidRPr="0075701D" w:rsidRDefault="00921E72" w:rsidP="0075701D">
      <w:pPr>
        <w:pStyle w:val="Heading"/>
        <w:rPr>
          <w:color w:val="0070C0"/>
          <w:sz w:val="22"/>
          <w:szCs w:val="22"/>
        </w:rPr>
      </w:pPr>
      <w:r w:rsidRPr="0075701D">
        <w:rPr>
          <w:color w:val="0070C0"/>
          <w:sz w:val="22"/>
          <w:szCs w:val="22"/>
        </w:rPr>
        <w:t>3. What is the way to include backslash characters in a string?</w:t>
      </w:r>
    </w:p>
    <w:p w14:paraId="059DE86C" w14:textId="74432EAB" w:rsidR="00586C02" w:rsidRDefault="00BB69E6" w:rsidP="002401CD">
      <w:pPr>
        <w:spacing w:before="220"/>
        <w:ind w:left="720"/>
        <w:rPr>
          <w:lang w:val="en-US"/>
        </w:rPr>
      </w:pPr>
      <w:r>
        <w:rPr>
          <w:lang w:val="en-US"/>
        </w:rPr>
        <w:t>Enter the backslash \ once as an escape character and then again enter the backslash \ which is then considered as a literal.</w:t>
      </w:r>
    </w:p>
    <w:p w14:paraId="12EBAE97" w14:textId="4C248C23" w:rsidR="00A80E0C" w:rsidRPr="00586C02" w:rsidRDefault="00E0194D" w:rsidP="002401CD">
      <w:pPr>
        <w:spacing w:before="220"/>
        <w:ind w:left="720"/>
        <w:rPr>
          <w:lang w:val="en-US"/>
        </w:rPr>
      </w:pPr>
      <w:r w:rsidRPr="00E0194D">
        <w:rPr>
          <w:lang w:val="en-US"/>
        </w:rPr>
        <w:drawing>
          <wp:inline distT="0" distB="0" distL="0" distR="0" wp14:anchorId="31210078" wp14:editId="54AE0C90">
            <wp:extent cx="4163006" cy="809738"/>
            <wp:effectExtent l="19050" t="19050" r="28575" b="2857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097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00004" w14:textId="77777777" w:rsidR="002916F9" w:rsidRPr="0075701D" w:rsidRDefault="00921E72" w:rsidP="0075701D">
      <w:pPr>
        <w:pStyle w:val="Heading"/>
        <w:rPr>
          <w:color w:val="0070C0"/>
          <w:sz w:val="22"/>
          <w:szCs w:val="22"/>
        </w:rPr>
      </w:pPr>
      <w:r w:rsidRPr="0075701D">
        <w:rPr>
          <w:color w:val="0070C0"/>
          <w:sz w:val="22"/>
          <w:szCs w:val="22"/>
        </w:rPr>
        <w:t>4. The string "Howl's Moving Castle" is a correct value. Why isn't the single quote character in the word Howl's not escaped a problem?</w:t>
      </w:r>
    </w:p>
    <w:p w14:paraId="04B8E9BE" w14:textId="761B2CD6" w:rsidR="00846ADB" w:rsidRDefault="00846ADB" w:rsidP="0075701D">
      <w:pPr>
        <w:spacing w:before="220"/>
        <w:ind w:left="720"/>
      </w:pPr>
      <w:r>
        <w:t>The single quote character in the word Howl’s not escaped is not a problem</w:t>
      </w:r>
      <w:r w:rsidR="00C75C5D">
        <w:t xml:space="preserve"> because </w:t>
      </w:r>
      <w:r w:rsidR="002366C0">
        <w:t xml:space="preserve">single quotes are not used to enclose the string and instead </w:t>
      </w:r>
      <w:r w:rsidR="00C75C5D">
        <w:t xml:space="preserve">the entire string </w:t>
      </w:r>
      <w:proofErr w:type="gramStart"/>
      <w:r w:rsidR="00C75C5D">
        <w:t>is enclosed</w:t>
      </w:r>
      <w:proofErr w:type="gramEnd"/>
      <w:r w:rsidR="00C75C5D">
        <w:t xml:space="preserve"> within double quotes. </w:t>
      </w:r>
      <w:r w:rsidR="00EB03EB">
        <w:t xml:space="preserve">Thus the program would expect a double quote character to identify the end of the string. Encountering the single quote character thus has no impact. </w:t>
      </w:r>
    </w:p>
    <w:p w14:paraId="49975248" w14:textId="7352ECE6" w:rsidR="00EB03EB" w:rsidRDefault="00A16A65" w:rsidP="0075701D">
      <w:pPr>
        <w:spacing w:before="220"/>
        <w:ind w:left="720"/>
      </w:pPr>
      <w:r w:rsidRPr="00A16A65">
        <w:drawing>
          <wp:inline distT="0" distB="0" distL="0" distR="0" wp14:anchorId="4F57393A" wp14:editId="1F8899DC">
            <wp:extent cx="2848373" cy="533474"/>
            <wp:effectExtent l="19050" t="19050" r="28575" b="1905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334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117CDA" w14:textId="77777777" w:rsidR="00514AA3" w:rsidRDefault="00514AA3">
      <w:pPr>
        <w:spacing w:before="220"/>
      </w:pPr>
    </w:p>
    <w:p w14:paraId="00000005" w14:textId="7B26016C" w:rsidR="002916F9" w:rsidRPr="00862E19" w:rsidRDefault="00921E72" w:rsidP="00862E19">
      <w:pPr>
        <w:pStyle w:val="Heading"/>
        <w:rPr>
          <w:color w:val="0070C0"/>
          <w:sz w:val="22"/>
          <w:szCs w:val="22"/>
        </w:rPr>
      </w:pPr>
      <w:r w:rsidRPr="00862E19">
        <w:rPr>
          <w:color w:val="0070C0"/>
          <w:sz w:val="22"/>
          <w:szCs w:val="22"/>
        </w:rPr>
        <w:lastRenderedPageBreak/>
        <w:t xml:space="preserve">5. How do you write a string of newlines if you </w:t>
      </w:r>
      <w:proofErr w:type="gramStart"/>
      <w:r w:rsidRPr="00862E19">
        <w:rPr>
          <w:color w:val="0070C0"/>
          <w:sz w:val="22"/>
          <w:szCs w:val="22"/>
        </w:rPr>
        <w:t>don't</w:t>
      </w:r>
      <w:proofErr w:type="gramEnd"/>
      <w:r w:rsidRPr="00862E19">
        <w:rPr>
          <w:color w:val="0070C0"/>
          <w:sz w:val="22"/>
          <w:szCs w:val="22"/>
        </w:rPr>
        <w:t xml:space="preserve"> want to use the n character?</w:t>
      </w:r>
    </w:p>
    <w:p w14:paraId="02DD3424" w14:textId="50279EB1" w:rsidR="00514AA3" w:rsidRDefault="00FF4044" w:rsidP="00724B46">
      <w:pPr>
        <w:spacing w:before="220"/>
        <w:ind w:left="720"/>
      </w:pPr>
      <w:r>
        <w:t xml:space="preserve">You add newlines </w:t>
      </w:r>
      <w:r w:rsidR="008A0AFD">
        <w:t xml:space="preserve">without using the ‘n’ character by </w:t>
      </w:r>
      <w:r w:rsidR="00117D75">
        <w:t>enclosing the string in triple quotes ‘’’ or “””</w:t>
      </w:r>
      <w:r w:rsidR="0048057E">
        <w:br/>
        <w:t xml:space="preserve">The triple quotes allows for multi-line strings. Thus a new line character in the code will </w:t>
      </w:r>
      <w:proofErr w:type="gramStart"/>
      <w:r w:rsidR="0048057E">
        <w:t>be literally included</w:t>
      </w:r>
      <w:proofErr w:type="gramEnd"/>
      <w:r w:rsidR="0048057E">
        <w:t xml:space="preserve"> in the string.</w:t>
      </w:r>
    </w:p>
    <w:p w14:paraId="54810E07" w14:textId="5212B0F3" w:rsidR="00724B46" w:rsidRDefault="00724B46" w:rsidP="00724B46">
      <w:pPr>
        <w:spacing w:before="220"/>
        <w:ind w:left="720"/>
      </w:pPr>
      <w:r w:rsidRPr="00724B46">
        <w:drawing>
          <wp:inline distT="0" distB="0" distL="0" distR="0" wp14:anchorId="321B28A7" wp14:editId="1568FD2D">
            <wp:extent cx="5448300" cy="2119320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340" cy="2121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00006" w14:textId="77777777" w:rsidR="002916F9" w:rsidRPr="00862E19" w:rsidRDefault="00921E72" w:rsidP="0089246A">
      <w:pPr>
        <w:pStyle w:val="Heading"/>
        <w:spacing w:before="0" w:after="0"/>
        <w:rPr>
          <w:color w:val="0070C0"/>
          <w:sz w:val="22"/>
          <w:szCs w:val="22"/>
        </w:rPr>
      </w:pPr>
      <w:r w:rsidRPr="00862E19">
        <w:rPr>
          <w:color w:val="0070C0"/>
          <w:sz w:val="22"/>
          <w:szCs w:val="22"/>
        </w:rPr>
        <w:t>6. What are the values of the given e</w:t>
      </w:r>
      <w:r w:rsidRPr="00862E19">
        <w:rPr>
          <w:color w:val="0070C0"/>
          <w:sz w:val="22"/>
          <w:szCs w:val="22"/>
        </w:rPr>
        <w:t>xpressions?</w:t>
      </w:r>
    </w:p>
    <w:p w14:paraId="00000007" w14:textId="77777777" w:rsidR="002916F9" w:rsidRPr="00862E19" w:rsidRDefault="00921E72" w:rsidP="0089246A">
      <w:pPr>
        <w:pStyle w:val="Heading"/>
        <w:spacing w:before="0" w:after="0"/>
        <w:rPr>
          <w:color w:val="0070C0"/>
          <w:sz w:val="22"/>
          <w:szCs w:val="22"/>
        </w:rPr>
      </w:pPr>
      <w:r w:rsidRPr="00862E19">
        <w:rPr>
          <w:color w:val="0070C0"/>
          <w:sz w:val="22"/>
          <w:szCs w:val="22"/>
        </w:rPr>
        <w:t>'Hello, world!'[1]</w:t>
      </w:r>
    </w:p>
    <w:p w14:paraId="00000008" w14:textId="77777777" w:rsidR="002916F9" w:rsidRPr="00862E19" w:rsidRDefault="00921E72" w:rsidP="0089246A">
      <w:pPr>
        <w:pStyle w:val="Heading"/>
        <w:spacing w:before="0" w:after="0"/>
        <w:rPr>
          <w:color w:val="0070C0"/>
          <w:sz w:val="22"/>
          <w:szCs w:val="22"/>
        </w:rPr>
      </w:pPr>
      <w:r w:rsidRPr="00862E19">
        <w:rPr>
          <w:color w:val="0070C0"/>
          <w:sz w:val="22"/>
          <w:szCs w:val="22"/>
        </w:rPr>
        <w:t>'Hello, world!'[0:5]</w:t>
      </w:r>
    </w:p>
    <w:p w14:paraId="00000009" w14:textId="77777777" w:rsidR="002916F9" w:rsidRPr="00862E19" w:rsidRDefault="00921E72" w:rsidP="0089246A">
      <w:pPr>
        <w:pStyle w:val="Heading"/>
        <w:spacing w:before="0" w:after="0"/>
        <w:rPr>
          <w:color w:val="0070C0"/>
          <w:sz w:val="22"/>
          <w:szCs w:val="22"/>
        </w:rPr>
      </w:pPr>
      <w:r w:rsidRPr="00862E19">
        <w:rPr>
          <w:color w:val="0070C0"/>
          <w:sz w:val="22"/>
          <w:szCs w:val="22"/>
        </w:rPr>
        <w:t>'Hello, world!'[:5]</w:t>
      </w:r>
    </w:p>
    <w:p w14:paraId="0000000A" w14:textId="77777777" w:rsidR="002916F9" w:rsidRPr="00862E19" w:rsidRDefault="00921E72" w:rsidP="0089246A">
      <w:pPr>
        <w:pStyle w:val="Heading"/>
        <w:spacing w:before="0" w:after="0"/>
        <w:rPr>
          <w:color w:val="0070C0"/>
          <w:sz w:val="22"/>
          <w:szCs w:val="22"/>
        </w:rPr>
      </w:pPr>
      <w:r w:rsidRPr="00862E19">
        <w:rPr>
          <w:color w:val="0070C0"/>
          <w:sz w:val="22"/>
          <w:szCs w:val="22"/>
        </w:rPr>
        <w:t>'Hello, world!'[3:]</w:t>
      </w:r>
    </w:p>
    <w:p w14:paraId="0000000B" w14:textId="450F8F76" w:rsidR="002916F9" w:rsidRDefault="00862E19" w:rsidP="00862E19">
      <w:pPr>
        <w:spacing w:before="220"/>
        <w:ind w:left="720"/>
      </w:pPr>
      <w:r w:rsidRPr="00862E19">
        <w:drawing>
          <wp:inline distT="0" distB="0" distL="0" distR="0" wp14:anchorId="00FF8C92" wp14:editId="7CBC3E88">
            <wp:extent cx="3219899" cy="1543265"/>
            <wp:effectExtent l="19050" t="19050" r="19050" b="190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43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0000C" w14:textId="77777777" w:rsidR="002916F9" w:rsidRPr="00871C53" w:rsidRDefault="00921E72" w:rsidP="00871C53">
      <w:pPr>
        <w:pStyle w:val="Heading"/>
        <w:spacing w:before="0" w:after="0"/>
        <w:rPr>
          <w:color w:val="0070C0"/>
          <w:sz w:val="22"/>
          <w:szCs w:val="22"/>
        </w:rPr>
      </w:pPr>
      <w:r w:rsidRPr="00871C53">
        <w:rPr>
          <w:color w:val="0070C0"/>
          <w:sz w:val="22"/>
          <w:szCs w:val="22"/>
        </w:rPr>
        <w:t>7. What are the values of the following expressions?</w:t>
      </w:r>
    </w:p>
    <w:p w14:paraId="0000000D" w14:textId="77777777" w:rsidR="002916F9" w:rsidRPr="00871C53" w:rsidRDefault="00921E72" w:rsidP="00871C53">
      <w:pPr>
        <w:pStyle w:val="Heading"/>
        <w:spacing w:before="0" w:after="0"/>
        <w:rPr>
          <w:color w:val="0070C0"/>
          <w:sz w:val="22"/>
          <w:szCs w:val="22"/>
        </w:rPr>
      </w:pPr>
      <w:r w:rsidRPr="00871C53">
        <w:rPr>
          <w:color w:val="0070C0"/>
          <w:sz w:val="22"/>
          <w:szCs w:val="22"/>
        </w:rPr>
        <w:t>'Hello'.upper()</w:t>
      </w:r>
    </w:p>
    <w:p w14:paraId="0000000E" w14:textId="77777777" w:rsidR="002916F9" w:rsidRPr="00871C53" w:rsidRDefault="00921E72" w:rsidP="00871C53">
      <w:pPr>
        <w:pStyle w:val="Heading"/>
        <w:spacing w:before="0" w:after="0"/>
        <w:rPr>
          <w:color w:val="0070C0"/>
          <w:sz w:val="22"/>
          <w:szCs w:val="22"/>
        </w:rPr>
      </w:pPr>
      <w:r w:rsidRPr="00871C53">
        <w:rPr>
          <w:color w:val="0070C0"/>
          <w:sz w:val="22"/>
          <w:szCs w:val="22"/>
        </w:rPr>
        <w:t>'Hello'.upper().isupper()</w:t>
      </w:r>
    </w:p>
    <w:p w14:paraId="0000000F" w14:textId="77777777" w:rsidR="002916F9" w:rsidRPr="00871C53" w:rsidRDefault="00921E72" w:rsidP="00871C53">
      <w:pPr>
        <w:pStyle w:val="Heading"/>
        <w:spacing w:before="0" w:after="0"/>
        <w:rPr>
          <w:color w:val="0070C0"/>
          <w:sz w:val="22"/>
          <w:szCs w:val="22"/>
        </w:rPr>
      </w:pPr>
      <w:r w:rsidRPr="00871C53">
        <w:rPr>
          <w:color w:val="0070C0"/>
          <w:sz w:val="22"/>
          <w:szCs w:val="22"/>
        </w:rPr>
        <w:t>'Hello'.upper().lower()</w:t>
      </w:r>
    </w:p>
    <w:p w14:paraId="23A42BFD" w14:textId="0B5EEAD8" w:rsidR="006F5A09" w:rsidRDefault="006F5A09" w:rsidP="00871C53">
      <w:pPr>
        <w:spacing w:before="220"/>
        <w:ind w:left="720"/>
      </w:pPr>
      <w:r w:rsidRPr="006F5A09">
        <w:drawing>
          <wp:inline distT="0" distB="0" distL="0" distR="0" wp14:anchorId="53642421" wp14:editId="29924A32">
            <wp:extent cx="3486637" cy="1228896"/>
            <wp:effectExtent l="19050" t="19050" r="1905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28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00010" w14:textId="77777777" w:rsidR="002916F9" w:rsidRPr="00871C53" w:rsidRDefault="00921E72" w:rsidP="00871C53">
      <w:pPr>
        <w:pStyle w:val="Heading"/>
        <w:spacing w:before="0" w:after="0"/>
        <w:rPr>
          <w:color w:val="0070C0"/>
          <w:sz w:val="22"/>
          <w:szCs w:val="22"/>
        </w:rPr>
      </w:pPr>
      <w:r w:rsidRPr="00871C53">
        <w:rPr>
          <w:color w:val="0070C0"/>
          <w:sz w:val="22"/>
          <w:szCs w:val="22"/>
        </w:rPr>
        <w:lastRenderedPageBreak/>
        <w:t>8. What are the values of the following expr</w:t>
      </w:r>
      <w:r w:rsidRPr="00871C53">
        <w:rPr>
          <w:color w:val="0070C0"/>
          <w:sz w:val="22"/>
          <w:szCs w:val="22"/>
        </w:rPr>
        <w:t>essions?</w:t>
      </w:r>
    </w:p>
    <w:p w14:paraId="00000011" w14:textId="77777777" w:rsidR="002916F9" w:rsidRPr="00871C53" w:rsidRDefault="00921E72" w:rsidP="00871C53">
      <w:pPr>
        <w:pStyle w:val="Heading"/>
        <w:spacing w:before="0" w:after="0"/>
        <w:rPr>
          <w:color w:val="0070C0"/>
          <w:sz w:val="22"/>
          <w:szCs w:val="22"/>
        </w:rPr>
      </w:pPr>
      <w:r w:rsidRPr="00871C53">
        <w:rPr>
          <w:color w:val="0070C0"/>
          <w:sz w:val="22"/>
          <w:szCs w:val="22"/>
        </w:rPr>
        <w:t>'Remember, remember, the fifth of July.'.split()</w:t>
      </w:r>
    </w:p>
    <w:p w14:paraId="00000012" w14:textId="77777777" w:rsidR="002916F9" w:rsidRPr="00871C53" w:rsidRDefault="00921E72" w:rsidP="00871C53">
      <w:pPr>
        <w:pStyle w:val="Heading"/>
        <w:spacing w:before="0" w:after="0"/>
        <w:rPr>
          <w:color w:val="0070C0"/>
          <w:sz w:val="22"/>
          <w:szCs w:val="22"/>
        </w:rPr>
      </w:pPr>
      <w:r w:rsidRPr="00871C53">
        <w:rPr>
          <w:color w:val="0070C0"/>
          <w:sz w:val="22"/>
          <w:szCs w:val="22"/>
        </w:rPr>
        <w:t>'-'.join('There can only one.'.split())</w:t>
      </w:r>
    </w:p>
    <w:p w14:paraId="78A1486B" w14:textId="39A859FF" w:rsidR="00871C53" w:rsidRDefault="00871C53" w:rsidP="00871C53">
      <w:pPr>
        <w:spacing w:before="220"/>
        <w:ind w:left="720"/>
      </w:pPr>
      <w:r w:rsidRPr="00871C53">
        <w:drawing>
          <wp:inline distT="0" distB="0" distL="0" distR="0" wp14:anchorId="0A914BA1" wp14:editId="510ACC86">
            <wp:extent cx="5325218" cy="933580"/>
            <wp:effectExtent l="19050" t="19050" r="27940" b="190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33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00013" w14:textId="77777777" w:rsidR="002916F9" w:rsidRPr="00A34803" w:rsidRDefault="00921E72" w:rsidP="00A34803">
      <w:pPr>
        <w:pStyle w:val="Heading"/>
        <w:rPr>
          <w:color w:val="0070C0"/>
          <w:sz w:val="22"/>
          <w:szCs w:val="22"/>
        </w:rPr>
      </w:pPr>
      <w:r w:rsidRPr="00A34803">
        <w:rPr>
          <w:color w:val="0070C0"/>
          <w:sz w:val="22"/>
          <w:szCs w:val="22"/>
        </w:rPr>
        <w:t>9. What are the methods for right-justifying, left-justifying, and centering a string?</w:t>
      </w:r>
    </w:p>
    <w:p w14:paraId="217F4831" w14:textId="3BD70AD4" w:rsidR="003D3DA9" w:rsidRDefault="00D80721" w:rsidP="00D80721">
      <w:pPr>
        <w:spacing w:before="220"/>
        <w:ind w:left="720"/>
      </w:pPr>
      <w:r w:rsidRPr="00D80721">
        <w:drawing>
          <wp:inline distT="0" distB="0" distL="0" distR="0" wp14:anchorId="43C74AF8" wp14:editId="4E3DFBFE">
            <wp:extent cx="4620270" cy="1476581"/>
            <wp:effectExtent l="19050" t="19050" r="27940" b="2857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76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00014" w14:textId="77777777" w:rsidR="002916F9" w:rsidRPr="00A34803" w:rsidRDefault="00921E72" w:rsidP="00A34803">
      <w:pPr>
        <w:pStyle w:val="Heading"/>
        <w:rPr>
          <w:color w:val="0070C0"/>
          <w:sz w:val="22"/>
          <w:szCs w:val="22"/>
        </w:rPr>
      </w:pPr>
      <w:r w:rsidRPr="00A34803">
        <w:rPr>
          <w:color w:val="0070C0"/>
          <w:sz w:val="22"/>
          <w:szCs w:val="22"/>
        </w:rPr>
        <w:t>10. What is the best way to remove whitespace characters from the start</w:t>
      </w:r>
      <w:r w:rsidRPr="00A34803">
        <w:rPr>
          <w:color w:val="0070C0"/>
          <w:sz w:val="22"/>
          <w:szCs w:val="22"/>
        </w:rPr>
        <w:t xml:space="preserve"> or end?</w:t>
      </w:r>
    </w:p>
    <w:p w14:paraId="42491356" w14:textId="4C9D3853" w:rsidR="00A34803" w:rsidRDefault="00A34803" w:rsidP="00A34803">
      <w:pPr>
        <w:spacing w:before="220"/>
        <w:ind w:left="720"/>
      </w:pPr>
      <w:r>
        <w:t>Use the strip method to remove leading and trailing whitespaces in a string.</w:t>
      </w:r>
    </w:p>
    <w:p w14:paraId="00000015" w14:textId="4B36F7FF" w:rsidR="002916F9" w:rsidRDefault="00796C23" w:rsidP="00796C23">
      <w:pPr>
        <w:ind w:left="720"/>
      </w:pPr>
      <w:r w:rsidRPr="00796C23">
        <w:drawing>
          <wp:inline distT="0" distB="0" distL="0" distR="0" wp14:anchorId="16D4BF7D" wp14:editId="6528649D">
            <wp:extent cx="4448796" cy="809738"/>
            <wp:effectExtent l="19050" t="19050" r="28575" b="28575"/>
            <wp:docPr id="10" name="Picture 1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097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916F9" w:rsidSect="00724B46">
      <w:pgSz w:w="11906" w:h="16838"/>
      <w:pgMar w:top="1440" w:right="1106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6F9"/>
    <w:rsid w:val="0007410E"/>
    <w:rsid w:val="000D2170"/>
    <w:rsid w:val="00117D75"/>
    <w:rsid w:val="002366C0"/>
    <w:rsid w:val="002401CD"/>
    <w:rsid w:val="002916F9"/>
    <w:rsid w:val="003D3DA9"/>
    <w:rsid w:val="00414A98"/>
    <w:rsid w:val="00462E1D"/>
    <w:rsid w:val="0048057E"/>
    <w:rsid w:val="00514AA3"/>
    <w:rsid w:val="00586C02"/>
    <w:rsid w:val="006F5A09"/>
    <w:rsid w:val="00724B46"/>
    <w:rsid w:val="007272FE"/>
    <w:rsid w:val="0075092B"/>
    <w:rsid w:val="0075701D"/>
    <w:rsid w:val="00786169"/>
    <w:rsid w:val="00796C23"/>
    <w:rsid w:val="00846ADB"/>
    <w:rsid w:val="00862E19"/>
    <w:rsid w:val="00871C53"/>
    <w:rsid w:val="0089246A"/>
    <w:rsid w:val="008A0AFD"/>
    <w:rsid w:val="00921E72"/>
    <w:rsid w:val="009646DC"/>
    <w:rsid w:val="00982037"/>
    <w:rsid w:val="009C48E4"/>
    <w:rsid w:val="00A16A65"/>
    <w:rsid w:val="00A34803"/>
    <w:rsid w:val="00A80E0C"/>
    <w:rsid w:val="00A96545"/>
    <w:rsid w:val="00B442C1"/>
    <w:rsid w:val="00BB69E6"/>
    <w:rsid w:val="00C75C5D"/>
    <w:rsid w:val="00D80721"/>
    <w:rsid w:val="00D92357"/>
    <w:rsid w:val="00E0194D"/>
    <w:rsid w:val="00E04459"/>
    <w:rsid w:val="00EA0A7E"/>
    <w:rsid w:val="00EB03EB"/>
    <w:rsid w:val="00F81A97"/>
    <w:rsid w:val="00FA0C6C"/>
    <w:rsid w:val="00FE2588"/>
    <w:rsid w:val="00FF4044"/>
    <w:rsid w:val="00F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77B7"/>
  <w15:docId w15:val="{4A78A09D-DF88-4E18-95BB-818BEA28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Rupert Symss</cp:lastModifiedBy>
  <cp:revision>47</cp:revision>
  <dcterms:created xsi:type="dcterms:W3CDTF">2022-07-03T01:29:00Z</dcterms:created>
  <dcterms:modified xsi:type="dcterms:W3CDTF">2022-07-03T06:03:00Z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