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71B40" w14:textId="77777777" w:rsidR="003D75B9" w:rsidRDefault="003D75B9" w:rsidP="003D75B9">
      <w:pPr>
        <w:pStyle w:val="Title"/>
      </w:pPr>
      <w:r>
        <w:t>Statistics Assignment 3</w:t>
      </w:r>
    </w:p>
    <w:p w14:paraId="404D4183" w14:textId="77777777" w:rsidR="003D75B9" w:rsidRDefault="003D75B9" w:rsidP="003D75B9"/>
    <w:p w14:paraId="6ED72191" w14:textId="47DA08E5" w:rsidR="003D75B9" w:rsidRDefault="003D75B9" w:rsidP="00EB26A4">
      <w:pPr>
        <w:pStyle w:val="Heading1"/>
        <w:rPr>
          <w:b/>
          <w:bCs/>
          <w:sz w:val="24"/>
          <w:szCs w:val="24"/>
        </w:rPr>
      </w:pPr>
      <w:r w:rsidRPr="00EB26A4">
        <w:rPr>
          <w:b/>
          <w:bCs/>
          <w:sz w:val="24"/>
          <w:szCs w:val="24"/>
        </w:rPr>
        <w:t>Write the Gaussian Distribution empirical formula.</w:t>
      </w:r>
    </w:p>
    <w:p w14:paraId="2C888F8D" w14:textId="459AEA79" w:rsidR="009F511E" w:rsidRPr="009F511E" w:rsidRDefault="00911D6E" w:rsidP="009F511E">
      <w:r>
        <w:t>T</w:t>
      </w:r>
      <w:r w:rsidR="009F511E" w:rsidRPr="009F511E">
        <w:t xml:space="preserve">he 68-95-99.7 empirical </w:t>
      </w:r>
      <w:r>
        <w:t>formula</w:t>
      </w:r>
      <w:r w:rsidR="009F511E" w:rsidRPr="009F511E">
        <w:t>, or the 3-sigma rule</w:t>
      </w:r>
    </w:p>
    <w:p w14:paraId="5EF20C3D" w14:textId="379DCACE" w:rsidR="007D452E" w:rsidRPr="007D452E" w:rsidRDefault="007D452E" w:rsidP="007D452E">
      <w:r>
        <w:rPr>
          <w:noProof/>
        </w:rPr>
        <w:drawing>
          <wp:inline distT="0" distB="0" distL="0" distR="0" wp14:anchorId="3009735F" wp14:editId="35FFF66F">
            <wp:extent cx="3459480" cy="2497455"/>
            <wp:effectExtent l="0" t="0" r="762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9480" cy="2497455"/>
                    </a:xfrm>
                    <a:prstGeom prst="rect">
                      <a:avLst/>
                    </a:prstGeom>
                    <a:noFill/>
                    <a:ln>
                      <a:noFill/>
                    </a:ln>
                  </pic:spPr>
                </pic:pic>
              </a:graphicData>
            </a:graphic>
          </wp:inline>
        </w:drawing>
      </w:r>
    </w:p>
    <w:p w14:paraId="4E2FB5DB" w14:textId="129420BF" w:rsidR="003D75B9" w:rsidRDefault="003D75B9" w:rsidP="00EB26A4">
      <w:pPr>
        <w:pStyle w:val="Heading1"/>
        <w:rPr>
          <w:b/>
          <w:bCs/>
          <w:sz w:val="24"/>
          <w:szCs w:val="24"/>
        </w:rPr>
      </w:pPr>
      <w:r w:rsidRPr="00EB26A4">
        <w:rPr>
          <w:b/>
          <w:bCs/>
          <w:sz w:val="24"/>
          <w:szCs w:val="24"/>
        </w:rPr>
        <w:t>What is the Z-score, and why is it important?</w:t>
      </w:r>
    </w:p>
    <w:p w14:paraId="093E85CC" w14:textId="326F0CF1" w:rsidR="00EF2C6C" w:rsidRDefault="00EF2C6C" w:rsidP="00F56844">
      <w:pPr>
        <w:spacing w:after="0" w:line="240" w:lineRule="auto"/>
        <w:rPr>
          <w:rFonts w:ascii="Calibri" w:eastAsia="Times New Roman" w:hAnsi="Calibri" w:cs="Calibri"/>
        </w:rPr>
      </w:pPr>
      <w:r>
        <w:rPr>
          <w:rFonts w:ascii="Calibri" w:hAnsi="Calibri" w:cs="Calibri"/>
        </w:rPr>
        <w:t>Z-Scores are standardized values</w:t>
      </w:r>
      <w:r w:rsidR="002057FB">
        <w:rPr>
          <w:rFonts w:ascii="Calibri" w:hAnsi="Calibri" w:cs="Calibri"/>
        </w:rPr>
        <w:t xml:space="preserve"> of a dataset</w:t>
      </w:r>
      <w:r>
        <w:rPr>
          <w:rFonts w:ascii="Calibri" w:hAnsi="Calibri" w:cs="Calibri"/>
        </w:rPr>
        <w:t xml:space="preserve"> that can be used to compare scores in different distributions.</w:t>
      </w:r>
    </w:p>
    <w:p w14:paraId="7A1286AF" w14:textId="5922059F" w:rsidR="00F56844" w:rsidRPr="00F56844" w:rsidRDefault="00F56844" w:rsidP="00F56844">
      <w:pPr>
        <w:spacing w:after="0" w:line="240" w:lineRule="auto"/>
        <w:rPr>
          <w:rFonts w:ascii="Calibri" w:eastAsia="Times New Roman" w:hAnsi="Calibri" w:cs="Calibri"/>
        </w:rPr>
      </w:pPr>
      <w:r w:rsidRPr="00F56844">
        <w:rPr>
          <w:rFonts w:ascii="Calibri" w:eastAsia="Times New Roman" w:hAnsi="Calibri" w:cs="Calibri"/>
        </w:rPr>
        <w:t>Here is the formula for Z-score which can convert any normal distribution into a standard normal distribution:</w:t>
      </w:r>
    </w:p>
    <w:p w14:paraId="33C5EB26" w14:textId="77777777" w:rsidR="00F56844" w:rsidRPr="00F56844" w:rsidRDefault="00F56844" w:rsidP="00F56844">
      <w:pPr>
        <w:spacing w:after="0" w:line="240" w:lineRule="auto"/>
        <w:rPr>
          <w:rFonts w:ascii="Cambria Math" w:eastAsia="Times New Roman" w:hAnsi="Cambria Math" w:cs="Calibri"/>
          <w:sz w:val="32"/>
          <w:szCs w:val="32"/>
          <w:lang w:val=""/>
        </w:rPr>
      </w:pPr>
      <m:oMathPara>
        <m:oMath>
          <m:r>
            <m:rPr>
              <m:sty m:val="bi"/>
            </m:rPr>
            <w:rPr>
              <w:rFonts w:ascii="Cambria Math" w:eastAsia="Times New Roman" w:hAnsi="Cambria Math" w:cs="Calibri"/>
              <w:sz w:val="32"/>
              <w:szCs w:val="32"/>
              <w:lang w:val=""/>
            </w:rPr>
            <m:t>Z</m:t>
          </m:r>
          <m:r>
            <m:rPr>
              <m:sty m:val="p"/>
            </m:rPr>
            <w:rPr>
              <w:rFonts w:ascii="Cambria Math" w:eastAsia="Times New Roman" w:hAnsi="Cambria Math" w:cs="Calibri"/>
              <w:sz w:val="32"/>
              <w:szCs w:val="32"/>
              <w:lang w:val=""/>
            </w:rPr>
            <m:t>= </m:t>
          </m:r>
          <m:f>
            <m:fPr>
              <m:ctrlPr>
                <w:rPr>
                  <w:rFonts w:ascii="Cambria Math" w:eastAsia="Times New Roman" w:hAnsi="Cambria Math" w:cs="Calibri"/>
                  <w:sz w:val="32"/>
                  <w:szCs w:val="32"/>
                  <w:lang w:val=""/>
                </w:rPr>
              </m:ctrlPr>
            </m:fPr>
            <m:num>
              <m:sSub>
                <m:sSubPr>
                  <m:ctrlPr>
                    <w:rPr>
                      <w:rFonts w:ascii="Cambria Math" w:eastAsia="Times New Roman" w:hAnsi="Cambria Math" w:cs="Calibri"/>
                      <w:sz w:val="32"/>
                      <w:szCs w:val="32"/>
                      <w:lang w:val=""/>
                    </w:rPr>
                  </m:ctrlPr>
                </m:sSubPr>
                <m:e>
                  <m:r>
                    <m:rPr>
                      <m:sty m:val="bi"/>
                    </m:rPr>
                    <w:rPr>
                      <w:rFonts w:ascii="Cambria Math" w:eastAsia="Times New Roman" w:hAnsi="Cambria Math" w:cs="Calibri"/>
                      <w:sz w:val="32"/>
                      <w:szCs w:val="32"/>
                      <w:lang w:val=""/>
                    </w:rPr>
                    <m:t>x</m:t>
                  </m:r>
                </m:e>
                <m:sub>
                  <m:r>
                    <m:rPr>
                      <m:sty m:val="bi"/>
                    </m:rPr>
                    <w:rPr>
                      <w:rFonts w:ascii="Cambria Math" w:eastAsia="Times New Roman" w:hAnsi="Cambria Math" w:cs="Calibri"/>
                      <w:sz w:val="32"/>
                      <w:szCs w:val="32"/>
                      <w:lang w:val=""/>
                    </w:rPr>
                    <m:t>i</m:t>
                  </m:r>
                </m:sub>
              </m:sSub>
              <m:r>
                <m:rPr>
                  <m:sty m:val="p"/>
                </m:rPr>
                <w:rPr>
                  <w:rFonts w:ascii="Cambria Math" w:eastAsia="Times New Roman" w:hAnsi="Cambria Math" w:cs="Calibri"/>
                  <w:sz w:val="32"/>
                  <w:szCs w:val="32"/>
                  <w:lang w:val=""/>
                </w:rPr>
                <m:t>-</m:t>
              </m:r>
              <m:r>
                <m:rPr>
                  <m:sty m:val="bi"/>
                </m:rPr>
                <w:rPr>
                  <w:rFonts w:ascii="Cambria Math" w:eastAsia="Times New Roman" w:hAnsi="Cambria Math" w:cs="Calibri"/>
                  <w:sz w:val="32"/>
                  <w:szCs w:val="32"/>
                  <w:lang w:val=""/>
                </w:rPr>
                <m:t>μ</m:t>
              </m:r>
            </m:num>
            <m:den>
              <m:r>
                <m:rPr>
                  <m:sty m:val="bi"/>
                </m:rPr>
                <w:rPr>
                  <w:rFonts w:ascii="Cambria Math" w:eastAsia="Times New Roman" w:hAnsi="Cambria Math" w:cs="Calibri"/>
                  <w:sz w:val="32"/>
                  <w:szCs w:val="32"/>
                  <w:lang w:val=""/>
                </w:rPr>
                <m:t>σ</m:t>
              </m:r>
            </m:den>
          </m:f>
        </m:oMath>
      </m:oMathPara>
    </w:p>
    <w:p w14:paraId="4ADAE925" w14:textId="77777777" w:rsidR="00F56844" w:rsidRPr="00F56844" w:rsidRDefault="00F56844" w:rsidP="00F56844">
      <w:pPr>
        <w:spacing w:after="0" w:line="240" w:lineRule="auto"/>
        <w:rPr>
          <w:rFonts w:ascii="Calibri" w:eastAsia="Times New Roman" w:hAnsi="Calibri" w:cs="Calibri"/>
        </w:rPr>
      </w:pPr>
      <w:r w:rsidRPr="00F56844">
        <w:rPr>
          <w:rFonts w:ascii="Calibri" w:eastAsia="Times New Roman" w:hAnsi="Calibri" w:cs="Calibri"/>
        </w:rPr>
        <w:t> </w:t>
      </w:r>
    </w:p>
    <w:p w14:paraId="4B2F1033" w14:textId="3EB7ABD9" w:rsidR="00F56844" w:rsidRPr="00F56844" w:rsidRDefault="00F56844" w:rsidP="00F56844">
      <w:pPr>
        <w:spacing w:after="0" w:line="240" w:lineRule="auto"/>
        <w:rPr>
          <w:rFonts w:ascii="Calibri" w:eastAsia="Times New Roman" w:hAnsi="Calibri" w:cs="Calibri"/>
        </w:rPr>
      </w:pPr>
      <w:r w:rsidRPr="00F56844">
        <w:rPr>
          <w:rFonts w:ascii="Calibri" w:eastAsia="Times New Roman" w:hAnsi="Calibri" w:cs="Calibri"/>
        </w:rPr>
        <w:t xml:space="preserve">Why do we use Z </w:t>
      </w:r>
      <w:r w:rsidR="007A175D" w:rsidRPr="00F56844">
        <w:rPr>
          <w:rFonts w:ascii="Calibri" w:eastAsia="Times New Roman" w:hAnsi="Calibri" w:cs="Calibri"/>
        </w:rPr>
        <w:t>score?</w:t>
      </w:r>
    </w:p>
    <w:p w14:paraId="678D539C" w14:textId="77777777" w:rsidR="00F56844" w:rsidRPr="00F56844" w:rsidRDefault="00F56844" w:rsidP="00F56844">
      <w:pPr>
        <w:numPr>
          <w:ilvl w:val="0"/>
          <w:numId w:val="3"/>
        </w:numPr>
        <w:spacing w:after="0" w:line="240" w:lineRule="auto"/>
        <w:textAlignment w:val="center"/>
        <w:rPr>
          <w:rFonts w:ascii="Calibri" w:eastAsia="Times New Roman" w:hAnsi="Calibri" w:cs="Calibri"/>
        </w:rPr>
      </w:pPr>
      <w:r w:rsidRPr="00F56844">
        <w:rPr>
          <w:rFonts w:ascii="Calibri" w:eastAsia="Times New Roman" w:hAnsi="Calibri" w:cs="Calibri"/>
        </w:rPr>
        <w:t xml:space="preserve">The z score converts any dataset to an equivalent dataset with </w:t>
      </w:r>
      <m:oMath>
        <m:r>
          <w:rPr>
            <w:rFonts w:ascii="Cambria Math" w:eastAsia="Times New Roman" w:hAnsi="Cambria Math" w:cs="Calibri"/>
          </w:rPr>
          <m:t>μ</m:t>
        </m:r>
        <m:r>
          <m:rPr>
            <m:sty m:val="p"/>
          </m:rPr>
          <w:rPr>
            <w:rFonts w:ascii="Cambria Math" w:eastAsia="Times New Roman" w:hAnsi="Cambria Math" w:cs="Calibri"/>
          </w:rPr>
          <m:t>=0,</m:t>
        </m:r>
        <m:r>
          <w:rPr>
            <w:rFonts w:ascii="Cambria Math" w:eastAsia="Times New Roman" w:hAnsi="Cambria Math" w:cs="Calibri"/>
          </w:rPr>
          <m:t>σ</m:t>
        </m:r>
        <m:r>
          <m:rPr>
            <m:sty m:val="p"/>
          </m:rPr>
          <w:rPr>
            <w:rFonts w:ascii="Cambria Math" w:eastAsia="Times New Roman" w:hAnsi="Cambria Math" w:cs="Calibri"/>
          </w:rPr>
          <m:t>=1</m:t>
        </m:r>
      </m:oMath>
    </w:p>
    <w:p w14:paraId="33CD74C5" w14:textId="3A6CF29F" w:rsidR="00F56844" w:rsidRPr="00F56844" w:rsidRDefault="007A175D" w:rsidP="00F56844">
      <w:pPr>
        <w:numPr>
          <w:ilvl w:val="0"/>
          <w:numId w:val="3"/>
        </w:numPr>
        <w:spacing w:after="0" w:line="240" w:lineRule="auto"/>
        <w:textAlignment w:val="center"/>
        <w:rPr>
          <w:rFonts w:ascii="Calibri" w:eastAsia="Times New Roman" w:hAnsi="Calibri" w:cs="Calibri"/>
        </w:rPr>
      </w:pPr>
      <w:r w:rsidRPr="00F56844">
        <w:rPr>
          <w:rFonts w:ascii="Calibri" w:eastAsia="Times New Roman" w:hAnsi="Calibri" w:cs="Calibri"/>
        </w:rPr>
        <w:t>Thus,</w:t>
      </w:r>
      <w:r w:rsidR="00F56844" w:rsidRPr="00F56844">
        <w:rPr>
          <w:rFonts w:ascii="Calibri" w:eastAsia="Times New Roman" w:hAnsi="Calibri" w:cs="Calibri"/>
        </w:rPr>
        <w:t xml:space="preserve"> is brings all datasets down to the same scale. </w:t>
      </w:r>
    </w:p>
    <w:p w14:paraId="6C056F06" w14:textId="77777777" w:rsidR="00F56844" w:rsidRPr="00F56844" w:rsidRDefault="00F56844" w:rsidP="00F56844">
      <w:pPr>
        <w:numPr>
          <w:ilvl w:val="0"/>
          <w:numId w:val="3"/>
        </w:numPr>
        <w:spacing w:after="0" w:line="240" w:lineRule="auto"/>
        <w:textAlignment w:val="center"/>
        <w:rPr>
          <w:rFonts w:ascii="Calibri" w:eastAsia="Times New Roman" w:hAnsi="Calibri" w:cs="Calibri"/>
        </w:rPr>
      </w:pPr>
      <w:r w:rsidRPr="00F56844">
        <w:rPr>
          <w:rFonts w:ascii="Calibri" w:eastAsia="Times New Roman" w:hAnsi="Calibri" w:cs="Calibri"/>
        </w:rPr>
        <w:t>This allows for comparison of datasets and makes possible running of various machine learning models on it.</w:t>
      </w:r>
    </w:p>
    <w:p w14:paraId="278121A2" w14:textId="77777777" w:rsidR="00F56844" w:rsidRPr="00F56844" w:rsidRDefault="00F56844" w:rsidP="00F56844">
      <w:pPr>
        <w:numPr>
          <w:ilvl w:val="0"/>
          <w:numId w:val="3"/>
        </w:numPr>
        <w:spacing w:after="0" w:line="240" w:lineRule="auto"/>
        <w:textAlignment w:val="center"/>
        <w:rPr>
          <w:rFonts w:ascii="Calibri" w:eastAsia="Times New Roman" w:hAnsi="Calibri" w:cs="Calibri"/>
        </w:rPr>
      </w:pPr>
      <w:r w:rsidRPr="00F56844">
        <w:rPr>
          <w:rFonts w:ascii="Calibri" w:eastAsia="Times New Roman" w:hAnsi="Calibri" w:cs="Calibri"/>
        </w:rPr>
        <w:t>This technique is also called as standard scaling (or standardization) in machine learning.</w:t>
      </w:r>
    </w:p>
    <w:p w14:paraId="579636CF" w14:textId="77777777" w:rsidR="00F56844" w:rsidRPr="00F56844" w:rsidRDefault="00F56844" w:rsidP="00F56844"/>
    <w:p w14:paraId="176067E8" w14:textId="57B90AEA" w:rsidR="003D75B9" w:rsidRDefault="003D75B9" w:rsidP="00EB26A4">
      <w:pPr>
        <w:pStyle w:val="Heading1"/>
        <w:rPr>
          <w:b/>
          <w:bCs/>
          <w:sz w:val="24"/>
          <w:szCs w:val="24"/>
        </w:rPr>
      </w:pPr>
      <w:r w:rsidRPr="00EB26A4">
        <w:rPr>
          <w:b/>
          <w:bCs/>
          <w:sz w:val="24"/>
          <w:szCs w:val="24"/>
        </w:rPr>
        <w:t>What is an outlier, exactly?</w:t>
      </w:r>
    </w:p>
    <w:p w14:paraId="3221333C" w14:textId="4524C2DC" w:rsidR="00AB3927" w:rsidRDefault="00AB3927" w:rsidP="00AB3927">
      <w:r>
        <w:t>An outlier is an extremely high or extremely low data point relative to the nearest data point and the rest of the neighboring values in a data graph or dataset.</w:t>
      </w:r>
      <w:r w:rsidR="00D15604">
        <w:t xml:space="preserve"> Thus, o</w:t>
      </w:r>
      <w:r>
        <w:t>utliers are extreme values that stand out greatly from the overall pattern of values in a dataset or graph.</w:t>
      </w:r>
    </w:p>
    <w:p w14:paraId="32060DBA" w14:textId="598082A7" w:rsidR="0034066D" w:rsidRPr="0034066D" w:rsidRDefault="0034066D" w:rsidP="0034066D">
      <w:r w:rsidRPr="0034066D">
        <w:t>A point beyond an inner fence on either side is considered a mild outlier. A point beyond an outer fence is considered an extreme outlier.</w:t>
      </w:r>
    </w:p>
    <w:p w14:paraId="687EDE7C" w14:textId="70E49071" w:rsidR="003D75B9" w:rsidRDefault="003D75B9" w:rsidP="00EB26A4">
      <w:pPr>
        <w:pStyle w:val="Heading1"/>
        <w:rPr>
          <w:b/>
          <w:bCs/>
          <w:sz w:val="24"/>
          <w:szCs w:val="24"/>
        </w:rPr>
      </w:pPr>
      <w:r w:rsidRPr="00EB26A4">
        <w:rPr>
          <w:b/>
          <w:bCs/>
          <w:sz w:val="24"/>
          <w:szCs w:val="24"/>
        </w:rPr>
        <w:lastRenderedPageBreak/>
        <w:t>What are our options for dealing with outliers in our dataset?</w:t>
      </w:r>
    </w:p>
    <w:p w14:paraId="5020EA6B" w14:textId="383CDE78" w:rsidR="003900BA" w:rsidRDefault="003900BA" w:rsidP="003900BA">
      <w:r>
        <w:t>An outlier may occur due to the variability in the data, or due to experimental error/human error.</w:t>
      </w:r>
      <w:r w:rsidR="00422721">
        <w:t xml:space="preserve"> </w:t>
      </w:r>
      <w:r>
        <w:t>They may indicate an experimental error or heavy skewness in the data.</w:t>
      </w:r>
    </w:p>
    <w:p w14:paraId="35FE9065" w14:textId="24C34D1D" w:rsidR="00253B71" w:rsidRDefault="00253B71" w:rsidP="00253B71">
      <w:r>
        <w:t>Some of the visualization and mathematical techniques of detecting outliers</w:t>
      </w:r>
      <w:r w:rsidR="00297EE0">
        <w:t xml:space="preserve"> are</w:t>
      </w:r>
    </w:p>
    <w:p w14:paraId="4E566919" w14:textId="7357D318" w:rsidR="00297EE0" w:rsidRDefault="00253B71" w:rsidP="00253B71">
      <w:pPr>
        <w:pStyle w:val="ListParagraph"/>
        <w:numPr>
          <w:ilvl w:val="0"/>
          <w:numId w:val="1"/>
        </w:numPr>
      </w:pPr>
      <w:r>
        <w:t>Boxplots</w:t>
      </w:r>
      <w:r w:rsidR="00297785">
        <w:t>, scatterplot &amp; histogram</w:t>
      </w:r>
    </w:p>
    <w:p w14:paraId="7553B489" w14:textId="77777777" w:rsidR="00297EE0" w:rsidRDefault="00253B71" w:rsidP="00253B71">
      <w:pPr>
        <w:pStyle w:val="ListParagraph"/>
        <w:numPr>
          <w:ilvl w:val="0"/>
          <w:numId w:val="1"/>
        </w:numPr>
      </w:pPr>
      <w:r>
        <w:t>Z-score</w:t>
      </w:r>
    </w:p>
    <w:p w14:paraId="4431BE12" w14:textId="2E8375D7" w:rsidR="00884D93" w:rsidRDefault="00884D93" w:rsidP="00884D93">
      <w:r>
        <w:t>Some of the methods of treating the outliers are</w:t>
      </w:r>
    </w:p>
    <w:p w14:paraId="44142DF7" w14:textId="2F474915" w:rsidR="00884D93" w:rsidRDefault="00123C1E" w:rsidP="00884D93">
      <w:pPr>
        <w:pStyle w:val="ListParagraph"/>
        <w:numPr>
          <w:ilvl w:val="0"/>
          <w:numId w:val="2"/>
        </w:numPr>
      </w:pPr>
      <w:r>
        <w:t xml:space="preserve">Removing outliers from the data. This </w:t>
      </w:r>
      <w:r w:rsidR="00F13884">
        <w:t xml:space="preserve">may not be the right approach in many cases, but in some cases </w:t>
      </w:r>
      <w:r w:rsidR="000F6335">
        <w:t>it may be meaningful</w:t>
      </w:r>
      <w:r w:rsidR="00D52E44">
        <w:t xml:space="preserve">. </w:t>
      </w:r>
      <w:r w:rsidR="00655260">
        <w:t xml:space="preserve">Therefore, it is </w:t>
      </w:r>
      <w:r w:rsidR="00D52E44" w:rsidRPr="00D52E44">
        <w:t>essential to understand how outliers occur and whether they might happen again as a normal part of the process or study area.</w:t>
      </w:r>
      <w:r w:rsidR="007743AD">
        <w:t xml:space="preserve"> For example, outliers arising from data entry &amp; measurement errors should be removed.</w:t>
      </w:r>
      <w:r w:rsidR="009023BA">
        <w:t xml:space="preserve"> If it is a</w:t>
      </w:r>
      <w:r w:rsidR="009023BA" w:rsidRPr="009023BA">
        <w:t xml:space="preserve"> natural part of the population you are studying, you should not remove it.</w:t>
      </w:r>
    </w:p>
    <w:p w14:paraId="14BE2144" w14:textId="3ADBB5DC" w:rsidR="00EF1630" w:rsidRDefault="00EF1630" w:rsidP="00884D93">
      <w:pPr>
        <w:pStyle w:val="ListParagraph"/>
        <w:numPr>
          <w:ilvl w:val="0"/>
          <w:numId w:val="2"/>
        </w:numPr>
      </w:pPr>
      <w:r>
        <w:t xml:space="preserve">Sampling problems can cause </w:t>
      </w:r>
      <w:r w:rsidR="007A175D">
        <w:t>outliers;</w:t>
      </w:r>
      <w:r>
        <w:t xml:space="preserve"> </w:t>
      </w:r>
      <w:r w:rsidR="007A175D">
        <w:t>therefore,</w:t>
      </w:r>
      <w:r>
        <w:t xml:space="preserve"> we </w:t>
      </w:r>
      <w:r w:rsidRPr="00EF1630">
        <w:t>should carefully define a population, and then draw a random sample from it</w:t>
      </w:r>
      <w:r w:rsidR="00890F4C">
        <w:t>.</w:t>
      </w:r>
    </w:p>
    <w:p w14:paraId="553423B0" w14:textId="64185693" w:rsidR="00884D93" w:rsidRDefault="00884D93" w:rsidP="00884D93">
      <w:pPr>
        <w:pStyle w:val="ListParagraph"/>
        <w:numPr>
          <w:ilvl w:val="0"/>
          <w:numId w:val="2"/>
        </w:numPr>
      </w:pPr>
      <w:r>
        <w:t>Quantile based flooring and capping</w:t>
      </w:r>
    </w:p>
    <w:p w14:paraId="45C359E2" w14:textId="4C49F14D" w:rsidR="003900BA" w:rsidRPr="003900BA" w:rsidRDefault="00884D93" w:rsidP="00884D93">
      <w:pPr>
        <w:pStyle w:val="ListParagraph"/>
        <w:numPr>
          <w:ilvl w:val="0"/>
          <w:numId w:val="2"/>
        </w:numPr>
      </w:pPr>
      <w:r>
        <w:t>Mean/Median imputation</w:t>
      </w:r>
    </w:p>
    <w:p w14:paraId="56143A91" w14:textId="31B2D17F" w:rsidR="00955E98" w:rsidRDefault="003D75B9" w:rsidP="00EB26A4">
      <w:pPr>
        <w:pStyle w:val="Heading1"/>
        <w:rPr>
          <w:b/>
          <w:bCs/>
          <w:sz w:val="24"/>
          <w:szCs w:val="24"/>
        </w:rPr>
      </w:pPr>
      <w:r w:rsidRPr="00EB26A4">
        <w:rPr>
          <w:b/>
          <w:bCs/>
          <w:sz w:val="24"/>
          <w:szCs w:val="24"/>
        </w:rPr>
        <w:t>Write the sample and population variances equations and explain Bessel</w:t>
      </w:r>
      <w:r w:rsidR="00EB26A4" w:rsidRPr="00EB26A4">
        <w:rPr>
          <w:b/>
          <w:bCs/>
          <w:sz w:val="24"/>
          <w:szCs w:val="24"/>
        </w:rPr>
        <w:t xml:space="preserve"> </w:t>
      </w:r>
      <w:r w:rsidRPr="00EB26A4">
        <w:rPr>
          <w:b/>
          <w:bCs/>
          <w:sz w:val="24"/>
          <w:szCs w:val="24"/>
        </w:rPr>
        <w:t>Correction.</w:t>
      </w:r>
    </w:p>
    <w:p w14:paraId="11BA6D3C" w14:textId="77777777" w:rsidR="00BD250E" w:rsidRPr="00BD250E" w:rsidRDefault="00BD250E" w:rsidP="00BD250E">
      <w:pPr>
        <w:spacing w:after="0" w:line="240" w:lineRule="auto"/>
        <w:rPr>
          <w:rFonts w:ascii="Cambria Math" w:eastAsia="Times New Roman" w:hAnsi="Cambria Math" w:cs="Calibri"/>
          <w:lang w:val=""/>
        </w:rPr>
      </w:pPr>
      <m:oMathPara>
        <m:oMath>
          <m:r>
            <w:rPr>
              <w:rFonts w:ascii="Cambria Math" w:eastAsia="Times New Roman" w:hAnsi="Cambria Math" w:cs="Calibri"/>
              <w:lang w:val=""/>
            </w:rPr>
            <m:t>Population</m:t>
          </m:r>
          <m:r>
            <m:rPr>
              <m:sty m:val="p"/>
            </m:rPr>
            <w:rPr>
              <w:rFonts w:ascii="Cambria Math" w:eastAsia="Times New Roman" w:hAnsi="Cambria Math" w:cs="Calibri"/>
              <w:lang w:val=""/>
            </w:rPr>
            <m:t> </m:t>
          </m:r>
          <m:r>
            <w:rPr>
              <w:rFonts w:ascii="Cambria Math" w:eastAsia="Times New Roman" w:hAnsi="Cambria Math" w:cs="Calibri"/>
              <w:lang w:val=""/>
            </w:rPr>
            <m:t>Variance</m:t>
          </m:r>
          <m:r>
            <m:rPr>
              <m:sty m:val="p"/>
            </m:rPr>
            <w:rPr>
              <w:rFonts w:ascii="Cambria Math" w:eastAsia="Times New Roman" w:hAnsi="Cambria Math" w:cs="Calibri"/>
              <w:lang w:val=""/>
            </w:rPr>
            <m:t>= </m:t>
          </m:r>
          <m:sSup>
            <m:sSupPr>
              <m:ctrlPr>
                <w:rPr>
                  <w:rFonts w:ascii="Cambria Math" w:eastAsia="Times New Roman" w:hAnsi="Cambria Math" w:cs="Calibri"/>
                  <w:lang w:val=""/>
                </w:rPr>
              </m:ctrlPr>
            </m:sSupPr>
            <m:e>
              <m:r>
                <w:rPr>
                  <w:rFonts w:ascii="Cambria Math" w:eastAsia="Times New Roman" w:hAnsi="Cambria Math" w:cs="Calibri"/>
                  <w:lang w:val=""/>
                </w:rPr>
                <m:t>σ</m:t>
              </m:r>
            </m:e>
            <m:sup>
              <m:r>
                <m:rPr>
                  <m:sty m:val="p"/>
                </m:rPr>
                <w:rPr>
                  <w:rFonts w:ascii="Cambria Math" w:eastAsia="Times New Roman" w:hAnsi="Cambria Math" w:cs="Calibri"/>
                  <w:lang w:val=""/>
                </w:rPr>
                <m:t>2</m:t>
              </m:r>
            </m:sup>
          </m:sSup>
          <m:r>
            <m:rPr>
              <m:sty m:val="p"/>
            </m:rPr>
            <w:rPr>
              <w:rFonts w:ascii="Cambria Math" w:eastAsia="Times New Roman" w:hAnsi="Cambria Math" w:cs="Calibri"/>
              <w:lang w:val=""/>
            </w:rPr>
            <m:t>=</m:t>
          </m:r>
          <m:nary>
            <m:naryPr>
              <m:chr m:val="∑"/>
              <m:limLoc m:val="undOvr"/>
              <m:grow m:val="1"/>
              <m:ctrlPr>
                <w:rPr>
                  <w:rFonts w:ascii="Cambria Math" w:eastAsia="Times New Roman" w:hAnsi="Cambria Math" w:cs="Calibri"/>
                  <w:lang w:val=""/>
                </w:rPr>
              </m:ctrlPr>
            </m:naryPr>
            <m:sub>
              <m:r>
                <w:rPr>
                  <w:rFonts w:ascii="Cambria Math" w:eastAsia="Times New Roman" w:hAnsi="Cambria Math" w:cs="Calibri"/>
                  <w:lang w:val=""/>
                </w:rPr>
                <m:t>i</m:t>
              </m:r>
              <m:r>
                <m:rPr>
                  <m:sty m:val="p"/>
                </m:rPr>
                <w:rPr>
                  <w:rFonts w:ascii="Cambria Math" w:eastAsia="Times New Roman" w:hAnsi="Cambria Math" w:cs="Calibri"/>
                  <w:lang w:val=""/>
                </w:rPr>
                <m:t>=1</m:t>
              </m:r>
            </m:sub>
            <m:sup>
              <m:r>
                <w:rPr>
                  <w:rFonts w:ascii="Cambria Math" w:eastAsia="Times New Roman" w:hAnsi="Cambria Math" w:cs="Calibri"/>
                  <w:lang w:val=""/>
                </w:rPr>
                <m:t>N</m:t>
              </m:r>
            </m:sup>
            <m:e>
              <m:f>
                <m:fPr>
                  <m:ctrlPr>
                    <w:rPr>
                      <w:rFonts w:ascii="Cambria Math" w:eastAsia="Times New Roman" w:hAnsi="Cambria Math" w:cs="Calibri"/>
                      <w:lang w:val=""/>
                    </w:rPr>
                  </m:ctrlPr>
                </m:fPr>
                <m:num>
                  <m:sSup>
                    <m:sSupPr>
                      <m:ctrlPr>
                        <w:rPr>
                          <w:rFonts w:ascii="Cambria Math" w:eastAsia="Times New Roman" w:hAnsi="Cambria Math" w:cs="Calibri"/>
                          <w:lang w:val=""/>
                        </w:rPr>
                      </m:ctrlPr>
                    </m:sSupPr>
                    <m:e>
                      <m:d>
                        <m:dPr>
                          <m:ctrlPr>
                            <w:rPr>
                              <w:rFonts w:ascii="Cambria Math" w:eastAsia="Times New Roman" w:hAnsi="Cambria Math" w:cs="Calibri"/>
                              <w:lang w:val=""/>
                            </w:rPr>
                          </m:ctrlPr>
                        </m:dPr>
                        <m:e>
                          <m:sSub>
                            <m:sSubPr>
                              <m:ctrlPr>
                                <w:rPr>
                                  <w:rFonts w:ascii="Cambria Math" w:eastAsia="Times New Roman" w:hAnsi="Cambria Math" w:cs="Calibri"/>
                                  <w:lang w:val=""/>
                                </w:rPr>
                              </m:ctrlPr>
                            </m:sSubPr>
                            <m:e>
                              <m:r>
                                <w:rPr>
                                  <w:rFonts w:ascii="Cambria Math" w:eastAsia="Times New Roman" w:hAnsi="Cambria Math" w:cs="Calibri"/>
                                  <w:lang w:val=""/>
                                </w:rPr>
                                <m:t>x</m:t>
                              </m:r>
                            </m:e>
                            <m:sub>
                              <m:r>
                                <w:rPr>
                                  <w:rFonts w:ascii="Cambria Math" w:eastAsia="Times New Roman" w:hAnsi="Cambria Math" w:cs="Calibri"/>
                                  <w:lang w:val=""/>
                                </w:rPr>
                                <m:t>i</m:t>
                              </m:r>
                            </m:sub>
                          </m:sSub>
                          <m:r>
                            <m:rPr>
                              <m:sty m:val="p"/>
                            </m:rPr>
                            <w:rPr>
                              <w:rFonts w:ascii="Cambria Math" w:eastAsia="Times New Roman" w:hAnsi="Cambria Math" w:cs="Calibri"/>
                              <w:lang w:val=""/>
                            </w:rPr>
                            <m:t>-</m:t>
                          </m:r>
                          <m:r>
                            <w:rPr>
                              <w:rFonts w:ascii="Cambria Math" w:eastAsia="Times New Roman" w:hAnsi="Cambria Math" w:cs="Calibri"/>
                              <w:lang w:val=""/>
                            </w:rPr>
                            <m:t>μ</m:t>
                          </m:r>
                        </m:e>
                      </m:d>
                    </m:e>
                    <m:sup>
                      <m:r>
                        <m:rPr>
                          <m:sty m:val="p"/>
                        </m:rPr>
                        <w:rPr>
                          <w:rFonts w:ascii="Cambria Math" w:eastAsia="Times New Roman" w:hAnsi="Cambria Math" w:cs="Calibri"/>
                          <w:lang w:val=""/>
                        </w:rPr>
                        <m:t>2</m:t>
                      </m:r>
                    </m:sup>
                  </m:sSup>
                </m:num>
                <m:den>
                  <m:r>
                    <w:rPr>
                      <w:rFonts w:ascii="Cambria Math" w:eastAsia="Times New Roman" w:hAnsi="Cambria Math" w:cs="Calibri"/>
                      <w:lang w:val=""/>
                    </w:rPr>
                    <m:t>N</m:t>
                  </m:r>
                </m:den>
              </m:f>
            </m:e>
          </m:nary>
        </m:oMath>
      </m:oMathPara>
    </w:p>
    <w:p w14:paraId="37FD421B" w14:textId="77777777" w:rsidR="00BD250E" w:rsidRPr="00BD250E" w:rsidRDefault="00BD250E" w:rsidP="00BD250E">
      <w:pPr>
        <w:spacing w:after="0" w:line="240" w:lineRule="auto"/>
        <w:rPr>
          <w:rFonts w:ascii="Calibri" w:eastAsia="Times New Roman" w:hAnsi="Calibri" w:cs="Calibri"/>
        </w:rPr>
      </w:pPr>
      <w:r w:rsidRPr="00BD250E">
        <w:rPr>
          <w:rFonts w:ascii="Calibri" w:eastAsia="Times New Roman" w:hAnsi="Calibri" w:cs="Calibri"/>
        </w:rPr>
        <w:t> </w:t>
      </w:r>
    </w:p>
    <w:p w14:paraId="09DDDF34" w14:textId="77777777" w:rsidR="00BD250E" w:rsidRPr="00BD250E" w:rsidRDefault="00BD250E" w:rsidP="00BD250E">
      <w:pPr>
        <w:spacing w:after="0" w:line="240" w:lineRule="auto"/>
        <w:rPr>
          <w:rFonts w:ascii="Calibri" w:eastAsia="Times New Roman" w:hAnsi="Calibri" w:cs="Calibri"/>
        </w:rPr>
      </w:pPr>
      <w:r w:rsidRPr="00BD250E">
        <w:rPr>
          <w:rFonts w:ascii="Calibri" w:eastAsia="Times New Roman" w:hAnsi="Calibri" w:cs="Calibri"/>
        </w:rPr>
        <w:t> </w:t>
      </w:r>
    </w:p>
    <w:p w14:paraId="1FC875C1" w14:textId="77777777" w:rsidR="00BD250E" w:rsidRPr="00BD250E" w:rsidRDefault="00BD250E" w:rsidP="00BD250E">
      <w:pPr>
        <w:spacing w:after="0" w:line="240" w:lineRule="auto"/>
        <w:rPr>
          <w:rFonts w:ascii="Calibri" w:eastAsia="Times New Roman" w:hAnsi="Calibri" w:cs="Calibri"/>
        </w:rPr>
      </w:pPr>
      <w:r w:rsidRPr="00BD250E">
        <w:rPr>
          <w:rFonts w:ascii="Calibri" w:eastAsia="Times New Roman" w:hAnsi="Calibri" w:cs="Calibri"/>
        </w:rPr>
        <w:t> </w:t>
      </w:r>
    </w:p>
    <w:p w14:paraId="685A38DD" w14:textId="77777777" w:rsidR="00BD250E" w:rsidRPr="00BD250E" w:rsidRDefault="00BD250E" w:rsidP="00BD250E">
      <w:pPr>
        <w:spacing w:after="0" w:line="240" w:lineRule="auto"/>
        <w:rPr>
          <w:rFonts w:ascii="Cambria Math" w:eastAsia="Times New Roman" w:hAnsi="Cambria Math" w:cs="Calibri"/>
          <w:lang w:val=""/>
        </w:rPr>
      </w:pPr>
      <m:oMathPara>
        <m:oMath>
          <m:r>
            <w:rPr>
              <w:rFonts w:ascii="Cambria Math" w:eastAsia="Times New Roman" w:hAnsi="Cambria Math" w:cs="Calibri"/>
              <w:lang w:val=""/>
            </w:rPr>
            <m:t>Sample</m:t>
          </m:r>
          <m:r>
            <m:rPr>
              <m:sty m:val="p"/>
            </m:rPr>
            <w:rPr>
              <w:rFonts w:ascii="Cambria Math" w:eastAsia="Times New Roman" w:hAnsi="Cambria Math" w:cs="Calibri"/>
              <w:lang w:val=""/>
            </w:rPr>
            <m:t> </m:t>
          </m:r>
          <m:r>
            <w:rPr>
              <w:rFonts w:ascii="Cambria Math" w:eastAsia="Times New Roman" w:hAnsi="Cambria Math" w:cs="Calibri"/>
              <w:lang w:val=""/>
            </w:rPr>
            <m:t>Variance</m:t>
          </m:r>
          <m:r>
            <m:rPr>
              <m:sty m:val="p"/>
            </m:rPr>
            <w:rPr>
              <w:rFonts w:ascii="Cambria Math" w:eastAsia="Times New Roman" w:hAnsi="Cambria Math" w:cs="Calibri"/>
              <w:lang w:val=""/>
            </w:rPr>
            <m:t>= </m:t>
          </m:r>
          <m:sSup>
            <m:sSupPr>
              <m:ctrlPr>
                <w:rPr>
                  <w:rFonts w:ascii="Cambria Math" w:eastAsia="Times New Roman" w:hAnsi="Cambria Math" w:cs="Calibri"/>
                  <w:lang w:val=""/>
                </w:rPr>
              </m:ctrlPr>
            </m:sSupPr>
            <m:e>
              <m:r>
                <w:rPr>
                  <w:rFonts w:ascii="Cambria Math" w:eastAsia="Times New Roman" w:hAnsi="Cambria Math" w:cs="Calibri"/>
                  <w:lang w:val=""/>
                </w:rPr>
                <m:t>s</m:t>
              </m:r>
            </m:e>
            <m:sup>
              <m:r>
                <m:rPr>
                  <m:sty m:val="p"/>
                </m:rPr>
                <w:rPr>
                  <w:rFonts w:ascii="Cambria Math" w:eastAsia="Times New Roman" w:hAnsi="Cambria Math" w:cs="Calibri"/>
                  <w:lang w:val=""/>
                </w:rPr>
                <m:t>2</m:t>
              </m:r>
            </m:sup>
          </m:sSup>
          <m:r>
            <m:rPr>
              <m:sty m:val="p"/>
            </m:rPr>
            <w:rPr>
              <w:rFonts w:ascii="Cambria Math" w:eastAsia="Times New Roman" w:hAnsi="Cambria Math" w:cs="Calibri"/>
              <w:lang w:val=""/>
            </w:rPr>
            <m:t>= </m:t>
          </m:r>
          <m:nary>
            <m:naryPr>
              <m:chr m:val="∑"/>
              <m:ctrlPr>
                <w:rPr>
                  <w:rFonts w:ascii="Cambria Math" w:eastAsia="Times New Roman" w:hAnsi="Cambria Math" w:cs="Calibri"/>
                  <w:lang w:val=""/>
                </w:rPr>
              </m:ctrlPr>
            </m:naryPr>
            <m:sub>
              <m:r>
                <w:rPr>
                  <w:rFonts w:ascii="Cambria Math" w:eastAsia="Times New Roman" w:hAnsi="Cambria Math" w:cs="Calibri"/>
                  <w:lang w:val=""/>
                </w:rPr>
                <m:t>i</m:t>
              </m:r>
              <m:r>
                <m:rPr>
                  <m:sty m:val="p"/>
                </m:rPr>
                <w:rPr>
                  <w:rFonts w:ascii="Cambria Math" w:eastAsia="Times New Roman" w:hAnsi="Cambria Math" w:cs="Calibri"/>
                  <w:lang w:val=""/>
                </w:rPr>
                <m:t>=1</m:t>
              </m:r>
            </m:sub>
            <m:sup>
              <m:r>
                <w:rPr>
                  <w:rFonts w:ascii="Cambria Math" w:eastAsia="Times New Roman" w:hAnsi="Cambria Math" w:cs="Calibri"/>
                  <w:lang w:val=""/>
                </w:rPr>
                <m:t>n</m:t>
              </m:r>
            </m:sup>
            <m:e>
              <m:f>
                <m:fPr>
                  <m:ctrlPr>
                    <w:rPr>
                      <w:rFonts w:ascii="Cambria Math" w:eastAsia="Times New Roman" w:hAnsi="Cambria Math" w:cs="Calibri"/>
                      <w:lang w:val=""/>
                    </w:rPr>
                  </m:ctrlPr>
                </m:fPr>
                <m:num>
                  <m:sSup>
                    <m:sSupPr>
                      <m:ctrlPr>
                        <w:rPr>
                          <w:rFonts w:ascii="Cambria Math" w:eastAsia="Times New Roman" w:hAnsi="Cambria Math" w:cs="Calibri"/>
                          <w:lang w:val=""/>
                        </w:rPr>
                      </m:ctrlPr>
                    </m:sSupPr>
                    <m:e>
                      <m:r>
                        <m:rPr>
                          <m:sty m:val="p"/>
                        </m:rPr>
                        <w:rPr>
                          <w:rFonts w:ascii="Cambria Math" w:eastAsia="Times New Roman" w:hAnsi="Cambria Math" w:cs="Calibri"/>
                          <w:lang w:val=""/>
                        </w:rPr>
                        <m:t>(</m:t>
                      </m:r>
                      <m:sSub>
                        <m:sSubPr>
                          <m:ctrlPr>
                            <w:rPr>
                              <w:rFonts w:ascii="Cambria Math" w:eastAsia="Times New Roman" w:hAnsi="Cambria Math" w:cs="Calibri"/>
                              <w:lang w:val=""/>
                            </w:rPr>
                          </m:ctrlPr>
                        </m:sSubPr>
                        <m:e>
                          <m:r>
                            <w:rPr>
                              <w:rFonts w:ascii="Cambria Math" w:eastAsia="Times New Roman" w:hAnsi="Cambria Math" w:cs="Calibri"/>
                              <w:lang w:val=""/>
                            </w:rPr>
                            <m:t>x</m:t>
                          </m:r>
                        </m:e>
                        <m:sub>
                          <m:r>
                            <w:rPr>
                              <w:rFonts w:ascii="Cambria Math" w:eastAsia="Times New Roman" w:hAnsi="Cambria Math" w:cs="Calibri"/>
                              <w:lang w:val=""/>
                            </w:rPr>
                            <m:t>i</m:t>
                          </m:r>
                        </m:sub>
                      </m:sSub>
                      <m:r>
                        <m:rPr>
                          <m:sty m:val="p"/>
                        </m:rPr>
                        <w:rPr>
                          <w:rFonts w:ascii="Cambria Math" w:eastAsia="Times New Roman" w:hAnsi="Cambria Math" w:cs="Calibri"/>
                          <w:lang w:val=""/>
                        </w:rPr>
                        <m:t> - </m:t>
                      </m:r>
                      <m:acc>
                        <m:accPr>
                          <m:chr m:val="̅"/>
                          <m:ctrlPr>
                            <w:rPr>
                              <w:rFonts w:ascii="Cambria Math" w:eastAsia="Times New Roman" w:hAnsi="Cambria Math" w:cs="Calibri"/>
                              <w:lang w:val=""/>
                            </w:rPr>
                          </m:ctrlPr>
                        </m:accPr>
                        <m:e>
                          <m:r>
                            <w:rPr>
                              <w:rFonts w:ascii="Cambria Math" w:eastAsia="Times New Roman" w:hAnsi="Cambria Math" w:cs="Calibri"/>
                              <w:lang w:val=""/>
                            </w:rPr>
                            <m:t>x</m:t>
                          </m:r>
                        </m:e>
                      </m:acc>
                      <m:r>
                        <m:rPr>
                          <m:sty m:val="p"/>
                        </m:rPr>
                        <w:rPr>
                          <w:rFonts w:ascii="Cambria Math" w:eastAsia="Times New Roman" w:hAnsi="Cambria Math" w:cs="Calibri"/>
                          <w:lang w:val=""/>
                        </w:rPr>
                        <m:t>)</m:t>
                      </m:r>
                    </m:e>
                    <m:sup>
                      <m:r>
                        <m:rPr>
                          <m:sty m:val="p"/>
                        </m:rPr>
                        <w:rPr>
                          <w:rFonts w:ascii="Cambria Math" w:eastAsia="Times New Roman" w:hAnsi="Cambria Math" w:cs="Calibri"/>
                          <w:lang w:val=""/>
                        </w:rPr>
                        <m:t>2</m:t>
                      </m:r>
                    </m:sup>
                  </m:sSup>
                </m:num>
                <m:den>
                  <m:r>
                    <w:rPr>
                      <w:rFonts w:ascii="Cambria Math" w:eastAsia="Times New Roman" w:hAnsi="Cambria Math" w:cs="Calibri"/>
                      <w:lang w:val=""/>
                    </w:rPr>
                    <m:t>n</m:t>
                  </m:r>
                  <m:r>
                    <m:rPr>
                      <m:sty m:val="p"/>
                    </m:rPr>
                    <w:rPr>
                      <w:rFonts w:ascii="Cambria Math" w:eastAsia="Times New Roman" w:hAnsi="Cambria Math" w:cs="Calibri"/>
                      <w:lang w:val=""/>
                    </w:rPr>
                    <m:t> -1</m:t>
                  </m:r>
                </m:den>
              </m:f>
            </m:e>
          </m:nary>
        </m:oMath>
      </m:oMathPara>
    </w:p>
    <w:p w14:paraId="67CD4C3F" w14:textId="77777777" w:rsidR="00DB32F0" w:rsidRDefault="00DB32F0" w:rsidP="00DB32F0"/>
    <w:p w14:paraId="3FD0BE6F" w14:textId="75DE89F5" w:rsidR="00936401" w:rsidRPr="00936401" w:rsidRDefault="00936401" w:rsidP="00936401">
      <w:pPr>
        <w:spacing w:after="0" w:line="240" w:lineRule="auto"/>
        <w:rPr>
          <w:rFonts w:ascii="Calibri" w:eastAsia="Times New Roman" w:hAnsi="Calibri" w:cs="Calibri"/>
        </w:rPr>
      </w:pPr>
      <w:r w:rsidRPr="00936401">
        <w:rPr>
          <w:rFonts w:ascii="Calibri" w:eastAsia="Times New Roman" w:hAnsi="Calibri" w:cs="Calibri"/>
        </w:rPr>
        <w:t>The calculations for both the sample standard deviation and the sample variance both contain a little bias (or error). Bessel’s correction (</w:t>
      </w:r>
      <w:r w:rsidR="007A175D" w:rsidRPr="00936401">
        <w:rPr>
          <w:rFonts w:ascii="Calibri" w:eastAsia="Times New Roman" w:hAnsi="Calibri" w:cs="Calibri"/>
        </w:rPr>
        <w:t>i.e.,</w:t>
      </w:r>
      <w:r w:rsidRPr="00936401">
        <w:rPr>
          <w:rFonts w:ascii="Calibri" w:eastAsia="Times New Roman" w:hAnsi="Calibri" w:cs="Calibri"/>
        </w:rPr>
        <w:t xml:space="preserve"> subtracting 1 from your sample size) corrects this bias. </w:t>
      </w:r>
    </w:p>
    <w:p w14:paraId="46268037" w14:textId="273931C4" w:rsidR="00936401" w:rsidRPr="00936401" w:rsidRDefault="00936401" w:rsidP="00936401">
      <w:pPr>
        <w:spacing w:after="0" w:line="240" w:lineRule="auto"/>
        <w:rPr>
          <w:rFonts w:ascii="Calibri" w:eastAsia="Times New Roman" w:hAnsi="Calibri" w:cs="Calibri"/>
        </w:rPr>
      </w:pPr>
      <w:r w:rsidRPr="00936401">
        <w:rPr>
          <w:rFonts w:ascii="Calibri" w:eastAsia="Times New Roman" w:hAnsi="Calibri" w:cs="Calibri"/>
        </w:rPr>
        <w:t xml:space="preserve">When we calculate the sample variance which is a sample statistic &amp; infer the population variance from it which is a population parameter, there is going to be an inherent error </w:t>
      </w:r>
      <w:r w:rsidR="007A175D" w:rsidRPr="00936401">
        <w:rPr>
          <w:rFonts w:ascii="Calibri" w:eastAsia="Times New Roman" w:hAnsi="Calibri" w:cs="Calibri"/>
        </w:rPr>
        <w:t>because x̄</w:t>
      </w:r>
      <w:r w:rsidRPr="00936401">
        <w:rPr>
          <w:rFonts w:ascii="Calibri" w:eastAsia="Times New Roman" w:hAnsi="Calibri" w:cs="Calibri"/>
        </w:rPr>
        <w:t xml:space="preserve"> ≠ μ and any x-value in your random sample is going to be closer to x̄ than to μ. </w:t>
      </w:r>
      <w:r w:rsidR="007A175D" w:rsidRPr="00936401">
        <w:rPr>
          <w:rFonts w:ascii="Calibri" w:eastAsia="Times New Roman" w:hAnsi="Calibri" w:cs="Calibri"/>
        </w:rPr>
        <w:t>Therefore,</w:t>
      </w:r>
      <w:r w:rsidRPr="00936401">
        <w:rPr>
          <w:rFonts w:ascii="Calibri" w:eastAsia="Times New Roman" w:hAnsi="Calibri" w:cs="Calibri"/>
        </w:rPr>
        <w:t xml:space="preserve"> the sum of squares for μ is going to be larger than the sum of squares for x̄. In other words, with sample calculations with n-1 in the denominator, you’re making a fairly good adjustment for the deflated sum of squares figure as long as n isn’t huge.</w:t>
      </w:r>
    </w:p>
    <w:p w14:paraId="4E119A4B" w14:textId="77777777" w:rsidR="00936401" w:rsidRPr="00936401" w:rsidRDefault="00936401" w:rsidP="00936401">
      <w:pPr>
        <w:spacing w:after="0" w:line="240" w:lineRule="auto"/>
        <w:rPr>
          <w:rFonts w:ascii="Calibri" w:eastAsia="Times New Roman" w:hAnsi="Calibri" w:cs="Calibri"/>
        </w:rPr>
      </w:pPr>
      <w:r w:rsidRPr="00936401">
        <w:rPr>
          <w:rFonts w:ascii="Calibri" w:eastAsia="Times New Roman" w:hAnsi="Calibri" w:cs="Calibri"/>
        </w:rPr>
        <w:t> </w:t>
      </w:r>
    </w:p>
    <w:p w14:paraId="145900B2" w14:textId="77777777" w:rsidR="00936401" w:rsidRPr="00936401" w:rsidRDefault="00936401" w:rsidP="00936401">
      <w:pPr>
        <w:spacing w:after="0" w:line="240" w:lineRule="auto"/>
        <w:rPr>
          <w:rFonts w:ascii="Calibri" w:eastAsia="Times New Roman" w:hAnsi="Calibri" w:cs="Calibri"/>
        </w:rPr>
      </w:pPr>
      <w:r w:rsidRPr="00936401">
        <w:rPr>
          <w:rFonts w:ascii="Calibri" w:eastAsia="Times New Roman" w:hAnsi="Calibri" w:cs="Calibri"/>
          <w:u w:val="single"/>
        </w:rPr>
        <w:t>Degrees of Freedom Explanation:</w:t>
      </w:r>
    </w:p>
    <w:p w14:paraId="357C7126" w14:textId="77777777" w:rsidR="00936401" w:rsidRPr="00936401" w:rsidRDefault="00936401" w:rsidP="00936401">
      <w:pPr>
        <w:spacing w:after="0" w:line="240" w:lineRule="auto"/>
        <w:rPr>
          <w:rFonts w:ascii="Calibri" w:eastAsia="Times New Roman" w:hAnsi="Calibri" w:cs="Calibri"/>
        </w:rPr>
      </w:pPr>
      <w:r w:rsidRPr="00936401">
        <w:rPr>
          <w:rFonts w:ascii="Calibri" w:eastAsia="Times New Roman" w:hAnsi="Calibri" w:cs="Calibri"/>
        </w:rPr>
        <w:t xml:space="preserve">While x̄ - μ ≠ 0, we will always have </w:t>
      </w:r>
      <w:proofErr w:type="gramStart"/>
      <w:r w:rsidRPr="00936401">
        <w:rPr>
          <w:rFonts w:ascii="Calibri" w:eastAsia="Times New Roman" w:hAnsi="Calibri" w:cs="Calibri"/>
        </w:rPr>
        <w:t>Σ(</w:t>
      </w:r>
      <w:proofErr w:type="gramEnd"/>
      <w:r w:rsidRPr="00936401">
        <w:rPr>
          <w:rFonts w:ascii="Calibri" w:eastAsia="Times New Roman" w:hAnsi="Calibri" w:cs="Calibri"/>
        </w:rPr>
        <w:t>x - x̄) = 0</w:t>
      </w:r>
    </w:p>
    <w:p w14:paraId="020D9966" w14:textId="2E88538E" w:rsidR="00936401" w:rsidRPr="00936401" w:rsidRDefault="00936401" w:rsidP="00936401">
      <w:pPr>
        <w:spacing w:after="0" w:line="240" w:lineRule="auto"/>
        <w:rPr>
          <w:rFonts w:ascii="Calibri" w:eastAsia="Times New Roman" w:hAnsi="Calibri" w:cs="Calibri"/>
        </w:rPr>
      </w:pPr>
      <w:r w:rsidRPr="00936401">
        <w:rPr>
          <w:rFonts w:ascii="Calibri" w:eastAsia="Times New Roman" w:hAnsi="Calibri" w:cs="Calibri"/>
        </w:rPr>
        <w:t xml:space="preserve">Thus, if you are trying to estimate the 'average' of the difference between the population mean and the set of values in the population, using sample residuals to do so will result in the last 'residual' not being free to vary over the 'full range' </w:t>
      </w:r>
      <w:r w:rsidR="007A175D" w:rsidRPr="00936401">
        <w:rPr>
          <w:rFonts w:ascii="Calibri" w:eastAsia="Times New Roman" w:hAnsi="Calibri" w:cs="Calibri"/>
        </w:rPr>
        <w:t>and it</w:t>
      </w:r>
      <w:r w:rsidRPr="00936401">
        <w:rPr>
          <w:rFonts w:ascii="Calibri" w:eastAsia="Times New Roman" w:hAnsi="Calibri" w:cs="Calibri"/>
        </w:rPr>
        <w:t xml:space="preserve"> will just have to be whatever the value is that will allow the sum to add up to 0. </w:t>
      </w:r>
    </w:p>
    <w:p w14:paraId="5EC28252" w14:textId="1E0627A2" w:rsidR="00936401" w:rsidRPr="00936401" w:rsidRDefault="007A175D" w:rsidP="00936401">
      <w:pPr>
        <w:spacing w:after="0" w:line="240" w:lineRule="auto"/>
        <w:rPr>
          <w:rFonts w:ascii="Calibri" w:eastAsia="Times New Roman" w:hAnsi="Calibri" w:cs="Calibri"/>
        </w:rPr>
      </w:pPr>
      <w:r w:rsidRPr="00936401">
        <w:rPr>
          <w:rFonts w:ascii="Calibri" w:eastAsia="Times New Roman" w:hAnsi="Calibri" w:cs="Calibri"/>
        </w:rPr>
        <w:lastRenderedPageBreak/>
        <w:t>Thus,</w:t>
      </w:r>
      <w:r w:rsidR="00936401" w:rsidRPr="00936401">
        <w:rPr>
          <w:rFonts w:ascii="Calibri" w:eastAsia="Times New Roman" w:hAnsi="Calibri" w:cs="Calibri"/>
        </w:rPr>
        <w:t xml:space="preserve"> the final sample residual won't contribute the required quantity to the sum of (squared) residuals that would be needed to estimate the 'average' of n (squared) residuals, and so instead, we redistribute that final quantity to all the other residuals and divide the sum by n-1 instead. </w:t>
      </w:r>
    </w:p>
    <w:p w14:paraId="67DE6C29" w14:textId="77777777" w:rsidR="00BD250E" w:rsidRPr="00DB32F0" w:rsidRDefault="00BD250E" w:rsidP="00DB32F0"/>
    <w:sectPr w:rsidR="00BD250E" w:rsidRPr="00DB3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10AA9"/>
    <w:multiLevelType w:val="hybridMultilevel"/>
    <w:tmpl w:val="10A60602"/>
    <w:lvl w:ilvl="0" w:tplc="DECA6F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5E0271"/>
    <w:multiLevelType w:val="hybridMultilevel"/>
    <w:tmpl w:val="94EED54C"/>
    <w:lvl w:ilvl="0" w:tplc="DECA6F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72001"/>
    <w:multiLevelType w:val="multilevel"/>
    <w:tmpl w:val="F1FC10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95077957">
    <w:abstractNumId w:val="0"/>
  </w:num>
  <w:num w:numId="2" w16cid:durableId="1490053005">
    <w:abstractNumId w:val="1"/>
  </w:num>
  <w:num w:numId="3" w16cid:durableId="730812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C2"/>
    <w:rsid w:val="000F6335"/>
    <w:rsid w:val="00123C1E"/>
    <w:rsid w:val="001662C2"/>
    <w:rsid w:val="002057FB"/>
    <w:rsid w:val="00253B71"/>
    <w:rsid w:val="00297785"/>
    <w:rsid w:val="00297EE0"/>
    <w:rsid w:val="002E55BE"/>
    <w:rsid w:val="0034066D"/>
    <w:rsid w:val="003900BA"/>
    <w:rsid w:val="003D75B9"/>
    <w:rsid w:val="00422721"/>
    <w:rsid w:val="00655260"/>
    <w:rsid w:val="006F28FE"/>
    <w:rsid w:val="007743AD"/>
    <w:rsid w:val="007A175D"/>
    <w:rsid w:val="007D452E"/>
    <w:rsid w:val="00803C4D"/>
    <w:rsid w:val="00884D93"/>
    <w:rsid w:val="00890F4C"/>
    <w:rsid w:val="009023BA"/>
    <w:rsid w:val="00911D6E"/>
    <w:rsid w:val="00936401"/>
    <w:rsid w:val="009F511E"/>
    <w:rsid w:val="00AB3927"/>
    <w:rsid w:val="00BD250E"/>
    <w:rsid w:val="00D15604"/>
    <w:rsid w:val="00D52E44"/>
    <w:rsid w:val="00DB32F0"/>
    <w:rsid w:val="00EB26A4"/>
    <w:rsid w:val="00EF1630"/>
    <w:rsid w:val="00EF2C6C"/>
    <w:rsid w:val="00F0056C"/>
    <w:rsid w:val="00F13884"/>
    <w:rsid w:val="00F5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C5E8"/>
  <w15:chartTrackingRefBased/>
  <w15:docId w15:val="{46B6D6CF-7125-4876-9289-F675929E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5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26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7EE0"/>
    <w:pPr>
      <w:ind w:left="720"/>
      <w:contextualSpacing/>
    </w:pPr>
  </w:style>
  <w:style w:type="paragraph" w:styleId="NormalWeb">
    <w:name w:val="Normal (Web)"/>
    <w:basedOn w:val="Normal"/>
    <w:uiPriority w:val="99"/>
    <w:semiHidden/>
    <w:unhideWhenUsed/>
    <w:rsid w:val="00F568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020">
      <w:bodyDiv w:val="1"/>
      <w:marLeft w:val="0"/>
      <w:marRight w:val="0"/>
      <w:marTop w:val="0"/>
      <w:marBottom w:val="0"/>
      <w:divBdr>
        <w:top w:val="none" w:sz="0" w:space="0" w:color="auto"/>
        <w:left w:val="none" w:sz="0" w:space="0" w:color="auto"/>
        <w:bottom w:val="none" w:sz="0" w:space="0" w:color="auto"/>
        <w:right w:val="none" w:sz="0" w:space="0" w:color="auto"/>
      </w:divBdr>
    </w:div>
    <w:div w:id="931426760">
      <w:bodyDiv w:val="1"/>
      <w:marLeft w:val="0"/>
      <w:marRight w:val="0"/>
      <w:marTop w:val="0"/>
      <w:marBottom w:val="0"/>
      <w:divBdr>
        <w:top w:val="none" w:sz="0" w:space="0" w:color="auto"/>
        <w:left w:val="none" w:sz="0" w:space="0" w:color="auto"/>
        <w:bottom w:val="none" w:sz="0" w:space="0" w:color="auto"/>
        <w:right w:val="none" w:sz="0" w:space="0" w:color="auto"/>
      </w:divBdr>
    </w:div>
    <w:div w:id="1242567067">
      <w:bodyDiv w:val="1"/>
      <w:marLeft w:val="0"/>
      <w:marRight w:val="0"/>
      <w:marTop w:val="0"/>
      <w:marBottom w:val="0"/>
      <w:divBdr>
        <w:top w:val="none" w:sz="0" w:space="0" w:color="auto"/>
        <w:left w:val="none" w:sz="0" w:space="0" w:color="auto"/>
        <w:bottom w:val="none" w:sz="0" w:space="0" w:color="auto"/>
        <w:right w:val="none" w:sz="0" w:space="0" w:color="auto"/>
      </w:divBdr>
      <w:divsChild>
        <w:div w:id="1297178969">
          <w:marLeft w:val="0"/>
          <w:marRight w:val="0"/>
          <w:marTop w:val="0"/>
          <w:marBottom w:val="0"/>
          <w:divBdr>
            <w:top w:val="none" w:sz="0" w:space="0" w:color="auto"/>
            <w:left w:val="none" w:sz="0" w:space="0" w:color="auto"/>
            <w:bottom w:val="none" w:sz="0" w:space="0" w:color="auto"/>
            <w:right w:val="none" w:sz="0" w:space="0" w:color="auto"/>
          </w:divBdr>
          <w:divsChild>
            <w:div w:id="133955936">
              <w:marLeft w:val="0"/>
              <w:marRight w:val="0"/>
              <w:marTop w:val="0"/>
              <w:marBottom w:val="0"/>
              <w:divBdr>
                <w:top w:val="none" w:sz="0" w:space="0" w:color="auto"/>
                <w:left w:val="none" w:sz="0" w:space="0" w:color="auto"/>
                <w:bottom w:val="none" w:sz="0" w:space="0" w:color="auto"/>
                <w:right w:val="none" w:sz="0" w:space="0" w:color="auto"/>
              </w:divBdr>
              <w:divsChild>
                <w:div w:id="5968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Symss</dc:creator>
  <cp:keywords/>
  <dc:description/>
  <cp:lastModifiedBy>Rupert Symss</cp:lastModifiedBy>
  <cp:revision>33</cp:revision>
  <dcterms:created xsi:type="dcterms:W3CDTF">2022-04-11T02:42:00Z</dcterms:created>
  <dcterms:modified xsi:type="dcterms:W3CDTF">2022-04-16T07:50:00Z</dcterms:modified>
</cp:coreProperties>
</file>