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831" w:rsidRDefault="00FA7831" w:rsidP="00FA7831">
      <w:pPr>
        <w:pStyle w:val="Heading2"/>
        <w:shd w:val="clear" w:color="auto" w:fill="FFFFFF"/>
        <w:spacing w:before="0" w:beforeAutospacing="0" w:after="0" w:afterAutospacing="0"/>
        <w:jc w:val="both"/>
        <w:rPr>
          <w:rFonts w:ascii="Calibri" w:hAnsi="Calibri" w:cs="Calibri"/>
          <w:color w:val="7F7F7F"/>
          <w:sz w:val="45"/>
          <w:szCs w:val="45"/>
        </w:rPr>
      </w:pPr>
      <w:r>
        <w:rPr>
          <w:rFonts w:ascii="Calibri" w:hAnsi="Calibri" w:cs="Calibri"/>
          <w:color w:val="7F7F7F"/>
          <w:sz w:val="45"/>
          <w:szCs w:val="45"/>
        </w:rPr>
        <w:t xml:space="preserve">About YPCS Services </w:t>
      </w:r>
    </w:p>
    <w:p w:rsidR="00FA7831" w:rsidRDefault="00FA7831" w:rsidP="00FA7831">
      <w:pPr>
        <w:pStyle w:val="Heading2"/>
        <w:shd w:val="clear" w:color="auto" w:fill="FFFFFF"/>
        <w:spacing w:before="0" w:beforeAutospacing="0" w:after="0" w:afterAutospacing="0"/>
        <w:jc w:val="both"/>
        <w:rPr>
          <w:rFonts w:ascii="Calibri" w:hAnsi="Calibri" w:cs="Calibri"/>
          <w:color w:val="7F7F7F"/>
          <w:sz w:val="45"/>
          <w:szCs w:val="45"/>
        </w:rPr>
      </w:pPr>
    </w:p>
    <w:p w:rsidR="00FA7831" w:rsidRPr="00A022D9" w:rsidRDefault="00FA7831" w:rsidP="00FA7831">
      <w:pPr>
        <w:pStyle w:val="Heading2"/>
        <w:shd w:val="clear" w:color="auto" w:fill="FFFFFF"/>
        <w:spacing w:before="0" w:beforeAutospacing="0" w:after="0" w:afterAutospacing="0"/>
        <w:jc w:val="both"/>
        <w:rPr>
          <w:rFonts w:ascii="Calibri" w:hAnsi="Calibri" w:cs="Calibri"/>
          <w:color w:val="7F7F7F"/>
          <w:sz w:val="45"/>
          <w:szCs w:val="45"/>
          <w:u w:val="single"/>
        </w:rPr>
      </w:pPr>
      <w:r>
        <w:rPr>
          <w:rFonts w:ascii="Calibri" w:hAnsi="Calibri" w:cs="Calibri"/>
          <w:color w:val="7F7F7F"/>
          <w:sz w:val="45"/>
          <w:szCs w:val="45"/>
          <w:u w:val="single"/>
        </w:rPr>
        <w:t xml:space="preserve">Project Consulting </w:t>
      </w:r>
    </w:p>
    <w:p w:rsidR="00FA7831" w:rsidRDefault="00FA7831" w:rsidP="00FA7831">
      <w:pPr>
        <w:pStyle w:val="Heading2"/>
        <w:shd w:val="clear" w:color="auto" w:fill="FFFFFF"/>
        <w:spacing w:before="0" w:beforeAutospacing="0" w:after="0" w:afterAutospacing="0"/>
        <w:jc w:val="both"/>
        <w:rPr>
          <w:rFonts w:ascii="Calibri" w:hAnsi="Calibri" w:cs="Calibri"/>
          <w:color w:val="7F7F7F"/>
          <w:sz w:val="45"/>
          <w:szCs w:val="45"/>
        </w:rPr>
      </w:pPr>
    </w:p>
    <w:p w:rsidR="00FA7831" w:rsidRDefault="00FA7831" w:rsidP="00FA7831">
      <w:pPr>
        <w:jc w:val="both"/>
        <w:rPr>
          <w:rFonts w:ascii="Calibri" w:hAnsi="Calibri" w:cs="Calibri"/>
          <w:color w:val="282424"/>
          <w:sz w:val="27"/>
          <w:szCs w:val="27"/>
          <w:shd w:val="clear" w:color="auto" w:fill="FFFFFF"/>
        </w:rPr>
      </w:pPr>
      <w:r>
        <w:rPr>
          <w:rFonts w:ascii="Calibri" w:hAnsi="Calibri" w:cs="Calibri"/>
          <w:color w:val="282424"/>
          <w:sz w:val="27"/>
          <w:szCs w:val="27"/>
          <w:shd w:val="clear" w:color="auto" w:fill="FFFFFF"/>
        </w:rPr>
        <w:t>The YPCS Services is a Project management consulting/Consultation firm and one of the leading advisors on business planning and project services with sustainable idea and implementation. We have expert consultants/Agents/Planners who take initiative to make maximum profit to our partners in all business sectors. They will identify their highest-value opportunities, Find their most critical business challenges, and transform their businesses into successful ventures.</w:t>
      </w:r>
    </w:p>
    <w:p w:rsidR="00FA7831" w:rsidRDefault="00FA7831" w:rsidP="00FA7831">
      <w:pPr>
        <w:jc w:val="both"/>
        <w:rPr>
          <w:rFonts w:ascii="Calibri" w:hAnsi="Calibri" w:cs="Calibri"/>
          <w:color w:val="282424"/>
          <w:sz w:val="27"/>
          <w:szCs w:val="27"/>
          <w:shd w:val="clear" w:color="auto" w:fill="FFFFFF"/>
        </w:rPr>
      </w:pPr>
      <w:r>
        <w:rPr>
          <w:rFonts w:ascii="Calibri" w:hAnsi="Calibri" w:cs="Calibri"/>
          <w:color w:val="282424"/>
          <w:sz w:val="27"/>
          <w:szCs w:val="27"/>
          <w:shd w:val="clear" w:color="auto" w:fill="FFFFFF"/>
        </w:rPr>
        <w:t>We dropped our footprint in rural and urban business planning across Odisha and we are doing project preparation, Project Financing projection, Project Development Ideas, Project Management and project based work. We have a chain of skilled manpower to handle project related work in any condition.</w:t>
      </w:r>
    </w:p>
    <w:p w:rsidR="00FA7831" w:rsidRDefault="00FA7831" w:rsidP="00FA7831">
      <w:pPr>
        <w:jc w:val="both"/>
        <w:rPr>
          <w:rFonts w:ascii="Calibri" w:hAnsi="Calibri" w:cs="Calibri"/>
          <w:color w:val="282424"/>
          <w:sz w:val="27"/>
          <w:szCs w:val="27"/>
          <w:shd w:val="clear" w:color="auto" w:fill="FFFFFF"/>
        </w:rPr>
      </w:pPr>
      <w:r>
        <w:rPr>
          <w:rFonts w:ascii="Calibri" w:hAnsi="Calibri" w:cs="Calibri"/>
          <w:color w:val="282424"/>
          <w:sz w:val="27"/>
          <w:szCs w:val="27"/>
          <w:shd w:val="clear" w:color="auto" w:fill="FFFFFF"/>
        </w:rPr>
        <w:t>We are providing consulting for Small business, Micro business and Enterprises, we providing assistance for market and business support. Our Business Development Promoters/Consultants/Agents are present across market area to provide business consultancy.</w:t>
      </w:r>
    </w:p>
    <w:p w:rsidR="00FA7831" w:rsidRDefault="00FA7831" w:rsidP="00FA7831">
      <w:pPr>
        <w:jc w:val="both"/>
        <w:rPr>
          <w:rFonts w:ascii="Calibri" w:hAnsi="Calibri" w:cs="Calibri"/>
          <w:color w:val="282424"/>
          <w:sz w:val="27"/>
          <w:szCs w:val="27"/>
          <w:shd w:val="clear" w:color="auto" w:fill="FFFFFF"/>
        </w:rPr>
      </w:pPr>
      <w:r>
        <w:rPr>
          <w:rFonts w:ascii="Calibri" w:hAnsi="Calibri" w:cs="Calibri"/>
          <w:color w:val="282424"/>
          <w:sz w:val="27"/>
          <w:szCs w:val="27"/>
          <w:shd w:val="clear" w:color="auto" w:fill="FFFFFF"/>
        </w:rPr>
        <w:t>Our Marketing plan is based on the current marketing situation which all market players are going through. We have Expert/Consultant/Agents market forecast planners those who will help our clients/Customer to penetrate their business in Odisha.</w:t>
      </w:r>
    </w:p>
    <w:p w:rsidR="00FA7831" w:rsidRDefault="00FA7831" w:rsidP="00FA7831">
      <w:pPr>
        <w:jc w:val="both"/>
        <w:rPr>
          <w:rFonts w:ascii="Calibri" w:hAnsi="Calibri" w:cs="Calibri"/>
          <w:color w:val="282424"/>
          <w:sz w:val="27"/>
          <w:szCs w:val="27"/>
          <w:shd w:val="clear" w:color="auto" w:fill="FFFFFF"/>
        </w:rPr>
      </w:pPr>
      <w:r>
        <w:rPr>
          <w:rFonts w:ascii="Calibri" w:hAnsi="Calibri" w:cs="Calibri"/>
          <w:color w:val="282424"/>
          <w:sz w:val="27"/>
          <w:szCs w:val="27"/>
          <w:shd w:val="clear" w:color="auto" w:fill="FFFFFF"/>
        </w:rPr>
        <w:t>We have a chain of distributors and retailers those who are willing to work with our guidance and support for better prospect and growth of their business.</w:t>
      </w:r>
      <w:r>
        <w:rPr>
          <w:rFonts w:ascii="Calibri" w:hAnsi="Calibri" w:cs="Calibri"/>
          <w:color w:val="282424"/>
          <w:sz w:val="27"/>
          <w:szCs w:val="27"/>
        </w:rPr>
        <w:br/>
      </w:r>
      <w:r>
        <w:rPr>
          <w:rFonts w:ascii="Calibri" w:hAnsi="Calibri" w:cs="Calibri"/>
          <w:color w:val="282424"/>
          <w:sz w:val="27"/>
          <w:szCs w:val="27"/>
        </w:rPr>
        <w:br/>
      </w:r>
      <w:r>
        <w:rPr>
          <w:rFonts w:ascii="Calibri" w:hAnsi="Calibri" w:cs="Calibri"/>
          <w:color w:val="282424"/>
          <w:sz w:val="27"/>
          <w:szCs w:val="27"/>
          <w:shd w:val="clear" w:color="auto" w:fill="FFFFFF"/>
        </w:rPr>
        <w:t>Our customized approach combines deep insight into the dynamics of companies and markets with close collaboration at all levels of the client organization. This ensures that our clients achieve sustainable competitive advantage, build more capable organizations, and secure lasting results. </w:t>
      </w:r>
      <w:r>
        <w:rPr>
          <w:rFonts w:ascii="Calibri" w:hAnsi="Calibri" w:cs="Calibri"/>
          <w:color w:val="282424"/>
          <w:sz w:val="27"/>
          <w:szCs w:val="27"/>
        </w:rPr>
        <w:br/>
      </w:r>
      <w:r>
        <w:rPr>
          <w:rFonts w:ascii="Calibri" w:hAnsi="Calibri" w:cs="Calibri"/>
          <w:color w:val="282424"/>
          <w:sz w:val="27"/>
          <w:szCs w:val="27"/>
        </w:rPr>
        <w:br/>
      </w:r>
      <w:r>
        <w:rPr>
          <w:rFonts w:ascii="Calibri" w:hAnsi="Calibri" w:cs="Calibri"/>
          <w:color w:val="282424"/>
          <w:sz w:val="27"/>
          <w:szCs w:val="27"/>
          <w:shd w:val="clear" w:color="auto" w:fill="FFFFFF"/>
        </w:rPr>
        <w:t xml:space="preserve">We seek to be a consulting firm of choice for our clients and our people. We offer integrated technical consultancy services in the Industrial World. We help enterprises transform and thrive in a changing world through strategic consulting </w:t>
      </w:r>
      <w:r>
        <w:rPr>
          <w:rFonts w:ascii="Calibri" w:hAnsi="Calibri" w:cs="Calibri"/>
          <w:color w:val="282424"/>
          <w:sz w:val="27"/>
          <w:szCs w:val="27"/>
          <w:shd w:val="clear" w:color="auto" w:fill="FFFFFF"/>
        </w:rPr>
        <w:lastRenderedPageBreak/>
        <w:t>and the co-creation of breakthrough solutions, including those in mobility, sustainability, big data.</w:t>
      </w:r>
    </w:p>
    <w:p w:rsidR="00FA7831" w:rsidRDefault="00FA7831" w:rsidP="00FA7831">
      <w:pPr>
        <w:rPr>
          <w:rFonts w:ascii="Calibri" w:hAnsi="Calibri" w:cs="Calibri"/>
          <w:color w:val="282424"/>
          <w:sz w:val="27"/>
          <w:szCs w:val="27"/>
          <w:shd w:val="clear" w:color="auto" w:fill="FFFFFF"/>
        </w:rPr>
      </w:pPr>
    </w:p>
    <w:p w:rsidR="00FA7831" w:rsidRDefault="00FA7831" w:rsidP="00FA7831">
      <w:pPr>
        <w:pStyle w:val="Heading2"/>
        <w:shd w:val="clear" w:color="auto" w:fill="FFFFFF"/>
        <w:spacing w:before="0" w:beforeAutospacing="0" w:after="0" w:afterAutospacing="0"/>
        <w:jc w:val="both"/>
        <w:rPr>
          <w:rFonts w:ascii="Calibri" w:hAnsi="Calibri" w:cs="Calibri"/>
          <w:color w:val="7F7F7F"/>
          <w:sz w:val="45"/>
          <w:szCs w:val="45"/>
          <w:u w:val="single"/>
        </w:rPr>
      </w:pPr>
      <w:r>
        <w:rPr>
          <w:rFonts w:ascii="Calibri" w:hAnsi="Calibri" w:cs="Calibri"/>
          <w:color w:val="7F7F7F"/>
          <w:sz w:val="45"/>
          <w:szCs w:val="45"/>
          <w:u w:val="single"/>
        </w:rPr>
        <w:t xml:space="preserve">Education Consulting </w:t>
      </w:r>
    </w:p>
    <w:p w:rsidR="00FA7831" w:rsidRDefault="00FA7831" w:rsidP="00FA7831">
      <w:pPr>
        <w:pStyle w:val="Heading2"/>
        <w:shd w:val="clear" w:color="auto" w:fill="FFFFFF"/>
        <w:spacing w:before="0" w:beforeAutospacing="0" w:after="0" w:afterAutospacing="0"/>
        <w:jc w:val="both"/>
        <w:rPr>
          <w:rFonts w:ascii="Calibri" w:hAnsi="Calibri" w:cs="Calibri"/>
          <w:color w:val="7F7F7F"/>
          <w:sz w:val="45"/>
          <w:szCs w:val="45"/>
          <w:u w:val="single"/>
        </w:rPr>
      </w:pP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r>
        <w:rPr>
          <w:rFonts w:ascii="Calibri" w:eastAsiaTheme="minorHAnsi" w:hAnsi="Calibri" w:cs="Calibri"/>
          <w:b w:val="0"/>
          <w:bCs w:val="0"/>
          <w:color w:val="282424"/>
          <w:sz w:val="27"/>
          <w:szCs w:val="27"/>
          <w:shd w:val="clear" w:color="auto" w:fill="FFFFFF"/>
        </w:rPr>
        <w:t>YPCS Services is into Education Consulting based on project to project as per requirement of Edu Service Provider. We are providing student marketing support with 360 degree service like College Seminars, Tech-Fest, management interface and onsite/ Off Site counseling’s.</w:t>
      </w: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r>
        <w:rPr>
          <w:rFonts w:ascii="Calibri" w:eastAsiaTheme="minorHAnsi" w:hAnsi="Calibri" w:cs="Calibri"/>
          <w:b w:val="0"/>
          <w:bCs w:val="0"/>
          <w:color w:val="282424"/>
          <w:sz w:val="27"/>
          <w:szCs w:val="27"/>
          <w:shd w:val="clear" w:color="auto" w:fill="FFFFFF"/>
        </w:rPr>
        <w:t>We have dedicated Counselors/Consultants/Agents in the field across Odisha/Jharkahnd/Bihar/Chattisgarh to help our business partners to do counseling and seminars as on demand time to time.</w:t>
      </w: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r>
        <w:rPr>
          <w:rFonts w:ascii="Calibri" w:eastAsiaTheme="minorHAnsi" w:hAnsi="Calibri" w:cs="Calibri"/>
          <w:b w:val="0"/>
          <w:bCs w:val="0"/>
          <w:color w:val="282424"/>
          <w:sz w:val="27"/>
          <w:szCs w:val="27"/>
          <w:shd w:val="clear" w:color="auto" w:fill="FFFFFF"/>
        </w:rPr>
        <w:t>We have strong bonding with student feeder service provider to like school and colleges to big Edu Service provider (Colleges/University).</w:t>
      </w: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r>
        <w:rPr>
          <w:rFonts w:ascii="Calibri" w:eastAsiaTheme="minorHAnsi" w:hAnsi="Calibri" w:cs="Calibri"/>
          <w:b w:val="0"/>
          <w:bCs w:val="0"/>
          <w:color w:val="282424"/>
          <w:sz w:val="27"/>
          <w:szCs w:val="27"/>
          <w:shd w:val="clear" w:color="auto" w:fill="FFFFFF"/>
        </w:rPr>
        <w:t>Most of the counseling and seminars which we are conducting for Engineering Student data base support and allied Health Science courses. In some part we are also doing counseling for B.Sc Agriculture/ B.Sc Fishery/B.Tech in Agriculture for most of top ranking colleges and University we are one of the best in Agriculture Bsc Consultancy in Bhubaneswar.</w:t>
      </w: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r>
        <w:rPr>
          <w:rFonts w:ascii="Calibri" w:eastAsiaTheme="minorHAnsi" w:hAnsi="Calibri" w:cs="Calibri"/>
          <w:b w:val="0"/>
          <w:bCs w:val="0"/>
          <w:color w:val="282424"/>
          <w:sz w:val="27"/>
          <w:szCs w:val="27"/>
          <w:shd w:val="clear" w:color="auto" w:fill="FFFFFF"/>
        </w:rPr>
        <w:t>We are also doing professional one to one counseling for students in their respective desired courses for Engineering/Health Science/Agriculture/paramedical/Nursing and many more.</w:t>
      </w: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r>
        <w:rPr>
          <w:rFonts w:ascii="Calibri" w:eastAsiaTheme="minorHAnsi" w:hAnsi="Calibri" w:cs="Calibri"/>
          <w:b w:val="0"/>
          <w:bCs w:val="0"/>
          <w:color w:val="282424"/>
          <w:sz w:val="27"/>
          <w:szCs w:val="27"/>
          <w:shd w:val="clear" w:color="auto" w:fill="FFFFFF"/>
        </w:rPr>
        <w:t xml:space="preserve">We are into overseas counseling with help of with some of the consultants/Agents those who are into overseas consulting. </w:t>
      </w: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r>
        <w:rPr>
          <w:rFonts w:ascii="Calibri" w:eastAsiaTheme="minorHAnsi" w:hAnsi="Calibri" w:cs="Calibri"/>
          <w:b w:val="0"/>
          <w:bCs w:val="0"/>
          <w:color w:val="282424"/>
          <w:sz w:val="27"/>
          <w:szCs w:val="27"/>
          <w:shd w:val="clear" w:color="auto" w:fill="FFFFFF"/>
        </w:rPr>
        <w:t>We have wide range of bonding with Consultant/Agents and student data base provider to real time campus visit single or Group of students, Organize student calling and home visit as per requirement.</w:t>
      </w: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r>
        <w:rPr>
          <w:rFonts w:ascii="Calibri" w:eastAsiaTheme="minorHAnsi" w:hAnsi="Calibri" w:cs="Calibri"/>
          <w:b w:val="0"/>
          <w:bCs w:val="0"/>
          <w:color w:val="282424"/>
          <w:sz w:val="27"/>
          <w:szCs w:val="27"/>
          <w:shd w:val="clear" w:color="auto" w:fill="FFFFFF"/>
        </w:rPr>
        <w:t>Our team members (Consultants/Agents) are ready 24 x 7 for intermediate school and college visit to generate potential data for UG/PG and other course.</w:t>
      </w: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r>
        <w:rPr>
          <w:rFonts w:ascii="Calibri" w:eastAsiaTheme="minorHAnsi" w:hAnsi="Calibri" w:cs="Calibri"/>
          <w:b w:val="0"/>
          <w:bCs w:val="0"/>
          <w:color w:val="282424"/>
          <w:sz w:val="27"/>
          <w:szCs w:val="27"/>
          <w:shd w:val="clear" w:color="auto" w:fill="FFFFFF"/>
        </w:rPr>
        <w:t>We have our own student data base to support counseling for Engineering/Health Science/Agriculture/paramedical/Nursing courses collected by our Counselors/ Agents.</w:t>
      </w: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r>
        <w:rPr>
          <w:rFonts w:ascii="Calibri" w:eastAsiaTheme="minorHAnsi" w:hAnsi="Calibri" w:cs="Calibri"/>
          <w:b w:val="0"/>
          <w:bCs w:val="0"/>
          <w:color w:val="282424"/>
          <w:sz w:val="27"/>
          <w:szCs w:val="27"/>
          <w:shd w:val="clear" w:color="auto" w:fill="FFFFFF"/>
        </w:rPr>
        <w:t>We take projects from Colleges and University for student counseling onsite and off-site 24 x 7 x 365. Any of the Edu – Service provider wants the best education consultancy in Bhubaneswar can get in touch with us by a simple click or just search consultant near me/ Education Consultancy/Best Education Consultant/</w:t>
      </w:r>
      <w:r w:rsidRPr="00E7727C">
        <w:rPr>
          <w:rFonts w:ascii="Calibri" w:eastAsiaTheme="minorHAnsi" w:hAnsi="Calibri" w:cs="Calibri"/>
          <w:b w:val="0"/>
          <w:bCs w:val="0"/>
          <w:color w:val="282424"/>
          <w:sz w:val="27"/>
          <w:szCs w:val="27"/>
          <w:shd w:val="clear" w:color="auto" w:fill="FFFFFF"/>
        </w:rPr>
        <w:t xml:space="preserve"> </w:t>
      </w:r>
      <w:r>
        <w:rPr>
          <w:rFonts w:ascii="Calibri" w:eastAsiaTheme="minorHAnsi" w:hAnsi="Calibri" w:cs="Calibri"/>
          <w:b w:val="0"/>
          <w:bCs w:val="0"/>
          <w:color w:val="282424"/>
          <w:sz w:val="27"/>
          <w:szCs w:val="27"/>
          <w:shd w:val="clear" w:color="auto" w:fill="FFFFFF"/>
        </w:rPr>
        <w:t>Best Education Consultancy/Education service provider/ Student data base provider/ Student service we are the only one who is having on-site and off-site counseling for above services.</w:t>
      </w: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r>
        <w:rPr>
          <w:rFonts w:ascii="Calibri" w:eastAsiaTheme="minorHAnsi" w:hAnsi="Calibri" w:cs="Calibri"/>
          <w:b w:val="0"/>
          <w:bCs w:val="0"/>
          <w:color w:val="282424"/>
          <w:sz w:val="27"/>
          <w:szCs w:val="27"/>
          <w:shd w:val="clear" w:color="auto" w:fill="FFFFFF"/>
        </w:rPr>
        <w:t xml:space="preserve">If you need </w:t>
      </w:r>
      <w:r w:rsidRPr="001F769F">
        <w:rPr>
          <w:rFonts w:ascii="Calibri" w:eastAsiaTheme="minorHAnsi" w:hAnsi="Calibri" w:cs="Calibri"/>
          <w:b w:val="0"/>
          <w:bCs w:val="0"/>
          <w:color w:val="282424"/>
          <w:sz w:val="27"/>
          <w:szCs w:val="27"/>
          <w:shd w:val="clear" w:color="auto" w:fill="FFFFFF"/>
        </w:rPr>
        <w:t>different kinds of services</w:t>
      </w:r>
      <w:r>
        <w:rPr>
          <w:rFonts w:ascii="Calibri" w:eastAsiaTheme="minorHAnsi" w:hAnsi="Calibri" w:cs="Calibri"/>
          <w:b w:val="0"/>
          <w:bCs w:val="0"/>
          <w:color w:val="282424"/>
          <w:sz w:val="27"/>
          <w:szCs w:val="27"/>
          <w:shd w:val="clear" w:color="auto" w:fill="FFFFFF"/>
        </w:rPr>
        <w:t xml:space="preserve"> like education Consultants, , Test preparation, Admissions Assistance, Career Counselling,</w:t>
      </w:r>
      <w:r w:rsidRPr="005C588E">
        <w:rPr>
          <w:rFonts w:ascii="Calibri" w:eastAsiaTheme="minorHAnsi" w:hAnsi="Calibri" w:cs="Calibri"/>
          <w:b w:val="0"/>
          <w:bCs w:val="0"/>
          <w:color w:val="282424"/>
          <w:sz w:val="27"/>
          <w:szCs w:val="27"/>
          <w:shd w:val="clear" w:color="auto" w:fill="FFFFFF"/>
        </w:rPr>
        <w:t xml:space="preserve"> </w:t>
      </w:r>
      <w:r>
        <w:rPr>
          <w:rFonts w:ascii="Calibri" w:eastAsiaTheme="minorHAnsi" w:hAnsi="Calibri" w:cs="Calibri"/>
          <w:b w:val="0"/>
          <w:bCs w:val="0"/>
          <w:color w:val="282424"/>
          <w:sz w:val="27"/>
          <w:szCs w:val="27"/>
          <w:shd w:val="clear" w:color="auto" w:fill="FFFFFF"/>
        </w:rPr>
        <w:t>Admissions C</w:t>
      </w:r>
      <w:r w:rsidRPr="001F769F">
        <w:rPr>
          <w:rFonts w:ascii="Calibri" w:eastAsiaTheme="minorHAnsi" w:hAnsi="Calibri" w:cs="Calibri"/>
          <w:b w:val="0"/>
          <w:bCs w:val="0"/>
          <w:color w:val="282424"/>
          <w:sz w:val="27"/>
          <w:szCs w:val="27"/>
          <w:shd w:val="clear" w:color="auto" w:fill="FFFFFF"/>
        </w:rPr>
        <w:t>ounse</w:t>
      </w:r>
      <w:r>
        <w:rPr>
          <w:rFonts w:ascii="Calibri" w:eastAsiaTheme="minorHAnsi" w:hAnsi="Calibri" w:cs="Calibri"/>
          <w:b w:val="0"/>
          <w:bCs w:val="0"/>
          <w:color w:val="282424"/>
          <w:sz w:val="27"/>
          <w:szCs w:val="27"/>
          <w:shd w:val="clear" w:color="auto" w:fill="FFFFFF"/>
        </w:rPr>
        <w:t>lling, Student data base support, Seminars we are here to help you as an Educational Consultant in Bhubaneswar.</w:t>
      </w: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r>
        <w:rPr>
          <w:rFonts w:ascii="Calibri" w:eastAsiaTheme="minorHAnsi" w:hAnsi="Calibri" w:cs="Calibri"/>
          <w:b w:val="0"/>
          <w:bCs w:val="0"/>
          <w:color w:val="282424"/>
          <w:sz w:val="27"/>
          <w:szCs w:val="27"/>
          <w:shd w:val="clear" w:color="auto" w:fill="FFFFFF"/>
        </w:rPr>
        <w:t>Our 360 degree career world and educational services provides you wide range of education consultancy and education consulting work with 100 % admission solution.</w:t>
      </w: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p>
    <w:p w:rsidR="00FA7831" w:rsidRDefault="00FA7831" w:rsidP="00FA7831">
      <w:pPr>
        <w:pStyle w:val="Heading2"/>
        <w:shd w:val="clear" w:color="auto" w:fill="FFFFFF"/>
        <w:spacing w:before="0" w:beforeAutospacing="0" w:after="0" w:afterAutospacing="0"/>
        <w:jc w:val="both"/>
        <w:rPr>
          <w:rFonts w:ascii="Calibri" w:eastAsiaTheme="minorHAnsi" w:hAnsi="Calibri" w:cs="Calibri"/>
          <w:b w:val="0"/>
          <w:bCs w:val="0"/>
          <w:color w:val="282424"/>
          <w:sz w:val="27"/>
          <w:szCs w:val="27"/>
          <w:shd w:val="clear" w:color="auto" w:fill="FFFFFF"/>
        </w:rPr>
      </w:pPr>
    </w:p>
    <w:p w:rsidR="00FA7831" w:rsidRPr="00843C5D" w:rsidRDefault="00FA7831" w:rsidP="00FA7831">
      <w:pPr>
        <w:spacing w:after="0" w:line="240" w:lineRule="auto"/>
        <w:jc w:val="both"/>
        <w:rPr>
          <w:rFonts w:ascii="Calibri" w:hAnsi="Calibri" w:cs="Calibri"/>
          <w:color w:val="282424"/>
          <w:sz w:val="27"/>
          <w:szCs w:val="27"/>
          <w:shd w:val="clear" w:color="auto" w:fill="FFFFFF"/>
        </w:rPr>
      </w:pPr>
      <w:r w:rsidRPr="00843C5D">
        <w:rPr>
          <w:rFonts w:ascii="Calibri" w:hAnsi="Calibri" w:cs="Calibri"/>
          <w:color w:val="282424"/>
          <w:sz w:val="27"/>
          <w:szCs w:val="27"/>
          <w:shd w:val="clear" w:color="auto" w:fill="FFFFFF"/>
        </w:rPr>
        <w:t>If you want to g</w:t>
      </w:r>
      <w:r w:rsidRPr="004D7570">
        <w:rPr>
          <w:rFonts w:ascii="Calibri" w:hAnsi="Calibri" w:cs="Calibri"/>
          <w:color w:val="282424"/>
          <w:sz w:val="27"/>
          <w:szCs w:val="27"/>
          <w:shd w:val="clear" w:color="auto" w:fill="FFFFFF"/>
        </w:rPr>
        <w:t>ets Information Regarding College/Course Fees</w:t>
      </w:r>
      <w:r>
        <w:rPr>
          <w:rFonts w:ascii="Calibri" w:hAnsi="Calibri" w:cs="Calibri"/>
          <w:color w:val="282424"/>
          <w:sz w:val="27"/>
          <w:szCs w:val="27"/>
          <w:shd w:val="clear" w:color="auto" w:fill="FFFFFF"/>
        </w:rPr>
        <w:t xml:space="preserve"> and Student data base call or visit us to get 100 % accurate and authenticated data.</w:t>
      </w:r>
    </w:p>
    <w:p w:rsidR="00FA7831" w:rsidRPr="00843C5D" w:rsidRDefault="00FA7831" w:rsidP="00FA7831">
      <w:pPr>
        <w:spacing w:after="0" w:line="240" w:lineRule="auto"/>
        <w:jc w:val="both"/>
        <w:rPr>
          <w:rFonts w:ascii="Calibri" w:hAnsi="Calibri" w:cs="Calibri"/>
          <w:color w:val="282424"/>
          <w:sz w:val="27"/>
          <w:szCs w:val="27"/>
          <w:shd w:val="clear" w:color="auto" w:fill="FFFFFF"/>
        </w:rPr>
      </w:pPr>
    </w:p>
    <w:p w:rsidR="00FA7831" w:rsidRDefault="00FA7831" w:rsidP="00FA7831">
      <w:pPr>
        <w:spacing w:after="0" w:line="240" w:lineRule="auto"/>
        <w:jc w:val="both"/>
        <w:rPr>
          <w:rFonts w:ascii="Calibri" w:hAnsi="Calibri" w:cs="Calibri"/>
          <w:color w:val="282424"/>
          <w:sz w:val="27"/>
          <w:szCs w:val="27"/>
          <w:shd w:val="clear" w:color="auto" w:fill="FFFFFF"/>
        </w:rPr>
      </w:pPr>
      <w:r w:rsidRPr="00843C5D">
        <w:rPr>
          <w:rFonts w:ascii="Calibri" w:hAnsi="Calibri" w:cs="Calibri"/>
          <w:color w:val="282424"/>
          <w:sz w:val="27"/>
          <w:szCs w:val="27"/>
          <w:shd w:val="clear" w:color="auto" w:fill="FFFFFF"/>
        </w:rPr>
        <w:t>We have collected authenticated data of feeder student</w:t>
      </w:r>
      <w:r>
        <w:rPr>
          <w:rFonts w:ascii="Calibri" w:hAnsi="Calibri" w:cs="Calibri"/>
          <w:color w:val="282424"/>
          <w:sz w:val="27"/>
          <w:szCs w:val="27"/>
          <w:shd w:val="clear" w:color="auto" w:fill="FFFFFF"/>
        </w:rPr>
        <w:t xml:space="preserve">s </w:t>
      </w:r>
      <w:r w:rsidRPr="00843C5D">
        <w:rPr>
          <w:rFonts w:ascii="Calibri" w:hAnsi="Calibri" w:cs="Calibri"/>
          <w:color w:val="282424"/>
          <w:sz w:val="27"/>
          <w:szCs w:val="27"/>
          <w:shd w:val="clear" w:color="auto" w:fill="FFFFFF"/>
        </w:rPr>
        <w:t>for all types of admission in all colleges and university, those who are planning to outsource their counselling process here we are taking responsibility to calling and visit of student to colleges and university for admission. Easy process to get 100 % positive leads of students for admission.</w:t>
      </w:r>
    </w:p>
    <w:p w:rsidR="00FA7831" w:rsidRDefault="00FA7831" w:rsidP="00FA7831">
      <w:pPr>
        <w:spacing w:after="0" w:line="240" w:lineRule="auto"/>
        <w:jc w:val="both"/>
        <w:rPr>
          <w:rFonts w:ascii="Calibri" w:hAnsi="Calibri" w:cs="Calibri"/>
          <w:color w:val="282424"/>
          <w:sz w:val="27"/>
          <w:szCs w:val="27"/>
          <w:shd w:val="clear" w:color="auto" w:fill="FFFFFF"/>
        </w:rPr>
      </w:pPr>
    </w:p>
    <w:p w:rsidR="00FA7831" w:rsidRDefault="00FA7831" w:rsidP="00FA7831">
      <w:pPr>
        <w:spacing w:after="0" w:line="240" w:lineRule="auto"/>
        <w:rPr>
          <w:rFonts w:ascii="Calibri" w:hAnsi="Calibri" w:cs="Calibri"/>
          <w:color w:val="282424"/>
          <w:sz w:val="27"/>
          <w:szCs w:val="27"/>
          <w:shd w:val="clear" w:color="auto" w:fill="FFFFFF"/>
        </w:rPr>
      </w:pPr>
      <w:r>
        <w:rPr>
          <w:rFonts w:ascii="Calibri" w:hAnsi="Calibri" w:cs="Calibri"/>
          <w:color w:val="282424"/>
          <w:sz w:val="27"/>
          <w:szCs w:val="27"/>
          <w:shd w:val="clear" w:color="auto" w:fill="FFFFFF"/>
        </w:rPr>
        <w:t xml:space="preserve">For needy student our team will help to get maximum scholarship from respective school, college and University to support their financial burden. </w:t>
      </w:r>
    </w:p>
    <w:p w:rsidR="00FA7831" w:rsidRDefault="00FA7831" w:rsidP="00FA7831">
      <w:pPr>
        <w:spacing w:after="0" w:line="240" w:lineRule="auto"/>
        <w:rPr>
          <w:rFonts w:ascii="Calibri" w:hAnsi="Calibri" w:cs="Calibri"/>
          <w:color w:val="282424"/>
          <w:sz w:val="27"/>
          <w:szCs w:val="27"/>
          <w:shd w:val="clear" w:color="auto" w:fill="FFFFFF"/>
        </w:rPr>
      </w:pPr>
    </w:p>
    <w:p w:rsidR="00FA7831" w:rsidRDefault="00FA7831" w:rsidP="00FA7831">
      <w:pPr>
        <w:spacing w:after="0" w:line="240" w:lineRule="auto"/>
        <w:rPr>
          <w:rFonts w:ascii="Calibri" w:hAnsi="Calibri" w:cs="Calibri"/>
          <w:color w:val="282424"/>
          <w:sz w:val="27"/>
          <w:szCs w:val="27"/>
          <w:shd w:val="clear" w:color="auto" w:fill="FFFFFF"/>
        </w:rPr>
      </w:pPr>
      <w:r>
        <w:rPr>
          <w:rFonts w:ascii="Calibri" w:hAnsi="Calibri" w:cs="Calibri"/>
          <w:color w:val="282424"/>
          <w:sz w:val="27"/>
          <w:szCs w:val="27"/>
          <w:shd w:val="clear" w:color="auto" w:fill="FFFFFF"/>
        </w:rPr>
        <w:t>We also offer post Graduation counseling for student/Colleges/University. Specifically for best MBA Colleges and Universities in india.</w:t>
      </w:r>
    </w:p>
    <w:p w:rsidR="00FA7831" w:rsidRDefault="00FA7831" w:rsidP="00FA7831">
      <w:pPr>
        <w:spacing w:after="0" w:line="240" w:lineRule="auto"/>
        <w:rPr>
          <w:rFonts w:ascii="Calibri" w:hAnsi="Calibri" w:cs="Calibri"/>
          <w:color w:val="282424"/>
          <w:sz w:val="27"/>
          <w:szCs w:val="27"/>
          <w:shd w:val="clear" w:color="auto" w:fill="FFFFFF"/>
        </w:rPr>
      </w:pPr>
    </w:p>
    <w:p w:rsidR="00FA7831" w:rsidRDefault="00FA7831" w:rsidP="00FA7831">
      <w:pPr>
        <w:spacing w:after="0" w:line="240" w:lineRule="auto"/>
        <w:rPr>
          <w:rFonts w:ascii="Calibri" w:hAnsi="Calibri" w:cs="Calibri"/>
          <w:color w:val="282424"/>
          <w:sz w:val="27"/>
          <w:szCs w:val="27"/>
          <w:shd w:val="clear" w:color="auto" w:fill="FFFFFF"/>
        </w:rPr>
      </w:pPr>
      <w:r>
        <w:rPr>
          <w:rFonts w:ascii="Calibri" w:hAnsi="Calibri" w:cs="Calibri"/>
          <w:color w:val="282424"/>
          <w:sz w:val="27"/>
          <w:szCs w:val="27"/>
          <w:shd w:val="clear" w:color="auto" w:fill="FFFFFF"/>
        </w:rPr>
        <w:t xml:space="preserve">We provide you accurate information for best Engineering college and University in India as well as Best Agriculture BSc College India , Best BBA college in India, Best Health Science college in India, Best Nursing College in India with affordable course fee and scholarship facilities. </w:t>
      </w:r>
    </w:p>
    <w:p w:rsidR="00FA7831" w:rsidRDefault="00FA7831" w:rsidP="00FA7831">
      <w:pPr>
        <w:spacing w:after="0" w:line="240" w:lineRule="auto"/>
        <w:rPr>
          <w:rFonts w:ascii="Calibri" w:hAnsi="Calibri" w:cs="Calibri"/>
          <w:color w:val="282424"/>
          <w:sz w:val="27"/>
          <w:szCs w:val="27"/>
          <w:shd w:val="clear" w:color="auto" w:fill="FFFFFF"/>
        </w:rPr>
      </w:pPr>
    </w:p>
    <w:p w:rsidR="00FA7831" w:rsidRDefault="00FA7831" w:rsidP="00FA7831">
      <w:pPr>
        <w:spacing w:after="0" w:line="240" w:lineRule="auto"/>
        <w:rPr>
          <w:rFonts w:ascii="Calibri" w:hAnsi="Calibri" w:cs="Calibri"/>
          <w:color w:val="282424"/>
          <w:sz w:val="27"/>
          <w:szCs w:val="27"/>
          <w:shd w:val="clear" w:color="auto" w:fill="FFFFFF"/>
        </w:rPr>
      </w:pPr>
      <w:r w:rsidRPr="003101A8">
        <w:rPr>
          <w:rFonts w:ascii="Calibri" w:hAnsi="Calibri" w:cs="Calibri"/>
          <w:color w:val="282424"/>
          <w:sz w:val="27"/>
          <w:szCs w:val="27"/>
          <w:shd w:val="clear" w:color="auto" w:fill="FFFFFF"/>
        </w:rPr>
        <w:t>We are one of the Most Trusted Education Consultant in India</w:t>
      </w:r>
      <w:r>
        <w:rPr>
          <w:rFonts w:ascii="Calibri" w:hAnsi="Calibri" w:cs="Calibri"/>
          <w:color w:val="282424"/>
          <w:sz w:val="27"/>
          <w:szCs w:val="27"/>
          <w:shd w:val="clear" w:color="auto" w:fill="FFFFFF"/>
        </w:rPr>
        <w:t>. You can trust us for better career Guidance,</w:t>
      </w:r>
      <w:r w:rsidRPr="008C3826">
        <w:rPr>
          <w:rFonts w:ascii="Calibri" w:hAnsi="Calibri" w:cs="Calibri"/>
          <w:color w:val="282424"/>
          <w:sz w:val="27"/>
          <w:szCs w:val="27"/>
          <w:shd w:val="clear" w:color="auto" w:fill="FFFFFF"/>
        </w:rPr>
        <w:t xml:space="preserve"> Academic</w:t>
      </w:r>
      <w:r>
        <w:rPr>
          <w:rFonts w:ascii="Calibri" w:hAnsi="Calibri" w:cs="Calibri"/>
          <w:color w:val="282424"/>
          <w:sz w:val="27"/>
          <w:szCs w:val="27"/>
          <w:shd w:val="clear" w:color="auto" w:fill="FFFFFF"/>
        </w:rPr>
        <w:t xml:space="preserve"> road map </w:t>
      </w:r>
      <w:r w:rsidRPr="008C3826">
        <w:rPr>
          <w:rFonts w:ascii="Calibri" w:hAnsi="Calibri" w:cs="Calibri"/>
          <w:color w:val="282424"/>
          <w:sz w:val="27"/>
          <w:szCs w:val="27"/>
          <w:shd w:val="clear" w:color="auto" w:fill="FFFFFF"/>
        </w:rPr>
        <w:t>planning</w:t>
      </w:r>
      <w:r>
        <w:rPr>
          <w:rFonts w:ascii="Calibri" w:hAnsi="Calibri" w:cs="Calibri"/>
          <w:color w:val="282424"/>
          <w:sz w:val="27"/>
          <w:szCs w:val="27"/>
          <w:shd w:val="clear" w:color="auto" w:fill="FFFFFF"/>
        </w:rPr>
        <w:t>, Future Education, UG &amp; PG Admission, Admission Counseling and many more.</w:t>
      </w:r>
    </w:p>
    <w:p w:rsidR="00FA7831" w:rsidRDefault="00FA7831" w:rsidP="00FA7831">
      <w:pPr>
        <w:spacing w:after="0" w:line="240" w:lineRule="auto"/>
        <w:rPr>
          <w:rFonts w:ascii="Calibri" w:hAnsi="Calibri" w:cs="Calibri"/>
          <w:color w:val="282424"/>
          <w:sz w:val="27"/>
          <w:szCs w:val="27"/>
          <w:shd w:val="clear" w:color="auto" w:fill="FFFFFF"/>
        </w:rPr>
      </w:pPr>
    </w:p>
    <w:p w:rsidR="00C32009" w:rsidRDefault="00C32009"/>
    <w:sectPr w:rsidR="00C32009" w:rsidSect="00C320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A7831"/>
    <w:rsid w:val="00930E4E"/>
    <w:rsid w:val="00C32009"/>
    <w:rsid w:val="00FA78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831"/>
    <w:rPr>
      <w:lang w:val="en-US"/>
    </w:rPr>
  </w:style>
  <w:style w:type="paragraph" w:styleId="Heading2">
    <w:name w:val="heading 2"/>
    <w:basedOn w:val="Normal"/>
    <w:link w:val="Heading2Char"/>
    <w:uiPriority w:val="9"/>
    <w:qFormat/>
    <w:rsid w:val="00FA78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7831"/>
    <w:rPr>
      <w:rFonts w:ascii="Times New Roman" w:eastAsia="Times New Roman" w:hAnsi="Times New Roman" w:cs="Times New Roman"/>
      <w:b/>
      <w:bCs/>
      <w:sz w:val="36"/>
      <w:szCs w:val="3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dc:creator>
  <cp:lastModifiedBy>tarun</cp:lastModifiedBy>
  <cp:revision>1</cp:revision>
  <dcterms:created xsi:type="dcterms:W3CDTF">2019-12-02T13:30:00Z</dcterms:created>
  <dcterms:modified xsi:type="dcterms:W3CDTF">2019-12-02T13:31:00Z</dcterms:modified>
</cp:coreProperties>
</file>