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2444" w14:textId="259254E4" w:rsidR="001C2EED" w:rsidRPr="009F16F3" w:rsidRDefault="009F16F3" w:rsidP="009F16F3">
      <w:pPr>
        <w:pStyle w:val="NormalWeb"/>
        <w:divId w:val="492985870"/>
      </w:pPr>
      <w:r>
        <w:rPr>
          <w:sz w:val="40"/>
          <w:szCs w:val="40"/>
        </w:rPr>
        <w:t>Project</w:t>
      </w:r>
      <w:r w:rsidR="001C2EED" w:rsidRPr="001C2EED">
        <w:rPr>
          <w:sz w:val="40"/>
          <w:szCs w:val="40"/>
        </w:rPr>
        <w:t xml:space="preserve">: Summarizing and </w:t>
      </w:r>
      <w:proofErr w:type="spellStart"/>
      <w:r w:rsidR="001C2EED" w:rsidRPr="001C2EED">
        <w:rPr>
          <w:sz w:val="40"/>
          <w:szCs w:val="40"/>
        </w:rPr>
        <w:t>Analyzing</w:t>
      </w:r>
      <w:proofErr w:type="spellEnd"/>
      <w:r w:rsidR="001C2EED" w:rsidRPr="001C2EED">
        <w:rPr>
          <w:sz w:val="40"/>
          <w:szCs w:val="40"/>
        </w:rPr>
        <w:t xml:space="preserve"> Research Papers</w:t>
      </w:r>
    </w:p>
    <w:p w14:paraId="5CA93851" w14:textId="5A9E557B" w:rsidR="001C2EED" w:rsidRPr="001C2EED" w:rsidRDefault="001C2EED" w:rsidP="001C2EED">
      <w:pPr>
        <w:pStyle w:val="Heading4"/>
        <w:divId w:val="492985870"/>
      </w:pPr>
      <w:r>
        <w:t xml:space="preserve">Learner Name: </w:t>
      </w:r>
      <w:r w:rsidRPr="001C2EED">
        <w:t>Rupesh Namdev</w:t>
      </w:r>
    </w:p>
    <w:p w14:paraId="62E25FC1" w14:textId="131CCA60" w:rsidR="001C2EED" w:rsidRPr="001C2EED" w:rsidRDefault="001C2EED" w:rsidP="001C2EED">
      <w:pPr>
        <w:pStyle w:val="Heading4"/>
        <w:divId w:val="492985870"/>
      </w:pPr>
      <w:r w:rsidRPr="001C2EED">
        <w:t xml:space="preserve">Learner Email: </w:t>
      </w:r>
      <w:r w:rsidRPr="001C2EED">
        <w:t>namdevrupesh7@gmail.com</w:t>
      </w:r>
    </w:p>
    <w:p w14:paraId="21805146" w14:textId="77777777" w:rsidR="001C2EED" w:rsidRDefault="001C2EED" w:rsidP="001C2EED">
      <w:pPr>
        <w:pStyle w:val="Heading4"/>
        <w:divId w:val="492985870"/>
      </w:pPr>
      <w:r>
        <w:t xml:space="preserve">Topic: Impact of </w:t>
      </w:r>
      <w:proofErr w:type="gramStart"/>
      <w:r>
        <w:t>Social Media</w:t>
      </w:r>
      <w:proofErr w:type="gramEnd"/>
      <w:r>
        <w:t xml:space="preserve"> on Adolescent Mental Health</w:t>
      </w:r>
    </w:p>
    <w:p w14:paraId="52BA9BF5" w14:textId="5CC4D0F1" w:rsidR="001C2EED" w:rsidRDefault="001C2EED" w:rsidP="001C2EED">
      <w:pPr>
        <w:pStyle w:val="Heading4"/>
        <w:divId w:val="492985870"/>
      </w:pPr>
      <w:r>
        <w:t>Research Paper: [</w:t>
      </w:r>
      <w:r w:rsidRPr="001C2EED">
        <w:rPr>
          <w:b w:val="0"/>
          <w:bCs w:val="0"/>
        </w:rPr>
        <w:t xml:space="preserve">Developing health status index using factor analysis. Mohamad M, </w:t>
      </w:r>
      <w:proofErr w:type="spellStart"/>
      <w:r w:rsidRPr="001C2EED">
        <w:rPr>
          <w:b w:val="0"/>
          <w:bCs w:val="0"/>
        </w:rPr>
        <w:t>Juahir</w:t>
      </w:r>
      <w:proofErr w:type="spellEnd"/>
      <w:r w:rsidRPr="001C2EED">
        <w:rPr>
          <w:b w:val="0"/>
          <w:bCs w:val="0"/>
        </w:rPr>
        <w:t xml:space="preserve"> H, Ali NAM, Kamarudin MKA, Karim F, </w:t>
      </w:r>
      <w:proofErr w:type="spellStart"/>
      <w:r w:rsidRPr="001C2EED">
        <w:rPr>
          <w:b w:val="0"/>
          <w:bCs w:val="0"/>
        </w:rPr>
        <w:t>Badarilah</w:t>
      </w:r>
      <w:proofErr w:type="spellEnd"/>
      <w:r w:rsidRPr="001C2EED">
        <w:rPr>
          <w:b w:val="0"/>
          <w:bCs w:val="0"/>
        </w:rPr>
        <w:t xml:space="preserve"> N. J </w:t>
      </w:r>
      <w:proofErr w:type="spellStart"/>
      <w:r w:rsidRPr="001C2EED">
        <w:rPr>
          <w:b w:val="0"/>
          <w:bCs w:val="0"/>
        </w:rPr>
        <w:t>Fundam</w:t>
      </w:r>
      <w:proofErr w:type="spellEnd"/>
      <w:r w:rsidRPr="001C2EED">
        <w:rPr>
          <w:b w:val="0"/>
          <w:bCs w:val="0"/>
        </w:rPr>
        <w:t xml:space="preserve"> Appl Sci. 2018</w:t>
      </w:r>
      <w:r>
        <w:t>]</w:t>
      </w:r>
    </w:p>
    <w:p w14:paraId="5BFDE250" w14:textId="77777777" w:rsidR="001C2EED" w:rsidRDefault="001C2EED" w:rsidP="001C2EED">
      <w:pPr>
        <w:divId w:val="492985870"/>
      </w:pPr>
      <w:r>
        <w:pict w14:anchorId="2039825C">
          <v:rect id="_x0000_i1025" style="width:0;height:1.5pt" o:hralign="center" o:hrstd="t" o:hr="t" fillcolor="#a0a0a0" stroked="f"/>
        </w:pict>
      </w:r>
    </w:p>
    <w:p w14:paraId="35E00EE0" w14:textId="77777777" w:rsidR="001C2EED" w:rsidRDefault="001C2EED" w:rsidP="001C2EED">
      <w:pPr>
        <w:pStyle w:val="Heading3"/>
        <w:divId w:val="492985870"/>
      </w:pPr>
      <w:r>
        <w:t>Initial Prompt</w:t>
      </w:r>
    </w:p>
    <w:p w14:paraId="6FA76BDB" w14:textId="0ABFD9C4" w:rsidR="001C2EED" w:rsidRDefault="001C2EED" w:rsidP="001C2EED">
      <w:pPr>
        <w:pStyle w:val="NormalWeb"/>
        <w:divId w:val="492985870"/>
      </w:pPr>
      <w:r>
        <w:rPr>
          <w:rStyle w:val="Strong"/>
        </w:rPr>
        <w:t>Description:</w:t>
      </w:r>
      <w:r>
        <w:br/>
        <w:t>Summarize a systematic review of the effects of social media on adolescent mental health, focusing on both positive and negative aspects, and include key studies related to depression, anxiety, body image issues, and sleep disturbances.</w:t>
      </w:r>
    </w:p>
    <w:p w14:paraId="04E1B184" w14:textId="0DA3D5B1" w:rsidR="001C2EED" w:rsidRDefault="001C2EED" w:rsidP="001C2EED">
      <w:pPr>
        <w:pStyle w:val="NormalWeb"/>
        <w:divId w:val="492985870"/>
      </w:pPr>
      <w:r>
        <w:rPr>
          <w:rStyle w:val="Strong"/>
        </w:rPr>
        <w:t xml:space="preserve">Generated </w:t>
      </w:r>
      <w:proofErr w:type="gramStart"/>
      <w:r>
        <w:rPr>
          <w:rStyle w:val="Strong"/>
        </w:rPr>
        <w:t>Summary</w:t>
      </w:r>
      <w:r>
        <w:rPr>
          <w:rStyle w:val="Strong"/>
        </w:rPr>
        <w:t xml:space="preserve"> :</w:t>
      </w:r>
      <w:proofErr w:type="gramEnd"/>
      <w:r>
        <w:br/>
        <w:t>This systematic review identifies both positive and negative effects of social media on adolescents. Negative outcomes include increased depression, anxiety, body image issues, disordered eating, and poor sleep quality, particularly among young women. Social media also exacerbates peer victimization, leading to cyberbullying. However, positive aspects include enhanced social connectivity, support, and opportunities for identity formation. Online friendships can provide meaningful social support, but in-person connections are more protective against negative outcomes. Overall, social media presents both risks and benefits for mental health, requiring balanced media use plans and more research on causality.</w:t>
      </w:r>
    </w:p>
    <w:p w14:paraId="6163B94B" w14:textId="77777777" w:rsidR="001C2EED" w:rsidRDefault="001C2EED" w:rsidP="001C2EED">
      <w:pPr>
        <w:divId w:val="492985870"/>
      </w:pPr>
      <w:r>
        <w:pict w14:anchorId="594AB6BF">
          <v:rect id="_x0000_i1026" style="width:0;height:1.5pt" o:hralign="center" o:hrstd="t" o:hr="t" fillcolor="#a0a0a0" stroked="f"/>
        </w:pict>
      </w:r>
    </w:p>
    <w:p w14:paraId="49C84FC2" w14:textId="77777777" w:rsidR="001C2EED" w:rsidRDefault="001C2EED" w:rsidP="001C2EED">
      <w:pPr>
        <w:pStyle w:val="Heading3"/>
        <w:divId w:val="492985870"/>
      </w:pPr>
      <w:r>
        <w:t>Iteration 1</w:t>
      </w:r>
    </w:p>
    <w:p w14:paraId="24A89354" w14:textId="2D55881B" w:rsidR="001C2EED" w:rsidRDefault="001C2EED" w:rsidP="001C2EED">
      <w:pPr>
        <w:pStyle w:val="NormalWeb"/>
        <w:divId w:val="492985870"/>
      </w:pPr>
      <w:proofErr w:type="gramStart"/>
      <w:r>
        <w:rPr>
          <w:rStyle w:val="Strong"/>
        </w:rPr>
        <w:t xml:space="preserve">Description </w:t>
      </w:r>
      <w:r w:rsidR="009F16F3">
        <w:rPr>
          <w:rStyle w:val="Strong"/>
        </w:rPr>
        <w:t>:</w:t>
      </w:r>
      <w:proofErr w:type="gramEnd"/>
      <w:r>
        <w:br/>
        <w:t>Refine the summary to focus on specific studies mentioned in the review, emphasizing the correlation between social media use and mental health, particularly depression and sleep issues, while including details on gender differences.</w:t>
      </w:r>
    </w:p>
    <w:p w14:paraId="7228CCC9" w14:textId="118BEABB" w:rsidR="001C2EED" w:rsidRDefault="001C2EED" w:rsidP="001C2EED">
      <w:pPr>
        <w:pStyle w:val="NormalWeb"/>
        <w:divId w:val="492985870"/>
      </w:pPr>
      <w:r>
        <w:rPr>
          <w:rStyle w:val="Strong"/>
        </w:rPr>
        <w:t xml:space="preserve">Generated </w:t>
      </w:r>
      <w:proofErr w:type="gramStart"/>
      <w:r>
        <w:rPr>
          <w:rStyle w:val="Strong"/>
        </w:rPr>
        <w:t>Summary</w:t>
      </w:r>
      <w:r w:rsidR="009F16F3">
        <w:rPr>
          <w:rStyle w:val="Strong"/>
        </w:rPr>
        <w:t xml:space="preserve"> </w:t>
      </w:r>
      <w:r>
        <w:rPr>
          <w:rStyle w:val="Strong"/>
        </w:rPr>
        <w:t>:</w:t>
      </w:r>
      <w:proofErr w:type="gramEnd"/>
      <w:r>
        <w:br/>
        <w:t xml:space="preserve">Research shows a modest correlation between social media use and depression, with studies indicating that higher usage is linked to worse mental health outcomes, especially for females. Cyberbullying and body image issues are prevalent, with appearance comparisons common among young women. Sleep disturbances, like poor sleep quality and daytime drowsiness, are significantly associated with bedtime media use. Positive aspects of social media include social support and increased social connection, particularly for those who struggle with face-to-face interactions. However, </w:t>
      </w:r>
      <w:r>
        <w:lastRenderedPageBreak/>
        <w:t>more longitudinal studies are needed to confirm the causal relationship between social media use and mental health outcomes in adolescents.</w:t>
      </w:r>
    </w:p>
    <w:p w14:paraId="224541F8" w14:textId="77777777" w:rsidR="001C2EED" w:rsidRDefault="001C2EED" w:rsidP="001C2EED">
      <w:pPr>
        <w:divId w:val="492985870"/>
      </w:pPr>
      <w:r>
        <w:pict w14:anchorId="2251A77D">
          <v:rect id="_x0000_i1027" style="width:0;height:1.5pt" o:hralign="center" o:hrstd="t" o:hr="t" fillcolor="#a0a0a0" stroked="f"/>
        </w:pict>
      </w:r>
    </w:p>
    <w:p w14:paraId="56007FD0" w14:textId="77777777" w:rsidR="001C2EED" w:rsidRDefault="001C2EED" w:rsidP="001C2EED">
      <w:pPr>
        <w:pStyle w:val="Heading3"/>
        <w:divId w:val="492985870"/>
      </w:pPr>
      <w:r>
        <w:t>Iteration 2</w:t>
      </w:r>
    </w:p>
    <w:p w14:paraId="6C343BA8" w14:textId="2F7B7FFA" w:rsidR="001C2EED" w:rsidRDefault="001C2EED" w:rsidP="001C2EED">
      <w:pPr>
        <w:pStyle w:val="NormalWeb"/>
        <w:divId w:val="492985870"/>
      </w:pPr>
      <w:proofErr w:type="gramStart"/>
      <w:r>
        <w:rPr>
          <w:rStyle w:val="Strong"/>
        </w:rPr>
        <w:t>Description</w:t>
      </w:r>
      <w:r w:rsidR="009F16F3">
        <w:rPr>
          <w:rStyle w:val="Strong"/>
        </w:rPr>
        <w:t xml:space="preserve"> </w:t>
      </w:r>
      <w:r>
        <w:rPr>
          <w:rStyle w:val="Strong"/>
        </w:rPr>
        <w:t>:</w:t>
      </w:r>
      <w:proofErr w:type="gramEnd"/>
      <w:r>
        <w:br/>
        <w:t>Enhance focus on intervention strategies mentioned in the paper, such as individualized media use plans, while still discussing mental health impacts and the importance of peer relationships.</w:t>
      </w:r>
    </w:p>
    <w:p w14:paraId="2AE187DB" w14:textId="34524D1D" w:rsidR="001C2EED" w:rsidRDefault="001C2EED" w:rsidP="001C2EED">
      <w:pPr>
        <w:pStyle w:val="NormalWeb"/>
        <w:divId w:val="492985870"/>
      </w:pPr>
      <w:r>
        <w:rPr>
          <w:rStyle w:val="Strong"/>
        </w:rPr>
        <w:t xml:space="preserve">Generated </w:t>
      </w:r>
      <w:proofErr w:type="gramStart"/>
      <w:r>
        <w:rPr>
          <w:rStyle w:val="Strong"/>
        </w:rPr>
        <w:t xml:space="preserve">Summary </w:t>
      </w:r>
      <w:r w:rsidR="009F16F3">
        <w:rPr>
          <w:rStyle w:val="Strong"/>
        </w:rPr>
        <w:t>:</w:t>
      </w:r>
      <w:proofErr w:type="gramEnd"/>
      <w:r>
        <w:br/>
        <w:t>The review highlights the negative mental health effects of excessive social media use, such as increased risk of depression, anxiety, and sleep disturbances, especially among adolescent girls. Body image concerns are prevalent, with social media amplifying appearance comparisons. However, structured interventions like individualized family media use plans can mitigate risks. These plans promote balanced media use, digital literacy, and open family communication. Social media also facilitates social support and identity formation, although in-person peer connections offer more robust protection against mental health challenges. Longitudinal research is essential to better understand the causal links between social media and adolescent well-being.</w:t>
      </w:r>
    </w:p>
    <w:p w14:paraId="29259EB9" w14:textId="77777777" w:rsidR="001C2EED" w:rsidRDefault="001C2EED" w:rsidP="001C2EED">
      <w:pPr>
        <w:divId w:val="492985870"/>
      </w:pPr>
      <w:r>
        <w:pict w14:anchorId="319321AE">
          <v:rect id="_x0000_i1028" style="width:0;height:1.5pt" o:hralign="center" o:hrstd="t" o:hr="t" fillcolor="#a0a0a0" stroked="f"/>
        </w:pict>
      </w:r>
    </w:p>
    <w:p w14:paraId="2346E198" w14:textId="77777777" w:rsidR="001C2EED" w:rsidRDefault="001C2EED" w:rsidP="001C2EED">
      <w:pPr>
        <w:pStyle w:val="Heading3"/>
        <w:divId w:val="492985870"/>
      </w:pPr>
      <w:r>
        <w:t>Final Prompt</w:t>
      </w:r>
    </w:p>
    <w:p w14:paraId="71495B82" w14:textId="0F34B8CD" w:rsidR="001C2EED" w:rsidRDefault="001C2EED" w:rsidP="001C2EED">
      <w:pPr>
        <w:pStyle w:val="NormalWeb"/>
        <w:divId w:val="492985870"/>
      </w:pPr>
      <w:proofErr w:type="gramStart"/>
      <w:r>
        <w:rPr>
          <w:rStyle w:val="Strong"/>
        </w:rPr>
        <w:t>Description</w:t>
      </w:r>
      <w:r w:rsidR="009F16F3">
        <w:rPr>
          <w:rStyle w:val="Strong"/>
        </w:rPr>
        <w:t xml:space="preserve"> </w:t>
      </w:r>
      <w:r>
        <w:rPr>
          <w:rStyle w:val="Strong"/>
        </w:rPr>
        <w:t>:</w:t>
      </w:r>
      <w:proofErr w:type="gramEnd"/>
      <w:r>
        <w:br/>
        <w:t>Summarize the review with a focus on both risks and benefits of social media for adolescents, discussing mental health outcomes like depression, anxiety, and body image, while suggesting the importance of media literacy and individualized intervention strategies.</w:t>
      </w:r>
    </w:p>
    <w:p w14:paraId="26487B85" w14:textId="31030121" w:rsidR="001C2EED" w:rsidRDefault="001C2EED" w:rsidP="001C2EED">
      <w:pPr>
        <w:pStyle w:val="NormalWeb"/>
        <w:divId w:val="492985870"/>
      </w:pPr>
      <w:r>
        <w:rPr>
          <w:rStyle w:val="Strong"/>
        </w:rPr>
        <w:t xml:space="preserve">Generated </w:t>
      </w:r>
      <w:proofErr w:type="gramStart"/>
      <w:r>
        <w:rPr>
          <w:rStyle w:val="Strong"/>
        </w:rPr>
        <w:t>Summary</w:t>
      </w:r>
      <w:r w:rsidR="009F16F3">
        <w:rPr>
          <w:rStyle w:val="Strong"/>
        </w:rPr>
        <w:t xml:space="preserve"> </w:t>
      </w:r>
      <w:r>
        <w:rPr>
          <w:rStyle w:val="Strong"/>
        </w:rPr>
        <w:t>:</w:t>
      </w:r>
      <w:proofErr w:type="gramEnd"/>
      <w:r>
        <w:br/>
        <w:t>Social media affects adolescent mental health in both positive and negative ways. Research shows a correlation between high social media usage and increased depression, anxiety, and body image issues, particularly in females. Sleep disruptions are also common due to bedtime media use. However, social media provides opportunities for social support, identity exploration, and creative expression. Individualized family media plans, promoting balance and digital literacy, can help mitigate risks and foster healthier engagement. While evidence of causality remains unclear, this review emphasizes the need for longitudinal studies to better understand the long-term mental health effects of social media use on adolescents.</w:t>
      </w:r>
    </w:p>
    <w:p w14:paraId="45B7695E" w14:textId="77777777" w:rsidR="001C2EED" w:rsidRDefault="001C2EED" w:rsidP="001C2EED">
      <w:pPr>
        <w:divId w:val="492985870"/>
      </w:pPr>
      <w:r>
        <w:pict w14:anchorId="747FDDAF">
          <v:rect id="_x0000_i1029" style="width:0;height:1.5pt" o:hralign="center" o:hrstd="t" o:hr="t" fillcolor="#a0a0a0" stroked="f"/>
        </w:pict>
      </w:r>
    </w:p>
    <w:p w14:paraId="28522300" w14:textId="5B4F1964" w:rsidR="001C2EED" w:rsidRDefault="001C2EED" w:rsidP="001C2EED">
      <w:pPr>
        <w:pStyle w:val="Heading3"/>
        <w:divId w:val="492985870"/>
      </w:pPr>
      <w:r>
        <w:t>Insights and Applications</w:t>
      </w:r>
    </w:p>
    <w:p w14:paraId="72158765" w14:textId="68B322EA" w:rsidR="001C2EED" w:rsidRDefault="001C2EED" w:rsidP="001C2EED">
      <w:pPr>
        <w:pStyle w:val="NormalWeb"/>
        <w:divId w:val="492985870"/>
      </w:pPr>
      <w:r>
        <w:rPr>
          <w:rStyle w:val="Strong"/>
        </w:rPr>
        <w:t xml:space="preserve">Key </w:t>
      </w:r>
      <w:proofErr w:type="gramStart"/>
      <w:r>
        <w:rPr>
          <w:rStyle w:val="Strong"/>
        </w:rPr>
        <w:t xml:space="preserve">Insights </w:t>
      </w:r>
      <w:r w:rsidR="009F16F3">
        <w:rPr>
          <w:rStyle w:val="Strong"/>
        </w:rPr>
        <w:t>:</w:t>
      </w:r>
      <w:proofErr w:type="gramEnd"/>
      <w:r>
        <w:br/>
        <w:t xml:space="preserve">The systematic review demonstrates a complex relationship between social media and adolescent mental health. Key insights include the </w:t>
      </w:r>
      <w:r>
        <w:rPr>
          <w:rStyle w:val="Strong"/>
        </w:rPr>
        <w:t>significant association between excessive social media use and mental health challenges</w:t>
      </w:r>
      <w:r>
        <w:t xml:space="preserve">, particularly </w:t>
      </w:r>
      <w:r>
        <w:rPr>
          <w:rStyle w:val="Strong"/>
        </w:rPr>
        <w:t>depression, anxiety, and body image concerns</w:t>
      </w:r>
      <w:r>
        <w:t xml:space="preserve">. </w:t>
      </w:r>
      <w:r>
        <w:rPr>
          <w:rStyle w:val="Strong"/>
        </w:rPr>
        <w:t>Gender differences</w:t>
      </w:r>
      <w:r>
        <w:t xml:space="preserve"> are evident, with young females more prone to negative effects such as body dissatisfaction and disordered </w:t>
      </w:r>
      <w:r>
        <w:lastRenderedPageBreak/>
        <w:t xml:space="preserve">eating. Another important insight is the role of </w:t>
      </w:r>
      <w:r>
        <w:rPr>
          <w:rStyle w:val="Strong"/>
        </w:rPr>
        <w:t>bedtime media use in sleep disturbances</w:t>
      </w:r>
      <w:r>
        <w:t xml:space="preserve">, which further exacerbates mental health issues. Despite these risks, social media also provides </w:t>
      </w:r>
      <w:r>
        <w:rPr>
          <w:rStyle w:val="Strong"/>
        </w:rPr>
        <w:t>positive opportunities for social connection and identity formation</w:t>
      </w:r>
      <w:r>
        <w:t xml:space="preserve">, highlighting its dual impact. Importantly, </w:t>
      </w:r>
      <w:r>
        <w:rPr>
          <w:rStyle w:val="Strong"/>
        </w:rPr>
        <w:t>individualized family media use plans</w:t>
      </w:r>
      <w:r>
        <w:t xml:space="preserve"> are suggested as an intervention strategy to help mitigate risks while promoting positive use.</w:t>
      </w:r>
    </w:p>
    <w:p w14:paraId="6DFB3575" w14:textId="77777777" w:rsidR="009F16F3" w:rsidRDefault="009F16F3" w:rsidP="009F16F3">
      <w:pPr>
        <w:divId w:val="492985870"/>
      </w:pPr>
      <w:r>
        <w:pict w14:anchorId="6C615B5F">
          <v:rect id="_x0000_i1039" style="width:0;height:1.5pt" o:hralign="center" o:hrstd="t" o:hr="t" fillcolor="#a0a0a0" stroked="f"/>
        </w:pict>
      </w:r>
    </w:p>
    <w:p w14:paraId="3EF82A13" w14:textId="4E904B5D" w:rsidR="001C2EED" w:rsidRPr="009F16F3" w:rsidRDefault="001C2EED" w:rsidP="001C2EED">
      <w:pPr>
        <w:pStyle w:val="NormalWeb"/>
        <w:divId w:val="492985870"/>
        <w:rPr>
          <w:b/>
          <w:bCs/>
          <w:sz w:val="27"/>
          <w:szCs w:val="27"/>
        </w:rPr>
      </w:pPr>
      <w:r w:rsidRPr="009F16F3">
        <w:rPr>
          <w:rStyle w:val="Strong"/>
          <w:sz w:val="27"/>
          <w:szCs w:val="27"/>
        </w:rPr>
        <w:t xml:space="preserve">Potential </w:t>
      </w:r>
      <w:proofErr w:type="gramStart"/>
      <w:r w:rsidRPr="009F16F3">
        <w:rPr>
          <w:rStyle w:val="Strong"/>
          <w:sz w:val="27"/>
          <w:szCs w:val="27"/>
        </w:rPr>
        <w:t>Applications :</w:t>
      </w:r>
      <w:proofErr w:type="gramEnd"/>
      <w:r>
        <w:br/>
        <w:t xml:space="preserve">The findings have several practical applications. </w:t>
      </w:r>
      <w:r>
        <w:rPr>
          <w:rStyle w:val="Strong"/>
        </w:rPr>
        <w:t>Schools and mental health professionals</w:t>
      </w:r>
      <w:r>
        <w:t xml:space="preserve"> can develop </w:t>
      </w:r>
      <w:r>
        <w:rPr>
          <w:rStyle w:val="Strong"/>
        </w:rPr>
        <w:t>media literacy programs</w:t>
      </w:r>
      <w:r>
        <w:t xml:space="preserve"> that educate adolescents on the potential risks of excessive social media use, focusing on critical thinking and responsible engagement. </w:t>
      </w:r>
      <w:r>
        <w:rPr>
          <w:rStyle w:val="Strong"/>
        </w:rPr>
        <w:t>Parents and caregivers</w:t>
      </w:r>
      <w:r>
        <w:t xml:space="preserve"> can adopt </w:t>
      </w:r>
      <w:r>
        <w:rPr>
          <w:rStyle w:val="Strong"/>
        </w:rPr>
        <w:t>personalized media use plans</w:t>
      </w:r>
      <w:r>
        <w:t xml:space="preserve"> that balance screen time with offline activities and promote healthy online </w:t>
      </w:r>
      <w:proofErr w:type="spellStart"/>
      <w:r>
        <w:t>behavior</w:t>
      </w:r>
      <w:proofErr w:type="spellEnd"/>
      <w:r>
        <w:t xml:space="preserve">. </w:t>
      </w:r>
      <w:r>
        <w:rPr>
          <w:rStyle w:val="Strong"/>
        </w:rPr>
        <w:t>Policymakers</w:t>
      </w:r>
      <w:r>
        <w:t xml:space="preserve"> may also consider implementing guidelines for media usage in schools, encouraging digital detox periods or screen-free zones to counteract negative effects like </w:t>
      </w:r>
      <w:r>
        <w:rPr>
          <w:rStyle w:val="Strong"/>
        </w:rPr>
        <w:t>sleep deprivation</w:t>
      </w:r>
      <w:r>
        <w:t xml:space="preserve"> and </w:t>
      </w:r>
      <w:r>
        <w:rPr>
          <w:rStyle w:val="Strong"/>
        </w:rPr>
        <w:t>peer victimization</w:t>
      </w:r>
      <w:r>
        <w:t xml:space="preserve">. Additionally, </w:t>
      </w:r>
      <w:r>
        <w:rPr>
          <w:rStyle w:val="Strong"/>
        </w:rPr>
        <w:t>social media platforms</w:t>
      </w:r>
      <w:r>
        <w:t xml:space="preserve"> could improve their features to identify and intervene in cases of </w:t>
      </w:r>
      <w:r>
        <w:rPr>
          <w:rStyle w:val="Strong"/>
        </w:rPr>
        <w:t>cyberbullying</w:t>
      </w:r>
      <w:r>
        <w:t xml:space="preserve"> or </w:t>
      </w:r>
      <w:r>
        <w:rPr>
          <w:rStyle w:val="Strong"/>
        </w:rPr>
        <w:t>self-harm-related content</w:t>
      </w:r>
      <w:r>
        <w:t xml:space="preserve">, while offering tools that foster positive social interaction and community support. This research also underscores the need for </w:t>
      </w:r>
      <w:r>
        <w:rPr>
          <w:rStyle w:val="Strong"/>
        </w:rPr>
        <w:t>longitudinal studies</w:t>
      </w:r>
      <w:r>
        <w:t xml:space="preserve"> to further clarify the long-term impact of social media on adolescent mental health.</w:t>
      </w:r>
    </w:p>
    <w:p w14:paraId="5172E275" w14:textId="77777777" w:rsidR="001C2EED" w:rsidRDefault="001C2EED" w:rsidP="001C2EED">
      <w:pPr>
        <w:divId w:val="492985870"/>
      </w:pPr>
      <w:r>
        <w:pict w14:anchorId="68687BBB">
          <v:rect id="_x0000_i1030" style="width:0;height:1.5pt" o:hralign="center" o:hrstd="t" o:hr="t" fillcolor="#a0a0a0" stroked="f"/>
        </w:pict>
      </w:r>
    </w:p>
    <w:p w14:paraId="3F668E40" w14:textId="77777777" w:rsidR="001C2EED" w:rsidRDefault="001C2EED" w:rsidP="001C2EED">
      <w:pPr>
        <w:pStyle w:val="Heading3"/>
        <w:divId w:val="492985870"/>
      </w:pPr>
      <w:r>
        <w:t>Evaluation</w:t>
      </w:r>
    </w:p>
    <w:p w14:paraId="5C6C0EBB" w14:textId="7CF25EE0" w:rsidR="001C2EED" w:rsidRDefault="001C2EED" w:rsidP="001C2EED">
      <w:pPr>
        <w:pStyle w:val="NormalWeb"/>
        <w:divId w:val="492985870"/>
      </w:pPr>
      <w:proofErr w:type="gramStart"/>
      <w:r>
        <w:rPr>
          <w:rStyle w:val="Strong"/>
        </w:rPr>
        <w:t>Clarity :</w:t>
      </w:r>
      <w:proofErr w:type="gramEnd"/>
      <w:r>
        <w:br/>
        <w:t xml:space="preserve">The final summary provides a clear, concise overview of the key findings, presenting both the risks and benefits of social media use in adolescents. The integration of examples such as body image concerns and sleep disturbances </w:t>
      </w:r>
      <w:proofErr w:type="gramStart"/>
      <w:r>
        <w:t>enhances</w:t>
      </w:r>
      <w:proofErr w:type="gramEnd"/>
      <w:r>
        <w:t xml:space="preserve"> understanding.</w:t>
      </w:r>
    </w:p>
    <w:p w14:paraId="387E01D6" w14:textId="416793DB" w:rsidR="001C2EED" w:rsidRDefault="001C2EED" w:rsidP="001C2EED">
      <w:pPr>
        <w:pStyle w:val="NormalWeb"/>
        <w:divId w:val="492985870"/>
      </w:pPr>
      <w:proofErr w:type="gramStart"/>
      <w:r>
        <w:rPr>
          <w:rStyle w:val="Strong"/>
        </w:rPr>
        <w:t>Accuracy :</w:t>
      </w:r>
      <w:proofErr w:type="gramEnd"/>
      <w:r>
        <w:br/>
        <w:t>The summary accurately captures the key findings from the reviewed studies, reflecting both the negative mental health outcomes and the suggested interventions like media literacy and individualized family media plans.</w:t>
      </w:r>
    </w:p>
    <w:p w14:paraId="130A23CE" w14:textId="79CF7F13" w:rsidR="009F16F3" w:rsidRDefault="001C2EED" w:rsidP="009F16F3">
      <w:pPr>
        <w:pStyle w:val="NormalWeb"/>
        <w:divId w:val="492985870"/>
      </w:pPr>
      <w:proofErr w:type="gramStart"/>
      <w:r>
        <w:rPr>
          <w:rStyle w:val="Strong"/>
        </w:rPr>
        <w:t>Relevance</w:t>
      </w:r>
      <w:r w:rsidR="009F16F3">
        <w:rPr>
          <w:rStyle w:val="Strong"/>
        </w:rPr>
        <w:t xml:space="preserve"> </w:t>
      </w:r>
      <w:r>
        <w:rPr>
          <w:rStyle w:val="Strong"/>
        </w:rPr>
        <w:t>:</w:t>
      </w:r>
      <w:proofErr w:type="gramEnd"/>
      <w:r>
        <w:br/>
        <w:t>The insights and applications are highly relevant, offering practical strategies for educators, parents, and policymakers to mitigate risks. They address the current concerns surrounding adolescent social media use, making the findings applicable in real-world settings.</w:t>
      </w:r>
    </w:p>
    <w:p w14:paraId="284AEA59" w14:textId="35264157" w:rsidR="009F16F3" w:rsidRDefault="009F16F3" w:rsidP="009F16F3">
      <w:pPr>
        <w:divId w:val="492985870"/>
      </w:pPr>
      <w:r>
        <w:pict w14:anchorId="5D0D2847">
          <v:rect id="_x0000_i1042" style="width:0;height:1.5pt" o:hralign="center" o:hrstd="t" o:hr="t" fillcolor="#a0a0a0" stroked="f"/>
        </w:pict>
      </w:r>
    </w:p>
    <w:p w14:paraId="0559F940" w14:textId="66AAA392" w:rsidR="001C2EED" w:rsidRPr="009F16F3" w:rsidRDefault="001C2EED" w:rsidP="009F16F3">
      <w:pPr>
        <w:pStyle w:val="NormalWeb"/>
        <w:divId w:val="492985870"/>
      </w:pPr>
      <w:proofErr w:type="gramStart"/>
      <w:r w:rsidRPr="00843DAA">
        <w:rPr>
          <w:b/>
          <w:bCs/>
          <w:sz w:val="27"/>
          <w:szCs w:val="27"/>
        </w:rPr>
        <w:t>Reflection</w:t>
      </w:r>
      <w:r w:rsidR="00843DAA">
        <w:rPr>
          <w:b/>
          <w:bCs/>
          <w:sz w:val="27"/>
          <w:szCs w:val="27"/>
        </w:rPr>
        <w:t xml:space="preserve"> :</w:t>
      </w:r>
      <w:proofErr w:type="gramEnd"/>
      <w:r w:rsidRPr="00843DAA">
        <w:rPr>
          <w:sz w:val="27"/>
          <w:szCs w:val="27"/>
        </w:rPr>
        <w:br/>
      </w:r>
      <w:r w:rsidRPr="009F16F3">
        <w:t xml:space="preserve">This exercise allowed me to delve into the complex and multifaceted effects of social media on adolescent mental health. Initially, it was challenging to balance the negative and positive aspects of social media use, as much of the literature emphasizes risks like depression, anxiety, and sleep disturbances. However, I realized the importance of acknowledging both sides—social media also provides opportunities for connection, social support, and identity exploration. Crafting summaries at different iterations helped me refine my understanding and focus on what was most </w:t>
      </w:r>
      <w:proofErr w:type="spellStart"/>
      <w:r w:rsidRPr="009F16F3">
        <w:t>relevan</w:t>
      </w:r>
      <w:r w:rsidR="009F16F3" w:rsidRPr="009F16F3">
        <w:t>+</w:t>
      </w:r>
      <w:r w:rsidRPr="009F16F3">
        <w:t>t</w:t>
      </w:r>
      <w:proofErr w:type="spellEnd"/>
      <w:r w:rsidRPr="009F16F3">
        <w:t xml:space="preserve">. I found that </w:t>
      </w:r>
      <w:r w:rsidRPr="009F16F3">
        <w:lastRenderedPageBreak/>
        <w:t xml:space="preserve">the </w:t>
      </w:r>
      <w:r w:rsidRPr="009F16F3">
        <w:rPr>
          <w:rStyle w:val="Strong"/>
        </w:rPr>
        <w:t>individualized family media use plan</w:t>
      </w:r>
      <w:r w:rsidRPr="009F16F3">
        <w:t xml:space="preserve"> stood out as a practical, actionable strategy for mitigating social media risks. Another challenge was accurately summarizing studies with nuanced findings, such as the gender differences in body image concerns and disordered eating, without oversimplifying. Ultimately, the process of distilling the research into concise summaries helped sharpen my analytical skills, enabling me to highlight key points effectively. The exercise also emphasized the importance of </w:t>
      </w:r>
      <w:r w:rsidRPr="009F16F3">
        <w:rPr>
          <w:rStyle w:val="Strong"/>
        </w:rPr>
        <w:t>longitudinal studies</w:t>
      </w:r>
      <w:r w:rsidRPr="009F16F3">
        <w:t xml:space="preserve"> to establish clearer causal links between social media use and mental health outcomes, an area where current research is limited. Overall, this project has deepened my understanding of how technology influences mental health, providing insights that could be valuable for interventions targeting youth well-being.</w:t>
      </w:r>
    </w:p>
    <w:p w14:paraId="153DDFE3" w14:textId="77777777" w:rsidR="001C2EED" w:rsidRPr="001C2EED" w:rsidRDefault="001C2EED" w:rsidP="001C2EED">
      <w:pPr>
        <w:pStyle w:val="NormalWeb"/>
        <w:ind w:left="-567" w:right="-613"/>
        <w:divId w:val="492985870"/>
      </w:pPr>
    </w:p>
    <w:sectPr w:rsidR="001C2EED" w:rsidRPr="001C2EED" w:rsidSect="009F16F3">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51C7F" w14:textId="77777777" w:rsidR="00D936F3" w:rsidRDefault="00D936F3" w:rsidP="009F16F3">
      <w:r>
        <w:separator/>
      </w:r>
    </w:p>
  </w:endnote>
  <w:endnote w:type="continuationSeparator" w:id="0">
    <w:p w14:paraId="2A7C98D4" w14:textId="77777777" w:rsidR="00D936F3" w:rsidRDefault="00D936F3" w:rsidP="009F1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9202" w14:textId="77777777" w:rsidR="00D936F3" w:rsidRDefault="00D936F3" w:rsidP="009F16F3">
      <w:r>
        <w:separator/>
      </w:r>
    </w:p>
  </w:footnote>
  <w:footnote w:type="continuationSeparator" w:id="0">
    <w:p w14:paraId="3FB522AF" w14:textId="77777777" w:rsidR="00D936F3" w:rsidRDefault="00D936F3" w:rsidP="009F1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C2EED"/>
    <w:rsid w:val="00234B39"/>
    <w:rsid w:val="002C3DDB"/>
    <w:rsid w:val="0046607C"/>
    <w:rsid w:val="004F0F85"/>
    <w:rsid w:val="005244B8"/>
    <w:rsid w:val="00843DAA"/>
    <w:rsid w:val="009F16F3"/>
    <w:rsid w:val="00A958D5"/>
    <w:rsid w:val="00B4005C"/>
    <w:rsid w:val="00B45D63"/>
    <w:rsid w:val="00D936F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F3"/>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overflow-hidden">
    <w:name w:val="overflow-hidden"/>
    <w:basedOn w:val="DefaultParagraphFont"/>
    <w:rsid w:val="001C2EED"/>
  </w:style>
  <w:style w:type="paragraph" w:styleId="Header">
    <w:name w:val="header"/>
    <w:basedOn w:val="Normal"/>
    <w:link w:val="HeaderChar"/>
    <w:uiPriority w:val="99"/>
    <w:unhideWhenUsed/>
    <w:rsid w:val="009F16F3"/>
    <w:pPr>
      <w:tabs>
        <w:tab w:val="center" w:pos="4513"/>
        <w:tab w:val="right" w:pos="9026"/>
      </w:tabs>
    </w:pPr>
  </w:style>
  <w:style w:type="character" w:customStyle="1" w:styleId="HeaderChar">
    <w:name w:val="Header Char"/>
    <w:basedOn w:val="DefaultParagraphFont"/>
    <w:link w:val="Header"/>
    <w:uiPriority w:val="99"/>
    <w:rsid w:val="009F16F3"/>
    <w:rPr>
      <w:rFonts w:eastAsiaTheme="minorEastAsia"/>
      <w:sz w:val="24"/>
      <w:szCs w:val="24"/>
    </w:rPr>
  </w:style>
  <w:style w:type="paragraph" w:styleId="Footer">
    <w:name w:val="footer"/>
    <w:basedOn w:val="Normal"/>
    <w:link w:val="FooterChar"/>
    <w:uiPriority w:val="99"/>
    <w:unhideWhenUsed/>
    <w:rsid w:val="009F16F3"/>
    <w:pPr>
      <w:tabs>
        <w:tab w:val="center" w:pos="4513"/>
        <w:tab w:val="right" w:pos="9026"/>
      </w:tabs>
    </w:pPr>
  </w:style>
  <w:style w:type="character" w:customStyle="1" w:styleId="FooterChar">
    <w:name w:val="Footer Char"/>
    <w:basedOn w:val="DefaultParagraphFont"/>
    <w:link w:val="Footer"/>
    <w:uiPriority w:val="99"/>
    <w:rsid w:val="009F16F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451244427">
                  <w:marLeft w:val="0"/>
                  <w:marRight w:val="0"/>
                  <w:marTop w:val="0"/>
                  <w:marBottom w:val="0"/>
                  <w:divBdr>
                    <w:top w:val="none" w:sz="0" w:space="0" w:color="auto"/>
                    <w:left w:val="none" w:sz="0" w:space="0" w:color="auto"/>
                    <w:bottom w:val="none" w:sz="0" w:space="0" w:color="auto"/>
                    <w:right w:val="none" w:sz="0" w:space="0" w:color="auto"/>
                  </w:divBdr>
                  <w:divsChild>
                    <w:div w:id="1954903088">
                      <w:marLeft w:val="0"/>
                      <w:marRight w:val="0"/>
                      <w:marTop w:val="0"/>
                      <w:marBottom w:val="0"/>
                      <w:divBdr>
                        <w:top w:val="none" w:sz="0" w:space="0" w:color="auto"/>
                        <w:left w:val="none" w:sz="0" w:space="0" w:color="auto"/>
                        <w:bottom w:val="none" w:sz="0" w:space="0" w:color="auto"/>
                        <w:right w:val="none" w:sz="0" w:space="0" w:color="auto"/>
                      </w:divBdr>
                      <w:divsChild>
                        <w:div w:id="1392921908">
                          <w:marLeft w:val="0"/>
                          <w:marRight w:val="0"/>
                          <w:marTop w:val="0"/>
                          <w:marBottom w:val="0"/>
                          <w:divBdr>
                            <w:top w:val="none" w:sz="0" w:space="0" w:color="auto"/>
                            <w:left w:val="none" w:sz="0" w:space="0" w:color="auto"/>
                            <w:bottom w:val="none" w:sz="0" w:space="0" w:color="auto"/>
                            <w:right w:val="none" w:sz="0" w:space="0" w:color="auto"/>
                          </w:divBdr>
                          <w:divsChild>
                            <w:div w:id="1787196743">
                              <w:marLeft w:val="0"/>
                              <w:marRight w:val="0"/>
                              <w:marTop w:val="0"/>
                              <w:marBottom w:val="0"/>
                              <w:divBdr>
                                <w:top w:val="none" w:sz="0" w:space="0" w:color="auto"/>
                                <w:left w:val="none" w:sz="0" w:space="0" w:color="auto"/>
                                <w:bottom w:val="none" w:sz="0" w:space="0" w:color="auto"/>
                                <w:right w:val="none" w:sz="0" w:space="0" w:color="auto"/>
                              </w:divBdr>
                              <w:divsChild>
                                <w:div w:id="19432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3539">
                      <w:marLeft w:val="0"/>
                      <w:marRight w:val="0"/>
                      <w:marTop w:val="0"/>
                      <w:marBottom w:val="0"/>
                      <w:divBdr>
                        <w:top w:val="none" w:sz="0" w:space="0" w:color="auto"/>
                        <w:left w:val="none" w:sz="0" w:space="0" w:color="auto"/>
                        <w:bottom w:val="none" w:sz="0" w:space="0" w:color="auto"/>
                        <w:right w:val="none" w:sz="0" w:space="0" w:color="auto"/>
                      </w:divBdr>
                      <w:divsChild>
                        <w:div w:id="1354192037">
                          <w:marLeft w:val="0"/>
                          <w:marRight w:val="0"/>
                          <w:marTop w:val="0"/>
                          <w:marBottom w:val="0"/>
                          <w:divBdr>
                            <w:top w:val="none" w:sz="0" w:space="0" w:color="auto"/>
                            <w:left w:val="none" w:sz="0" w:space="0" w:color="auto"/>
                            <w:bottom w:val="none" w:sz="0" w:space="0" w:color="auto"/>
                            <w:right w:val="none" w:sz="0" w:space="0" w:color="auto"/>
                          </w:divBdr>
                          <w:divsChild>
                            <w:div w:id="1804427409">
                              <w:marLeft w:val="0"/>
                              <w:marRight w:val="0"/>
                              <w:marTop w:val="0"/>
                              <w:marBottom w:val="0"/>
                              <w:divBdr>
                                <w:top w:val="none" w:sz="0" w:space="0" w:color="auto"/>
                                <w:left w:val="none" w:sz="0" w:space="0" w:color="auto"/>
                                <w:bottom w:val="none" w:sz="0" w:space="0" w:color="auto"/>
                                <w:right w:val="none" w:sz="0" w:space="0" w:color="auto"/>
                              </w:divBdr>
                              <w:divsChild>
                                <w:div w:id="21468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Rupesh Namdev</cp:lastModifiedBy>
  <cp:revision>2</cp:revision>
  <dcterms:created xsi:type="dcterms:W3CDTF">2024-09-07T09:19:00Z</dcterms:created>
  <dcterms:modified xsi:type="dcterms:W3CDTF">2024-09-07T09:19:00Z</dcterms:modified>
</cp:coreProperties>
</file>