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1200"/>
        <w:jc w:val="center"/>
      </w:pPr>
      <w:r>
        <w:drawing>
          <wp:inline distT="0" distB="0" distL="0" distR="0">
            <wp:extent cx="5715000" cy="1047750"/>
            <wp:effectExtent t="0" r="0" b="0" l="0"/>
            <wp:docPr id="1" name="logo" descr="Alliance University logo" title="Allianc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047750"/>
                    </a:xfrm>
                    <a:prstGeom prst="rect">
                      <a:avLst/>
                    </a:prstGeom>
                  </pic:spPr>
                </pic:pic>
              </a:graphicData>
            </a:graphic>
          </wp:inline>
        </w:drawing>
      </w:r>
    </w:p>
    <w:p>
      <w:pPr>
        <w:spacing w:after="160"/>
        <w:jc w:val="center"/>
      </w:pPr>
      <w:r>
        <w:rPr>
          <w:rFonts w:ascii="Times New Roman" w:cs="Times New Roman" w:eastAsia="Times New Roman" w:hAnsi="Times New Roman"/>
          <w:b/>
          <w:bCs/>
          <w:sz w:val="36"/>
          <w:szCs w:val="36"/>
        </w:rPr>
        <w:t xml:space="preserve">ASSIGNMENT 3: DATABASE DESIGN ANALYSIS</w:t>
      </w:r>
    </w:p>
    <w:p>
      <w:pPr>
        <w:spacing w:after="600"/>
        <w:jc w:val="center"/>
      </w:pPr>
      <w:r>
        <w:rPr>
          <w:rFonts w:ascii="Times New Roman" w:cs="Times New Roman" w:eastAsia="Times New Roman" w:hAnsi="Times New Roman"/>
          <w:b/>
          <w:bCs/>
          <w:sz w:val="28"/>
          <w:szCs w:val="28"/>
        </w:rPr>
        <w:t xml:space="preserve">DATABASE MANAGEMENT SYSTEM</w:t>
      </w:r>
    </w:p>
    <w:p>
      <w:pPr>
        <w:spacing w:after="120"/>
        <w:jc w:val="center"/>
      </w:pPr>
      <w:r>
        <w:rPr>
          <w:rFonts w:ascii="Times New Roman" w:cs="Times New Roman" w:eastAsia="Times New Roman" w:hAnsi="Times New Roman"/>
          <w:b/>
          <w:bCs/>
          <w:sz w:val="28"/>
          <w:szCs w:val="28"/>
        </w:rPr>
        <w:t xml:space="preserve">ALLIANCE UNIVERSITY</w:t>
      </w:r>
    </w:p>
    <w:p>
      <w:pPr>
        <w:spacing w:after="1800"/>
        <w:jc w:val="center"/>
      </w:pPr>
      <w:r>
        <w:rPr>
          <w:rFonts w:ascii="Times New Roman" w:cs="Times New Roman" w:eastAsia="Times New Roman" w:hAnsi="Times New Roman"/>
          <w:b/>
          <w:bCs/>
          <w:sz w:val="28"/>
          <w:szCs w:val="28"/>
        </w:rPr>
        <w:t xml:space="preserve">Department of Computer Applications</w:t>
      </w:r>
    </w:p>
    <w:p>
      <w:pPr>
        <w:spacing w:after="160"/>
      </w:pPr>
      <w:r>
        <w:rPr>
          <w:rFonts w:ascii="Times New Roman" w:cs="Times New Roman" w:eastAsia="Times New Roman" w:hAnsi="Times New Roman"/>
          <w:b/>
          <w:bCs/>
          <w:sz w:val="26"/>
          <w:szCs w:val="26"/>
        </w:rPr>
        <w:t xml:space="preserve">SUBMITTED BY: </w:t>
      </w:r>
      <w:r>
        <w:rPr>
          <w:rFonts w:ascii="Times New Roman" w:cs="Times New Roman" w:eastAsia="Times New Roman" w:hAnsi="Times New Roman"/>
          <w:b/>
          <w:bCs/>
          <w:sz w:val="26"/>
          <w:szCs w:val="26"/>
        </w:rPr>
        <w:t xml:space="preserve">RUPESH RL</w:t>
      </w:r>
    </w:p>
    <w:p>
      <w:pPr>
        <w:spacing w:after="160"/>
      </w:pPr>
      <w:r>
        <w:rPr>
          <w:rFonts w:ascii="Times New Roman" w:cs="Times New Roman" w:eastAsia="Times New Roman" w:hAnsi="Times New Roman"/>
          <w:b/>
          <w:bCs/>
          <w:sz w:val="26"/>
          <w:szCs w:val="26"/>
        </w:rPr>
        <w:t xml:space="preserve">REGISTER NO: </w:t>
      </w:r>
      <w:r>
        <w:rPr>
          <w:rFonts w:ascii="Times New Roman" w:cs="Times New Roman" w:eastAsia="Times New Roman" w:hAnsi="Times New Roman"/>
          <w:b/>
          <w:bCs/>
          <w:sz w:val="26"/>
          <w:szCs w:val="26"/>
        </w:rPr>
        <w:t xml:space="preserve">2511021240035</w:t>
      </w:r>
    </w:p>
    <w:p>
      <w:pPr>
        <w:spacing w:after="160"/>
      </w:pPr>
      <w:r>
        <w:rPr>
          <w:rFonts w:ascii="Times New Roman" w:cs="Times New Roman" w:eastAsia="Times New Roman" w:hAnsi="Times New Roman"/>
          <w:b/>
          <w:bCs/>
          <w:sz w:val="26"/>
          <w:szCs w:val="26"/>
        </w:rPr>
        <w:t xml:space="preserve">COURSE: </w:t>
      </w:r>
      <w:r>
        <w:rPr>
          <w:rFonts w:ascii="Times New Roman" w:cs="Times New Roman" w:eastAsia="Times New Roman" w:hAnsi="Times New Roman"/>
          <w:b/>
          <w:bCs/>
          <w:sz w:val="26"/>
          <w:szCs w:val="26"/>
        </w:rPr>
        <w:t xml:space="preserve">BCA</w:t>
      </w:r>
    </w:p>
    <w:p>
      <w:pPr>
        <w:spacing w:after="160"/>
      </w:pPr>
      <w:r>
        <w:rPr>
          <w:rFonts w:ascii="Times New Roman" w:cs="Times New Roman" w:eastAsia="Times New Roman" w:hAnsi="Times New Roman"/>
          <w:b/>
          <w:bCs/>
          <w:sz w:val="26"/>
          <w:szCs w:val="26"/>
        </w:rPr>
        <w:t xml:space="preserve">YEAR: </w:t>
      </w:r>
      <w:r>
        <w:rPr>
          <w:rFonts w:ascii="Times New Roman" w:cs="Times New Roman" w:eastAsia="Times New Roman" w:hAnsi="Times New Roman"/>
          <w:b/>
          <w:bCs/>
          <w:sz w:val="26"/>
          <w:szCs w:val="26"/>
        </w:rPr>
        <w:t xml:space="preserve">2</w:t>
      </w:r>
      <w:r>
        <w:rPr>
          <w:rFonts w:ascii="Times New Roman" w:cs="Times New Roman" w:eastAsia="Times New Roman" w:hAnsi="Times New Roman"/>
          <w:b/>
          <w:bCs/>
          <w:sz w:val="26"/>
          <w:szCs w:val="26"/>
          <w:vertAlign w:val="superscript"/>
        </w:rPr>
        <w:t xml:space="preserve">ND</w:t>
      </w:r>
      <w:r>
        <w:rPr>
          <w:rFonts w:ascii="Times New Roman" w:cs="Times New Roman" w:eastAsia="Times New Roman" w:hAnsi="Times New Roman"/>
          <w:b/>
          <w:bCs/>
          <w:sz w:val="26"/>
          <w:szCs w:val="26"/>
        </w:rPr>
        <w:t xml:space="preserve"> YEAR</w:t>
      </w:r>
    </w:p>
    <w:p>
      <w:pPr>
        <w:spacing w:after="160"/>
      </w:pPr>
      <w:r>
        <w:rPr>
          <w:rFonts w:ascii="Times New Roman" w:cs="Times New Roman" w:eastAsia="Times New Roman" w:hAnsi="Times New Roman"/>
          <w:b/>
          <w:bCs/>
          <w:sz w:val="26"/>
          <w:szCs w:val="26"/>
        </w:rPr>
        <w:t xml:space="preserve">PROJECT NAME: </w:t>
      </w:r>
      <w:r>
        <w:rPr>
          <w:rFonts w:ascii="Times New Roman" w:cs="Times New Roman" w:eastAsia="Times New Roman" w:hAnsi="Times New Roman"/>
          <w:b/>
          <w:bCs/>
          <w:sz w:val="26"/>
          <w:szCs w:val="26"/>
        </w:rPr>
        <w:t xml:space="preserve">Courier and Parcel Delivery Management System</w:t>
      </w:r>
    </w:p>
    <w:p>
      <w:r>
        <w:br w:type="page"/>
      </w:r>
    </w:p>
    <w:p>
      <w:pPr>
        <w:pStyle w:val="Heading1"/>
        <w:keepNext/>
      </w:pPr>
      <w:r>
        <w:t xml:space="preserve">1. Aim</w:t>
      </w:r>
    </w:p>
    <w:p>
      <w:pPr>
        <w:spacing w:after="120" w:line="276"/>
      </w:pPr>
      <w:r>
        <w:rPr>
          <w:rFonts w:ascii="Times New Roman" w:cs="Times New Roman" w:eastAsia="Times New Roman" w:hAnsi="Times New Roman"/>
          <w:sz w:val="24"/>
          <w:szCs w:val="24"/>
        </w:rPr>
        <w:t xml:space="preserve">To check the database design of the Courier and Parcel Delivery Management System for data redundancy, functional dependencies and insertion, deletion and update anomalies, and to suggest improvements.</w:t>
      </w:r>
    </w:p>
    <w:p>
      <w:pPr>
        <w:pStyle w:val="Heading1"/>
        <w:keepNext/>
      </w:pPr>
      <w:r>
        <w:t xml:space="preserve">2. Introduction</w:t>
      </w:r>
    </w:p>
    <w:p>
      <w:pPr>
        <w:spacing w:after="120" w:line="276"/>
      </w:pPr>
      <w:r>
        <w:rPr>
          <w:rFonts w:ascii="Times New Roman" w:cs="Times New Roman" w:eastAsia="Times New Roman" w:hAnsi="Times New Roman"/>
          <w:sz w:val="24"/>
          <w:szCs w:val="24"/>
        </w:rPr>
        <w:t xml:space="preserve">The Courier and Parcel Delivery Management System keeps track of a parcel from the time it is booked at a branch till it reaches the receiver. In Assignment 2 I designed nine tables for it. In this assignment I go through them one by one and look for problems.</w:t>
      </w:r>
    </w:p>
    <w:p>
      <w:pPr>
        <w:spacing w:after="120" w:line="276"/>
      </w:pPr>
      <w:r>
        <w:rPr>
          <w:rFonts w:ascii="Times New Roman" w:cs="Times New Roman" w:eastAsia="Times New Roman" w:hAnsi="Times New Roman"/>
          <w:sz w:val="24"/>
          <w:szCs w:val="24"/>
        </w:rPr>
        <w:t xml:space="preserve">A good design stores every fact only once and keeps the data correct. The changes I decide in this assignment become my final design, and I use that design for creating the database in the next assignments.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20"/>
                <w:szCs w:val="20"/>
              </w:rPr>
              <w:t xml:space="preserve">Table</w:t>
            </w:r>
          </w:p>
        </w:tc>
        <w:tc>
          <w:tcPr>
            <w:tcW w:type="dxa" w:w="7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20"/>
                <w:szCs w:val="20"/>
              </w:rPr>
              <w:t xml:space="preserve">Columns (from Assignment 2)</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Customer</w:t>
            </w:r>
          </w:p>
        </w:tc>
        <w:tc>
          <w:tcPr>
            <w:tcW w:type="dxa" w:w="7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CustomerID, Name, Address, City, Phone, Email</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Branch</w:t>
            </w:r>
          </w:p>
        </w:tc>
        <w:tc>
          <w:tcPr>
            <w:tcW w:type="dxa" w:w="7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BranchID, BranchName, City, Address, ContactNumber</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Employee</w:t>
            </w:r>
          </w:p>
        </w:tc>
        <w:tc>
          <w:tcPr>
            <w:tcW w:type="dxa" w:w="7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EmployeeID, Name, Designation, BranchID, Phone, DateOfJoining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Vehicle</w:t>
            </w:r>
          </w:p>
        </w:tc>
        <w:tc>
          <w:tcPr>
            <w:tcW w:type="dxa" w:w="7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VehicleID, VehicleNumber, VehicleType, BranchID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Parcel</w:t>
            </w:r>
          </w:p>
        </w:tc>
        <w:tc>
          <w:tcPr>
            <w:tcW w:type="dxa" w:w="7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ParcelID, CustomerID, ReceiverName, ReceiverAddress, ReceiverPhone, Weight, ParcelType, BookingBranchID, DestinationBranchID, BookingDate, DeliveryStatus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Delivery_Assignment</w:t>
            </w:r>
          </w:p>
        </w:tc>
        <w:tc>
          <w:tcPr>
            <w:tcW w:type="dxa" w:w="7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AssignmentID, ParcelID, EmployeeID, VehicleID, AssignedDate, ExpectedDeliveryDate, ActualDeliveryDate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Parcel_Tracking</w:t>
            </w:r>
          </w:p>
        </w:tc>
        <w:tc>
          <w:tcPr>
            <w:tcW w:type="dxa" w:w="7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TrackingID, ParcelID, CurrentLocation, Status, StatusDateTime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Payment</w:t>
            </w:r>
          </w:p>
        </w:tc>
        <w:tc>
          <w:tcPr>
            <w:tcW w:type="dxa" w:w="7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PaymentID, ParcelID, AmountPaid, PaymentMode, PaymentDate, PaymentStatus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Complaint</w:t>
            </w:r>
          </w:p>
        </w:tc>
        <w:tc>
          <w:tcPr>
            <w:tcW w:type="dxa" w:w="7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ComplaintID, ParcelID, CustomerID, ComplaintDate, Description, ComplaintStatus</w:t>
            </w:r>
          </w:p>
        </w:tc>
      </w:tr>
    </w:tbl>
    <w:p>
      <w:pPr>
        <w:spacing w:after="140"/>
      </w:pPr>
    </w:p>
    <w:p>
      <w:pPr>
        <w:pStyle w:val="Heading1"/>
        <w:keepNext/>
      </w:pPr>
      <w:r>
        <w:t xml:space="preserve">3. Data Redundancy</w:t>
      </w:r>
    </w:p>
    <w:p>
      <w:pPr>
        <w:spacing w:after="120" w:line="276"/>
      </w:pPr>
      <w:r>
        <w:rPr>
          <w:rFonts w:ascii="Times New Roman" w:cs="Times New Roman" w:eastAsia="Times New Roman" w:hAnsi="Times New Roman"/>
          <w:sz w:val="24"/>
          <w:szCs w:val="24"/>
        </w:rPr>
        <w:t xml:space="preserve">Data redundancy means the same data is stored again and again in different places. I found the following cases in my design.</w:t>
      </w:r>
    </w:p>
    <w:p>
      <w:pPr>
        <w:pStyle w:val="Heading2"/>
        <w:keepNext/>
      </w:pPr>
      <w:r>
        <w:t xml:space="preserve">3.1 Receiver details repeated in Parcel</w:t>
      </w:r>
    </w:p>
    <w:p>
      <w:pPr>
        <w:spacing w:after="120" w:line="276"/>
      </w:pPr>
      <w:r>
        <w:rPr>
          <w:rFonts w:ascii="Times New Roman" w:cs="Times New Roman" w:eastAsia="Times New Roman" w:hAnsi="Times New Roman"/>
          <w:sz w:val="24"/>
          <w:szCs w:val="24"/>
        </w:rPr>
        <w:t xml:space="preserve">There is no separate table for receivers. So whenever a receiver gets a parcel, the name, address and phone are typed again in the Parcel row. In my sample data Meera Mehta receives 3 parcels and Pooja Kulkarni receives 3 parcels. This is how their rows would look in the old Parcel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300"/>
        <w:gridCol w:w="1500"/>
        <w:gridCol w:w="250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ParcelID</w:t>
            </w:r>
          </w:p>
        </w:tc>
        <w:tc>
          <w:tcPr>
            <w:tcW w:type="dxa" w:w="2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ReceiverName</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ReceiverAddress</w:t>
            </w:r>
          </w:p>
        </w:tc>
        <w:tc>
          <w:tcPr>
            <w:tcW w:type="dxa" w:w="1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City</w:t>
            </w:r>
          </w:p>
        </w:tc>
        <w:tc>
          <w:tcPr>
            <w:tcW w:type="dxa" w:w="2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ReceiverPhone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1</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Meera Mehta</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15 Anna Nagar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Chennai</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9841300001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2</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Meera Mehta</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15 Anna Nagar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Chennai</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9841300001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20</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Meera Mehta</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15 Anna Nagar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Chennai</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9841300001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5</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Pooja Kulkarni</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56 MG Road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Kochi</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9447300005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14</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Pooja Kulkarni</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56 MG Road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Kochi</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9447300005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22</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Pooja Kulkarni</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56 MG Road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Kochi</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9447300005</w:t>
            </w:r>
          </w:p>
        </w:tc>
      </w:tr>
    </w:tbl>
    <w:p>
      <w:pPr>
        <w:spacing w:after="140"/>
      </w:pPr>
    </w:p>
    <w:p>
      <w:pPr>
        <w:spacing w:after="120" w:line="276"/>
      </w:pPr>
      <w:r>
        <w:rPr>
          <w:rFonts w:ascii="Times New Roman" w:cs="Times New Roman" w:eastAsia="Times New Roman" w:hAnsi="Times New Roman"/>
          <w:sz w:val="24"/>
          <w:szCs w:val="24"/>
        </w:rPr>
        <w:t xml:space="preserve">The same details come again and again. It wastes space, and if one row is typed wrongly the data will not match.</w:t>
      </w:r>
    </w:p>
    <w:p>
      <w:pPr>
        <w:pStyle w:val="Heading2"/>
        <w:keepNext/>
      </w:pPr>
      <w:r>
        <w:t xml:space="preserve">3.2 CustomerID repeated in Complaint</w:t>
      </w:r>
    </w:p>
    <w:p>
      <w:pPr>
        <w:spacing w:after="120" w:line="276"/>
      </w:pPr>
      <w:r>
        <w:rPr>
          <w:rFonts w:ascii="Times New Roman" w:cs="Times New Roman" w:eastAsia="Times New Roman" w:hAnsi="Times New Roman"/>
          <w:sz w:val="24"/>
          <w:szCs w:val="24"/>
        </w:rPr>
        <w:t xml:space="preserve">A complaint is always about one parcel, and the parcel already has a CustomerID. So the CustomerID in the Complaint table is the same fact stored a second time.</w:t>
      </w:r>
    </w:p>
    <w:p>
      <w:pPr>
        <w:pStyle w:val="Heading2"/>
        <w:keepNext/>
      </w:pPr>
      <w:r>
        <w:t xml:space="preserve">3.3 Delivery status stored in three places</w:t>
      </w:r>
    </w:p>
    <w:p>
      <w:pPr>
        <w:spacing w:after="120" w:line="276"/>
      </w:pPr>
      <w:r>
        <w:rPr>
          <w:rFonts w:ascii="Times New Roman" w:cs="Times New Roman" w:eastAsia="Times New Roman" w:hAnsi="Times New Roman"/>
          <w:sz w:val="24"/>
          <w:szCs w:val="24"/>
        </w:rPr>
        <w:t xml:space="preserve">Whether a parcel is delivered can be seen in Parcel.DeliveryStatus, in the last row of Parcel_Tracking and in ActualDeliveryDate of Delivery_Assignment. If somebody updates only one of them, they will not match. I still want DeliveryStatus in Parcel because it makes searching fast, so I will control it with rules instead of removing it.</w:t>
      </w:r>
    </w:p>
    <w:p>
      <w:pPr>
        <w:pStyle w:val="Heading2"/>
        <w:keepNext/>
      </w:pPr>
      <w:r>
        <w:t xml:space="preserve">3.4 City typed as plain text</w:t>
      </w:r>
    </w:p>
    <w:p>
      <w:pPr>
        <w:spacing w:after="120" w:line="276"/>
      </w:pPr>
      <w:r>
        <w:rPr>
          <w:rFonts w:ascii="Times New Roman" w:cs="Times New Roman" w:eastAsia="Times New Roman" w:hAnsi="Times New Roman"/>
          <w:sz w:val="24"/>
          <w:szCs w:val="24"/>
        </w:rPr>
        <w:t xml:space="preserve">City is typed as text in Customer, Branch and in the receiver address. One person may type Bengaluru and another may type Bangalore. A report grouped by city will then show them as two different cities.</w:t>
      </w:r>
    </w:p>
    <w:p>
      <w:pPr>
        <w:pStyle w:val="Heading2"/>
        <w:keepNext/>
      </w:pPr>
      <w:r>
        <w:t xml:space="preserve">3.5 One payment for one parcel is not forced</w:t>
      </w:r>
    </w:p>
    <w:p>
      <w:pPr>
        <w:spacing w:after="120" w:line="276"/>
      </w:pPr>
      <w:r>
        <w:rPr>
          <w:rFonts w:ascii="Times New Roman" w:cs="Times New Roman" w:eastAsia="Times New Roman" w:hAnsi="Times New Roman"/>
          <w:sz w:val="24"/>
          <w:szCs w:val="24"/>
        </w:rPr>
        <w:t xml:space="preserve">My design says each parcel has one payment. But a foreign key alone does not stop two Payment rows from having the same ParcelID, so a parcel could be charged twice.</w:t>
      </w:r>
    </w:p>
    <w:p>
      <w:pPr>
        <w:pStyle w:val="Heading2"/>
        <w:keepNext/>
      </w:pPr>
      <w:r>
        <w:t xml:space="preserve">3.6 Employee and vehicle of different branches</w:t>
      </w:r>
    </w:p>
    <w:p>
      <w:pPr>
        <w:spacing w:after="120" w:line="276"/>
      </w:pPr>
      <w:r>
        <w:rPr>
          <w:rFonts w:ascii="Times New Roman" w:cs="Times New Roman" w:eastAsia="Times New Roman" w:hAnsi="Times New Roman"/>
          <w:sz w:val="24"/>
          <w:szCs w:val="24"/>
        </w:rPr>
        <w:t xml:space="preserve">A delivery should use an employee and a vehicle of the delivering branch. Delivery_Assignment has two separate foreign keys, so nothing stops a Chennai employee from getting a Mumbai vehicle. This is not duplicate data, but it can make the data wrong, so I have noted it.</w:t>
      </w:r>
    </w:p>
    <w:p>
      <w:pPr>
        <w:pStyle w:val="Heading1"/>
        <w:keepNext/>
      </w:pPr>
      <w:r>
        <w:t xml:space="preserve">4. Functional Dependencies</w:t>
      </w:r>
    </w:p>
    <w:p>
      <w:pPr>
        <w:spacing w:after="120" w:line="276"/>
      </w:pPr>
      <w:r>
        <w:rPr>
          <w:rFonts w:ascii="Times New Roman" w:cs="Times New Roman" w:eastAsia="Times New Roman" w:hAnsi="Times New Roman"/>
          <w:sz w:val="24"/>
          <w:szCs w:val="24"/>
        </w:rPr>
        <w:t xml:space="preserve">A functional dependency (FD) means that one attribute decides another attribute. It is written as X → Y. For example, CustomerID → Name, Phone, because one customer ID belongs to only one customer. The attribute on the left side is called the determinant.</w:t>
      </w:r>
    </w:p>
    <w:p>
      <w:pPr>
        <w:spacing w:after="120" w:line="276"/>
      </w:pPr>
      <w:r>
        <w:rPr>
          <w:rFonts w:ascii="Times New Roman" w:cs="Times New Roman" w:eastAsia="Times New Roman" w:hAnsi="Times New Roman"/>
          <w:sz w:val="24"/>
          <w:szCs w:val="24"/>
        </w:rPr>
        <w:t xml:space="preserve">These are the FDs of my tables with their candidate keys. Some of them depend on rules I assume the company follows, for example that two customers do not share one phone number.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1700"/>
        <w:gridCol w:w="2500"/>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7"/>
                <w:szCs w:val="17"/>
              </w:rPr>
              <w:t xml:space="preserve">Table</w:t>
            </w:r>
          </w:p>
        </w:tc>
        <w:tc>
          <w:tcPr>
            <w:tcW w:type="dxa" w:w="3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7"/>
                <w:szCs w:val="17"/>
              </w:rPr>
              <w:t xml:space="preserve">Functional dependencies</w:t>
            </w:r>
          </w:p>
        </w:tc>
        <w:tc>
          <w:tcPr>
            <w:tcW w:type="dxa" w:w="1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7"/>
                <w:szCs w:val="17"/>
              </w:rPr>
              <w:t xml:space="preserve">Candidate keys</w:t>
            </w:r>
          </w:p>
        </w:tc>
        <w:tc>
          <w:tcPr>
            <w:tcW w:type="dxa" w:w="2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7"/>
                <w:szCs w:val="17"/>
              </w:rPr>
              <w:t xml:space="preserve">Remark</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Customer</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CustomerID → Name, Address, City, Phone, Email</w:t>
            </w:r>
          </w:p>
          <w:p>
            <w:pPr>
              <w:spacing w:after="0" w:line="252"/>
            </w:pPr>
            <w:r>
              <w:rPr>
                <w:rFonts w:ascii="Times New Roman" w:cs="Times New Roman" w:eastAsia="Times New Roman" w:hAnsi="Times New Roman"/>
                <w:b w:val="false"/>
                <w:bCs w:val="false"/>
                <w:sz w:val="17"/>
                <w:szCs w:val="17"/>
              </w:rPr>
              <w:t xml:space="preserve">Phone → CustomerID</w:t>
            </w:r>
          </w:p>
          <w:p>
            <w:pPr>
              <w:spacing w:after="0" w:line="252"/>
            </w:pPr>
            <w:r>
              <w:rPr>
                <w:rFonts w:ascii="Times New Roman" w:cs="Times New Roman" w:eastAsia="Times New Roman" w:hAnsi="Times New Roman"/>
                <w:b w:val="false"/>
                <w:bCs w:val="false"/>
                <w:sz w:val="17"/>
                <w:szCs w:val="17"/>
              </w:rPr>
              <w:t xml:space="preserve">Email → CustomerID</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CustomerID, Phone, Email</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One phone and one email belong to only one customer.</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Branch</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BranchID → BranchName, City, Address, ContactNumber</w:t>
            </w:r>
          </w:p>
          <w:p>
            <w:pPr>
              <w:spacing w:after="0" w:line="252"/>
            </w:pPr>
            <w:r>
              <w:rPr>
                <w:rFonts w:ascii="Times New Roman" w:cs="Times New Roman" w:eastAsia="Times New Roman" w:hAnsi="Times New Roman"/>
                <w:b w:val="false"/>
                <w:bCs w:val="false"/>
                <w:sz w:val="17"/>
                <w:szCs w:val="17"/>
              </w:rPr>
              <w:t xml:space="preserve">BranchName → BranchID</w:t>
            </w:r>
          </w:p>
          <w:p>
            <w:pPr>
              <w:spacing w:after="0" w:line="252"/>
            </w:pPr>
            <w:r>
              <w:rPr>
                <w:rFonts w:ascii="Times New Roman" w:cs="Times New Roman" w:eastAsia="Times New Roman" w:hAnsi="Times New Roman"/>
                <w:b w:val="false"/>
                <w:bCs w:val="false"/>
                <w:sz w:val="17"/>
                <w:szCs w:val="17"/>
              </w:rPr>
              <w:t xml:space="preserve">ContactNumber → BranchID</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BranchID, BranchName, ContactNumber</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Branch names are not repeated.</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Employee</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EmployeeID → Name, Designation, BranchID, Phone, DateOfJoining</w:t>
            </w:r>
          </w:p>
          <w:p>
            <w:pPr>
              <w:spacing w:after="0" w:line="252"/>
            </w:pPr>
            <w:r>
              <w:rPr>
                <w:rFonts w:ascii="Times New Roman" w:cs="Times New Roman" w:eastAsia="Times New Roman" w:hAnsi="Times New Roman"/>
                <w:b w:val="false"/>
                <w:bCs w:val="false"/>
                <w:sz w:val="17"/>
                <w:szCs w:val="17"/>
              </w:rPr>
              <w:t xml:space="preserve">Phone → EmployeeID</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EmployeeID, Phone</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An employee works in one branch only.</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Vehicle</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VehicleID → VehicleNumber, VehicleType, BranchID</w:t>
            </w:r>
          </w:p>
          <w:p>
            <w:pPr>
              <w:spacing w:after="0" w:line="252"/>
            </w:pPr>
            <w:r>
              <w:rPr>
                <w:rFonts w:ascii="Times New Roman" w:cs="Times New Roman" w:eastAsia="Times New Roman" w:hAnsi="Times New Roman"/>
                <w:b w:val="false"/>
                <w:bCs w:val="false"/>
                <w:sz w:val="17"/>
                <w:szCs w:val="17"/>
              </w:rPr>
              <w:t xml:space="preserve">VehicleNumber → VehicleID</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VehicleID, VehicleNumber</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Registration number is different for each vehicle.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Parcel</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ParcelID → CustomerID, ReceiverName, ReceiverAddress, ReceiverPhone, Weight, ParcelType, BookingBranchID, DestinationBranchID, BookingDate, DeliveryStatus</w:t>
            </w:r>
          </w:p>
          <w:p>
            <w:pPr>
              <w:spacing w:after="0" w:line="252"/>
            </w:pPr>
            <w:r>
              <w:rPr>
                <w:rFonts w:ascii="Times New Roman" w:cs="Times New Roman" w:eastAsia="Times New Roman" w:hAnsi="Times New Roman"/>
                <w:b w:val="false"/>
                <w:bCs w:val="false"/>
                <w:sz w:val="17"/>
                <w:szCs w:val="17"/>
              </w:rPr>
              <w:t xml:space="preserve">ReceiverPhone → ReceiverName, ReceiverAddress</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ParcelID</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The second FD is a problem. ReceiverPhone is not the key but it decides the receiver name and address.</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Delivery_Assignment</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AssignmentID → ParcelID, EmployeeID, VehicleID, AssignedDate, ExpectedDeliveryDate, ActualDeliveryDate</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AssignmentID</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A parcel can have more than one assignment, so ParcelID alone is not a key.</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Parcel_Tracking</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TrackingID → ParcelID, CurrentLocation, Status, StatusDateTime</w:t>
            </w:r>
          </w:p>
          <w:p>
            <w:pPr>
              <w:spacing w:after="0" w:line="252"/>
            </w:pPr>
            <w:r>
              <w:rPr>
                <w:rFonts w:ascii="Times New Roman" w:cs="Times New Roman" w:eastAsia="Times New Roman" w:hAnsi="Times New Roman"/>
                <w:b w:val="false"/>
                <w:bCs w:val="false"/>
                <w:sz w:val="17"/>
                <w:szCs w:val="17"/>
              </w:rPr>
              <w:t xml:space="preserve">ParcelID, StatusDateTime → TrackingID</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TrackingID, (ParcelID, StatusDateTime)</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A parcel cannot have two updates at the same time.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Payment</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PaymentID → ParcelID, AmountPaid, PaymentMode, PaymentDate, PaymentStatus</w:t>
            </w:r>
          </w:p>
          <w:p>
            <w:pPr>
              <w:spacing w:after="0" w:line="252"/>
            </w:pPr>
            <w:r>
              <w:rPr>
                <w:rFonts w:ascii="Times New Roman" w:cs="Times New Roman" w:eastAsia="Times New Roman" w:hAnsi="Times New Roman"/>
                <w:b w:val="false"/>
                <w:bCs w:val="false"/>
                <w:sz w:val="17"/>
                <w:szCs w:val="17"/>
              </w:rPr>
              <w:t xml:space="preserve">ParcelID → PaymentID</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PaymentID, ParcelID</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Second FD is true because Parcel and Payment is 1:1.</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Complaint</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ComplaintID → ParcelID, CustomerID, ComplaintDate, Description, ComplaintStatus</w:t>
            </w:r>
          </w:p>
          <w:p>
            <w:pPr>
              <w:spacing w:after="0" w:line="252"/>
            </w:pPr>
            <w:r>
              <w:rPr>
                <w:rFonts w:ascii="Times New Roman" w:cs="Times New Roman" w:eastAsia="Times New Roman" w:hAnsi="Times New Roman"/>
                <w:b w:val="false"/>
                <w:bCs w:val="false"/>
                <w:sz w:val="17"/>
                <w:szCs w:val="17"/>
              </w:rPr>
              <w:t xml:space="preserve">ParcelID → CustomerID</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ComplaintID</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The second FD is a problem. The parcel already decides the customer.</w:t>
            </w:r>
          </w:p>
        </w:tc>
      </w:tr>
    </w:tbl>
    <w:p>
      <w:pPr>
        <w:spacing w:after="140"/>
      </w:pPr>
    </w:p>
    <w:p>
      <w:pPr>
        <w:pStyle w:val="Heading1"/>
        <w:keepNext/>
      </w:pPr>
      <w:r>
        <w:t xml:space="preserve">5. Insertion, Deletion and Update Anomalies</w:t>
      </w:r>
    </w:p>
    <w:p>
      <w:pPr>
        <w:spacing w:after="120" w:line="276"/>
      </w:pPr>
      <w:r>
        <w:rPr>
          <w:rFonts w:ascii="Times New Roman" w:cs="Times New Roman" w:eastAsia="Times New Roman" w:hAnsi="Times New Roman"/>
          <w:sz w:val="24"/>
          <w:szCs w:val="24"/>
        </w:rPr>
        <w:t xml:space="preserve">An anomaly is a problem that comes up while inserting, deleting or updating data because the table design is bad. To understand it, let me imagine I had kept everything in one big table called Courier_Master instead of separate tables. This is a small part of it made from my sample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1250"/>
        <w:gridCol w:w="1250"/>
        <w:gridCol w:w="1700"/>
        <w:gridCol w:w="1250"/>
        <w:gridCol w:w="1300"/>
        <w:gridCol w:w="1250"/>
        <w:gridCol w:w="80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6"/>
                <w:szCs w:val="16"/>
              </w:rPr>
              <w:t xml:space="preserve">ParcelID</w:t>
            </w:r>
          </w:p>
        </w:tc>
        <w:tc>
          <w:tcPr>
            <w:tcW w:type="dxa" w:w="12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6"/>
                <w:szCs w:val="16"/>
              </w:rPr>
              <w:t xml:space="preserve">CustomerName</w:t>
            </w:r>
          </w:p>
        </w:tc>
        <w:tc>
          <w:tcPr>
            <w:tcW w:type="dxa" w:w="12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6"/>
                <w:szCs w:val="16"/>
              </w:rPr>
              <w:t xml:space="preserve">CustomerPhone</w:t>
            </w:r>
          </w:p>
        </w:tc>
        <w:tc>
          <w:tcPr>
            <w:tcW w:type="dxa" w:w="1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6"/>
                <w:szCs w:val="16"/>
              </w:rPr>
              <w:t xml:space="preserve">BookingBranch</w:t>
            </w:r>
          </w:p>
        </w:tc>
        <w:tc>
          <w:tcPr>
            <w:tcW w:type="dxa" w:w="12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6"/>
                <w:szCs w:val="16"/>
              </w:rPr>
              <w:t xml:space="preserve">BranchContact</w:t>
            </w:r>
          </w:p>
        </w:tc>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6"/>
                <w:szCs w:val="16"/>
              </w:rPr>
              <w:t xml:space="preserve">EmployeeName</w:t>
            </w:r>
          </w:p>
        </w:tc>
        <w:tc>
          <w:tcPr>
            <w:tcW w:type="dxa" w:w="12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6"/>
                <w:szCs w:val="16"/>
              </w:rPr>
              <w:t xml:space="preserve">VehicleNo</w:t>
            </w:r>
          </w:p>
        </w:tc>
        <w:tc>
          <w:tcPr>
            <w:tcW w:type="dxa" w:w="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6"/>
                <w:szCs w:val="16"/>
              </w:rPr>
              <w:t xml:space="preserve">Amount</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1</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Arjun Mehta</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9900112201</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Bengaluru Central Branch</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080-41230001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Selvam Murugan</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TN 09 GH 3344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157.50</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2</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Arjun Mehta</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9900112201</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Bengaluru Central Branch</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080-41230001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Selvam Murugan</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TN 09 GH 3344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52.50</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7</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Divya Shetty</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9886112206</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Mysuru Hub</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0821-2425001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Sandeep Patil</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MH 02 LM 5566</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60.00</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20</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Arjun Mehta</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9900112201</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Bengaluru Central Branch</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080-41230001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Selvam Murugan</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TN 09 GH 3344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6"/>
                <w:szCs w:val="16"/>
              </w:rPr>
              <w:t xml:space="preserve">189.00</w:t>
            </w:r>
          </w:p>
        </w:tc>
      </w:tr>
    </w:tbl>
    <w:p>
      <w:pPr>
        <w:spacing w:after="140"/>
      </w:pPr>
    </w:p>
    <w:p>
      <w:pPr>
        <w:spacing w:after="120" w:line="276"/>
      </w:pPr>
      <w:r>
        <w:rPr>
          <w:rFonts w:ascii="Times New Roman" w:cs="Times New Roman" w:eastAsia="Times New Roman" w:hAnsi="Times New Roman"/>
          <w:sz w:val="24"/>
          <w:szCs w:val="24"/>
        </w:rPr>
        <w:t xml:space="preserve">Here ParcelID would be the key, and customer, branch, employee and vehicle details are all mixed in one row.</w:t>
      </w:r>
    </w:p>
    <w:p>
      <w:pPr>
        <w:pStyle w:val="Heading2"/>
        <w:keepNext/>
      </w:pPr>
      <w:r>
        <w:t xml:space="preserve">5.1 Insertion Anomaly</w:t>
      </w:r>
    </w:p>
    <w:p>
      <w:pPr>
        <w:spacing w:after="120" w:line="276"/>
      </w:pPr>
      <w:r>
        <w:rPr>
          <w:rFonts w:ascii="Times New Roman" w:cs="Times New Roman" w:eastAsia="Times New Roman" w:hAnsi="Times New Roman"/>
          <w:sz w:val="24"/>
          <w:szCs w:val="24"/>
        </w:rPr>
        <w:t xml:space="preserve">An insertion anomaly happens when we cannot add some data without adding other unrelated data.</w:t>
      </w:r>
    </w:p>
    <w:p>
      <w:pPr>
        <w:spacing w:after="120" w:line="276"/>
      </w:pPr>
      <w:r>
        <w:rPr>
          <w:rFonts w:ascii="Times New Roman" w:cs="Times New Roman" w:eastAsia="Times New Roman" w:hAnsi="Times New Roman"/>
          <w:b/>
          <w:bCs/>
          <w:sz w:val="24"/>
          <w:szCs w:val="24"/>
        </w:rPr>
        <w:t xml:space="preserve">Example: </w:t>
      </w:r>
      <w:r>
        <w:rPr>
          <w:rFonts w:ascii="Times New Roman" w:cs="Times New Roman" w:eastAsia="Times New Roman" w:hAnsi="Times New Roman"/>
          <w:sz w:val="24"/>
          <w:szCs w:val="24"/>
        </w:rPr>
        <w:t xml:space="preserve">If the company opens a new branch, I cannot save it in Courier_Master until a parcel is booked there, because ParcelID cannot be empty. In the same way a new vehicle, employee or customer cannot be saved before a parcel is linked to them.</w:t>
      </w:r>
    </w:p>
    <w:p>
      <w:pPr>
        <w:spacing w:after="120" w:line="276"/>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Keep Branch, Vehicle, Employee and Customer in their own tables. My nine tables already do this.</w:t>
      </w:r>
    </w:p>
    <w:p>
      <w:pPr>
        <w:pStyle w:val="Heading2"/>
        <w:keepNext/>
      </w:pPr>
      <w:r>
        <w:t xml:space="preserve">5.2 Deletion Anomaly</w:t>
      </w:r>
    </w:p>
    <w:p>
      <w:pPr>
        <w:spacing w:after="120" w:line="276"/>
      </w:pPr>
      <w:r>
        <w:rPr>
          <w:rFonts w:ascii="Times New Roman" w:cs="Times New Roman" w:eastAsia="Times New Roman" w:hAnsi="Times New Roman"/>
          <w:sz w:val="24"/>
          <w:szCs w:val="24"/>
        </w:rPr>
        <w:t xml:space="preserve">A deletion anomaly happens when deleting one record also removes other useful information.</w:t>
      </w:r>
    </w:p>
    <w:p>
      <w:pPr>
        <w:spacing w:after="120" w:line="276"/>
      </w:pPr>
      <w:r>
        <w:rPr>
          <w:rFonts w:ascii="Times New Roman" w:cs="Times New Roman" w:eastAsia="Times New Roman" w:hAnsi="Times New Roman"/>
          <w:b/>
          <w:bCs/>
          <w:sz w:val="24"/>
          <w:szCs w:val="24"/>
        </w:rPr>
        <w:t xml:space="preserve">Example: </w:t>
      </w:r>
      <w:r>
        <w:rPr>
          <w:rFonts w:ascii="Times New Roman" w:cs="Times New Roman" w:eastAsia="Times New Roman" w:hAnsi="Times New Roman"/>
          <w:sz w:val="24"/>
          <w:szCs w:val="24"/>
        </w:rPr>
        <w:t xml:space="preserve">Divya Shetty has only one parcel in the data. If that parcel row is deleted from Courier_Master, her name and phone number are lost from the database. The same happens to a vehicle that was used for only one parcel.</w:t>
      </w:r>
    </w:p>
    <w:p>
      <w:pPr>
        <w:spacing w:after="120" w:line="276"/>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Store customers and vehicles in separate tables, so deleting a parcel does not delete them.</w:t>
      </w:r>
    </w:p>
    <w:p>
      <w:pPr>
        <w:pStyle w:val="Heading2"/>
        <w:keepNext/>
      </w:pPr>
      <w:r>
        <w:t xml:space="preserve">5.3 Update Anomaly</w:t>
      </w:r>
    </w:p>
    <w:p>
      <w:pPr>
        <w:spacing w:after="120" w:line="276"/>
      </w:pPr>
      <w:r>
        <w:rPr>
          <w:rFonts w:ascii="Times New Roman" w:cs="Times New Roman" w:eastAsia="Times New Roman" w:hAnsi="Times New Roman"/>
          <w:sz w:val="24"/>
          <w:szCs w:val="24"/>
        </w:rPr>
        <w:t xml:space="preserve">An update anomaly happens when the same fact is stored in many rows, so every row has to be changed.</w:t>
      </w:r>
    </w:p>
    <w:p>
      <w:pPr>
        <w:spacing w:after="120" w:line="276"/>
      </w:pPr>
      <w:r>
        <w:rPr>
          <w:rFonts w:ascii="Times New Roman" w:cs="Times New Roman" w:eastAsia="Times New Roman" w:hAnsi="Times New Roman"/>
          <w:b/>
          <w:bCs/>
          <w:sz w:val="24"/>
          <w:szCs w:val="24"/>
        </w:rPr>
        <w:t xml:space="preserve">Example: </w:t>
      </w:r>
      <w:r>
        <w:rPr>
          <w:rFonts w:ascii="Times New Roman" w:cs="Times New Roman" w:eastAsia="Times New Roman" w:hAnsi="Times New Roman"/>
          <w:sz w:val="24"/>
          <w:szCs w:val="24"/>
        </w:rPr>
        <w:t xml:space="preserve">Bengaluru Central Branch and its contact number come in three of the four rows above. If the number changes, all three rows must be updated. If I miss one row, the same branch will have two contact numbers.</w:t>
      </w:r>
    </w:p>
    <w:p>
      <w:pPr>
        <w:spacing w:after="120" w:line="276"/>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Store the branch contact number only in the Branch table and refer to it using BranchID.</w:t>
      </w:r>
    </w:p>
    <w:p>
      <w:pPr>
        <w:pStyle w:val="Heading2"/>
        <w:keepNext/>
      </w:pPr>
      <w:r>
        <w:t xml:space="preserve">5.4 Anomalies still left in my design</w:t>
      </w:r>
    </w:p>
    <w:p>
      <w:pPr>
        <w:spacing w:after="120" w:line="276"/>
      </w:pPr>
      <w:r>
        <w:rPr>
          <w:rFonts w:ascii="Times New Roman" w:cs="Times New Roman" w:eastAsia="Times New Roman" w:hAnsi="Times New Roman"/>
          <w:sz w:val="24"/>
          <w:szCs w:val="24"/>
        </w:rPr>
        <w:t xml:space="preserve">Because my nine tables are separated by subject, the problems above do not happen for branch, customer, vehicle and employee. But Parcel and Complaint still have some of them.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4150"/>
        <w:gridCol w:w="4150"/>
      </w:tblGrid>
      <w:tr>
        <w:trPr>
          <w:cantSplit/>
          <w:tblHeader/>
        </w:trPr>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Type</w:t>
            </w:r>
          </w:p>
        </w:tc>
        <w:tc>
          <w:tcPr>
            <w:tcW w:type="dxa" w:w="4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Parcel table (receiver details)</w:t>
            </w:r>
          </w:p>
        </w:tc>
        <w:tc>
          <w:tcPr>
            <w:tcW w:type="dxa" w:w="4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Complaint table (CustomerID)</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Insertion</w:t>
            </w:r>
          </w:p>
        </w:tc>
        <w:tc>
          <w:tcPr>
            <w:tcW w:type="dxa" w:w="4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A receiver cannot be saved before the first parcel for that receiver is booked, because receiver details exist only inside Parcel rows.</w:t>
            </w:r>
          </w:p>
        </w:tc>
        <w:tc>
          <w:tcPr>
            <w:tcW w:type="dxa" w:w="4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A complaint can be saved with a CustomerID that is different from the customer of that parcel. Nothing stops it.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Deletion</w:t>
            </w:r>
          </w:p>
        </w:tc>
        <w:tc>
          <w:tcPr>
            <w:tcW w:type="dxa" w:w="4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If the only parcel of a receiver is deleted, the name, address and phone of that receiver are lost.</w:t>
            </w:r>
          </w:p>
        </w:tc>
        <w:tc>
          <w:tcPr>
            <w:tcW w:type="dxa" w:w="4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Deleting a complaint does not remove any customer data, so there is no real problem here.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Update</w:t>
            </w:r>
          </w:p>
        </w:tc>
        <w:tc>
          <w:tcPr>
            <w:tcW w:type="dxa" w:w="4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If Meera Mehta changes her phone number, three Parcel rows must be changed. If only one is changed, her phone will be different in different rows.</w:t>
            </w:r>
          </w:p>
        </w:tc>
        <w:tc>
          <w:tcPr>
            <w:tcW w:type="dxa" w:w="4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If the CustomerID of a parcel is corrected, the complaints of that parcel must also be corrected, or they point to the wrong customer.</w:t>
            </w:r>
          </w:p>
        </w:tc>
      </w:tr>
    </w:tbl>
    <w:p>
      <w:pPr>
        <w:spacing w:after="140"/>
      </w:pPr>
    </w:p>
    <w:p>
      <w:pPr>
        <w:pStyle w:val="Heading1"/>
        <w:keepNext/>
      </w:pPr>
      <w:r>
        <w:t xml:space="preserve">6. How Poor Database Design Causes Anomalies</w:t>
      </w:r>
    </w:p>
    <w:p>
      <w:pPr>
        <w:spacing w:after="120" w:line="276"/>
      </w:pPr>
      <w:r>
        <w:rPr>
          <w:rFonts w:ascii="Times New Roman" w:cs="Times New Roman" w:eastAsia="Times New Roman" w:hAnsi="Times New Roman"/>
          <w:sz w:val="24"/>
          <w:szCs w:val="24"/>
        </w:rPr>
        <w:t xml:space="preserve">From this analysis I understood that anomalies come from a few simple mistakes:</w:t>
      </w:r>
    </w:p>
    <w:p>
      <w:pPr>
        <w:pStyle w:val="ListParagraph"/>
        <w:numPr>
          <w:ilvl w:val="0"/>
          <w:numId w:val="2"/>
        </w:numPr>
        <w:spacing w:after="80" w:line="276"/>
      </w:pPr>
      <w:r>
        <w:rPr>
          <w:rFonts w:ascii="Times New Roman" w:cs="Times New Roman" w:eastAsia="Times New Roman" w:hAnsi="Times New Roman"/>
          <w:sz w:val="24"/>
          <w:szCs w:val="24"/>
        </w:rPr>
        <w:t xml:space="preserve">Mixing many subjects in one table. Branch, vehicle and customer facts then cannot exist without a parcel row.</w:t>
      </w:r>
    </w:p>
    <w:p>
      <w:pPr>
        <w:pStyle w:val="ListParagraph"/>
        <w:numPr>
          <w:ilvl w:val="0"/>
          <w:numId w:val="2"/>
        </w:numPr>
        <w:spacing w:after="80" w:line="276"/>
      </w:pPr>
      <w:r>
        <w:rPr>
          <w:rFonts w:ascii="Times New Roman" w:cs="Times New Roman" w:eastAsia="Times New Roman" w:hAnsi="Times New Roman"/>
          <w:sz w:val="24"/>
          <w:szCs w:val="24"/>
        </w:rPr>
        <w:t xml:space="preserve">Storing the same fact in many rows. A change has to be made in all the rows, and one missed row makes the data wrong.</w:t>
      </w:r>
    </w:p>
    <w:p>
      <w:pPr>
        <w:pStyle w:val="ListParagraph"/>
        <w:numPr>
          <w:ilvl w:val="0"/>
          <w:numId w:val="2"/>
        </w:numPr>
        <w:spacing w:after="80" w:line="276"/>
      </w:pPr>
      <w:r>
        <w:rPr>
          <w:rFonts w:ascii="Times New Roman" w:cs="Times New Roman" w:eastAsia="Times New Roman" w:hAnsi="Times New Roman"/>
          <w:sz w:val="24"/>
          <w:szCs w:val="24"/>
        </w:rPr>
        <w:t xml:space="preserve">Keeping a column that depends on a non-key column. ReceiverName depends on ReceiverPhone, so it should be stored along with the phone in its own table.</w:t>
      </w:r>
    </w:p>
    <w:p>
      <w:pPr>
        <w:pStyle w:val="ListParagraph"/>
        <w:numPr>
          <w:ilvl w:val="0"/>
          <w:numId w:val="2"/>
        </w:numPr>
        <w:spacing w:after="80" w:line="276"/>
      </w:pPr>
      <w:r>
        <w:rPr>
          <w:rFonts w:ascii="Times New Roman" w:cs="Times New Roman" w:eastAsia="Times New Roman" w:hAnsi="Times New Roman"/>
          <w:sz w:val="24"/>
          <w:szCs w:val="24"/>
        </w:rPr>
        <w:t xml:space="preserve">Having no constraints. Even with good tables, a duplicate payment or a negative weight can enter if there is no UNIQUE or CHECK rule.</w:t>
      </w:r>
    </w:p>
    <w:p>
      <w:pPr>
        <w:pStyle w:val="ListParagraph"/>
        <w:numPr>
          <w:ilvl w:val="0"/>
          <w:numId w:val="2"/>
        </w:numPr>
        <w:spacing w:after="80" w:line="276"/>
      </w:pPr>
      <w:r>
        <w:rPr>
          <w:rFonts w:ascii="Times New Roman" w:cs="Times New Roman" w:eastAsia="Times New Roman" w:hAnsi="Times New Roman"/>
          <w:sz w:val="24"/>
          <w:szCs w:val="24"/>
        </w:rPr>
        <w:t xml:space="preserve">Storing a value in two places, like the delivery status. The two copies can stop matching.</w:t>
      </w:r>
    </w:p>
    <w:p>
      <w:pPr>
        <w:spacing w:after="120" w:line="276"/>
      </w:pPr>
      <w:r>
        <w:rPr>
          <w:rFonts w:ascii="Times New Roman" w:cs="Times New Roman" w:eastAsia="Times New Roman" w:hAnsi="Times New Roman"/>
          <w:sz w:val="24"/>
          <w:szCs w:val="24"/>
        </w:rPr>
        <w:t xml:space="preserve">The result is wasted space, wrong reports (for example two phone numbers for the same receiver) and more work for the people who handle the data.</w:t>
      </w:r>
    </w:p>
    <w:p>
      <w:pPr>
        <w:pStyle w:val="Heading1"/>
        <w:keepNext/>
      </w:pPr>
      <w:r>
        <w:t xml:space="preserve">7. Proposed Improvements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900"/>
        <w:gridCol w:w="2500"/>
      </w:tblGrid>
      <w:tr>
        <w:trPr>
          <w:cantSplit/>
          <w:tblHeader/>
        </w:trPr>
        <w:tc>
          <w:tcPr>
            <w:tcW w:type="dxa" w:w="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7"/>
                <w:szCs w:val="17"/>
              </w:rPr>
              <w:t xml:space="preserve">No.</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7"/>
                <w:szCs w:val="17"/>
              </w:rPr>
              <w:t xml:space="preserve">Problem found</w:t>
            </w:r>
          </w:p>
        </w:tc>
        <w:tc>
          <w:tcPr>
            <w:tcW w:type="dxa" w:w="3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7"/>
                <w:szCs w:val="17"/>
              </w:rPr>
              <w:t xml:space="preserve">Improvement</w:t>
            </w:r>
          </w:p>
        </w:tc>
        <w:tc>
          <w:tcPr>
            <w:tcW w:type="dxa" w:w="2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7"/>
                <w:szCs w:val="17"/>
              </w:rPr>
              <w:t xml:space="preserve">Result</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Receiver details repeated in Parcel. ReceiverPhone decides ReceiverName and ReceiverAddress.</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Make a new table Receiver (ReceiverID, ReceiverName, ReceiverAddress, ReceiverCity, ReceiverPhone). Remove the three receiver columns from Parcel and add ReceiverID as a foreign key.</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Receiver details are stored once. A receiver can be saved before any parcel.</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CustomerID in Complaint repeats Parcel.CustomerID.</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Remove CustomerID from Complaint. The customer is found by joining Complaint, Parcel and Customer.</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A complaint cannot point to a wrong customer.</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3</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Delivery status stored in three places.</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Keep Parcel.DeliveryStatus for quick searching, but limit its values with a CHECK constraint. Parcel_Tracking is the full history. Update the status in Parcel whenever a tracking row is added.</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Controlled duplication. The status cannot be spelled in different ways.</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Two payments could be saved for one parcel.</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Add a UNIQUE constraint on Payment.ParcelID.</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The 1:1 relationship is really forced.</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Wrong values can enter (negative weight, duplicate phone, invalid status).</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Add NOT NULL, UNIQUE, CHECK and DEFAULT constraints.</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Wrong data is rejected at the time of entry.</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6</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City typed in different ways.</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Keep city as a separate column in Customer, Branch and Receiver, and let the user pick it from a fixed list in the application.</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GROUP BY city gives correct counts.</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7</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Employee and vehicle of one assignment may belong to different branches.</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Check it with a query (shown in Assignment 7). A trigger can be used later.</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7"/>
                <w:szCs w:val="17"/>
              </w:rPr>
              <w:t xml:space="preserve">Wrong assignments can be found easily.</w:t>
            </w:r>
          </w:p>
        </w:tc>
      </w:tr>
    </w:tbl>
    <w:p>
      <w:pPr>
        <w:spacing w:after="140"/>
      </w:pPr>
    </w:p>
    <w:p>
      <w:pPr>
        <w:pStyle w:val="Heading2"/>
        <w:keepNext/>
      </w:pPr>
      <w:r>
        <w:t xml:space="preserve">7.1 Changed tables</w:t>
      </w:r>
    </w:p>
    <w:p>
      <w:pPr>
        <w:spacing w:after="120" w:line="276"/>
      </w:pPr>
      <w:r>
        <w:rPr>
          <w:rFonts w:ascii="Times New Roman" w:cs="Times New Roman" w:eastAsia="Times New Roman" w:hAnsi="Times New Roman"/>
          <w:sz w:val="24"/>
          <w:szCs w:val="24"/>
        </w:rPr>
        <w:t xml:space="preserve">After improvements 1 and 2, these three tables change:</w:t>
      </w:r>
    </w:p>
    <w:p>
      <w:pPr>
        <w:keepLines/>
        <w:shd w:fill="F2F2F2" w:color="auto" w:val="clear"/>
        <w:spacing w:after="0" w:line="240"/>
        <w:ind w:left="100" w:right="100"/>
      </w:pPr>
      <w:r>
        <w:rPr>
          <w:rFonts w:ascii="Courier New" w:cs="Courier New" w:eastAsia="Courier New" w:hAnsi="Courier New"/>
          <w:color w:val="000000"/>
          <w:sz w:val="18"/>
          <w:szCs w:val="18"/>
        </w:rPr>
        <w:t xml:space="preserve">Receiver (ReceiverID PK, ReceiverName, ReceiverAddress, ReceiverCity, ReceiverPhone)</w:t>
      </w:r>
    </w:p>
    <w:p>
      <w:pPr>
        <w:keepLines/>
        <w:shd w:fill="F2F2F2" w:color="auto" w:val="clear"/>
        <w:spacing w:after="0" w:line="240"/>
        <w:ind w:left="100" w:right="100"/>
      </w:pPr>
      <w:r>
        <w:rPr>
          <w:rFonts w:ascii="Courier New" w:cs="Courier New" w:eastAsia="Courier New" w:hAnsi="Courier New"/>
          <w:color w:val="000000"/>
          <w:sz w:val="18"/>
          <w:szCs w:val="18"/>
        </w:rPr>
        <w:t xml:space="preserve"> </w:t>
      </w:r>
    </w:p>
    <w:p>
      <w:pPr>
        <w:keepLines/>
        <w:shd w:fill="F2F2F2" w:color="auto" w:val="clear"/>
        <w:spacing w:after="0" w:line="240"/>
        <w:ind w:left="100" w:right="100"/>
      </w:pPr>
      <w:r>
        <w:rPr>
          <w:rFonts w:ascii="Courier New" w:cs="Courier New" w:eastAsia="Courier New" w:hAnsi="Courier New"/>
          <w:color w:val="000000"/>
          <w:sz w:val="18"/>
          <w:szCs w:val="18"/>
        </w:rPr>
        <w:t xml:space="preserve">Parcel (ParcelID PK, CustomerID FK, ReceiverID FK, Weight, ParcelType,</w:t>
      </w:r>
    </w:p>
    <w:p>
      <w:pPr>
        <w:keepLines/>
        <w:shd w:fill="F2F2F2" w:color="auto" w:val="clear"/>
        <w:spacing w:after="0" w:line="240"/>
        <w:ind w:left="100" w:right="100"/>
      </w:pPr>
      <w:r>
        <w:rPr>
          <w:rFonts w:ascii="Courier New" w:cs="Courier New" w:eastAsia="Courier New" w:hAnsi="Courier New"/>
          <w:color w:val="000000"/>
          <w:sz w:val="18"/>
          <w:szCs w:val="18"/>
        </w:rPr>
        <w:t xml:space="preserve">        BookingBranchID FK, DestinationBranchID FK, BookingDate, DeliveryStatus)</w:t>
      </w:r>
    </w:p>
    <w:p>
      <w:pPr>
        <w:keepLines/>
        <w:shd w:fill="F2F2F2" w:color="auto" w:val="clear"/>
        <w:spacing w:after="0" w:line="240"/>
        <w:ind w:left="100" w:right="100"/>
      </w:pPr>
      <w:r>
        <w:rPr>
          <w:rFonts w:ascii="Courier New" w:cs="Courier New" w:eastAsia="Courier New" w:hAnsi="Courier New"/>
          <w:color w:val="000000"/>
          <w:sz w:val="18"/>
          <w:szCs w:val="18"/>
        </w:rPr>
        <w:t xml:space="preserve"> </w:t>
      </w:r>
    </w:p>
    <w:p>
      <w:pPr>
        <w:keepLines/>
        <w:shd w:fill="F2F2F2" w:color="auto" w:val="clear"/>
        <w:spacing w:after="140" w:line="240"/>
        <w:ind w:left="100" w:right="100"/>
      </w:pPr>
      <w:r>
        <w:rPr>
          <w:rFonts w:ascii="Courier New" w:cs="Courier New" w:eastAsia="Courier New" w:hAnsi="Courier New"/>
          <w:color w:val="000000"/>
          <w:sz w:val="18"/>
          <w:szCs w:val="18"/>
        </w:rPr>
        <w:t xml:space="preserve">Complaint (ComplaintID PK, ParcelID FK, ComplaintDate, Description, ComplaintStatus)</w:t>
      </w:r>
    </w:p>
    <w:p>
      <w:pPr>
        <w:spacing w:after="120" w:line="276"/>
      </w:pPr>
      <w:r>
        <w:rPr>
          <w:rFonts w:ascii="Times New Roman" w:cs="Times New Roman" w:eastAsia="Times New Roman" w:hAnsi="Times New Roman"/>
          <w:sz w:val="24"/>
          <w:szCs w:val="24"/>
        </w:rPr>
        <w:t xml:space="preserve">There is one new relationship: Receiver to Parcel is one to many. One receiver can get many parcels, and each parcel has one receiver. The other tables stay the same, so the final design has ten tables: Customer, Branch, Employee, Vehicle, Receiver, Parcel, Delivery_Assignment, Parcel_Tracking, Payment and Complaint.</w:t>
      </w:r>
    </w:p>
    <w:p>
      <w:pPr>
        <w:pStyle w:val="Heading2"/>
        <w:keepNext/>
      </w:pPr>
      <w:r>
        <w:t xml:space="preserve">7.2 FDs after the change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20"/>
                <w:szCs w:val="20"/>
              </w:rPr>
              <w:t xml:space="preserve">Table</w:t>
            </w:r>
          </w:p>
        </w:tc>
        <w:tc>
          <w:tcPr>
            <w:tcW w:type="dxa" w:w="7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20"/>
                <w:szCs w:val="20"/>
              </w:rPr>
              <w:t xml:space="preserve">Functional dependencies</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Receiver</w:t>
            </w:r>
          </w:p>
        </w:tc>
        <w:tc>
          <w:tcPr>
            <w:tcW w:type="dxa" w:w="7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ReceiverID → ReceiverName, ReceiverAddress, ReceiverCity, ReceiverPhone</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Parcel</w:t>
            </w:r>
          </w:p>
        </w:tc>
        <w:tc>
          <w:tcPr>
            <w:tcW w:type="dxa" w:w="7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ParcelID → CustomerID, ReceiverID, Weight, ParcelType, BookingBranchID, DestinationBranchID, BookingDate, DeliveryStatus</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Complaint</w:t>
            </w:r>
          </w:p>
        </w:tc>
        <w:tc>
          <w:tcPr>
            <w:tcW w:type="dxa" w:w="7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20"/>
                <w:szCs w:val="20"/>
              </w:rPr>
              <w:t xml:space="preserve">ComplaintID → ParcelID, ComplaintDate, Description, ComplaintStatus</w:t>
            </w:r>
          </w:p>
        </w:tc>
      </w:tr>
    </w:tbl>
    <w:p>
      <w:pPr>
        <w:spacing w:after="140"/>
      </w:pPr>
    </w:p>
    <w:p>
      <w:pPr>
        <w:spacing w:after="120" w:line="276"/>
      </w:pPr>
      <w:r>
        <w:rPr>
          <w:rFonts w:ascii="Times New Roman" w:cs="Times New Roman" w:eastAsia="Times New Roman" w:hAnsi="Times New Roman"/>
          <w:sz w:val="24"/>
          <w:szCs w:val="24"/>
        </w:rPr>
        <w:t xml:space="preserve">In these tables only the primary key decides the other columns, so they are now free from the earlier problem.</w:t>
      </w:r>
    </w:p>
    <w:p>
      <w:pPr>
        <w:pStyle w:val="Heading1"/>
        <w:keepNext/>
      </w:pPr>
      <w:r>
        <w:t xml:space="preserve">8. Normalization</w:t>
      </w:r>
    </w:p>
    <w:p>
      <w:pPr>
        <w:spacing w:after="120" w:line="276"/>
      </w:pPr>
      <w:r>
        <w:rPr>
          <w:rFonts w:ascii="Times New Roman" w:cs="Times New Roman" w:eastAsia="Times New Roman" w:hAnsi="Times New Roman"/>
          <w:sz w:val="24"/>
          <w:szCs w:val="24"/>
        </w:rPr>
        <w:t xml:space="preserve">Normalization means arranging the tables to reduce redundancy. I checked my tables against the first three normal forms.</w:t>
      </w:r>
    </w:p>
    <w:p>
      <w:pPr>
        <w:pStyle w:val="ListParagraph"/>
        <w:numPr>
          <w:ilvl w:val="0"/>
          <w:numId w:val="2"/>
        </w:numPr>
        <w:spacing w:after="80" w:line="276"/>
      </w:pPr>
      <w:r>
        <w:rPr>
          <w:rFonts w:ascii="Times New Roman" w:cs="Times New Roman" w:eastAsia="Times New Roman" w:hAnsi="Times New Roman"/>
          <w:sz w:val="24"/>
          <w:szCs w:val="24"/>
        </w:rPr>
        <w:t xml:space="preserve">1NF: every column should hold a single value. All my tables follow this. I treat a full address as one value.</w:t>
      </w:r>
    </w:p>
    <w:p>
      <w:pPr>
        <w:pStyle w:val="ListParagraph"/>
        <w:numPr>
          <w:ilvl w:val="0"/>
          <w:numId w:val="2"/>
        </w:numPr>
        <w:spacing w:after="80" w:line="276"/>
      </w:pPr>
      <w:r>
        <w:rPr>
          <w:rFonts w:ascii="Times New Roman" w:cs="Times New Roman" w:eastAsia="Times New Roman" w:hAnsi="Times New Roman"/>
          <w:sz w:val="24"/>
          <w:szCs w:val="24"/>
        </w:rPr>
        <w:t xml:space="preserve">2NF: the table should be in 1NF and no non-key column should depend on a part of a composite key. All my tables have a single-column primary key, so there is no partial dependency and all are in 2NF.</w:t>
      </w:r>
    </w:p>
    <w:p>
      <w:pPr>
        <w:pStyle w:val="ListParagraph"/>
        <w:numPr>
          <w:ilvl w:val="0"/>
          <w:numId w:val="2"/>
        </w:numPr>
        <w:spacing w:after="80" w:line="276"/>
      </w:pPr>
      <w:r>
        <w:rPr>
          <w:rFonts w:ascii="Times New Roman" w:cs="Times New Roman" w:eastAsia="Times New Roman" w:hAnsi="Times New Roman"/>
          <w:sz w:val="24"/>
          <w:szCs w:val="24"/>
        </w:rPr>
        <w:t xml:space="preserve">3NF: the table should be in 2NF and no non-key column should depend on another non-key column.</w:t>
      </w:r>
    </w:p>
    <w:p>
      <w:pPr>
        <w:spacing w:after="120" w:line="276"/>
      </w:pPr>
      <w:r>
        <w:rPr>
          <w:rFonts w:ascii="Times New Roman" w:cs="Times New Roman" w:eastAsia="Times New Roman" w:hAnsi="Times New Roman"/>
          <w:sz w:val="24"/>
          <w:szCs w:val="24"/>
        </w:rPr>
        <w:t xml:space="preserve">In the old design, Parcel and Complaint were not in 3NF. In Parcel, ParcelID → ReceiverPhone and ReceiverPhone → ReceiverName, ReceiverAddress, so the name and address depend on the key only through the phone. In Complaint, ComplaintID → ParcelID and ParcelID → CustomerID, so CustomerID depends on the key through the parcel. The other seven tables were already in 3NF. After the improvements all ten tables are in 3NF.</w:t>
      </w:r>
    </w:p>
    <w:p>
      <w:pPr>
        <w:pStyle w:val="Heading1"/>
        <w:keepNext/>
      </w:pPr>
      <w:r>
        <w:t xml:space="preserve">9. Result</w:t>
      </w:r>
    </w:p>
    <w:p>
      <w:pPr>
        <w:spacing w:after="120" w:line="276"/>
      </w:pPr>
      <w:r>
        <w:rPr>
          <w:rFonts w:ascii="Times New Roman" w:cs="Times New Roman" w:eastAsia="Times New Roman" w:hAnsi="Times New Roman"/>
          <w:sz w:val="24"/>
          <w:szCs w:val="24"/>
        </w:rPr>
        <w:t xml:space="preserve">The design of the Courier and Parcel Delivery Management System was checked for redundancy, functional dependencies and anomalies. Receiver details and CustomerID in Complaint were found to be repeated. A Receiver table was added, CustomerID was removed from Complaint, and UNIQUE, CHECK, NOT NULL and DEFAULT constraints were planned. The final design has ten tables in 3NF.</w:t>
      </w:r>
    </w:p>
    <w:p>
      <w:pPr>
        <w:pStyle w:val="Heading1"/>
        <w:keepNext/>
      </w:pPr>
      <w:r>
        <w:t xml:space="preserve">10. Conclusion</w:t>
      </w:r>
    </w:p>
    <w:p>
      <w:pPr>
        <w:spacing w:after="120" w:line="276"/>
      </w:pPr>
      <w:r>
        <w:rPr>
          <w:rFonts w:ascii="Times New Roman" w:cs="Times New Roman" w:eastAsia="Times New Roman" w:hAnsi="Times New Roman"/>
          <w:sz w:val="24"/>
          <w:szCs w:val="24"/>
        </w:rPr>
        <w:t xml:space="preserve">A good design keeps each fact in one place. My nine tables were already separated by subject, so the big problems of a single table did not come up. But the receiver details in Parcel and the CustomerID in Complaint were still repeated, and these could cause update and insertion problems. By fixing them and adding constraints, the database becomes more reliable, and the data stays correct when it is inserted, updated or deleted.</w:t>
      </w:r>
    </w:p>
    <w:sectPr>
      <w:footerReference w:type="default" r:id="rId7"/>
      <w:footerReference w:type="first" r:id="rId8"/>
      <w:pgSz w:w="11906" w:h="16838" w:orient="portrait"/>
      <w:pgMar w:top="1134" w:right="1152" w:bottom="1134" w:left="1152"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Prepared by RUPESH RL  |  Register No. 2511021240035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12ee3fbefea6630c2b57fe3dff382bd2c4c11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Database Design Analysis</dc:title>
  <dc:creator>RUPESH RL</dc:creator>
  <cp:lastModifiedBy>Un-named</cp:lastModifiedBy>
  <cp:revision>1</cp:revision>
  <dcterms:created xsi:type="dcterms:W3CDTF">2026-10-23T02:50:34.746Z</dcterms:created>
  <dcterms:modified xsi:type="dcterms:W3CDTF">2026-10-23T02:50:34.750Z</dcterms:modified>
</cp:coreProperties>
</file>

<file path=docProps/custom.xml><?xml version="1.0" encoding="utf-8"?>
<Properties xmlns="http://schemas.openxmlformats.org/officeDocument/2006/custom-properties" xmlns:vt="http://schemas.openxmlformats.org/officeDocument/2006/docPropsVTypes"/>
</file>