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D990E">
      <w:pPr>
        <w:pStyle w:val="36"/>
        <w:rPr>
          <w:rFonts w:hint="default"/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</w:rPr>
        <w:t xml:space="preserve">Technical Revision – Playwright </w:t>
      </w:r>
      <w:r>
        <w:rPr>
          <w:rFonts w:hint="default"/>
          <w:b/>
          <w:bCs/>
          <w:sz w:val="44"/>
          <w:szCs w:val="44"/>
          <w:lang w:val="en-IN"/>
        </w:rPr>
        <w:t>with Python</w:t>
      </w:r>
    </w:p>
    <w:p w14:paraId="49F5DEC3">
      <w:pPr>
        <w:pStyle w:val="2"/>
        <w:rPr>
          <w:sz w:val="36"/>
          <w:szCs w:val="36"/>
        </w:rPr>
      </w:pPr>
      <w:r>
        <w:rPr>
          <w:sz w:val="36"/>
          <w:szCs w:val="36"/>
        </w:rPr>
        <w:t>Topics</w:t>
      </w:r>
    </w:p>
    <w:p w14:paraId="4F56C6E3">
      <w:pPr>
        <w:pStyle w:val="3"/>
        <w:rPr>
          <w:sz w:val="32"/>
          <w:szCs w:val="32"/>
        </w:rPr>
      </w:pPr>
      <w:r>
        <w:rPr>
          <w:sz w:val="32"/>
          <w:szCs w:val="32"/>
        </w:rPr>
        <w:t>Handling Multiple Browser Contexts &amp; Pages</w:t>
      </w:r>
    </w:p>
    <w:p w14:paraId="547BE8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New Tab / Window:</w:t>
      </w:r>
      <w:bookmarkStart w:id="0" w:name="_GoBack"/>
      <w:bookmarkEnd w:id="0"/>
    </w:p>
    <w:p w14:paraId="5E3CA623">
      <w:pPr>
        <w:rPr>
          <w:sz w:val="28"/>
          <w:szCs w:val="28"/>
        </w:rPr>
      </w:pPr>
      <w:r>
        <w:rPr>
          <w:sz w:val="28"/>
          <w:szCs w:val="28"/>
        </w:rPr>
        <w:t>with page.expect_popup() as popup_info: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   page.click("text=Open New Tab")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new_page = popup_info.value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print(new_page.title())</w:t>
      </w:r>
    </w:p>
    <w:p w14:paraId="7911C3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Multiple Contexts:</w:t>
      </w:r>
    </w:p>
    <w:p w14:paraId="6157BE7F">
      <w:pPr>
        <w:rPr>
          <w:sz w:val="28"/>
          <w:szCs w:val="28"/>
        </w:rPr>
      </w:pPr>
      <w:r>
        <w:rPr>
          <w:sz w:val="28"/>
          <w:szCs w:val="28"/>
        </w:rPr>
        <w:t>context = browser.new_context()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page1 = context.new_page()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page2 = context.new_page()</w:t>
      </w:r>
    </w:p>
    <w:p w14:paraId="4AEC9662">
      <w:pPr>
        <w:pStyle w:val="3"/>
        <w:rPr>
          <w:sz w:val="32"/>
          <w:szCs w:val="32"/>
        </w:rPr>
      </w:pPr>
      <w:r>
        <w:rPr>
          <w:sz w:val="32"/>
          <w:szCs w:val="32"/>
        </w:rPr>
        <w:t>Working with Iframes</w:t>
      </w:r>
    </w:p>
    <w:p w14:paraId="24BF82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Get frame by name / URL:</w:t>
      </w:r>
    </w:p>
    <w:p w14:paraId="644429E0">
      <w:pPr>
        <w:rPr>
          <w:sz w:val="28"/>
          <w:szCs w:val="28"/>
        </w:rPr>
      </w:pPr>
      <w:r>
        <w:rPr>
          <w:sz w:val="28"/>
          <w:szCs w:val="28"/>
        </w:rPr>
        <w:t>frame = page.frame(name="editor-frame")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frame.locator("#input").fill("Hello from inside iframe!")</w:t>
      </w:r>
    </w:p>
    <w:p w14:paraId="292ABD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Locator API (preferred):</w:t>
      </w:r>
    </w:p>
    <w:p w14:paraId="7FB9A70C">
      <w:pPr>
        <w:rPr>
          <w:sz w:val="28"/>
          <w:szCs w:val="28"/>
        </w:rPr>
      </w:pPr>
      <w:r>
        <w:rPr>
          <w:sz w:val="28"/>
          <w:szCs w:val="28"/>
        </w:rPr>
        <w:t>page.frame_locator("iframe#editor").locator("#input").fill("Text here")</w:t>
      </w:r>
    </w:p>
    <w:p w14:paraId="15AB422E">
      <w:pPr>
        <w:bidi w:val="0"/>
      </w:pPr>
    </w:p>
    <w:p w14:paraId="3D9D8651">
      <w:pPr>
        <w:bidi w:val="0"/>
      </w:pPr>
    </w:p>
    <w:p w14:paraId="30755D70">
      <w:pPr>
        <w:bidi w:val="0"/>
      </w:pPr>
    </w:p>
    <w:p w14:paraId="12F3819B">
      <w:pPr>
        <w:bidi w:val="0"/>
      </w:pPr>
    </w:p>
    <w:p w14:paraId="77CA35F7">
      <w:pPr>
        <w:bidi w:val="0"/>
      </w:pPr>
    </w:p>
    <w:p w14:paraId="709F4F94">
      <w:pPr>
        <w:bidi w:val="0"/>
      </w:pPr>
    </w:p>
    <w:p w14:paraId="56AF2B19">
      <w:pPr>
        <w:pStyle w:val="3"/>
        <w:rPr>
          <w:sz w:val="32"/>
          <w:szCs w:val="32"/>
        </w:rPr>
      </w:pPr>
      <w:r>
        <w:rPr>
          <w:sz w:val="32"/>
          <w:szCs w:val="32"/>
        </w:rPr>
        <w:t>Handling JavaScript Dialogs (Alert, Confirm, Prompt)</w:t>
      </w:r>
    </w:p>
    <w:p w14:paraId="3713E6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Alert:</w:t>
      </w:r>
    </w:p>
    <w:p w14:paraId="2F1AA215">
      <w:pPr>
        <w:rPr>
          <w:sz w:val="28"/>
          <w:szCs w:val="28"/>
        </w:rPr>
      </w:pPr>
      <w:r>
        <w:rPr>
          <w:sz w:val="28"/>
          <w:szCs w:val="28"/>
        </w:rPr>
        <w:t>page.once("dialog", lambda dialog: dialog.accept())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page.click("button#alert")</w:t>
      </w:r>
    </w:p>
    <w:p w14:paraId="1ABA79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Confirm:</w:t>
      </w:r>
    </w:p>
    <w:p w14:paraId="1BFE300F">
      <w:pPr>
        <w:rPr>
          <w:sz w:val="28"/>
          <w:szCs w:val="28"/>
        </w:rPr>
      </w:pPr>
      <w:r>
        <w:rPr>
          <w:sz w:val="28"/>
          <w:szCs w:val="28"/>
        </w:rPr>
        <w:t xml:space="preserve">page.once("dialog", lambda dialog: dialog.accept())   </w:t>
      </w:r>
      <w:r>
        <w:rPr>
          <w:b/>
          <w:bCs/>
          <w:sz w:val="28"/>
          <w:szCs w:val="28"/>
        </w:rPr>
        <w:t># Accept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page.click("button#confirm")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page.once("dialog", lambda dialog: dialog.dismiss()) </w:t>
      </w:r>
      <w:r>
        <w:rPr>
          <w:b/>
          <w:bCs/>
          <w:sz w:val="28"/>
          <w:szCs w:val="28"/>
        </w:rPr>
        <w:t xml:space="preserve"> # Dismiss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page.click("button#confirm")</w:t>
      </w:r>
    </w:p>
    <w:p w14:paraId="4CBE08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6D0D5DC2">
      <w:pPr>
        <w:rPr>
          <w:sz w:val="28"/>
          <w:szCs w:val="28"/>
        </w:rPr>
      </w:pPr>
      <w:r>
        <w:rPr>
          <w:sz w:val="28"/>
          <w:szCs w:val="28"/>
        </w:rPr>
        <w:t>page.once("dialog", lambda dialog: dialog.accept("My Input"))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page.click("button#prompt")</w:t>
      </w:r>
    </w:p>
    <w:p w14:paraId="20A90452">
      <w:pPr>
        <w:pStyle w:val="2"/>
        <w:rPr>
          <w:sz w:val="36"/>
          <w:szCs w:val="36"/>
        </w:rPr>
      </w:pPr>
      <w:r>
        <w:rPr>
          <w:sz w:val="36"/>
          <w:szCs w:val="36"/>
        </w:rPr>
        <w:t>Exercises Breakdown</w:t>
      </w:r>
    </w:p>
    <w:p w14:paraId="7678F058">
      <w:pPr>
        <w:rPr>
          <w:b w:val="0"/>
          <w:bCs w:val="0"/>
          <w:sz w:val="28"/>
          <w:szCs w:val="28"/>
        </w:rPr>
      </w:pPr>
      <w:r>
        <w:rPr>
          <w:b/>
          <w:bCs/>
          <w:sz w:val="28"/>
          <w:szCs w:val="28"/>
        </w:rPr>
        <w:t>1. New Tab Test:</w:t>
      </w:r>
      <w:r>
        <w:rPr>
          <w:b w:val="0"/>
          <w:bCs w:val="0"/>
          <w:sz w:val="28"/>
          <w:szCs w:val="28"/>
        </w:rPr>
        <w:br w:type="textWrapping"/>
      </w:r>
      <w:r>
        <w:rPr>
          <w:b w:val="0"/>
          <w:bCs w:val="0"/>
          <w:sz w:val="28"/>
          <w:szCs w:val="28"/>
        </w:rPr>
        <w:t>- Click link → open new tab.</w:t>
      </w:r>
      <w:r>
        <w:rPr>
          <w:b w:val="0"/>
          <w:bCs w:val="0"/>
          <w:sz w:val="28"/>
          <w:szCs w:val="28"/>
        </w:rPr>
        <w:br w:type="textWrapping"/>
      </w:r>
      <w:r>
        <w:rPr>
          <w:b w:val="0"/>
          <w:bCs w:val="0"/>
          <w:sz w:val="28"/>
          <w:szCs w:val="28"/>
        </w:rPr>
        <w:t>- Use</w:t>
      </w:r>
      <w:r>
        <w:rPr>
          <w:b/>
          <w:bCs/>
          <w:sz w:val="28"/>
          <w:szCs w:val="28"/>
        </w:rPr>
        <w:t xml:space="preserve"> expect_popup()</w:t>
      </w:r>
      <w:r>
        <w:rPr>
          <w:b w:val="0"/>
          <w:bCs w:val="0"/>
          <w:sz w:val="28"/>
          <w:szCs w:val="28"/>
        </w:rPr>
        <w:t xml:space="preserve"> to capture.</w:t>
      </w:r>
      <w:r>
        <w:rPr>
          <w:b w:val="0"/>
          <w:bCs w:val="0"/>
          <w:sz w:val="28"/>
          <w:szCs w:val="28"/>
        </w:rPr>
        <w:br w:type="textWrapping"/>
      </w:r>
      <w:r>
        <w:rPr>
          <w:b w:val="0"/>
          <w:bCs w:val="0"/>
          <w:sz w:val="28"/>
          <w:szCs w:val="28"/>
        </w:rPr>
        <w:t xml:space="preserve">- Assert </w:t>
      </w:r>
      <w:r>
        <w:rPr>
          <w:b/>
          <w:bCs/>
          <w:sz w:val="28"/>
          <w:szCs w:val="28"/>
        </w:rPr>
        <w:t>new_page.title()</w:t>
      </w:r>
      <w:r>
        <w:rPr>
          <w:b w:val="0"/>
          <w:bCs w:val="0"/>
          <w:sz w:val="28"/>
          <w:szCs w:val="28"/>
        </w:rPr>
        <w:t>.</w:t>
      </w:r>
    </w:p>
    <w:p w14:paraId="3F614A4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2. Alert Handling: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- Trigger alert with </w:t>
      </w:r>
      <w:r>
        <w:rPr>
          <w:b/>
          <w:bCs/>
          <w:sz w:val="28"/>
          <w:szCs w:val="28"/>
        </w:rPr>
        <w:t>.click()</w:t>
      </w:r>
      <w:r>
        <w:rPr>
          <w:sz w:val="28"/>
          <w:szCs w:val="28"/>
        </w:rPr>
        <w:t>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Use</w:t>
      </w:r>
      <w:r>
        <w:rPr>
          <w:b/>
          <w:bCs/>
          <w:sz w:val="28"/>
          <w:szCs w:val="28"/>
        </w:rPr>
        <w:t xml:space="preserve"> .once("dialog")</w:t>
      </w:r>
      <w:r>
        <w:rPr>
          <w:sz w:val="28"/>
          <w:szCs w:val="28"/>
        </w:rPr>
        <w:t xml:space="preserve"> to accept.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Assert confirmation message.</w:t>
      </w:r>
    </w:p>
    <w:p w14:paraId="3278BDE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3. Iframe Interaction: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- Use </w:t>
      </w:r>
      <w:r>
        <w:rPr>
          <w:b/>
          <w:bCs/>
          <w:sz w:val="28"/>
          <w:szCs w:val="28"/>
        </w:rPr>
        <w:t>frame_locator("iframe#id")</w:t>
      </w:r>
      <w:r>
        <w:rPr>
          <w:sz w:val="28"/>
          <w:szCs w:val="28"/>
        </w:rPr>
        <w:t>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Interact with input/text area inside.</w:t>
      </w:r>
    </w:p>
    <w:p w14:paraId="5154513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4. Confirm Dialog:</w:t>
      </w:r>
      <w:r>
        <w:rPr>
          <w:b/>
          <w:bCs/>
          <w:sz w:val="28"/>
          <w:szCs w:val="28"/>
        </w:rPr>
        <w:br w:type="textWrapping"/>
      </w:r>
      <w:r>
        <w:rPr>
          <w:sz w:val="28"/>
          <w:szCs w:val="28"/>
        </w:rPr>
        <w:t xml:space="preserve">- Accept → verify </w:t>
      </w:r>
      <w:r>
        <w:rPr>
          <w:b/>
          <w:bCs/>
          <w:sz w:val="28"/>
          <w:szCs w:val="28"/>
        </w:rPr>
        <w:t>'Ok'</w:t>
      </w:r>
      <w:r>
        <w:rPr>
          <w:sz w:val="28"/>
          <w:szCs w:val="28"/>
        </w:rPr>
        <w:t xml:space="preserve"> message.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- Dismiss → verify </w:t>
      </w:r>
      <w:r>
        <w:rPr>
          <w:b/>
          <w:bCs/>
          <w:sz w:val="28"/>
          <w:szCs w:val="28"/>
        </w:rPr>
        <w:t>'Cancel'</w:t>
      </w:r>
      <w:r>
        <w:rPr>
          <w:sz w:val="28"/>
          <w:szCs w:val="28"/>
        </w:rPr>
        <w:t xml:space="preserve"> message.</w:t>
      </w:r>
    </w:p>
    <w:p w14:paraId="4E84C21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5. Multi-Window Workflow:</w:t>
      </w:r>
      <w:r>
        <w:rPr>
          <w:b/>
          <w:bCs/>
          <w:sz w:val="28"/>
          <w:szCs w:val="28"/>
        </w:rPr>
        <w:br w:type="textWrapping"/>
      </w:r>
      <w:r>
        <w:rPr>
          <w:sz w:val="28"/>
          <w:szCs w:val="28"/>
        </w:rPr>
        <w:t>- Open Page A.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Click link → new Page B.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Extract text from Page B.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Close Page B.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Paste text into Page A input field.</w:t>
      </w:r>
    </w:p>
    <w:p w14:paraId="18391924">
      <w:pPr>
        <w:pStyle w:val="2"/>
        <w:rPr>
          <w:sz w:val="36"/>
          <w:szCs w:val="36"/>
        </w:rPr>
      </w:pPr>
      <w:r>
        <w:rPr>
          <w:sz w:val="36"/>
          <w:szCs w:val="36"/>
        </w:rPr>
        <w:t>Key Points</w:t>
      </w:r>
    </w:p>
    <w:p w14:paraId="4FCBCC7C">
      <w:pPr>
        <w:rPr>
          <w:b/>
          <w:bCs/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expect_popup() </w:t>
      </w:r>
      <w:r>
        <w:rPr>
          <w:sz w:val="28"/>
          <w:szCs w:val="28"/>
        </w:rPr>
        <w:t>= Best way to handle new tabs/windows.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>Dialogs are synchronous</w:t>
      </w:r>
      <w:r>
        <w:rPr>
          <w:sz w:val="28"/>
          <w:szCs w:val="28"/>
        </w:rPr>
        <w:t xml:space="preserve"> → must set up once("dialog") handler before clicking.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>Iframe handling:</w:t>
      </w:r>
      <w:r>
        <w:rPr>
          <w:sz w:val="28"/>
          <w:szCs w:val="28"/>
        </w:rPr>
        <w:t xml:space="preserve"> frame_locator is safer than direct frame access.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- Playwright auto-waits inside </w:t>
      </w:r>
      <w:r>
        <w:rPr>
          <w:b/>
          <w:bCs/>
          <w:sz w:val="28"/>
          <w:szCs w:val="28"/>
        </w:rPr>
        <w:t>frames and dialogs.</w:t>
      </w:r>
    </w:p>
    <w:sectPr>
      <w:pgSz w:w="12240" w:h="15840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075211"/>
    <w:rsid w:val="45AB78AE"/>
    <w:rsid w:val="77B9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Rupesh Mangalam</cp:lastModifiedBy>
  <dcterms:modified xsi:type="dcterms:W3CDTF">2025-09-03T06:54:24Z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7D3314300B434723B1B0AAB1BDC0B154_12</vt:lpwstr>
  </property>
</Properties>
</file>