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6.png" ContentType="image/png"/>
  <Override PartName="/word/media/rId2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elf-pruning-network-for-cifar-10"/>
    <w:p>
      <w:pPr>
        <w:pStyle w:val="Heading1"/>
      </w:pPr>
      <w:r>
        <w:t xml:space="preserve">Self-Pruning Network for CIFAR-10</w:t>
      </w:r>
    </w:p>
    <w:bookmarkStart w:id="9" w:name="what-i-built"/>
    <w:p>
      <w:pPr>
        <w:pStyle w:val="Heading2"/>
      </w:pPr>
      <w:r>
        <w:t xml:space="preserve">What I built</w:t>
      </w:r>
    </w:p>
    <w:p>
      <w:pPr>
        <w:pStyle w:val="FirstParagraph"/>
      </w:pPr>
      <w:r>
        <w:t xml:space="preserve">I implemented a three-layer MLP for CIFAR-10 where each weight is multiplied by a learnable gate:</w:t>
      </w:r>
    </w:p>
    <w:p>
      <w:pPr>
        <w:pStyle w:val="BodyText"/>
      </w:pPr>
      <w:r>
        <w:rPr>
          <w:rStyle w:val="VerbatimChar"/>
        </w:rPr>
        <w:t xml:space="preserve">effective_weight = weight * sigmoid(gate_scores)</w:t>
      </w:r>
    </w:p>
    <w:p>
      <w:pPr>
        <w:pStyle w:val="BodyText"/>
      </w:pPr>
      <w:r>
        <w:t xml:space="preserve">If a gate moves close to zero, that connection is effectively removed. I replaced every fully connected layer with a custom</w:t>
      </w:r>
      <w:r>
        <w:t xml:space="preserve"> </w:t>
      </w:r>
      <w:r>
        <w:rPr>
          <w:rStyle w:val="VerbatimChar"/>
        </w:rPr>
        <w:t xml:space="preserve">PrunableLinear</w:t>
      </w:r>
      <w:r>
        <w:t xml:space="preserve"> </w:t>
      </w:r>
      <w:r>
        <w:t xml:space="preserve">layer and trained the model with:</w:t>
      </w:r>
    </w:p>
    <w:p>
      <w:pPr>
        <w:pStyle w:val="BodyText"/>
      </w:pPr>
      <w:r>
        <w:rPr>
          <w:rStyle w:val="VerbatimChar"/>
        </w:rPr>
        <w:t xml:space="preserve">total_loss = cross_entropy + lambda * sum(sigmoid(gate_scores))</w:t>
      </w:r>
    </w:p>
    <w:p>
      <w:pPr>
        <w:pStyle w:val="BodyText"/>
      </w:pPr>
      <w:r>
        <w:t xml:space="preserve">The goal was not just to get sparsity, but to see how much pruning I could get before accuracy started to fall apart.</w:t>
      </w:r>
    </w:p>
    <w:bookmarkEnd w:id="9"/>
    <w:bookmarkStart w:id="10" w:name="why-l1-produces-sparsity"/>
    <w:p>
      <w:pPr>
        <w:pStyle w:val="Heading2"/>
      </w:pPr>
      <w:r>
        <w:t xml:space="preserve">Why L1 produces sparsity</w:t>
      </w:r>
    </w:p>
    <w:p>
      <w:pPr>
        <w:pStyle w:val="FirstParagraph"/>
      </w:pPr>
      <w:r>
        <w:t xml:space="preserve">The important part is that L1 keeps applying pressure even when a gate is already small. That matters because once a connection becomes weak, the optimizer still has a reason to keep shrinking it toward zero. L2 behaves differently: its gradient gets smaller near zero, so it tends to leave a lot of tiny values instead of creating genuinely sparse structure. For this problem, L1 is the better fit because I want gates to die, not just become small.</w:t>
      </w:r>
    </w:p>
    <w:p>
      <w:pPr>
        <w:pStyle w:val="BodyText"/>
      </w:pPr>
      <w:r>
        <w:t xml:space="preserve">Concretely, if I write the positive gate value as</w:t>
      </w:r>
      <w:r>
        <w:t xml:space="preserve"> </w:t>
      </w:r>
      <w:r>
        <w:rPr>
          <w:rStyle w:val="VerbatimChar"/>
        </w:rPr>
        <w:t xml:space="preserve">g = sigmoid(score)</w:t>
      </w:r>
      <w:r>
        <w:t xml:space="preserve">, the L1 term contributes</w:t>
      </w:r>
      <w:r>
        <w:t xml:space="preserve"> </w:t>
      </w:r>
      <w:r>
        <w:rPr>
          <w:rStyle w:val="VerbatimChar"/>
        </w:rPr>
        <w:t xml:space="preserve">sign(g)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for any positive value regardless of magnitude. L2’s gradient is</w:t>
      </w:r>
      <w:r>
        <w:t xml:space="preserve"> </w:t>
      </w:r>
      <w:r>
        <w:rPr>
          <w:rStyle w:val="VerbatimChar"/>
        </w:rPr>
        <w:t xml:space="preserve">2g</w:t>
      </w:r>
      <w:r>
        <w:t xml:space="preserve">, so it shrinks toward zero as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does. L1 keeps pushing with the same constant force all the way down. That is why L1 produces genuine zeros while L2 mostly produces very small values.</w:t>
      </w:r>
    </w:p>
    <w:bookmarkEnd w:id="10"/>
    <w:bookmarkStart w:id="11" w:name="experimental-setup"/>
    <w:p>
      <w:pPr>
        <w:pStyle w:val="Heading2"/>
      </w:pPr>
      <w:r>
        <w:t xml:space="preserve">Experimental setup</w:t>
      </w:r>
    </w:p>
    <w:p>
      <w:pPr>
        <w:pStyle w:val="Compact"/>
        <w:numPr>
          <w:ilvl w:val="0"/>
          <w:numId w:val="1001"/>
        </w:numPr>
      </w:pPr>
      <w:r>
        <w:t xml:space="preserve">Dataset: CIFAR-10</w:t>
      </w:r>
    </w:p>
    <w:p>
      <w:pPr>
        <w:pStyle w:val="Compact"/>
        <w:numPr>
          <w:ilvl w:val="0"/>
          <w:numId w:val="1001"/>
        </w:numPr>
      </w:pPr>
      <w:r>
        <w:t xml:space="preserve">Input representation: flattened</w:t>
      </w:r>
      <w:r>
        <w:t xml:space="preserve"> </w:t>
      </w:r>
      <w:r>
        <w:rPr>
          <w:rStyle w:val="VerbatimChar"/>
        </w:rPr>
        <w:t xml:space="preserve">32 x 32 x 3</w:t>
      </w:r>
      <w:r>
        <w:t xml:space="preserve"> </w:t>
      </w:r>
      <w:r>
        <w:t xml:space="preserve">image</w:t>
      </w:r>
    </w:p>
    <w:p>
      <w:pPr>
        <w:pStyle w:val="Compact"/>
        <w:numPr>
          <w:ilvl w:val="0"/>
          <w:numId w:val="1001"/>
        </w:numPr>
      </w:pPr>
      <w:r>
        <w:t xml:space="preserve">Architecture:</w:t>
      </w:r>
      <w:r>
        <w:t xml:space="preserve"> </w:t>
      </w:r>
      <w:r>
        <w:rPr>
          <w:rStyle w:val="VerbatimChar"/>
        </w:rPr>
        <w:t xml:space="preserve">3072 -&gt; 512 -&gt; 256 -&gt; 10</w:t>
      </w:r>
    </w:p>
    <w:p>
      <w:pPr>
        <w:pStyle w:val="Compact"/>
        <w:numPr>
          <w:ilvl w:val="0"/>
          <w:numId w:val="1001"/>
        </w:numPr>
      </w:pPr>
      <w:r>
        <w:t xml:space="preserve">Optimizer: Adam</w:t>
      </w:r>
    </w:p>
    <w:p>
      <w:pPr>
        <w:pStyle w:val="Compact"/>
        <w:numPr>
          <w:ilvl w:val="0"/>
          <w:numId w:val="1001"/>
        </w:numPr>
      </w:pPr>
      <w:r>
        <w:t xml:space="preserve">Epochs: 20</w:t>
      </w:r>
    </w:p>
    <w:p>
      <w:pPr>
        <w:pStyle w:val="Compact"/>
        <w:numPr>
          <w:ilvl w:val="0"/>
          <w:numId w:val="1001"/>
        </w:numPr>
      </w:pPr>
      <w:r>
        <w:t xml:space="preserve">Batch size: 128</w:t>
      </w:r>
    </w:p>
    <w:p>
      <w:pPr>
        <w:pStyle w:val="Compact"/>
        <w:numPr>
          <w:ilvl w:val="0"/>
          <w:numId w:val="1001"/>
        </w:numPr>
      </w:pPr>
      <w:r>
        <w:t xml:space="preserve">Sparsity threshold: a gate is counted as pruned if</w:t>
      </w:r>
      <w:r>
        <w:t xml:space="preserve"> </w:t>
      </w:r>
      <w:r>
        <w:rPr>
          <w:rStyle w:val="VerbatimChar"/>
        </w:rPr>
        <w:t xml:space="preserve">sigmoid(gate_score) &lt; 1e-2</w:t>
      </w:r>
    </w:p>
    <w:p>
      <w:pPr>
        <w:pStyle w:val="Compact"/>
        <w:numPr>
          <w:ilvl w:val="0"/>
          <w:numId w:val="1001"/>
        </w:numPr>
      </w:pPr>
      <w:r>
        <w:t xml:space="preserve">Lambda schedule: 5 warmup epochs, then 10 ramp-up epochs, then constant target lambda</w:t>
      </w:r>
    </w:p>
    <w:p>
      <w:pPr>
        <w:pStyle w:val="Compact"/>
        <w:numPr>
          <w:ilvl w:val="0"/>
          <w:numId w:val="1001"/>
        </w:numPr>
      </w:pPr>
      <w:r>
        <w:t xml:space="preserve">Sweep:</w:t>
      </w:r>
      <w:r>
        <w:t xml:space="preserve"> </w:t>
      </w:r>
      <w:r>
        <w:rPr>
          <w:rStyle w:val="VerbatimChar"/>
        </w:rPr>
        <w:t xml:space="preserve">0.0</w:t>
      </w:r>
      <w:r>
        <w:t xml:space="preserve">,</w:t>
      </w:r>
      <w:r>
        <w:t xml:space="preserve"> </w:t>
      </w:r>
      <w:r>
        <w:rPr>
          <w:rStyle w:val="VerbatimChar"/>
        </w:rPr>
        <w:t xml:space="preserve">1e-4</w:t>
      </w:r>
      <w:r>
        <w:t xml:space="preserve">,</w:t>
      </w:r>
      <w:r>
        <w:t xml:space="preserve"> </w:t>
      </w:r>
      <w:r>
        <w:rPr>
          <w:rStyle w:val="VerbatimChar"/>
        </w:rPr>
        <w:t xml:space="preserve">1e-3</w:t>
      </w:r>
      <w:r>
        <w:t xml:space="preserve">,</w:t>
      </w:r>
      <w:r>
        <w:t xml:space="preserve"> </w:t>
      </w:r>
      <w:r>
        <w:rPr>
          <w:rStyle w:val="VerbatimChar"/>
        </w:rPr>
        <w:t xml:space="preserve">1e-2</w:t>
      </w:r>
    </w:p>
    <w:bookmarkEnd w:id="11"/>
    <w:bookmarkStart w:id="1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Peak test acc (%)</w:t>
            </w:r>
          </w:p>
        </w:tc>
        <w:tc>
          <w:tcPr/>
          <w:p>
            <w:pPr>
              <w:pStyle w:val="Compact"/>
            </w:pPr>
            <w:r>
              <w:t xml:space="preserve">Final test acc (%)</w:t>
            </w:r>
          </w:p>
        </w:tc>
        <w:tc>
          <w:tcPr/>
          <w:p>
            <w:pPr>
              <w:pStyle w:val="Compact"/>
            </w:pPr>
            <w:r>
              <w:t xml:space="preserve">Final sparsity (%)</w:t>
            </w:r>
          </w:p>
        </w:tc>
        <w:tc>
          <w:tcPr/>
          <w:p>
            <w:pPr>
              <w:pStyle w:val="Compact"/>
            </w:pPr>
            <w:r>
              <w:t xml:space="preserve">Layer sparsity (</w:t>
            </w:r>
            <w:r>
              <w:rPr>
                <w:rStyle w:val="VerbatimChar"/>
              </w:rPr>
              <w:t xml:space="preserve">fc1/fc2/fc3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55.47</w:t>
            </w:r>
          </w:p>
        </w:tc>
        <w:tc>
          <w:tcPr/>
          <w:p>
            <w:pPr>
              <w:pStyle w:val="Compact"/>
            </w:pPr>
            <w:r>
              <w:t xml:space="preserve">53.59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 / 0.00 / 0.00</w:t>
            </w:r>
          </w:p>
        </w:tc>
        <w:tc>
          <w:tcPr/>
          <w:p>
            <w:pPr>
              <w:pStyle w:val="Compact"/>
            </w:pPr>
            <w:r>
              <w:t xml:space="preserve">Useful baseline, but it overfit after the mid-point of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57.25</w:t>
            </w:r>
          </w:p>
        </w:tc>
        <w:tc>
          <w:tcPr/>
          <w:p>
            <w:pPr>
              <w:pStyle w:val="Compact"/>
            </w:pPr>
            <w:r>
              <w:t xml:space="preserve">55.67</w:t>
            </w:r>
          </w:p>
        </w:tc>
        <w:tc>
          <w:tcPr/>
          <w:p>
            <w:pPr>
              <w:pStyle w:val="Compact"/>
            </w:pPr>
            <w:r>
              <w:t xml:space="preserve">31.70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33.53 / 10.21 / 6.91</w:t>
            </w:r>
          </w:p>
        </w:tc>
        <w:tc>
          <w:tcPr/>
          <w:p>
            <w:pPr>
              <w:pStyle w:val="Compact"/>
            </w:pPr>
            <w:r>
              <w:t xml:space="preserve">Best peak accuracy and a clean regularization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57.09</w:t>
            </w:r>
          </w:p>
        </w:tc>
        <w:tc>
          <w:tcPr/>
          <w:p>
            <w:pPr>
              <w:pStyle w:val="Compact"/>
            </w:pPr>
            <w:r>
              <w:t xml:space="preserve">55.80</w:t>
            </w:r>
          </w:p>
        </w:tc>
        <w:tc>
          <w:tcPr/>
          <w:p>
            <w:pPr>
              <w:pStyle w:val="Compact"/>
            </w:pPr>
            <w:r>
              <w:t xml:space="preserve">93.31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96.17 / 60.66 / 11.48</w:t>
            </w:r>
          </w:p>
        </w:tc>
        <w:tc>
          <w:tcPr/>
          <w:p>
            <w:pPr>
              <w:pStyle w:val="Compact"/>
            </w:pPr>
            <w:r>
              <w:t xml:space="preserve">Best trade-off: almost baseline-plus accuracy with very high sparsity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1e-2</w:t>
            </w:r>
          </w:p>
        </w:tc>
        <w:tc>
          <w:tcPr/>
          <w:p>
            <w:pPr>
              <w:pStyle w:val="Compact"/>
            </w:pPr>
            <w:r>
              <w:t xml:space="preserve">55.86</w:t>
            </w:r>
          </w:p>
        </w:tc>
        <w:tc>
          <w:tcPr/>
          <w:p>
            <w:pPr>
              <w:pStyle w:val="Compact"/>
            </w:pPr>
            <w:r>
              <w:t xml:space="preserve">42.52</w:t>
            </w:r>
          </w:p>
        </w:tc>
        <w:tc>
          <w:tcPr/>
          <w:p>
            <w:pPr>
              <w:pStyle w:val="Compact"/>
            </w:pPr>
            <w:r>
              <w:t xml:space="preserve">99.90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100.00 / 99.57 / 52.97</w:t>
            </w:r>
          </w:p>
        </w:tc>
        <w:tc>
          <w:tcPr/>
          <w:p>
            <w:pPr>
              <w:pStyle w:val="Compact"/>
            </w:pPr>
            <w:r>
              <w:t xml:space="preserve">Too aggressive, accuracy collapses once pruning fully kicks in</w:t>
            </w:r>
          </w:p>
        </w:tc>
      </w:tr>
    </w:tbl>
    <w:bookmarkEnd w:id="12"/>
    <w:bookmarkStart w:id="13" w:name="what-i-found"/>
    <w:p>
      <w:pPr>
        <w:pStyle w:val="Heading2"/>
      </w:pPr>
      <w:r>
        <w:t xml:space="preserve">What I found</w:t>
      </w:r>
    </w:p>
    <w:p>
      <w:pPr>
        <w:pStyle w:val="FirstParagraph"/>
      </w:pPr>
      <w:r>
        <w:t xml:space="preserve">The first thing that stood out was that mild pruning actually helped. The baseline model with</w:t>
      </w:r>
      <w:r>
        <w:t xml:space="preserve"> </w:t>
      </w:r>
      <w:r>
        <w:rPr>
          <w:rStyle w:val="VerbatimChar"/>
        </w:rPr>
        <w:t xml:space="preserve">lambda=0</w:t>
      </w:r>
      <w:r>
        <w:t xml:space="preserve"> </w:t>
      </w:r>
      <w:r>
        <w:t xml:space="preserve">peaked at</w:t>
      </w:r>
      <w:r>
        <w:t xml:space="preserve"> </w:t>
      </w:r>
      <w:r>
        <w:rPr>
          <w:rStyle w:val="VerbatimChar"/>
        </w:rPr>
        <w:t xml:space="preserve">55.47%</w:t>
      </w:r>
      <w:r>
        <w:t xml:space="preserve"> </w:t>
      </w:r>
      <w:r>
        <w:t xml:space="preserve">test accuracy and then drifted down to</w:t>
      </w:r>
      <w:r>
        <w:t xml:space="preserve"> </w:t>
      </w:r>
      <w:r>
        <w:rPr>
          <w:rStyle w:val="VerbatimChar"/>
        </w:rPr>
        <w:t xml:space="preserve">53.59%</w:t>
      </w:r>
      <w:r>
        <w:t xml:space="preserve"> </w:t>
      </w:r>
      <w:r>
        <w:t xml:space="preserve">by the end, which looks like straightforward overfitting. With</w:t>
      </w:r>
      <w:r>
        <w:t xml:space="preserve"> </w:t>
      </w:r>
      <w:r>
        <w:rPr>
          <w:rStyle w:val="VerbatimChar"/>
        </w:rPr>
        <w:t xml:space="preserve">lambda=1e-4</w:t>
      </w:r>
      <w:r>
        <w:t xml:space="preserve">, the model reached</w:t>
      </w:r>
      <w:r>
        <w:t xml:space="preserve"> </w:t>
      </w:r>
      <w:r>
        <w:rPr>
          <w:rStyle w:val="VerbatimChar"/>
        </w:rPr>
        <w:t xml:space="preserve">57.25%</w:t>
      </w:r>
      <w:r>
        <w:t xml:space="preserve"> </w:t>
      </w:r>
      <w:r>
        <w:t xml:space="preserve">peak test accuracy and still finished at</w:t>
      </w:r>
      <w:r>
        <w:t xml:space="preserve"> </w:t>
      </w:r>
      <w:r>
        <w:rPr>
          <w:rStyle w:val="VerbatimChar"/>
        </w:rPr>
        <w:t xml:space="preserve">55.67%</w:t>
      </w:r>
      <w:r>
        <w:t xml:space="preserve">, so a small amount of sparsity pressure worked like useful regularization.</w:t>
      </w:r>
    </w:p>
    <w:p>
      <w:pPr>
        <w:pStyle w:val="BodyText"/>
      </w:pPr>
      <w:r>
        <w:t xml:space="preserve">The more striking result came from</w:t>
      </w:r>
      <w:r>
        <w:t xml:space="preserve"> </w:t>
      </w:r>
      <w:r>
        <w:rPr>
          <w:rStyle w:val="VerbatimChar"/>
        </w:rPr>
        <w:t xml:space="preserve">lambda=1e-3</w:t>
      </w:r>
      <w:r>
        <w:t xml:space="preserve">: it ended at</w:t>
      </w:r>
      <w:r>
        <w:t xml:space="preserve"> </w:t>
      </w:r>
      <w:r>
        <w:rPr>
          <w:rStyle w:val="VerbatimChar"/>
        </w:rPr>
        <w:t xml:space="preserve">55.80%</w:t>
      </w:r>
      <w:r>
        <w:t xml:space="preserve"> </w:t>
      </w:r>
      <w:r>
        <w:t xml:space="preserve">final test accuracy while pruning</w:t>
      </w:r>
      <w:r>
        <w:t xml:space="preserve"> </w:t>
      </w:r>
      <w:r>
        <w:rPr>
          <w:rStyle w:val="VerbatimChar"/>
        </w:rPr>
        <w:t xml:space="preserve">93.31%</w:t>
      </w:r>
      <w:r>
        <w:t xml:space="preserve"> </w:t>
      </w:r>
      <w:r>
        <w:t xml:space="preserve">of the gates. That is only slightly below the best peak accuracy in the whole sweep, but with a dramatic reduction in active connections. If I had to defend one configuration as the best overall trade-off, I would pick</w:t>
      </w:r>
      <w:r>
        <w:t xml:space="preserve"> </w:t>
      </w:r>
      <w:r>
        <w:rPr>
          <w:rStyle w:val="VerbatimChar"/>
        </w:rPr>
        <w:t xml:space="preserve">lambda=1e-3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lambda=1e-2</w:t>
      </w:r>
      <w:r>
        <w:t xml:space="preserve"> </w:t>
      </w:r>
      <w:r>
        <w:t xml:space="preserve">run shows the other end of the spectrum. It reached</w:t>
      </w:r>
      <w:r>
        <w:t xml:space="preserve"> </w:t>
      </w:r>
      <w:r>
        <w:rPr>
          <w:rStyle w:val="VerbatimChar"/>
        </w:rPr>
        <w:t xml:space="preserve">99.90%</w:t>
      </w:r>
      <w:r>
        <w:t xml:space="preserve"> </w:t>
      </w:r>
      <w:r>
        <w:t xml:space="preserve">sparsity, but final accuracy dropped to</w:t>
      </w:r>
      <w:r>
        <w:t xml:space="preserve"> </w:t>
      </w:r>
      <w:r>
        <w:rPr>
          <w:rStyle w:val="VerbatimChar"/>
        </w:rPr>
        <w:t xml:space="preserve">42.52%</w:t>
      </w:r>
      <w:r>
        <w:t xml:space="preserve">. That run is still useful because it confirms the mechanism is working. The model really can delete almost everything, but the classification task becomes too under-parameterized once pruning becomes that aggressive.</w:t>
      </w:r>
    </w:p>
    <w:bookmarkEnd w:id="13"/>
    <w:bookmarkStart w:id="14" w:name="layer-wise-observation"/>
    <w:p>
      <w:pPr>
        <w:pStyle w:val="Heading2"/>
      </w:pPr>
      <w:r>
        <w:t xml:space="preserve">Layer-wise observation</w:t>
      </w:r>
    </w:p>
    <w:p>
      <w:pPr>
        <w:pStyle w:val="FirstParagraph"/>
      </w:pPr>
      <w:r>
        <w:t xml:space="preserve">The pruning pattern was not uniform across the network.</w:t>
      </w:r>
      <w:r>
        <w:t xml:space="preserve"> </w:t>
      </w:r>
      <w:r>
        <w:rPr>
          <w:rStyle w:val="VerbatimChar"/>
        </w:rPr>
        <w:t xml:space="preserve">fc1</w:t>
      </w:r>
      <w:r>
        <w:t xml:space="preserve"> </w:t>
      </w:r>
      <w:r>
        <w:t xml:space="preserve">pruned much more aggressively than</w:t>
      </w:r>
      <w:r>
        <w:t xml:space="preserve"> </w:t>
      </w:r>
      <w:r>
        <w:rPr>
          <w:rStyle w:val="VerbatimChar"/>
        </w:rPr>
        <w:t xml:space="preserve">fc3</w:t>
      </w:r>
      <w:r>
        <w:t xml:space="preserve"> </w:t>
      </w:r>
      <w:r>
        <w:t xml:space="preserve">in every nonzero-lambda run: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lambda=1e-4</w:t>
      </w:r>
      <w:r>
        <w:t xml:space="preserve">:</w:t>
      </w:r>
      <w:r>
        <w:t xml:space="preserve"> </w:t>
      </w:r>
      <w:r>
        <w:rPr>
          <w:rStyle w:val="VerbatimChar"/>
        </w:rPr>
        <w:t xml:space="preserve">fc1=33.53%</w:t>
      </w:r>
      <w:r>
        <w:t xml:space="preserve">,</w:t>
      </w:r>
      <w:r>
        <w:t xml:space="preserve"> </w:t>
      </w:r>
      <w:r>
        <w:rPr>
          <w:rStyle w:val="VerbatimChar"/>
        </w:rPr>
        <w:t xml:space="preserve">fc2=10.21%</w:t>
      </w:r>
      <w:r>
        <w:t xml:space="preserve">,</w:t>
      </w:r>
      <w:r>
        <w:t xml:space="preserve"> </w:t>
      </w:r>
      <w:r>
        <w:rPr>
          <w:rStyle w:val="VerbatimChar"/>
        </w:rPr>
        <w:t xml:space="preserve">fc3=6.91%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lambda=1e-3</w:t>
      </w:r>
      <w:r>
        <w:t xml:space="preserve">:</w:t>
      </w:r>
      <w:r>
        <w:t xml:space="preserve"> </w:t>
      </w:r>
      <w:r>
        <w:rPr>
          <w:rStyle w:val="VerbatimChar"/>
        </w:rPr>
        <w:t xml:space="preserve">fc1=96.17%</w:t>
      </w:r>
      <w:r>
        <w:t xml:space="preserve">,</w:t>
      </w:r>
      <w:r>
        <w:t xml:space="preserve"> </w:t>
      </w:r>
      <w:r>
        <w:rPr>
          <w:rStyle w:val="VerbatimChar"/>
        </w:rPr>
        <w:t xml:space="preserve">fc2=60.66%</w:t>
      </w:r>
      <w:r>
        <w:t xml:space="preserve">,</w:t>
      </w:r>
      <w:r>
        <w:t xml:space="preserve"> </w:t>
      </w:r>
      <w:r>
        <w:rPr>
          <w:rStyle w:val="VerbatimChar"/>
        </w:rPr>
        <w:t xml:space="preserve">fc3=11.48%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lambda=1e-2</w:t>
      </w:r>
      <w:r>
        <w:t xml:space="preserve">:</w:t>
      </w:r>
      <w:r>
        <w:t xml:space="preserve"> </w:t>
      </w:r>
      <w:r>
        <w:rPr>
          <w:rStyle w:val="VerbatimChar"/>
        </w:rPr>
        <w:t xml:space="preserve">fc1=100.00%</w:t>
      </w:r>
      <w:r>
        <w:t xml:space="preserve">,</w:t>
      </w:r>
      <w:r>
        <w:t xml:space="preserve"> </w:t>
      </w:r>
      <w:r>
        <w:rPr>
          <w:rStyle w:val="VerbatimChar"/>
        </w:rPr>
        <w:t xml:space="preserve">fc2=99.57%</w:t>
      </w:r>
      <w:r>
        <w:t xml:space="preserve">,</w:t>
      </w:r>
      <w:r>
        <w:t xml:space="preserve"> </w:t>
      </w:r>
      <w:r>
        <w:rPr>
          <w:rStyle w:val="VerbatimChar"/>
        </w:rPr>
        <w:t xml:space="preserve">fc3=52.97%</w:t>
      </w:r>
    </w:p>
    <w:p>
      <w:pPr>
        <w:pStyle w:val="FirstParagraph"/>
      </w:pPr>
      <w:r>
        <w:t xml:space="preserve">I think this makes sense. The first layer has a huge number of input-to-hidden connections and therefore more redundancy. The final classifier layer is much smaller and closer to the actual class decision, so it stays denser for longer.</w:t>
      </w:r>
    </w:p>
    <w:bookmarkEnd w:id="14"/>
    <w:bookmarkStart w:id="15" w:name="why-the-annealing-schedule-helped"/>
    <w:p>
      <w:pPr>
        <w:pStyle w:val="Heading2"/>
      </w:pPr>
      <w:r>
        <w:t xml:space="preserve">Why the annealing schedule helped</w:t>
      </w:r>
    </w:p>
    <w:p>
      <w:pPr>
        <w:pStyle w:val="FirstParagraph"/>
      </w:pPr>
      <w:r>
        <w:t xml:space="preserve">I did not apply the full sparsity penalty from epoch 1. The model trained for five warmup epochs with zero pruning pressure, then lambda increased gradually over the next ten epochs.</w:t>
      </w:r>
    </w:p>
    <w:p>
      <w:pPr>
        <w:pStyle w:val="BodyText"/>
      </w:pPr>
      <w:r>
        <w:t xml:space="preserve">That decision mattered. In the</w:t>
      </w:r>
      <w:r>
        <w:t xml:space="preserve"> </w:t>
      </w:r>
      <w:r>
        <w:rPr>
          <w:rStyle w:val="VerbatimChar"/>
        </w:rPr>
        <w:t xml:space="preserve">lambda=1e-3</w:t>
      </w:r>
      <w:r>
        <w:t xml:space="preserve"> </w:t>
      </w:r>
      <w:r>
        <w:t xml:space="preserve">run, sparsity stayed near zero through the ramp, and then jumped sharply late in training:</w:t>
      </w:r>
    </w:p>
    <w:p>
      <w:pPr>
        <w:pStyle w:val="Compact"/>
        <w:numPr>
          <w:ilvl w:val="0"/>
          <w:numId w:val="1003"/>
        </w:numPr>
      </w:pPr>
      <w:r>
        <w:t xml:space="preserve">Epoch 10:</w:t>
      </w:r>
      <w:r>
        <w:t xml:space="preserve"> </w:t>
      </w:r>
      <w:r>
        <w:rPr>
          <w:rStyle w:val="VerbatimChar"/>
        </w:rPr>
        <w:t xml:space="preserve">57.09%</w:t>
      </w:r>
      <w:r>
        <w:t xml:space="preserve"> </w:t>
      </w:r>
      <w:r>
        <w:t xml:space="preserve">test accuracy,</w:t>
      </w:r>
      <w:r>
        <w:t xml:space="preserve"> </w:t>
      </w:r>
      <w:r>
        <w:rPr>
          <w:rStyle w:val="VerbatimChar"/>
        </w:rPr>
        <w:t xml:space="preserve">0.00%</w:t>
      </w:r>
      <w:r>
        <w:t xml:space="preserve"> </w:t>
      </w:r>
      <w:r>
        <w:t xml:space="preserve">sparsity</w:t>
      </w:r>
    </w:p>
    <w:p>
      <w:pPr>
        <w:pStyle w:val="Compact"/>
        <w:numPr>
          <w:ilvl w:val="0"/>
          <w:numId w:val="1003"/>
        </w:numPr>
      </w:pPr>
      <w:r>
        <w:t xml:space="preserve">Epoch 15:</w:t>
      </w:r>
      <w:r>
        <w:t xml:space="preserve"> </w:t>
      </w:r>
      <w:r>
        <w:rPr>
          <w:rStyle w:val="VerbatimChar"/>
        </w:rPr>
        <w:t xml:space="preserve">55.63%</w:t>
      </w:r>
      <w:r>
        <w:t xml:space="preserve"> </w:t>
      </w:r>
      <w:r>
        <w:t xml:space="preserve">test accuracy,</w:t>
      </w:r>
      <w:r>
        <w:t xml:space="preserve"> </w:t>
      </w:r>
      <w:r>
        <w:rPr>
          <w:rStyle w:val="VerbatimChar"/>
        </w:rPr>
        <w:t xml:space="preserve">1.95%</w:t>
      </w:r>
      <w:r>
        <w:t xml:space="preserve"> </w:t>
      </w:r>
      <w:r>
        <w:t xml:space="preserve">sparsity</w:t>
      </w:r>
    </w:p>
    <w:p>
      <w:pPr>
        <w:pStyle w:val="Compact"/>
        <w:numPr>
          <w:ilvl w:val="0"/>
          <w:numId w:val="1003"/>
        </w:numPr>
      </w:pPr>
      <w:r>
        <w:t xml:space="preserve">Epoch 16:</w:t>
      </w:r>
      <w:r>
        <w:t xml:space="preserve"> </w:t>
      </w:r>
      <w:r>
        <w:rPr>
          <w:rStyle w:val="VerbatimChar"/>
        </w:rPr>
        <w:t xml:space="preserve">55.83%</w:t>
      </w:r>
      <w:r>
        <w:t xml:space="preserve"> </w:t>
      </w:r>
      <w:r>
        <w:t xml:space="preserve">test accuracy,</w:t>
      </w:r>
      <w:r>
        <w:t xml:space="preserve"> </w:t>
      </w:r>
      <w:r>
        <w:rPr>
          <w:rStyle w:val="VerbatimChar"/>
        </w:rPr>
        <w:t xml:space="preserve">56.57%</w:t>
      </w:r>
      <w:r>
        <w:t xml:space="preserve"> </w:t>
      </w:r>
      <w:r>
        <w:t xml:space="preserve">sparsity</w:t>
      </w:r>
    </w:p>
    <w:p>
      <w:pPr>
        <w:pStyle w:val="Compact"/>
        <w:numPr>
          <w:ilvl w:val="0"/>
          <w:numId w:val="1003"/>
        </w:numPr>
      </w:pPr>
      <w:r>
        <w:t xml:space="preserve">Epoch 20:</w:t>
      </w:r>
      <w:r>
        <w:t xml:space="preserve"> </w:t>
      </w:r>
      <w:r>
        <w:rPr>
          <w:rStyle w:val="VerbatimChar"/>
        </w:rPr>
        <w:t xml:space="preserve">55.80%</w:t>
      </w:r>
      <w:r>
        <w:t xml:space="preserve"> </w:t>
      </w:r>
      <w:r>
        <w:t xml:space="preserve">test accuracy,</w:t>
      </w:r>
      <w:r>
        <w:t xml:space="preserve"> </w:t>
      </w:r>
      <w:r>
        <w:rPr>
          <w:rStyle w:val="VerbatimChar"/>
        </w:rPr>
        <w:t xml:space="preserve">93.31%</w:t>
      </w:r>
      <w:r>
        <w:t xml:space="preserve"> </w:t>
      </w:r>
      <w:r>
        <w:t xml:space="preserve">sparsity</w:t>
      </w:r>
    </w:p>
    <w:p>
      <w:pPr>
        <w:pStyle w:val="FirstParagraph"/>
      </w:pPr>
      <w:r>
        <w:t xml:space="preserve">This was exactly the behavior I wanted. The network first learned a workable representation, and only then started deleting connections aggressively. If I had used the target lambda from the start, the model would likely have pruned too early and lost accuracy much sooner.</w:t>
      </w:r>
    </w:p>
    <w:p>
      <w:pPr>
        <w:pStyle w:val="BodyText"/>
      </w:pPr>
      <w:r>
        <w:t xml:space="preserve">The gate histogram for</w:t>
      </w:r>
      <w:r>
        <w:t xml:space="preserve"> </w:t>
      </w:r>
      <w:r>
        <w:rPr>
          <w:rStyle w:val="VerbatimChar"/>
        </w:rPr>
        <w:t xml:space="preserve">lambda=1e-3</w:t>
      </w:r>
      <w:r>
        <w:t xml:space="preserve"> </w:t>
      </w:r>
      <w:r>
        <w:t xml:space="preserve">shows the expected bimodal pattern: a large spike near zero from pruned connections and a smaller cluster of surviving gates spread across higher values.</w:t>
      </w:r>
    </w:p>
    <w:bookmarkEnd w:id="15"/>
    <w:bookmarkStart w:id="28" w:name="figures"/>
    <w:p>
      <w:pPr>
        <w:pStyle w:val="Heading2"/>
      </w:pPr>
      <w:r>
        <w:t xml:space="preserve">Figures</w:t>
      </w:r>
    </w:p>
    <w:bookmarkStart w:id="19" w:name="Xecf88a87c66b2513b3bcecd6863064ea059d0df"/>
    <w:p>
      <w:pPr>
        <w:pStyle w:val="Heading3"/>
      </w:pPr>
      <w:r>
        <w:t xml:space="preserve">Gate distribution for the strongest trade-off run (</w:t>
      </w:r>
      <w:r>
        <w:rPr>
          <w:rStyle w:val="VerbatimChar"/>
        </w:rPr>
        <w:t xml:space="preserve">lambda=1e-3</w:t>
      </w:r>
      <w: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te histogram" title="" id="17" name="Picture"/>
            <a:graphic>
              <a:graphicData uri="http://schemas.openxmlformats.org/drawingml/2006/picture">
                <pic:pic>
                  <pic:nvPicPr>
                    <pic:cNvPr descr="assets/figures/self_pruning_gate_histogra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 histogram</w:t>
      </w:r>
    </w:p>
    <w:bookmarkEnd w:id="19"/>
    <w:bookmarkStart w:id="23" w:name="X2d658c3603e8654156ec0ca148e7549ed2d439a"/>
    <w:p>
      <w:pPr>
        <w:pStyle w:val="Heading3"/>
      </w:pPr>
      <w:r>
        <w:t xml:space="preserve">Accuracy and sparsity over time for</w:t>
      </w:r>
      <w:r>
        <w:t xml:space="preserve"> </w:t>
      </w:r>
      <w:r>
        <w:rPr>
          <w:rStyle w:val="VerbatimChar"/>
        </w:rPr>
        <w:t xml:space="preserve">lambda=1e-3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Training curves" title="" id="21" name="Picture"/>
            <a:graphic>
              <a:graphicData uri="http://schemas.openxmlformats.org/drawingml/2006/picture">
                <pic:pic>
                  <pic:nvPicPr>
                    <pic:cNvPr descr="assets/figures/self_pruning_training_curv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</w:t>
      </w:r>
    </w:p>
    <w:bookmarkEnd w:id="23"/>
    <w:bookmarkStart w:id="27" w:name="Xc1c6301918662372f9186e7b23fa68f3550fcdf"/>
    <w:p>
      <w:pPr>
        <w:pStyle w:val="Heading3"/>
      </w:pPr>
      <w:r>
        <w:t xml:space="preserve">Layer-wise sparsity across the full lambda sweep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ayer-wise sparsity" title="" id="25" name="Picture"/>
            <a:graphic>
              <a:graphicData uri="http://schemas.openxmlformats.org/drawingml/2006/picture">
                <pic:pic>
                  <pic:nvPicPr>
                    <pic:cNvPr descr="assets/figures/self_pruning_layerwise_sparsit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Layer-wise sparsity</w:t>
      </w:r>
    </w:p>
    <w:bookmarkEnd w:id="27"/>
    <w:bookmarkEnd w:id="28"/>
    <w:bookmarkStart w:id="29" w:name="one-honest-limitation"/>
    <w:p>
      <w:pPr>
        <w:pStyle w:val="Heading2"/>
      </w:pPr>
      <w:r>
        <w:t xml:space="preserve">One honest limitation</w:t>
      </w:r>
    </w:p>
    <w:p>
      <w:pPr>
        <w:pStyle w:val="FirstParagraph"/>
      </w:pPr>
      <w:r>
        <w:t xml:space="preserve">This model is an MLP on flattened CIFAR-10 images, so the absolute accuracy ceiling is limited from the start. A convolutional model would almost certainly perform better on the task itself. I stayed with the MLP because the assignment is really about learning gates, sparsity, and the accuracy-pruning trade-off, but it is still a real limitation of the setup.</w:t>
      </w:r>
    </w:p>
    <w:bookmarkEnd w:id="29"/>
    <w:bookmarkStart w:id="34" w:name="follow-up-resnet-baseline"/>
    <w:p>
      <w:pPr>
        <w:pStyle w:val="Heading2"/>
      </w:pPr>
      <w:r>
        <w:t xml:space="preserve">Follow-up ResNet baseline</w:t>
      </w:r>
    </w:p>
    <w:p>
      <w:pPr>
        <w:pStyle w:val="FirstParagraph"/>
      </w:pPr>
      <w:r>
        <w:t xml:space="preserve">After finishing the sweep, I trained a</w:t>
      </w:r>
      <w:r>
        <w:t xml:space="preserve"> </w:t>
      </w:r>
      <w:r>
        <w:rPr>
          <w:rStyle w:val="VerbatimChar"/>
        </w:rPr>
        <w:t xml:space="preserve">ResNet18</w:t>
      </w:r>
      <w:r>
        <w:t xml:space="preserve"> </w:t>
      </w:r>
      <w:r>
        <w:t xml:space="preserve">baseline on the same CIFAR-10 pipeline to answer one question: was 55% accuracy a problem with the training stack, or just the MLP architecture?</w:t>
      </w:r>
    </w:p>
    <w:p>
      <w:pPr>
        <w:pStyle w:val="BodyText"/>
      </w:pPr>
      <w:r>
        <w:t xml:space="preserve">It reached: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95.04%</w:t>
      </w:r>
      <w:r>
        <w:t xml:space="preserve"> </w:t>
      </w:r>
      <w:r>
        <w:t xml:space="preserve">best test accuracy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94.91%</w:t>
      </w:r>
      <w:r>
        <w:t xml:space="preserve"> </w:t>
      </w:r>
      <w:r>
        <w:t xml:space="preserve">final test accuracy</w:t>
      </w:r>
    </w:p>
    <w:p>
      <w:pPr>
        <w:pStyle w:val="Compact"/>
        <w:numPr>
          <w:ilvl w:val="0"/>
          <w:numId w:val="1004"/>
        </w:numPr>
      </w:pPr>
      <w:r>
        <w:t xml:space="preserve">best epoch:</w:t>
      </w:r>
      <w:r>
        <w:t xml:space="preserve"> </w:t>
      </w:r>
      <w:r>
        <w:rPr>
          <w:rStyle w:val="VerbatimChar"/>
        </w:rPr>
        <w:t xml:space="preserve">89</w:t>
      </w:r>
    </w:p>
    <w:p>
      <w:pPr>
        <w:pStyle w:val="Compact"/>
        <w:numPr>
          <w:ilvl w:val="0"/>
          <w:numId w:val="1004"/>
        </w:numPr>
      </w:pPr>
      <w:r>
        <w:t xml:space="preserve">hardware:</w:t>
      </w:r>
      <w:r>
        <w:t xml:space="preserve"> </w:t>
      </w:r>
      <w:r>
        <w:rPr>
          <w:rStyle w:val="VerbatimChar"/>
        </w:rPr>
        <w:t xml:space="preserve">NVIDIA GeForce RTX 3050 Ti Laptop GPU</w:t>
      </w:r>
    </w:p>
    <w:p>
      <w:pPr>
        <w:pStyle w:val="Compact"/>
        <w:numPr>
          <w:ilvl w:val="0"/>
          <w:numId w:val="1004"/>
        </w:numPr>
      </w:pPr>
      <w:r>
        <w:t xml:space="preserve">batch size:</w:t>
      </w:r>
      <w:r>
        <w:t xml:space="preserve"> </w:t>
      </w:r>
      <w:r>
        <w:rPr>
          <w:rStyle w:val="VerbatimChar"/>
        </w:rPr>
        <w:t xml:space="preserve">256</w:t>
      </w:r>
    </w:p>
    <w:p>
      <w:pPr>
        <w:pStyle w:val="Compact"/>
        <w:numPr>
          <w:ilvl w:val="0"/>
          <w:numId w:val="1004"/>
        </w:numPr>
      </w:pPr>
      <w:r>
        <w:t xml:space="preserve">epochs completed:</w:t>
      </w:r>
      <w:r>
        <w:t xml:space="preserve"> </w:t>
      </w: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That made the MLP limitation concrete. The pruning mechanism was working fine. The ceiling was the architecture choice, not a bug.</w:t>
      </w:r>
    </w:p>
    <w:bookmarkStart w:id="33" w:name="resnet-training-curves"/>
    <w:p>
      <w:pPr>
        <w:pStyle w:val="Heading3"/>
      </w:pPr>
      <w:r>
        <w:t xml:space="preserve">ResNet training curves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ResNet training curves" title="" id="31" name="Picture"/>
            <a:graphic>
              <a:graphicData uri="http://schemas.openxmlformats.org/drawingml/2006/picture">
                <pic:pic>
                  <pic:nvPicPr>
                    <pic:cNvPr descr="assets/figures/resnet_training_curv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ResNet training curves</w:t>
      </w:r>
    </w:p>
    <w:bookmarkEnd w:id="33"/>
    <w:bookmarkEnd w:id="34"/>
    <w:bookmarkStart w:id="35" w:name="final-takeaway"/>
    <w:p>
      <w:pPr>
        <w:pStyle w:val="Heading2"/>
      </w:pPr>
      <w:r>
        <w:t xml:space="preserve">Final takeaway</w:t>
      </w:r>
    </w:p>
    <w:p>
      <w:pPr>
        <w:pStyle w:val="FirstParagraph"/>
      </w:pPr>
      <w:r>
        <w:t xml:space="preserve">Self-pruning worked best as controlled regularization rather than a hard constraint. The jump from epoch 15 to epoch 16 in the</w:t>
      </w:r>
      <w:r>
        <w:t xml:space="preserve"> </w:t>
      </w:r>
      <w:r>
        <w:rPr>
          <w:rStyle w:val="VerbatimChar"/>
        </w:rPr>
        <w:t xml:space="preserve">lambda=1e-3</w:t>
      </w:r>
      <w:r>
        <w:t xml:space="preserve"> </w:t>
      </w:r>
      <w:r>
        <w:t xml:space="preserve">run, where sparsity went from</w:t>
      </w:r>
      <w:r>
        <w:t xml:space="preserve"> </w:t>
      </w:r>
      <w:r>
        <w:rPr>
          <w:rStyle w:val="VerbatimChar"/>
        </w:rPr>
        <w:t xml:space="preserve">1.95%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56.57%</w:t>
      </w:r>
      <w:r>
        <w:t xml:space="preserve"> </w:t>
      </w:r>
      <w:r>
        <w:t xml:space="preserve">in one epoch, was the clearest evidence that the annealing schedule was doing real work.</w:t>
      </w:r>
    </w:p>
    <w:p>
      <w:pPr>
        <w:pStyle w:val="BodyText"/>
      </w:pPr>
      <w:r>
        <w:t xml:space="preserve">If I were extending this, I would look at structured pruning next, removing entire neurons rather than individual weights. That would actually reduce inference compute, which soft sigmoid gates do not do by themselves.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2026-04-23T13:10:59Z</dcterms:created>
  <dcterms:modified xsi:type="dcterms:W3CDTF">2026-04-23T13:10:59Z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