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5D26D" w14:textId="77777777" w:rsidR="00704641" w:rsidRDefault="00704641" w:rsidP="00704641">
      <w:r>
        <w:t>### Instructions for Setting Up and Running the Code</w:t>
      </w:r>
    </w:p>
    <w:p w14:paraId="40669EAE" w14:textId="77777777" w:rsidR="00704641" w:rsidRDefault="00704641" w:rsidP="00704641"/>
    <w:p w14:paraId="3BE2462A" w14:textId="77777777" w:rsidR="00704641" w:rsidRDefault="00704641" w:rsidP="00704641">
      <w:r>
        <w:t>#### 1. **Install Required Dependencies**</w:t>
      </w:r>
    </w:p>
    <w:p w14:paraId="72AA81A3" w14:textId="77777777" w:rsidR="00704641" w:rsidRDefault="00704641" w:rsidP="00704641">
      <w:r>
        <w:t>Before running the project, you need to install the necessary Python libraries. You can install them using `pip`. Here are the key libraries needed:</w:t>
      </w:r>
    </w:p>
    <w:p w14:paraId="123C35E4" w14:textId="77777777" w:rsidR="00704641" w:rsidRDefault="00704641" w:rsidP="00704641">
      <w:r>
        <w:t>- **TensorFlow/</w:t>
      </w:r>
      <w:proofErr w:type="spellStart"/>
      <w:r>
        <w:t>Keras</w:t>
      </w:r>
      <w:proofErr w:type="spellEnd"/>
      <w:r>
        <w:t>** for building U-Net models.</w:t>
      </w:r>
    </w:p>
    <w:p w14:paraId="2AEC200E" w14:textId="77777777" w:rsidR="00704641" w:rsidRDefault="00704641" w:rsidP="00704641">
      <w:r>
        <w:t>- **</w:t>
      </w:r>
      <w:proofErr w:type="spellStart"/>
      <w:r>
        <w:t>FastAPI</w:t>
      </w:r>
      <w:proofErr w:type="spellEnd"/>
      <w:r>
        <w:t>** for creating the backend API to serve predictions.</w:t>
      </w:r>
    </w:p>
    <w:p w14:paraId="3F9683B7" w14:textId="77777777" w:rsidR="00704641" w:rsidRDefault="00704641" w:rsidP="00704641">
      <w:r>
        <w:t>- **</w:t>
      </w:r>
      <w:proofErr w:type="spellStart"/>
      <w:r>
        <w:t>Uvicorn</w:t>
      </w:r>
      <w:proofErr w:type="spellEnd"/>
      <w:r>
        <w:t xml:space="preserve">** to run the </w:t>
      </w:r>
      <w:proofErr w:type="spellStart"/>
      <w:r>
        <w:t>FastAPI</w:t>
      </w:r>
      <w:proofErr w:type="spellEnd"/>
      <w:r>
        <w:t xml:space="preserve"> app.</w:t>
      </w:r>
    </w:p>
    <w:p w14:paraId="0C47DA07" w14:textId="77777777" w:rsidR="00704641" w:rsidRDefault="00704641" w:rsidP="00704641">
      <w:r>
        <w:t>- **OpenCV** for image processing.</w:t>
      </w:r>
    </w:p>
    <w:p w14:paraId="3B83EA27" w14:textId="77777777" w:rsidR="00704641" w:rsidRDefault="00704641" w:rsidP="00704641">
      <w:r>
        <w:t>- **</w:t>
      </w:r>
      <w:proofErr w:type="spellStart"/>
      <w:r>
        <w:t>Streamlit</w:t>
      </w:r>
      <w:proofErr w:type="spellEnd"/>
      <w:r>
        <w:t>** for the frontend web application.</w:t>
      </w:r>
    </w:p>
    <w:p w14:paraId="4EBAA911" w14:textId="77777777" w:rsidR="00704641" w:rsidRDefault="00704641" w:rsidP="00704641">
      <w:r>
        <w:t xml:space="preserve">- **python-multipart** to handle file uploads in </w:t>
      </w:r>
      <w:proofErr w:type="spellStart"/>
      <w:r>
        <w:t>FastAPI</w:t>
      </w:r>
      <w:proofErr w:type="spellEnd"/>
      <w:r>
        <w:t>.</w:t>
      </w:r>
    </w:p>
    <w:p w14:paraId="69F4D547" w14:textId="77777777" w:rsidR="00704641" w:rsidRDefault="00704641" w:rsidP="00704641"/>
    <w:p w14:paraId="70A6F868" w14:textId="77777777" w:rsidR="00704641" w:rsidRDefault="00704641" w:rsidP="00704641">
      <w:r>
        <w:t>Run the following commands to install these dependencies:</w:t>
      </w:r>
    </w:p>
    <w:p w14:paraId="50949209" w14:textId="77777777" w:rsidR="00704641" w:rsidRDefault="00704641" w:rsidP="00704641"/>
    <w:p w14:paraId="6EB33E9B" w14:textId="77777777" w:rsidR="00704641" w:rsidRDefault="00704641" w:rsidP="00704641">
      <w:r>
        <w:t>```bash</w:t>
      </w:r>
    </w:p>
    <w:p w14:paraId="6D75AA41" w14:textId="77777777" w:rsidR="00704641" w:rsidRDefault="00704641" w:rsidP="00704641">
      <w:r>
        <w:t xml:space="preserve">pip install </w:t>
      </w:r>
      <w:proofErr w:type="spellStart"/>
      <w:r>
        <w:t>tensorflow</w:t>
      </w:r>
      <w:proofErr w:type="spellEnd"/>
      <w:r>
        <w:t xml:space="preserve"> </w:t>
      </w:r>
      <w:proofErr w:type="spellStart"/>
      <w:r>
        <w:t>fastapi</w:t>
      </w:r>
      <w:proofErr w:type="spellEnd"/>
      <w:r>
        <w:t xml:space="preserve"> </w:t>
      </w:r>
      <w:proofErr w:type="spellStart"/>
      <w:r>
        <w:t>uvicorn</w:t>
      </w:r>
      <w:proofErr w:type="spellEnd"/>
      <w:r>
        <w:t xml:space="preserve"> </w:t>
      </w:r>
      <w:proofErr w:type="spellStart"/>
      <w:r>
        <w:t>opencv</w:t>
      </w:r>
      <w:proofErr w:type="spellEnd"/>
      <w:r>
        <w:t xml:space="preserve">-python python-multipart </w:t>
      </w:r>
      <w:proofErr w:type="spellStart"/>
      <w:r>
        <w:t>streamlit</w:t>
      </w:r>
      <w:proofErr w:type="spellEnd"/>
      <w:r>
        <w:t xml:space="preserve"> </w:t>
      </w:r>
      <w:proofErr w:type="spellStart"/>
      <w:r>
        <w:t>numpy</w:t>
      </w:r>
      <w:proofErr w:type="spellEnd"/>
    </w:p>
    <w:p w14:paraId="561179D2" w14:textId="77777777" w:rsidR="00704641" w:rsidRDefault="00704641" w:rsidP="00704641">
      <w:r>
        <w:t>```</w:t>
      </w:r>
    </w:p>
    <w:p w14:paraId="777B5104" w14:textId="77777777" w:rsidR="00704641" w:rsidRDefault="00704641" w:rsidP="00704641"/>
    <w:p w14:paraId="50DFFD97" w14:textId="77777777" w:rsidR="00704641" w:rsidRDefault="00704641" w:rsidP="00704641">
      <w:r>
        <w:t>#### 2. **Prepare the Data**</w:t>
      </w:r>
    </w:p>
    <w:p w14:paraId="3C105C80" w14:textId="77777777" w:rsidR="00704641" w:rsidRDefault="00704641" w:rsidP="00704641">
      <w:r>
        <w:t>Ensure that you have the dataset containing Brain MRI images and segmentation masks. You mentioned that the dataset is located in:</w:t>
      </w:r>
    </w:p>
    <w:p w14:paraId="5AB981C0" w14:textId="77777777" w:rsidR="00704641" w:rsidRDefault="00704641" w:rsidP="00704641"/>
    <w:p w14:paraId="19B38821" w14:textId="77777777" w:rsidR="00704641" w:rsidRDefault="00704641" w:rsidP="00704641">
      <w:r>
        <w:t>```plaintext</w:t>
      </w:r>
    </w:p>
    <w:p w14:paraId="177A2A9D" w14:textId="77777777" w:rsidR="00704641" w:rsidRDefault="00704641" w:rsidP="00704641">
      <w:r>
        <w:t>C:\Users\Vidhya Shree\Downloads\Data.zip\Data\TCGA_CS_4941_19960909</w:t>
      </w:r>
    </w:p>
    <w:p w14:paraId="44C18D98" w14:textId="77777777" w:rsidR="00704641" w:rsidRDefault="00704641" w:rsidP="00704641">
      <w:r>
        <w:t>```</w:t>
      </w:r>
    </w:p>
    <w:p w14:paraId="5061E1C6" w14:textId="77777777" w:rsidR="00704641" w:rsidRDefault="00704641" w:rsidP="00704641"/>
    <w:p w14:paraId="561F55CD" w14:textId="77777777" w:rsidR="00704641" w:rsidRDefault="00704641" w:rsidP="00704641">
      <w:r>
        <w:t>Unzip the data and organize it into training, validation, and testing datasets. Ensure that the images are grayscale and that segmentation masks are available.</w:t>
      </w:r>
    </w:p>
    <w:p w14:paraId="0B2B7065" w14:textId="77777777" w:rsidR="00704641" w:rsidRDefault="00704641" w:rsidP="00704641"/>
    <w:p w14:paraId="1C837AC8" w14:textId="77777777" w:rsidR="00704641" w:rsidRDefault="00704641" w:rsidP="00704641">
      <w:r>
        <w:t>#### 3. **Train the Models**</w:t>
      </w:r>
    </w:p>
    <w:p w14:paraId="7B0A04F2" w14:textId="77777777" w:rsidR="00704641" w:rsidRDefault="00704641" w:rsidP="00704641">
      <w:r>
        <w:t xml:space="preserve">Once the data is ready, you need to train both the **Nested U-Net** and **Attention U-Net** models for segmentation. Make sure the models are trained on </w:t>
      </w:r>
      <w:proofErr w:type="spellStart"/>
      <w:r>
        <w:t>preprocessed</w:t>
      </w:r>
      <w:proofErr w:type="spellEnd"/>
      <w:r>
        <w:t xml:space="preserve"> Brain MRI images resized to </w:t>
      </w:r>
      <w:proofErr w:type="gramStart"/>
      <w:r>
        <w:t>`(</w:t>
      </w:r>
      <w:proofErr w:type="gramEnd"/>
      <w:r>
        <w:t>256, 256)` and normalized.</w:t>
      </w:r>
    </w:p>
    <w:p w14:paraId="4A6CC441" w14:textId="77777777" w:rsidR="00704641" w:rsidRDefault="00704641" w:rsidP="00704641"/>
    <w:p w14:paraId="49B1D3B2" w14:textId="77777777" w:rsidR="00704641" w:rsidRDefault="00704641" w:rsidP="00704641">
      <w:r>
        <w:t>```python</w:t>
      </w:r>
    </w:p>
    <w:p w14:paraId="46132496" w14:textId="77777777" w:rsidR="00704641" w:rsidRDefault="00704641" w:rsidP="00704641">
      <w:proofErr w:type="spellStart"/>
      <w:proofErr w:type="gramStart"/>
      <w:r>
        <w:t>nested_unet_model.fit</w:t>
      </w:r>
      <w:proofErr w:type="spellEnd"/>
      <w:r>
        <w:t>(</w:t>
      </w:r>
      <w:proofErr w:type="spellStart"/>
      <w:proofErr w:type="gramEnd"/>
      <w:r>
        <w:t>X_train</w:t>
      </w:r>
      <w:proofErr w:type="spellEnd"/>
      <w:r>
        <w:t xml:space="preserve">, </w:t>
      </w:r>
      <w:proofErr w:type="spellStart"/>
      <w:r>
        <w:t>y_train</w:t>
      </w:r>
      <w:proofErr w:type="spellEnd"/>
      <w:r>
        <w:t xml:space="preserve">, epochs=...,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676F6EEC" w14:textId="77777777" w:rsidR="00704641" w:rsidRDefault="00704641" w:rsidP="00704641">
      <w:proofErr w:type="spellStart"/>
      <w:proofErr w:type="gramStart"/>
      <w:r>
        <w:t>attention_unet_model.fit</w:t>
      </w:r>
      <w:proofErr w:type="spellEnd"/>
      <w:r>
        <w:t>(</w:t>
      </w:r>
      <w:proofErr w:type="spellStart"/>
      <w:proofErr w:type="gramEnd"/>
      <w:r>
        <w:t>X_train</w:t>
      </w:r>
      <w:proofErr w:type="spellEnd"/>
      <w:r>
        <w:t xml:space="preserve">, </w:t>
      </w:r>
      <w:proofErr w:type="spellStart"/>
      <w:r>
        <w:t>y_train</w:t>
      </w:r>
      <w:proofErr w:type="spellEnd"/>
      <w:r>
        <w:t xml:space="preserve">, epochs=...,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38FF4B2C" w14:textId="77777777" w:rsidR="00704641" w:rsidRDefault="00704641" w:rsidP="00704641">
      <w:r>
        <w:t>```</w:t>
      </w:r>
    </w:p>
    <w:p w14:paraId="34F39EFE" w14:textId="77777777" w:rsidR="00704641" w:rsidRDefault="00704641" w:rsidP="00704641"/>
    <w:p w14:paraId="01273F1C" w14:textId="77777777" w:rsidR="00704641" w:rsidRDefault="00704641" w:rsidP="00704641">
      <w:r>
        <w:t>After training, you can save the models for later use:</w:t>
      </w:r>
    </w:p>
    <w:p w14:paraId="59ACB790" w14:textId="77777777" w:rsidR="00704641" w:rsidRDefault="00704641" w:rsidP="00704641"/>
    <w:p w14:paraId="520AF777" w14:textId="77777777" w:rsidR="00704641" w:rsidRDefault="00704641" w:rsidP="00704641">
      <w:r>
        <w:t>```python</w:t>
      </w:r>
    </w:p>
    <w:p w14:paraId="09C4619B" w14:textId="77777777" w:rsidR="00704641" w:rsidRDefault="00704641" w:rsidP="00704641">
      <w:proofErr w:type="spellStart"/>
      <w:r>
        <w:t>nested_unet_</w:t>
      </w:r>
      <w:proofErr w:type="gramStart"/>
      <w:r>
        <w:t>model.save</w:t>
      </w:r>
      <w:proofErr w:type="spellEnd"/>
      <w:proofErr w:type="gramEnd"/>
      <w:r>
        <w:t>("nested_unet_model.h5")</w:t>
      </w:r>
    </w:p>
    <w:p w14:paraId="4DE134D3" w14:textId="77777777" w:rsidR="00704641" w:rsidRDefault="00704641" w:rsidP="00704641">
      <w:proofErr w:type="spellStart"/>
      <w:r>
        <w:t>attention_unet_</w:t>
      </w:r>
      <w:proofErr w:type="gramStart"/>
      <w:r>
        <w:t>model.save</w:t>
      </w:r>
      <w:proofErr w:type="spellEnd"/>
      <w:proofErr w:type="gramEnd"/>
      <w:r>
        <w:t>("attention_unet_model.h5")</w:t>
      </w:r>
    </w:p>
    <w:p w14:paraId="53B4615C" w14:textId="77777777" w:rsidR="00704641" w:rsidRDefault="00704641" w:rsidP="00704641">
      <w:r>
        <w:t>```</w:t>
      </w:r>
    </w:p>
    <w:p w14:paraId="4A07F70A" w14:textId="77777777" w:rsidR="00704641" w:rsidRDefault="00704641" w:rsidP="00704641"/>
    <w:p w14:paraId="2E9D14B3" w14:textId="77777777" w:rsidR="00704641" w:rsidRDefault="00704641" w:rsidP="00704641">
      <w:r>
        <w:t xml:space="preserve">#### 4. **Run the </w:t>
      </w:r>
      <w:proofErr w:type="spellStart"/>
      <w:r>
        <w:t>FastAPI</w:t>
      </w:r>
      <w:proofErr w:type="spellEnd"/>
      <w:r>
        <w:t xml:space="preserve"> Backend**</w:t>
      </w:r>
    </w:p>
    <w:p w14:paraId="5B2FD73D" w14:textId="77777777" w:rsidR="00704641" w:rsidRDefault="00704641" w:rsidP="00704641">
      <w:r>
        <w:t xml:space="preserve">The </w:t>
      </w:r>
      <w:proofErr w:type="spellStart"/>
      <w:r>
        <w:t>FastAPI</w:t>
      </w:r>
      <w:proofErr w:type="spellEnd"/>
      <w:r>
        <w:t xml:space="preserve"> app is responsible for loading the trained model and making predictions on new MRI images uploaded by users. Use the provided `fastapi_app.py` file and run it with `</w:t>
      </w:r>
      <w:proofErr w:type="spellStart"/>
      <w:r>
        <w:t>uvicorn</w:t>
      </w:r>
      <w:proofErr w:type="spellEnd"/>
      <w:r>
        <w:t>`:</w:t>
      </w:r>
    </w:p>
    <w:p w14:paraId="5561328C" w14:textId="77777777" w:rsidR="00704641" w:rsidRDefault="00704641" w:rsidP="00704641"/>
    <w:p w14:paraId="0CDD1A93" w14:textId="77777777" w:rsidR="00704641" w:rsidRDefault="00704641" w:rsidP="00704641">
      <w:r>
        <w:t>```bash</w:t>
      </w:r>
    </w:p>
    <w:p w14:paraId="19513A98" w14:textId="77777777" w:rsidR="00704641" w:rsidRDefault="00704641" w:rsidP="00704641">
      <w:proofErr w:type="spellStart"/>
      <w:r>
        <w:t>uvicorn</w:t>
      </w:r>
      <w:proofErr w:type="spellEnd"/>
      <w:r>
        <w:t xml:space="preserve"> </w:t>
      </w:r>
      <w:proofErr w:type="spellStart"/>
      <w:r>
        <w:t>fastapi_app:app</w:t>
      </w:r>
      <w:proofErr w:type="spellEnd"/>
      <w:r>
        <w:t xml:space="preserve"> --reload --host 0.0.0.0 --port 8000</w:t>
      </w:r>
    </w:p>
    <w:p w14:paraId="5C418DBE" w14:textId="77777777" w:rsidR="00704641" w:rsidRDefault="00704641" w:rsidP="00704641">
      <w:r>
        <w:t>```</w:t>
      </w:r>
    </w:p>
    <w:p w14:paraId="59E79886" w14:textId="77777777" w:rsidR="00704641" w:rsidRDefault="00704641" w:rsidP="00704641"/>
    <w:p w14:paraId="24D3391A" w14:textId="77777777" w:rsidR="00704641" w:rsidRDefault="00704641" w:rsidP="00704641">
      <w:r>
        <w:t xml:space="preserve">This will start the </w:t>
      </w:r>
      <w:proofErr w:type="spellStart"/>
      <w:r>
        <w:t>FastAPI</w:t>
      </w:r>
      <w:proofErr w:type="spellEnd"/>
      <w:r>
        <w:t xml:space="preserve"> server, exposing an endpoint `/predict/` where you can upload an image for segmentation. The server will return a JSON response containing the predicted segmentation.</w:t>
      </w:r>
    </w:p>
    <w:p w14:paraId="56426DEA" w14:textId="77777777" w:rsidR="00704641" w:rsidRDefault="00704641" w:rsidP="00704641"/>
    <w:p w14:paraId="4D7F912F" w14:textId="77777777" w:rsidR="00704641" w:rsidRDefault="00704641" w:rsidP="00704641">
      <w:r>
        <w:t xml:space="preserve">#### 5. **Run the </w:t>
      </w:r>
      <w:proofErr w:type="spellStart"/>
      <w:r>
        <w:t>Streamlit</w:t>
      </w:r>
      <w:proofErr w:type="spellEnd"/>
      <w:r>
        <w:t xml:space="preserve"> Frontend**</w:t>
      </w:r>
    </w:p>
    <w:p w14:paraId="31F1967C" w14:textId="77777777" w:rsidR="00704641" w:rsidRDefault="00704641" w:rsidP="00704641">
      <w:r>
        <w:t xml:space="preserve">The </w:t>
      </w:r>
      <w:proofErr w:type="spellStart"/>
      <w:r>
        <w:t>Streamlit</w:t>
      </w:r>
      <w:proofErr w:type="spellEnd"/>
      <w:r>
        <w:t xml:space="preserve"> app serves as a user-friendly frontend where users can upload MRI images and see the model's segmentation output. You can run the </w:t>
      </w:r>
      <w:proofErr w:type="spellStart"/>
      <w:r>
        <w:t>Streamlit</w:t>
      </w:r>
      <w:proofErr w:type="spellEnd"/>
      <w:r>
        <w:t xml:space="preserve"> app using the following command:</w:t>
      </w:r>
    </w:p>
    <w:p w14:paraId="1C26E7CB" w14:textId="77777777" w:rsidR="00704641" w:rsidRDefault="00704641" w:rsidP="00704641"/>
    <w:p w14:paraId="1B971AEF" w14:textId="77777777" w:rsidR="00704641" w:rsidRDefault="00704641" w:rsidP="00704641">
      <w:r>
        <w:t>```bash</w:t>
      </w:r>
    </w:p>
    <w:p w14:paraId="0EF1018B" w14:textId="77777777" w:rsidR="00704641" w:rsidRDefault="00704641" w:rsidP="00704641">
      <w:proofErr w:type="spellStart"/>
      <w:r>
        <w:t>streamlit</w:t>
      </w:r>
      <w:proofErr w:type="spellEnd"/>
      <w:r>
        <w:t xml:space="preserve"> run streamlit_app.py</w:t>
      </w:r>
    </w:p>
    <w:p w14:paraId="4ED4E63F" w14:textId="77777777" w:rsidR="00704641" w:rsidRDefault="00704641" w:rsidP="00704641">
      <w:r>
        <w:t>```</w:t>
      </w:r>
    </w:p>
    <w:p w14:paraId="5891D3EE" w14:textId="77777777" w:rsidR="00704641" w:rsidRDefault="00704641" w:rsidP="00704641"/>
    <w:p w14:paraId="6D7C3184" w14:textId="77777777" w:rsidR="00704641" w:rsidRDefault="00704641" w:rsidP="00704641">
      <w:r>
        <w:lastRenderedPageBreak/>
        <w:t xml:space="preserve">The </w:t>
      </w:r>
      <w:proofErr w:type="spellStart"/>
      <w:r>
        <w:t>Streamlit</w:t>
      </w:r>
      <w:proofErr w:type="spellEnd"/>
      <w:r>
        <w:t xml:space="preserve"> app will allow users to upload an MRI image, which is then sent to the </w:t>
      </w:r>
      <w:proofErr w:type="spellStart"/>
      <w:r>
        <w:t>FastAPI</w:t>
      </w:r>
      <w:proofErr w:type="spellEnd"/>
      <w:r>
        <w:t xml:space="preserve"> backend for segmentation. The predicted mask will be displayed on the interface.</w:t>
      </w:r>
    </w:p>
    <w:p w14:paraId="50848FE9" w14:textId="77777777" w:rsidR="00704641" w:rsidRDefault="00704641" w:rsidP="00704641"/>
    <w:p w14:paraId="0891BA56" w14:textId="77777777" w:rsidR="00704641" w:rsidRDefault="00704641" w:rsidP="00704641">
      <w:r>
        <w:t>---</w:t>
      </w:r>
    </w:p>
    <w:p w14:paraId="59A61CCE" w14:textId="77777777" w:rsidR="00704641" w:rsidRDefault="00704641" w:rsidP="00704641"/>
    <w:p w14:paraId="54ABE114" w14:textId="77777777" w:rsidR="00704641" w:rsidRDefault="00704641" w:rsidP="00704641">
      <w:r>
        <w:t>### Discussion on Challenges in Brain Metastasis Segmentation</w:t>
      </w:r>
    </w:p>
    <w:p w14:paraId="60E698BA" w14:textId="77777777" w:rsidR="00704641" w:rsidRDefault="00704641" w:rsidP="00704641"/>
    <w:p w14:paraId="097DF6F5" w14:textId="77777777" w:rsidR="00704641" w:rsidRDefault="00704641" w:rsidP="00704641">
      <w:r>
        <w:t>Brain metastasis segmentation poses several challenges that differentiate it from more general segmentation tasks:</w:t>
      </w:r>
    </w:p>
    <w:p w14:paraId="4077D13F" w14:textId="77777777" w:rsidR="00704641" w:rsidRDefault="00704641" w:rsidP="00704641"/>
    <w:p w14:paraId="4FA33939" w14:textId="77777777" w:rsidR="00704641" w:rsidRDefault="00704641" w:rsidP="00704641">
      <w:r>
        <w:t>#### 1. **Small and Irregular Lesions**</w:t>
      </w:r>
    </w:p>
    <w:p w14:paraId="43D729A8" w14:textId="77777777" w:rsidR="00704641" w:rsidRDefault="00704641" w:rsidP="00704641">
      <w:r>
        <w:t>Metastases in brain MRIs can be very small, irregularly shaped, and scattered across different regions of the brain. Traditional segmentation models often struggle to accurately capture these fine details, especially when the lesions are surrounded by normal brain tissue or other structures.</w:t>
      </w:r>
    </w:p>
    <w:p w14:paraId="3065E5BA" w14:textId="77777777" w:rsidR="00704641" w:rsidRDefault="00704641" w:rsidP="00704641"/>
    <w:p w14:paraId="502AE64A" w14:textId="77777777" w:rsidR="00704641" w:rsidRDefault="00704641" w:rsidP="00704641">
      <w:r>
        <w:t>- **Addressed by Nested U-Net**: Nested U-Net (also called U-Net++) improves segmentation accuracy by introducing dense skip connections between layers of different depths in the network. This helps capture fine-grained details by ensuring that low-level spatial information is propagated throughout the network.</w:t>
      </w:r>
    </w:p>
    <w:p w14:paraId="18D176EF" w14:textId="77777777" w:rsidR="00704641" w:rsidRDefault="00704641" w:rsidP="00704641">
      <w:r>
        <w:t>- **Addressed by Attention U-Net**: The Attention U-Net model addresses this issue by focusing the model's attention on the most relevant parts of the input image. The attention mechanism ensures that the model emphasizes regions of interest (e.g., small metastases) while ignoring irrelevant background features.</w:t>
      </w:r>
    </w:p>
    <w:p w14:paraId="36CC5E54" w14:textId="77777777" w:rsidR="00704641" w:rsidRDefault="00704641" w:rsidP="00704641"/>
    <w:p w14:paraId="594B9C7F" w14:textId="77777777" w:rsidR="00704641" w:rsidRDefault="00704641" w:rsidP="00704641">
      <w:r>
        <w:t>#### 2. **High Class Imbalance**</w:t>
      </w:r>
    </w:p>
    <w:p w14:paraId="44BFA820" w14:textId="77777777" w:rsidR="00704641" w:rsidRDefault="00704641" w:rsidP="00704641">
      <w:r>
        <w:t>Metastases represent a small portion of the overall image, leading to a class imbalance problem where there are far more pixels representing healthy tissue than metastases. This imbalance can lead to the model being biased towards predicting healthy tissue.</w:t>
      </w:r>
    </w:p>
    <w:p w14:paraId="07A1B45C" w14:textId="77777777" w:rsidR="00704641" w:rsidRDefault="00704641" w:rsidP="00704641"/>
    <w:p w14:paraId="6190F401" w14:textId="77777777" w:rsidR="00704641" w:rsidRDefault="00704641" w:rsidP="00704641">
      <w:r>
        <w:t>- **Addressed by Dice Loss**: Instead of using traditional categorical cross-entropy, you can use a Dice coefficient-based loss function, which is more sensitive to small regions and can handle class imbalance better.</w:t>
      </w:r>
    </w:p>
    <w:p w14:paraId="10EDA840" w14:textId="77777777" w:rsidR="00704641" w:rsidRDefault="00704641" w:rsidP="00704641"/>
    <w:p w14:paraId="085C6995" w14:textId="77777777" w:rsidR="00704641" w:rsidRDefault="00704641" w:rsidP="00704641">
      <w:r>
        <w:t>#### 3. **Variability in Shape and Location**</w:t>
      </w:r>
    </w:p>
    <w:p w14:paraId="5C4B33CC" w14:textId="77777777" w:rsidR="00704641" w:rsidRDefault="00704641" w:rsidP="00704641">
      <w:r>
        <w:t>Brain metastases can occur in various shapes, sizes, and locations, making it hard for models to generalize across different patients. Variability in image quality, noise, and artifact can further exacerbate this problem.</w:t>
      </w:r>
    </w:p>
    <w:p w14:paraId="4C0EFB91" w14:textId="77777777" w:rsidR="00704641" w:rsidRDefault="00704641" w:rsidP="00704641"/>
    <w:p w14:paraId="75D5B713" w14:textId="77777777" w:rsidR="00704641" w:rsidRDefault="00704641" w:rsidP="00704641">
      <w:r>
        <w:t>- **Addressed by the Encoder-Decoder Architecture**: Both Nested U-Net and Attention U-Net architectures leverage the encoder-decoder structure, where the encoder extracts high-level features while the decoder progressively reconstructs the image at multiple resolutions. This hierarchical approach helps capture both global context and local details, addressing variability in metastasis size and shape.</w:t>
      </w:r>
    </w:p>
    <w:p w14:paraId="22DD4618" w14:textId="77777777" w:rsidR="00704641" w:rsidRDefault="00704641" w:rsidP="00704641"/>
    <w:p w14:paraId="1DD6D9AB" w14:textId="77777777" w:rsidR="00704641" w:rsidRDefault="00704641" w:rsidP="00704641">
      <w:r>
        <w:t>#### 4. **Limited Data**</w:t>
      </w:r>
    </w:p>
    <w:p w14:paraId="56692B85" w14:textId="77777777" w:rsidR="00704641" w:rsidRDefault="00704641" w:rsidP="00704641">
      <w:r>
        <w:t>In medical imaging tasks, annotated data is often limited, making it hard for deep learning models to generalize well. This is especially true for metastasis segmentation, where high-quality annotations are crucial for training reliable models.</w:t>
      </w:r>
    </w:p>
    <w:p w14:paraId="1BB76236" w14:textId="77777777" w:rsidR="00704641" w:rsidRDefault="00704641" w:rsidP="00704641"/>
    <w:p w14:paraId="653F83BD" w14:textId="77777777" w:rsidR="00704641" w:rsidRDefault="00704641" w:rsidP="00704641">
      <w:r>
        <w:t>- **Addressed by Augmentation and Transfer Learning**: Although this code doesn’t include data augmentation, applying random transformations (rotation, zoom, shift) can help improve model robustness. Transfer learning, where a pre-trained model is fine-tuned on the dataset, could also be employed to tackle the limited data problem.</w:t>
      </w:r>
    </w:p>
    <w:p w14:paraId="50ADC67F" w14:textId="77777777" w:rsidR="00704641" w:rsidRDefault="00704641" w:rsidP="00704641"/>
    <w:p w14:paraId="35A4D200" w14:textId="77777777" w:rsidR="00704641" w:rsidRDefault="00704641" w:rsidP="00704641">
      <w:r>
        <w:t>---</w:t>
      </w:r>
    </w:p>
    <w:p w14:paraId="0F191801" w14:textId="77777777" w:rsidR="00704641" w:rsidRDefault="00704641" w:rsidP="00704641"/>
    <w:p w14:paraId="50BA9536" w14:textId="77777777" w:rsidR="00704641" w:rsidRDefault="00704641" w:rsidP="00704641">
      <w:r>
        <w:t>### How the Implementation Addresses the Challenges</w:t>
      </w:r>
    </w:p>
    <w:p w14:paraId="20FB10F6" w14:textId="77777777" w:rsidR="00704641" w:rsidRDefault="00704641" w:rsidP="00704641"/>
    <w:p w14:paraId="5AC666C3" w14:textId="77777777" w:rsidR="00704641" w:rsidRDefault="00704641" w:rsidP="00704641">
      <w:r>
        <w:t>1. **Model Choices**: The use of **Nested U-Net** and **Attention U-Net** is well-suited for metastasis segmentation due to their ability to capture detailed spatial information and focus on small, relevant regions in the images.</w:t>
      </w:r>
    </w:p>
    <w:p w14:paraId="086125ED" w14:textId="77777777" w:rsidR="00704641" w:rsidRDefault="00704641" w:rsidP="00704641">
      <w:r>
        <w:t xml:space="preserve">   </w:t>
      </w:r>
    </w:p>
    <w:p w14:paraId="11F8BBD5" w14:textId="77777777" w:rsidR="00704641" w:rsidRDefault="00704641" w:rsidP="00704641">
      <w:r>
        <w:t>2. **Multi-level Feature Aggregation**: The **Nested U-Net** aggregates features at multiple levels, which ensures that the model captures both fine details (useful for small lesions) and high-level context (useful for large structures).</w:t>
      </w:r>
    </w:p>
    <w:p w14:paraId="0E4A9FD7" w14:textId="77777777" w:rsidR="00704641" w:rsidRDefault="00704641" w:rsidP="00704641">
      <w:r>
        <w:t xml:space="preserve">   </w:t>
      </w:r>
    </w:p>
    <w:p w14:paraId="5FE2BD31" w14:textId="77777777" w:rsidR="00704641" w:rsidRDefault="00704641" w:rsidP="00704641">
      <w:r>
        <w:t>3. **Attention Mechanism**: The **Attention U-Net** specifically targets the issue of small metastases being overwhelmed by larger, irrelevant regions. By focusing on relevant features, it improves accuracy in segmenting small lesions.</w:t>
      </w:r>
    </w:p>
    <w:p w14:paraId="1880E296" w14:textId="77777777" w:rsidR="00704641" w:rsidRDefault="00704641" w:rsidP="00704641"/>
    <w:p w14:paraId="2381498B" w14:textId="77777777" w:rsidR="00704641" w:rsidRDefault="00704641" w:rsidP="00704641">
      <w:r>
        <w:t>4. **Web-based Interface**: The use of **</w:t>
      </w:r>
      <w:proofErr w:type="spellStart"/>
      <w:r>
        <w:t>FastAPI</w:t>
      </w:r>
      <w:proofErr w:type="spellEnd"/>
      <w:r>
        <w:t>** and **</w:t>
      </w:r>
      <w:proofErr w:type="spellStart"/>
      <w:r>
        <w:t>Streamlit</w:t>
      </w:r>
      <w:proofErr w:type="spellEnd"/>
      <w:r>
        <w:t>** allows the trained models to be deployed in a way that clinicians or researchers can easily use, without needing deep technical expertise. They can simply upload MRI images and get results quickly, facilitating real-world application.</w:t>
      </w:r>
    </w:p>
    <w:p w14:paraId="31EF240D" w14:textId="77777777" w:rsidR="00704641" w:rsidRDefault="00704641" w:rsidP="00704641"/>
    <w:p w14:paraId="3E46D64C" w14:textId="77777777" w:rsidR="00704641" w:rsidRDefault="00704641" w:rsidP="00704641">
      <w:r>
        <w:t>---</w:t>
      </w:r>
    </w:p>
    <w:p w14:paraId="3E97F7B4" w14:textId="77777777" w:rsidR="00704641" w:rsidRDefault="00704641" w:rsidP="00704641"/>
    <w:p w14:paraId="5C89131F" w14:textId="670682EA" w:rsidR="00704641" w:rsidRDefault="00704641" w:rsidP="00704641">
      <w:r>
        <w:t>Let me know if you need any further clarification or additional features for your implementation!</w:t>
      </w:r>
    </w:p>
    <w:sectPr w:rsidR="0070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41"/>
    <w:rsid w:val="002B6DCD"/>
    <w:rsid w:val="00704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544C"/>
  <w15:chartTrackingRefBased/>
  <w15:docId w15:val="{18182B27-145E-4C65-8ACF-F12F0E6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dc:creator>
  <cp:keywords/>
  <dc:description/>
  <cp:lastModifiedBy>ganesh t</cp:lastModifiedBy>
  <cp:revision>1</cp:revision>
  <dcterms:created xsi:type="dcterms:W3CDTF">2024-10-01T06:23:00Z</dcterms:created>
  <dcterms:modified xsi:type="dcterms:W3CDTF">2024-10-01T06:23:00Z</dcterms:modified>
</cp:coreProperties>
</file>