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0ED20C" w14:textId="77777777" w:rsidR="00705C9D" w:rsidRDefault="00705C9D" w:rsidP="00705C9D">
      <w:pPr>
        <w:rPr>
          <w:lang w:val="en-US"/>
        </w:rPr>
      </w:pPr>
      <w:proofErr w:type="gramStart"/>
      <w:r>
        <w:rPr>
          <w:lang w:val="en-US"/>
        </w:rPr>
        <w:t>Topic :</w:t>
      </w:r>
      <w:proofErr w:type="gramEnd"/>
      <w:r>
        <w:rPr>
          <w:lang w:val="en-US"/>
        </w:rPr>
        <w:t xml:space="preserve">  </w:t>
      </w:r>
      <w:proofErr w:type="spellStart"/>
      <w:r>
        <w:rPr>
          <w:lang w:val="en-US"/>
        </w:rPr>
        <w:t>Insightstream</w:t>
      </w:r>
      <w:proofErr w:type="spellEnd"/>
      <w:r>
        <w:rPr>
          <w:lang w:val="en-US"/>
        </w:rPr>
        <w:t xml:space="preserve"> navigation</w:t>
      </w:r>
    </w:p>
    <w:p w14:paraId="639D0088" w14:textId="77777777" w:rsidR="00705C9D" w:rsidRDefault="00705C9D" w:rsidP="00705C9D">
      <w:pPr>
        <w:rPr>
          <w:lang w:val="en-US"/>
        </w:rPr>
      </w:pPr>
      <w:r>
        <w:rPr>
          <w:lang w:val="en-US"/>
        </w:rPr>
        <w:t xml:space="preserve">Team </w:t>
      </w:r>
      <w:proofErr w:type="gramStart"/>
      <w:r>
        <w:rPr>
          <w:lang w:val="en-US"/>
        </w:rPr>
        <w:t>leader :</w:t>
      </w:r>
      <w:proofErr w:type="gramEnd"/>
      <w:r>
        <w:rPr>
          <w:lang w:val="en-US"/>
        </w:rPr>
        <w:t xml:space="preserve"> A Rupika</w:t>
      </w:r>
    </w:p>
    <w:p w14:paraId="192A4A02" w14:textId="77777777" w:rsidR="00705C9D" w:rsidRDefault="00705C9D" w:rsidP="00705C9D">
      <w:pPr>
        <w:rPr>
          <w:lang w:val="en-US"/>
        </w:rPr>
      </w:pPr>
      <w:r>
        <w:rPr>
          <w:lang w:val="en-US"/>
        </w:rPr>
        <w:t xml:space="preserve">Team </w:t>
      </w:r>
      <w:proofErr w:type="gramStart"/>
      <w:r>
        <w:rPr>
          <w:lang w:val="en-US"/>
        </w:rPr>
        <w:t>members :</w:t>
      </w:r>
      <w:proofErr w:type="gramEnd"/>
      <w:r>
        <w:rPr>
          <w:lang w:val="en-US"/>
        </w:rPr>
        <w:t xml:space="preserve">  </w:t>
      </w:r>
    </w:p>
    <w:p w14:paraId="0665F816" w14:textId="77777777" w:rsidR="00705C9D" w:rsidRDefault="00705C9D" w:rsidP="00705C9D">
      <w:pPr>
        <w:pStyle w:val="ListParagraph"/>
        <w:numPr>
          <w:ilvl w:val="0"/>
          <w:numId w:val="1"/>
        </w:numPr>
        <w:rPr>
          <w:lang w:val="en-US"/>
        </w:rPr>
      </w:pPr>
      <w:r>
        <w:rPr>
          <w:lang w:val="en-US"/>
        </w:rPr>
        <w:t xml:space="preserve">A </w:t>
      </w:r>
      <w:proofErr w:type="spellStart"/>
      <w:r>
        <w:rPr>
          <w:lang w:val="en-US"/>
        </w:rPr>
        <w:t>Sahanas</w:t>
      </w:r>
      <w:proofErr w:type="spellEnd"/>
    </w:p>
    <w:p w14:paraId="10EB10CD" w14:textId="77777777" w:rsidR="00705C9D" w:rsidRDefault="00705C9D" w:rsidP="00705C9D">
      <w:pPr>
        <w:pStyle w:val="ListParagraph"/>
        <w:numPr>
          <w:ilvl w:val="0"/>
          <w:numId w:val="1"/>
        </w:numPr>
        <w:rPr>
          <w:lang w:val="en-US"/>
        </w:rPr>
      </w:pPr>
      <w:r>
        <w:rPr>
          <w:lang w:val="en-US"/>
        </w:rPr>
        <w:t>P Sarumathi</w:t>
      </w:r>
    </w:p>
    <w:p w14:paraId="24F053C7" w14:textId="77777777" w:rsidR="00705C9D" w:rsidRDefault="00705C9D" w:rsidP="00705C9D">
      <w:pPr>
        <w:pStyle w:val="ListParagraph"/>
        <w:numPr>
          <w:ilvl w:val="0"/>
          <w:numId w:val="1"/>
        </w:numPr>
        <w:rPr>
          <w:lang w:val="en-US"/>
        </w:rPr>
      </w:pPr>
      <w:r>
        <w:rPr>
          <w:lang w:val="en-US"/>
        </w:rPr>
        <w:t xml:space="preserve">P </w:t>
      </w:r>
      <w:proofErr w:type="spellStart"/>
      <w:r>
        <w:rPr>
          <w:lang w:val="en-US"/>
        </w:rPr>
        <w:t>Naafiha</w:t>
      </w:r>
      <w:proofErr w:type="spellEnd"/>
    </w:p>
    <w:p w14:paraId="32CAC1D3" w14:textId="77777777" w:rsidR="00705C9D" w:rsidRDefault="00705C9D" w:rsidP="00705C9D">
      <w:pPr>
        <w:tabs>
          <w:tab w:val="left" w:pos="6705"/>
        </w:tabs>
        <w:rPr>
          <w:lang w:val="en-US"/>
        </w:rPr>
      </w:pPr>
      <w:r>
        <w:rPr>
          <w:lang w:val="en-US"/>
        </w:rPr>
        <w:tab/>
      </w:r>
    </w:p>
    <w:p w14:paraId="277A8EE6" w14:textId="77777777" w:rsidR="00705C9D" w:rsidRPr="006415B3" w:rsidRDefault="00705C9D" w:rsidP="00705C9D">
      <w:pPr>
        <w:tabs>
          <w:tab w:val="left" w:pos="6705"/>
        </w:tabs>
        <w:rPr>
          <w:b/>
          <w:bCs/>
        </w:rPr>
      </w:pPr>
      <w:r w:rsidRPr="006415B3">
        <w:rPr>
          <w:b/>
          <w:bCs/>
        </w:rPr>
        <w:t>ABSTRACT</w:t>
      </w:r>
    </w:p>
    <w:p w14:paraId="23C8DFD4" w14:textId="77777777" w:rsidR="00705C9D" w:rsidRPr="006415B3" w:rsidRDefault="00705C9D" w:rsidP="00705C9D">
      <w:pPr>
        <w:tabs>
          <w:tab w:val="left" w:pos="6705"/>
        </w:tabs>
      </w:pPr>
      <w:r w:rsidRPr="006415B3">
        <w:t>The proliferation of digital news has transformed how information is disseminated and consumed globally. However, this rapid expansion has also led to a surge in misinformation and disinformation, posing significant challenges to authenticity verification. This paper examines the current landscape of digital news in Malaysia, focusing on youth engagement and strategies for fostering critical media literacy. By integrating theoretical frameworks with practical applications, the study proposes a comprehensive framework to educate and empower users to verify news authenticity.</w:t>
      </w:r>
    </w:p>
    <w:p w14:paraId="6C3F8C6C" w14:textId="77777777" w:rsidR="00705C9D" w:rsidRPr="006415B3" w:rsidRDefault="00705C9D" w:rsidP="00705C9D">
      <w:pPr>
        <w:tabs>
          <w:tab w:val="left" w:pos="6705"/>
        </w:tabs>
        <w:rPr>
          <w:b/>
          <w:bCs/>
        </w:rPr>
      </w:pPr>
      <w:r w:rsidRPr="006415B3">
        <w:rPr>
          <w:b/>
          <w:bCs/>
        </w:rPr>
        <w:t>INTRODUCTION</w:t>
      </w:r>
    </w:p>
    <w:p w14:paraId="5CFB0537" w14:textId="77777777" w:rsidR="00705C9D" w:rsidRPr="006415B3" w:rsidRDefault="00705C9D" w:rsidP="00705C9D">
      <w:pPr>
        <w:tabs>
          <w:tab w:val="left" w:pos="6705"/>
        </w:tabs>
      </w:pPr>
      <w:r w:rsidRPr="006415B3">
        <w:t>The digital revolution has significantly reshaped the media landscape, enabling instantaneous access to news and information. While these advancements have democratized information, they have also created opportunities for the spread of false and misleading content. This issue is particularly pertinent among youth, who are the largest consumers of digital news but often lack the skills to critically evaluate its authenticity. In the Malaysian context, where diverse cultures and languages intersect, the impact of misinformation can be profound, influencing public opinion and societal cohesion.</w:t>
      </w:r>
    </w:p>
    <w:p w14:paraId="25040418" w14:textId="77777777" w:rsidR="00705C9D" w:rsidRPr="006415B3" w:rsidRDefault="00705C9D" w:rsidP="00705C9D">
      <w:pPr>
        <w:tabs>
          <w:tab w:val="left" w:pos="6705"/>
        </w:tabs>
      </w:pPr>
      <w:r w:rsidRPr="006415B3">
        <w:t>This paper explores the strategies for verifying the authenticity of digital news, emphasizing the role of education and technology in mitigating the spread of misinformation. The research focuses on three core objectives: understanding the challenges of digital news authenticity, evaluating existing verification strategies, and proposing a youth-centric framework for enhancing critical media literacy.</w:t>
      </w:r>
    </w:p>
    <w:p w14:paraId="261DE2E3" w14:textId="77777777" w:rsidR="00705C9D" w:rsidRPr="006415B3" w:rsidRDefault="00705C9D" w:rsidP="00705C9D">
      <w:pPr>
        <w:tabs>
          <w:tab w:val="left" w:pos="6705"/>
        </w:tabs>
        <w:rPr>
          <w:b/>
          <w:bCs/>
        </w:rPr>
      </w:pPr>
      <w:r w:rsidRPr="006415B3">
        <w:rPr>
          <w:b/>
          <w:bCs/>
        </w:rPr>
        <w:t>LITERATURE REVIEW</w:t>
      </w:r>
    </w:p>
    <w:p w14:paraId="6395F3F5" w14:textId="77777777" w:rsidR="00705C9D" w:rsidRPr="006415B3" w:rsidRDefault="00705C9D" w:rsidP="00705C9D">
      <w:pPr>
        <w:tabs>
          <w:tab w:val="left" w:pos="6705"/>
        </w:tabs>
      </w:pPr>
      <w:r w:rsidRPr="006415B3">
        <w:rPr>
          <w:b/>
          <w:bCs/>
        </w:rPr>
        <w:t>The Rise of Digital News</w:t>
      </w:r>
    </w:p>
    <w:p w14:paraId="0ABCE183" w14:textId="77777777" w:rsidR="00705C9D" w:rsidRPr="006415B3" w:rsidRDefault="00705C9D" w:rsidP="00705C9D">
      <w:pPr>
        <w:tabs>
          <w:tab w:val="left" w:pos="6705"/>
        </w:tabs>
      </w:pPr>
      <w:r w:rsidRPr="006415B3">
        <w:t>Digital platforms have become the primary source of news for many, particularly younger generations. Studies indicate that over 70% of Malaysian youth consume news via social media platforms. While these platforms offer convenience, they also serve as conduits for misinformation due to their algorithm-driven content delivery.</w:t>
      </w:r>
    </w:p>
    <w:p w14:paraId="0B241A76" w14:textId="77777777" w:rsidR="00705C9D" w:rsidRPr="006415B3" w:rsidRDefault="00705C9D" w:rsidP="00705C9D">
      <w:pPr>
        <w:tabs>
          <w:tab w:val="left" w:pos="6705"/>
        </w:tabs>
      </w:pPr>
      <w:r w:rsidRPr="006415B3">
        <w:rPr>
          <w:b/>
          <w:bCs/>
        </w:rPr>
        <w:t>Misinformation and Its Impact</w:t>
      </w:r>
    </w:p>
    <w:p w14:paraId="0317D95E" w14:textId="77777777" w:rsidR="00705C9D" w:rsidRPr="006415B3" w:rsidRDefault="00705C9D" w:rsidP="00705C9D">
      <w:pPr>
        <w:tabs>
          <w:tab w:val="left" w:pos="6705"/>
        </w:tabs>
      </w:pPr>
      <w:r w:rsidRPr="006415B3">
        <w:t>Misinformation is defined as false or inaccurate information spread unintentionally, while disinformation involves deliberate attempts to mislead. Both forms pose risks to democratic processes, public health, and social stability. In Malaysia, high-profile cases of misinformation have highlighted the urgent need for effective verification mechanisms.</w:t>
      </w:r>
    </w:p>
    <w:p w14:paraId="44FA9CFA" w14:textId="77777777" w:rsidR="00705C9D" w:rsidRPr="006415B3" w:rsidRDefault="00705C9D" w:rsidP="00705C9D">
      <w:pPr>
        <w:tabs>
          <w:tab w:val="left" w:pos="6705"/>
        </w:tabs>
      </w:pPr>
      <w:r w:rsidRPr="006415B3">
        <w:rPr>
          <w:b/>
          <w:bCs/>
        </w:rPr>
        <w:t>Theoretical Frameworks</w:t>
      </w:r>
    </w:p>
    <w:p w14:paraId="5D64F4A5" w14:textId="77777777" w:rsidR="00705C9D" w:rsidRPr="006415B3" w:rsidRDefault="00705C9D" w:rsidP="00705C9D">
      <w:pPr>
        <w:tabs>
          <w:tab w:val="left" w:pos="6705"/>
        </w:tabs>
      </w:pPr>
      <w:r w:rsidRPr="006415B3">
        <w:lastRenderedPageBreak/>
        <w:t>Two key theories underpin this research:</w:t>
      </w:r>
    </w:p>
    <w:p w14:paraId="050A35E9" w14:textId="77777777" w:rsidR="00705C9D" w:rsidRPr="006415B3" w:rsidRDefault="00705C9D" w:rsidP="00705C9D">
      <w:pPr>
        <w:numPr>
          <w:ilvl w:val="0"/>
          <w:numId w:val="2"/>
        </w:numPr>
        <w:tabs>
          <w:tab w:val="left" w:pos="6705"/>
        </w:tabs>
      </w:pPr>
      <w:r w:rsidRPr="006415B3">
        <w:rPr>
          <w:b/>
          <w:bCs/>
        </w:rPr>
        <w:t>Media Literacy Theory</w:t>
      </w:r>
      <w:r w:rsidRPr="006415B3">
        <w:t xml:space="preserve"> emphasizes the development of critical thinking skills to </w:t>
      </w:r>
      <w:proofErr w:type="spellStart"/>
      <w:r w:rsidRPr="006415B3">
        <w:t>analyze</w:t>
      </w:r>
      <w:proofErr w:type="spellEnd"/>
      <w:r w:rsidRPr="006415B3">
        <w:t xml:space="preserve"> and evaluate media content. This theory provides a foundation for teaching individuals how to discern credible information from unreliable sources.</w:t>
      </w:r>
    </w:p>
    <w:p w14:paraId="73C2E88F" w14:textId="77777777" w:rsidR="00705C9D" w:rsidRPr="006415B3" w:rsidRDefault="00705C9D" w:rsidP="00705C9D">
      <w:pPr>
        <w:numPr>
          <w:ilvl w:val="0"/>
          <w:numId w:val="2"/>
        </w:numPr>
        <w:tabs>
          <w:tab w:val="left" w:pos="6705"/>
        </w:tabs>
      </w:pPr>
      <w:r w:rsidRPr="006415B3">
        <w:rPr>
          <w:b/>
          <w:bCs/>
        </w:rPr>
        <w:t>Cognitive Load Theory</w:t>
      </w:r>
      <w:r w:rsidRPr="006415B3">
        <w:t> explores how individuals process information, emphasizing the need for simplified and accessible verification tools. High cognitive load often impairs decision-making, underscoring the importance of user-friendly verification mechanisms.</w:t>
      </w:r>
    </w:p>
    <w:p w14:paraId="1760A9A4" w14:textId="77777777" w:rsidR="00705C9D" w:rsidRPr="006415B3" w:rsidRDefault="00705C9D" w:rsidP="00705C9D">
      <w:pPr>
        <w:tabs>
          <w:tab w:val="left" w:pos="6705"/>
        </w:tabs>
      </w:pPr>
      <w:r w:rsidRPr="006415B3">
        <w:rPr>
          <w:b/>
          <w:bCs/>
        </w:rPr>
        <w:t>Digital Literacy and Youth</w:t>
      </w:r>
    </w:p>
    <w:p w14:paraId="7258BD6F" w14:textId="77777777" w:rsidR="00705C9D" w:rsidRPr="006415B3" w:rsidRDefault="00705C9D" w:rsidP="00705C9D">
      <w:pPr>
        <w:tabs>
          <w:tab w:val="left" w:pos="6705"/>
        </w:tabs>
      </w:pPr>
      <w:r w:rsidRPr="006415B3">
        <w:t>Digital literacy extends beyond technical skills, encompassing the ability to critically evaluate information and understand its context. Youth often lack these evaluative skills, leaving them vulnerable to misinformation. Previous studies have emphasized the importance of embedding digital literacy education in formal and informal learning settings.</w:t>
      </w:r>
    </w:p>
    <w:p w14:paraId="516848C1" w14:textId="77777777" w:rsidR="00705C9D" w:rsidRPr="006415B3" w:rsidRDefault="00705C9D" w:rsidP="00705C9D">
      <w:pPr>
        <w:tabs>
          <w:tab w:val="left" w:pos="6705"/>
        </w:tabs>
      </w:pPr>
      <w:r w:rsidRPr="006415B3">
        <w:t>Digital literacy is not merely about the technical ability to navigate devices or platforms. Instead, it encompasses a broader set of competencies, including the ability to locate, evaluate, and effectively utilize information from digital sources. In the context of misinformation, digital literacy becomes crucial, as it equips individuals with critical thinking skills to discern credible news from false or misleading information.</w:t>
      </w:r>
    </w:p>
    <w:p w14:paraId="28BBF0A7" w14:textId="77777777" w:rsidR="00705C9D" w:rsidRPr="006415B3" w:rsidRDefault="00705C9D" w:rsidP="00705C9D">
      <w:pPr>
        <w:tabs>
          <w:tab w:val="left" w:pos="6705"/>
        </w:tabs>
      </w:pPr>
      <w:r w:rsidRPr="006415B3">
        <w:rPr>
          <w:b/>
          <w:bCs/>
        </w:rPr>
        <w:t>Why Youth Are Vulnerable</w:t>
      </w:r>
    </w:p>
    <w:p w14:paraId="4D0BF6A8" w14:textId="77777777" w:rsidR="00705C9D" w:rsidRPr="006415B3" w:rsidRDefault="00705C9D" w:rsidP="00705C9D">
      <w:pPr>
        <w:tabs>
          <w:tab w:val="left" w:pos="6705"/>
        </w:tabs>
      </w:pPr>
      <w:r w:rsidRPr="006415B3">
        <w:t>Youth are among the most active consumers of digital content, particularly through social media platforms. While this demographic exhibits a high degree of technological fluency, studies indicate they often lack the evaluative skills necessary for identifying misinformation. This disparity—between technical know-how and critical assessment—creates a significant vulnerability.</w:t>
      </w:r>
    </w:p>
    <w:p w14:paraId="5F026984" w14:textId="77777777" w:rsidR="00705C9D" w:rsidRPr="006415B3" w:rsidRDefault="00705C9D" w:rsidP="00705C9D">
      <w:pPr>
        <w:tabs>
          <w:tab w:val="left" w:pos="6705"/>
        </w:tabs>
      </w:pPr>
      <w:r w:rsidRPr="006415B3">
        <w:t>Key factors contributing to this vulnerability include:</w:t>
      </w:r>
    </w:p>
    <w:p w14:paraId="7A96C8A9" w14:textId="77777777" w:rsidR="00705C9D" w:rsidRPr="006415B3" w:rsidRDefault="00705C9D" w:rsidP="00705C9D">
      <w:pPr>
        <w:numPr>
          <w:ilvl w:val="0"/>
          <w:numId w:val="3"/>
        </w:numPr>
        <w:tabs>
          <w:tab w:val="left" w:pos="6705"/>
        </w:tabs>
      </w:pPr>
      <w:r w:rsidRPr="006415B3">
        <w:rPr>
          <w:b/>
          <w:bCs/>
        </w:rPr>
        <w:t>Cognitive Bias:</w:t>
      </w:r>
      <w:r w:rsidRPr="006415B3">
        <w:t> Youth are more likely to trust visually appealing or emotionally charged content without verifying its authenticity.</w:t>
      </w:r>
    </w:p>
    <w:p w14:paraId="059D0830" w14:textId="77777777" w:rsidR="00705C9D" w:rsidRPr="006415B3" w:rsidRDefault="00705C9D" w:rsidP="00705C9D">
      <w:pPr>
        <w:numPr>
          <w:ilvl w:val="0"/>
          <w:numId w:val="3"/>
        </w:numPr>
        <w:tabs>
          <w:tab w:val="left" w:pos="6705"/>
        </w:tabs>
      </w:pPr>
      <w:r w:rsidRPr="006415B3">
        <w:rPr>
          <w:b/>
          <w:bCs/>
        </w:rPr>
        <w:t>Echo Chambers:</w:t>
      </w:r>
      <w:r w:rsidRPr="006415B3">
        <w:t> Social media algorithms reinforce pre-existing beliefs by promoting similar content, thereby limiting exposure to diverse perspectives.</w:t>
      </w:r>
    </w:p>
    <w:p w14:paraId="744FD899" w14:textId="77777777" w:rsidR="00705C9D" w:rsidRDefault="00705C9D" w:rsidP="00705C9D">
      <w:pPr>
        <w:numPr>
          <w:ilvl w:val="0"/>
          <w:numId w:val="3"/>
        </w:numPr>
        <w:tabs>
          <w:tab w:val="left" w:pos="6705"/>
        </w:tabs>
      </w:pPr>
      <w:r w:rsidRPr="006415B3">
        <w:rPr>
          <w:b/>
          <w:bCs/>
        </w:rPr>
        <w:t>Information Overload:</w:t>
      </w:r>
      <w:r w:rsidRPr="006415B3">
        <w:t> The overwhelming volume of digital information can impair the ability to process and critically evaluate news, a phenomenon explained by </w:t>
      </w:r>
      <w:r w:rsidRPr="006415B3">
        <w:rPr>
          <w:b/>
          <w:bCs/>
        </w:rPr>
        <w:t>Cognitive Load Theory</w:t>
      </w:r>
      <w:r w:rsidRPr="006415B3">
        <w:t> (</w:t>
      </w:r>
      <w:proofErr w:type="spellStart"/>
      <w:r w:rsidRPr="006415B3">
        <w:t>Sweller</w:t>
      </w:r>
      <w:proofErr w:type="spellEnd"/>
      <w:r w:rsidRPr="006415B3">
        <w:t>, 1988).</w:t>
      </w:r>
    </w:p>
    <w:p w14:paraId="3A9F5DE4" w14:textId="77777777" w:rsidR="00C93082" w:rsidRDefault="00C93082" w:rsidP="00C93082">
      <w:pPr>
        <w:numPr>
          <w:ilvl w:val="0"/>
          <w:numId w:val="3"/>
        </w:numPr>
        <w:tabs>
          <w:tab w:val="left" w:pos="6705"/>
        </w:tabs>
      </w:pPr>
      <w:r>
        <w:t>"</w:t>
      </w:r>
      <w:proofErr w:type="spellStart"/>
      <w:r>
        <w:t>InsightStream</w:t>
      </w:r>
      <w:proofErr w:type="spellEnd"/>
      <w:r>
        <w:t xml:space="preserve">: Navigate the News Landscape" is the project description for a web application created as part of a student project for the </w:t>
      </w:r>
      <w:proofErr w:type="spellStart"/>
      <w:r>
        <w:t>SmartInternz</w:t>
      </w:r>
      <w:proofErr w:type="spellEnd"/>
      <w:r>
        <w:t xml:space="preserve"> program, not a widely recognized software, company, or subject with its own Wikipedia article. </w:t>
      </w:r>
    </w:p>
    <w:p w14:paraId="0EE1C487" w14:textId="77777777" w:rsidR="00C93082" w:rsidRDefault="00C93082" w:rsidP="00C93082">
      <w:pPr>
        <w:numPr>
          <w:ilvl w:val="0"/>
          <w:numId w:val="3"/>
        </w:numPr>
        <w:tabs>
          <w:tab w:val="left" w:pos="6705"/>
        </w:tabs>
      </w:pPr>
      <w:r>
        <w:t>Overview of the project</w:t>
      </w:r>
    </w:p>
    <w:p w14:paraId="063D3A93" w14:textId="77777777" w:rsidR="00C93082" w:rsidRDefault="00C93082" w:rsidP="00C93082">
      <w:pPr>
        <w:numPr>
          <w:ilvl w:val="0"/>
          <w:numId w:val="3"/>
        </w:numPr>
        <w:tabs>
          <w:tab w:val="left" w:pos="6705"/>
        </w:tabs>
      </w:pPr>
      <w:r>
        <w:t>•</w:t>
      </w:r>
      <w:r>
        <w:tab/>
        <w:t xml:space="preserve">Purpose: </w:t>
      </w:r>
      <w:proofErr w:type="spellStart"/>
      <w:r>
        <w:t>InsightStream</w:t>
      </w:r>
      <w:proofErr w:type="spellEnd"/>
      <w:r>
        <w:t xml:space="preserve"> is a web application designed to change the way users find and consume news. The name "Navigate the News Landscape" describes the app's function of helping users sort through large amounts of news to find what is relevant to them.</w:t>
      </w:r>
    </w:p>
    <w:p w14:paraId="75FCD079" w14:textId="77777777" w:rsidR="00C93082" w:rsidRDefault="00C93082" w:rsidP="00C93082">
      <w:pPr>
        <w:numPr>
          <w:ilvl w:val="0"/>
          <w:numId w:val="3"/>
        </w:numPr>
        <w:tabs>
          <w:tab w:val="left" w:pos="6705"/>
        </w:tabs>
      </w:pPr>
      <w:r>
        <w:lastRenderedPageBreak/>
        <w:t>•</w:t>
      </w:r>
      <w:r>
        <w:tab/>
        <w:t>Intended audience: It is built for a diverse audience, from casual news readers to seasoned professionals who need to stay informed on global events.</w:t>
      </w:r>
    </w:p>
    <w:p w14:paraId="7ED69F33" w14:textId="77777777" w:rsidR="00C93082" w:rsidRDefault="00C93082" w:rsidP="00C93082">
      <w:pPr>
        <w:numPr>
          <w:ilvl w:val="0"/>
          <w:numId w:val="3"/>
        </w:numPr>
        <w:tabs>
          <w:tab w:val="left" w:pos="6705"/>
        </w:tabs>
      </w:pPr>
      <w:r>
        <w:t>•</w:t>
      </w:r>
      <w:r>
        <w:tab/>
        <w:t>Key features:</w:t>
      </w:r>
    </w:p>
    <w:p w14:paraId="0AA66170" w14:textId="77777777" w:rsidR="00C93082" w:rsidRDefault="00C93082" w:rsidP="00C93082">
      <w:pPr>
        <w:numPr>
          <w:ilvl w:val="0"/>
          <w:numId w:val="3"/>
        </w:numPr>
        <w:tabs>
          <w:tab w:val="left" w:pos="6705"/>
        </w:tabs>
      </w:pPr>
      <w:r>
        <w:t>o</w:t>
      </w:r>
      <w:r>
        <w:tab/>
        <w:t>Intuitive interface: The application emphasizes user-friendly design to make the news discovery and consumption process seamless.</w:t>
      </w:r>
    </w:p>
    <w:p w14:paraId="690FA898" w14:textId="2BF4CD8C" w:rsidR="003A2272" w:rsidRPr="006415B3" w:rsidRDefault="00C93082" w:rsidP="00C93082">
      <w:pPr>
        <w:numPr>
          <w:ilvl w:val="0"/>
          <w:numId w:val="3"/>
        </w:numPr>
        <w:tabs>
          <w:tab w:val="left" w:pos="6705"/>
        </w:tabs>
      </w:pPr>
      <w:r>
        <w:t>o</w:t>
      </w:r>
      <w:r>
        <w:tab/>
        <w:t>Dynamic search: Users can easily search for the latest and most relevant stories from a wide range of categories.</w:t>
      </w:r>
    </w:p>
    <w:p w14:paraId="36356A81" w14:textId="77777777" w:rsidR="00705C9D" w:rsidRPr="006415B3" w:rsidRDefault="00705C9D" w:rsidP="00705C9D">
      <w:pPr>
        <w:tabs>
          <w:tab w:val="left" w:pos="6705"/>
        </w:tabs>
      </w:pPr>
      <w:r w:rsidRPr="006415B3">
        <w:rPr>
          <w:b/>
          <w:bCs/>
        </w:rPr>
        <w:t>Importance of Embedding Digital Literacy in Education</w:t>
      </w:r>
    </w:p>
    <w:p w14:paraId="3A43B9B2" w14:textId="77777777" w:rsidR="00705C9D" w:rsidRPr="006415B3" w:rsidRDefault="00705C9D" w:rsidP="00705C9D">
      <w:pPr>
        <w:tabs>
          <w:tab w:val="left" w:pos="6705"/>
        </w:tabs>
      </w:pPr>
      <w:r w:rsidRPr="006415B3">
        <w:t>Research underscores the need to integrate digital literacy into both formal and informal educational settings:</w:t>
      </w:r>
    </w:p>
    <w:p w14:paraId="5337AB8B" w14:textId="77777777" w:rsidR="00705C9D" w:rsidRPr="006415B3" w:rsidRDefault="00705C9D" w:rsidP="00705C9D">
      <w:pPr>
        <w:numPr>
          <w:ilvl w:val="0"/>
          <w:numId w:val="4"/>
        </w:numPr>
        <w:tabs>
          <w:tab w:val="left" w:pos="6705"/>
        </w:tabs>
      </w:pPr>
      <w:r w:rsidRPr="006415B3">
        <w:rPr>
          <w:b/>
          <w:bCs/>
        </w:rPr>
        <w:t>Formal Education:</w:t>
      </w:r>
      <w:r w:rsidRPr="006415B3">
        <w:t> Schools and universities should include media literacy as a core component of their curricula. Programs should focus on practical skills, such as:</w:t>
      </w:r>
    </w:p>
    <w:p w14:paraId="19BCD116" w14:textId="77777777" w:rsidR="00705C9D" w:rsidRPr="006415B3" w:rsidRDefault="00705C9D" w:rsidP="00705C9D">
      <w:pPr>
        <w:tabs>
          <w:tab w:val="left" w:pos="6705"/>
        </w:tabs>
      </w:pPr>
      <w:r w:rsidRPr="006415B3">
        <w:t>Fact-checking techniques (e.g., reverse image searches, tracing source credibility).</w:t>
      </w:r>
    </w:p>
    <w:p w14:paraId="7BADE772" w14:textId="77777777" w:rsidR="00705C9D" w:rsidRPr="006415B3" w:rsidRDefault="00705C9D" w:rsidP="00705C9D">
      <w:pPr>
        <w:tabs>
          <w:tab w:val="left" w:pos="6705"/>
        </w:tabs>
      </w:pPr>
      <w:r w:rsidRPr="006415B3">
        <w:t>Recognizing biases and logical fallacies in news reporting.</w:t>
      </w:r>
    </w:p>
    <w:p w14:paraId="5994F1EE" w14:textId="77777777" w:rsidR="00705C9D" w:rsidRPr="006415B3" w:rsidRDefault="00705C9D" w:rsidP="00705C9D">
      <w:pPr>
        <w:tabs>
          <w:tab w:val="left" w:pos="6705"/>
        </w:tabs>
      </w:pPr>
      <w:r w:rsidRPr="006415B3">
        <w:t>Understanding the role of algorithms in shaping digital consumption</w:t>
      </w:r>
    </w:p>
    <w:p w14:paraId="4212187E" w14:textId="77777777" w:rsidR="00705C9D" w:rsidRPr="006415B3" w:rsidRDefault="00705C9D" w:rsidP="00705C9D">
      <w:pPr>
        <w:numPr>
          <w:ilvl w:val="0"/>
          <w:numId w:val="4"/>
        </w:numPr>
        <w:tabs>
          <w:tab w:val="left" w:pos="6705"/>
        </w:tabs>
      </w:pPr>
      <w:r w:rsidRPr="006415B3">
        <w:rPr>
          <w:b/>
          <w:bCs/>
        </w:rPr>
        <w:t>Informal Learning:</w:t>
      </w:r>
      <w:r w:rsidRPr="006415B3">
        <w:t> Workshops, online tutorials, and community programs can reach a broader audience, especially those outside the formal education system.</w:t>
      </w:r>
    </w:p>
    <w:p w14:paraId="4B427C3B" w14:textId="77777777" w:rsidR="00705C9D" w:rsidRPr="006415B3" w:rsidRDefault="00705C9D" w:rsidP="00705C9D">
      <w:pPr>
        <w:tabs>
          <w:tab w:val="left" w:pos="6705"/>
        </w:tabs>
      </w:pPr>
      <w:r w:rsidRPr="006415B3">
        <w:rPr>
          <w:b/>
          <w:bCs/>
        </w:rPr>
        <w:t>Theoretical Framework Supporting Digital Literacy</w:t>
      </w:r>
    </w:p>
    <w:p w14:paraId="50A4B0D5" w14:textId="77777777" w:rsidR="00705C9D" w:rsidRPr="006415B3" w:rsidRDefault="00705C9D" w:rsidP="00705C9D">
      <w:pPr>
        <w:tabs>
          <w:tab w:val="left" w:pos="6705"/>
        </w:tabs>
      </w:pPr>
      <w:r w:rsidRPr="006415B3">
        <w:t>Two theories provide a strong foundation for emphasizing digital literacy among youth:</w:t>
      </w:r>
    </w:p>
    <w:p w14:paraId="5920CD92" w14:textId="77777777" w:rsidR="00705C9D" w:rsidRPr="006415B3" w:rsidRDefault="00705C9D" w:rsidP="00705C9D">
      <w:pPr>
        <w:pStyle w:val="ListParagraph"/>
        <w:numPr>
          <w:ilvl w:val="0"/>
          <w:numId w:val="10"/>
        </w:numPr>
        <w:tabs>
          <w:tab w:val="left" w:pos="6705"/>
        </w:tabs>
      </w:pPr>
      <w:r w:rsidRPr="006415B3">
        <w:rPr>
          <w:b/>
          <w:bCs/>
        </w:rPr>
        <w:t>Media Literacy Theory:</w:t>
      </w:r>
    </w:p>
    <w:p w14:paraId="5A7B2CFC" w14:textId="77777777" w:rsidR="00705C9D" w:rsidRPr="006415B3" w:rsidRDefault="00705C9D" w:rsidP="00705C9D">
      <w:pPr>
        <w:tabs>
          <w:tab w:val="left" w:pos="6705"/>
        </w:tabs>
      </w:pPr>
      <w:r w:rsidRPr="006415B3">
        <w:t xml:space="preserve">This theory posits that empowering individuals to critically </w:t>
      </w:r>
      <w:proofErr w:type="spellStart"/>
      <w:r w:rsidRPr="006415B3">
        <w:t>analyze</w:t>
      </w:r>
      <w:proofErr w:type="spellEnd"/>
      <w:r w:rsidRPr="006415B3">
        <w:t xml:space="preserve"> media content enhances their ability to navigate complex information environments. For youth, media literacy education enables them to:</w:t>
      </w:r>
    </w:p>
    <w:p w14:paraId="42799C4F" w14:textId="77777777" w:rsidR="00705C9D" w:rsidRPr="006415B3" w:rsidRDefault="00705C9D" w:rsidP="00705C9D">
      <w:pPr>
        <w:numPr>
          <w:ilvl w:val="0"/>
          <w:numId w:val="5"/>
        </w:numPr>
        <w:tabs>
          <w:tab w:val="left" w:pos="6705"/>
        </w:tabs>
      </w:pPr>
      <w:r w:rsidRPr="006415B3">
        <w:t>Question the authenticity of sources.</w:t>
      </w:r>
    </w:p>
    <w:p w14:paraId="4E6E5798" w14:textId="77777777" w:rsidR="00705C9D" w:rsidRPr="006415B3" w:rsidRDefault="00705C9D" w:rsidP="00705C9D">
      <w:pPr>
        <w:numPr>
          <w:ilvl w:val="0"/>
          <w:numId w:val="5"/>
        </w:numPr>
        <w:tabs>
          <w:tab w:val="left" w:pos="6705"/>
        </w:tabs>
      </w:pPr>
      <w:r w:rsidRPr="006415B3">
        <w:t>Identify the intent behind information (e.g., persuasive, informative, or deceptive).</w:t>
      </w:r>
    </w:p>
    <w:p w14:paraId="7A233456" w14:textId="77777777" w:rsidR="00705C9D" w:rsidRPr="006415B3" w:rsidRDefault="00705C9D" w:rsidP="00705C9D">
      <w:pPr>
        <w:numPr>
          <w:ilvl w:val="0"/>
          <w:numId w:val="5"/>
        </w:numPr>
        <w:tabs>
          <w:tab w:val="left" w:pos="6705"/>
        </w:tabs>
      </w:pPr>
      <w:r w:rsidRPr="006415B3">
        <w:t>Develop resistance to manipulative or misleading content.</w:t>
      </w:r>
    </w:p>
    <w:p w14:paraId="339BCA71" w14:textId="77777777" w:rsidR="00705C9D" w:rsidRPr="006415B3" w:rsidRDefault="00705C9D" w:rsidP="00705C9D">
      <w:pPr>
        <w:pStyle w:val="ListParagraph"/>
        <w:numPr>
          <w:ilvl w:val="1"/>
          <w:numId w:val="5"/>
        </w:numPr>
        <w:tabs>
          <w:tab w:val="left" w:pos="6705"/>
        </w:tabs>
      </w:pPr>
      <w:r w:rsidRPr="006415B3">
        <w:rPr>
          <w:b/>
          <w:bCs/>
        </w:rPr>
        <w:t>Cognitive Load Theory:</w:t>
      </w:r>
    </w:p>
    <w:p w14:paraId="7AB22CFC" w14:textId="77777777" w:rsidR="00705C9D" w:rsidRPr="006415B3" w:rsidRDefault="00705C9D" w:rsidP="00705C9D">
      <w:pPr>
        <w:tabs>
          <w:tab w:val="left" w:pos="6705"/>
        </w:tabs>
      </w:pPr>
      <w:r w:rsidRPr="006415B3">
        <w:t xml:space="preserve">Proposed by </w:t>
      </w:r>
      <w:proofErr w:type="spellStart"/>
      <w:r w:rsidRPr="006415B3">
        <w:t>Sweller</w:t>
      </w:r>
      <w:proofErr w:type="spellEnd"/>
      <w:r w:rsidRPr="006415B3">
        <w:t xml:space="preserve"> (1988), this theory explains how the human brain processes and stores information. High cognitive load—caused by excessive or poorly organized information—can lead to errors in judgment. Simplifying verification tools and providing structured guidance can reduce cognitive load, enabling youth to make more informed decisions.</w:t>
      </w:r>
    </w:p>
    <w:p w14:paraId="2074BAE2" w14:textId="77777777" w:rsidR="00705C9D" w:rsidRPr="006415B3" w:rsidRDefault="00705C9D" w:rsidP="00705C9D">
      <w:pPr>
        <w:tabs>
          <w:tab w:val="left" w:pos="6705"/>
        </w:tabs>
      </w:pPr>
      <w:r w:rsidRPr="006415B3">
        <w:rPr>
          <w:b/>
          <w:bCs/>
        </w:rPr>
        <w:t>Implications for Policy and Practice</w:t>
      </w:r>
    </w:p>
    <w:p w14:paraId="393222FB" w14:textId="77777777" w:rsidR="00705C9D" w:rsidRPr="006415B3" w:rsidRDefault="00705C9D" w:rsidP="00705C9D">
      <w:pPr>
        <w:tabs>
          <w:tab w:val="left" w:pos="6705"/>
        </w:tabs>
      </w:pPr>
      <w:r w:rsidRPr="006415B3">
        <w:t>To address the gaps in digital literacy among youth, stakeholders—including educators, policymakers, and technology developers—must collaborate. Suggested interventions include:</w:t>
      </w:r>
    </w:p>
    <w:p w14:paraId="5374B779" w14:textId="77777777" w:rsidR="00705C9D" w:rsidRPr="006415B3" w:rsidRDefault="00705C9D" w:rsidP="00705C9D">
      <w:pPr>
        <w:numPr>
          <w:ilvl w:val="0"/>
          <w:numId w:val="6"/>
        </w:numPr>
        <w:tabs>
          <w:tab w:val="left" w:pos="6705"/>
        </w:tabs>
      </w:pPr>
      <w:r w:rsidRPr="006415B3">
        <w:rPr>
          <w:b/>
          <w:bCs/>
        </w:rPr>
        <w:lastRenderedPageBreak/>
        <w:t>Curriculum Development:</w:t>
      </w:r>
      <w:r w:rsidRPr="006415B3">
        <w:t> Incorporate digital literacy into existing subjects, such as language, history, or civics, ensuring students can practice these skills across contexts.</w:t>
      </w:r>
    </w:p>
    <w:p w14:paraId="3FAF70F4" w14:textId="77777777" w:rsidR="00705C9D" w:rsidRPr="006415B3" w:rsidRDefault="00705C9D" w:rsidP="00705C9D">
      <w:pPr>
        <w:numPr>
          <w:ilvl w:val="0"/>
          <w:numId w:val="6"/>
        </w:numPr>
        <w:tabs>
          <w:tab w:val="left" w:pos="6705"/>
        </w:tabs>
      </w:pPr>
      <w:r w:rsidRPr="006415B3">
        <w:rPr>
          <w:b/>
          <w:bCs/>
        </w:rPr>
        <w:t>Technological Support:</w:t>
      </w:r>
      <w:r w:rsidRPr="006415B3">
        <w:t> Develop intuitive tools that assist in fact-checking, such as browser extensions and mobile apps. These tools should align with cognitive load principles, making them accessible and easy to use.</w:t>
      </w:r>
    </w:p>
    <w:p w14:paraId="488D0BDE" w14:textId="77777777" w:rsidR="00705C9D" w:rsidRPr="006415B3" w:rsidRDefault="00705C9D" w:rsidP="00705C9D">
      <w:pPr>
        <w:numPr>
          <w:ilvl w:val="0"/>
          <w:numId w:val="6"/>
        </w:numPr>
        <w:tabs>
          <w:tab w:val="left" w:pos="6705"/>
        </w:tabs>
      </w:pPr>
      <w:r w:rsidRPr="006415B3">
        <w:rPr>
          <w:b/>
          <w:bCs/>
        </w:rPr>
        <w:t>Parental and Community Involvement:</w:t>
      </w:r>
      <w:r w:rsidRPr="006415B3">
        <w:t> Educating parents and community leaders can create supportive environments that reinforce critical thinking habits in youth.</w:t>
      </w:r>
    </w:p>
    <w:p w14:paraId="660D2B92" w14:textId="77777777" w:rsidR="00705C9D" w:rsidRPr="006415B3" w:rsidRDefault="00705C9D" w:rsidP="00705C9D">
      <w:pPr>
        <w:tabs>
          <w:tab w:val="left" w:pos="6705"/>
        </w:tabs>
        <w:rPr>
          <w:b/>
          <w:bCs/>
        </w:rPr>
      </w:pPr>
      <w:r w:rsidRPr="006415B3">
        <w:rPr>
          <w:b/>
          <w:bCs/>
        </w:rPr>
        <w:t>METHODOLOGY</w:t>
      </w:r>
    </w:p>
    <w:p w14:paraId="224D7DC5" w14:textId="77777777" w:rsidR="00705C9D" w:rsidRPr="006415B3" w:rsidRDefault="00705C9D" w:rsidP="00705C9D">
      <w:pPr>
        <w:tabs>
          <w:tab w:val="left" w:pos="6705"/>
        </w:tabs>
      </w:pPr>
      <w:r w:rsidRPr="006415B3">
        <w:t>This study employs a mixed-methods approach, combining quantitative surveys and qualitative interviews with Malaysian youth aged 15–29. The survey assesses participants’ current practices and challenges in verifying news authenticity. Interviews provide deeper insights into their perceptions and the effectiveness of existing tools and strategies.</w:t>
      </w:r>
    </w:p>
    <w:p w14:paraId="11DEC077" w14:textId="77777777" w:rsidR="00705C9D" w:rsidRPr="006415B3" w:rsidRDefault="00705C9D" w:rsidP="00705C9D">
      <w:pPr>
        <w:tabs>
          <w:tab w:val="left" w:pos="6705"/>
        </w:tabs>
      </w:pPr>
      <w:r w:rsidRPr="006415B3">
        <w:t>The quantitative component involves structured questionnaires distributed online, collecting data on participants’ news consumption habits, verification techniques, and trust in media sources. The qualitative component involves semi-structured interviews focusing on personal experiences and challenges in discerning authentic news.</w:t>
      </w:r>
    </w:p>
    <w:p w14:paraId="298A5D2A" w14:textId="77777777" w:rsidR="00705C9D" w:rsidRPr="006415B3" w:rsidRDefault="00705C9D" w:rsidP="00705C9D">
      <w:pPr>
        <w:tabs>
          <w:tab w:val="left" w:pos="6705"/>
        </w:tabs>
        <w:rPr>
          <w:b/>
          <w:bCs/>
        </w:rPr>
      </w:pPr>
      <w:r w:rsidRPr="006415B3">
        <w:rPr>
          <w:b/>
          <w:bCs/>
        </w:rPr>
        <w:t>FINDINGS AND DISCUSSION</w:t>
      </w:r>
    </w:p>
    <w:p w14:paraId="3C24D61F" w14:textId="77777777" w:rsidR="00705C9D" w:rsidRPr="006415B3" w:rsidRDefault="00705C9D" w:rsidP="00705C9D">
      <w:pPr>
        <w:tabs>
          <w:tab w:val="left" w:pos="6705"/>
        </w:tabs>
      </w:pPr>
      <w:r w:rsidRPr="006415B3">
        <w:rPr>
          <w:b/>
          <w:bCs/>
        </w:rPr>
        <w:t>Challenges in Verifying News Authenticity</w:t>
      </w:r>
    </w:p>
    <w:p w14:paraId="6C373023" w14:textId="77777777" w:rsidR="00705C9D" w:rsidRPr="006415B3" w:rsidRDefault="00705C9D" w:rsidP="00705C9D">
      <w:pPr>
        <w:tabs>
          <w:tab w:val="left" w:pos="6705"/>
        </w:tabs>
      </w:pPr>
      <w:r w:rsidRPr="006415B3">
        <w:t>The research identified several barriers:</w:t>
      </w:r>
    </w:p>
    <w:p w14:paraId="1C3E967E" w14:textId="77777777" w:rsidR="00705C9D" w:rsidRPr="006415B3" w:rsidRDefault="00705C9D" w:rsidP="00705C9D">
      <w:pPr>
        <w:numPr>
          <w:ilvl w:val="0"/>
          <w:numId w:val="7"/>
        </w:numPr>
        <w:tabs>
          <w:tab w:val="left" w:pos="6705"/>
        </w:tabs>
      </w:pPr>
      <w:r w:rsidRPr="006415B3">
        <w:rPr>
          <w:b/>
          <w:bCs/>
        </w:rPr>
        <w:t>Lack of Media Literacy:</w:t>
      </w:r>
      <w:r w:rsidRPr="006415B3">
        <w:t> Many participants lack the skills to critically evaluate news sources, aligning with the principles of Media Literacy Theory.</w:t>
      </w:r>
    </w:p>
    <w:p w14:paraId="28202948" w14:textId="77777777" w:rsidR="00705C9D" w:rsidRPr="006415B3" w:rsidRDefault="00705C9D" w:rsidP="00705C9D">
      <w:pPr>
        <w:numPr>
          <w:ilvl w:val="0"/>
          <w:numId w:val="7"/>
        </w:numPr>
        <w:tabs>
          <w:tab w:val="left" w:pos="6705"/>
        </w:tabs>
      </w:pPr>
      <w:r w:rsidRPr="006415B3">
        <w:rPr>
          <w:b/>
          <w:bCs/>
        </w:rPr>
        <w:t xml:space="preserve">Trust in </w:t>
      </w:r>
      <w:proofErr w:type="gramStart"/>
      <w:r w:rsidRPr="006415B3">
        <w:rPr>
          <w:b/>
          <w:bCs/>
        </w:rPr>
        <w:t>Social Media</w:t>
      </w:r>
      <w:proofErr w:type="gramEnd"/>
      <w:r w:rsidRPr="006415B3">
        <w:rPr>
          <w:b/>
          <w:bCs/>
        </w:rPr>
        <w:t>:</w:t>
      </w:r>
      <w:r w:rsidRPr="006415B3">
        <w:t> A significant portion of youth trust social media influencers over traditional news outlets, indicating a shift in perceived credibility.</w:t>
      </w:r>
    </w:p>
    <w:p w14:paraId="74DC69E6" w14:textId="77777777" w:rsidR="00705C9D" w:rsidRPr="006415B3" w:rsidRDefault="00705C9D" w:rsidP="00705C9D">
      <w:pPr>
        <w:numPr>
          <w:ilvl w:val="0"/>
          <w:numId w:val="7"/>
        </w:numPr>
        <w:tabs>
          <w:tab w:val="left" w:pos="6705"/>
        </w:tabs>
      </w:pPr>
      <w:r w:rsidRPr="006415B3">
        <w:rPr>
          <w:b/>
          <w:bCs/>
        </w:rPr>
        <w:t>Overload of Information:</w:t>
      </w:r>
      <w:r w:rsidRPr="006415B3">
        <w:t> The abundance of news makes it difficult for users to distinguish credible sources from unreliable ones. Cognitive Load Theory explains how excessive information can impair decision-making and lead to reliance on heuristics.</w:t>
      </w:r>
    </w:p>
    <w:p w14:paraId="46D785FB" w14:textId="77777777" w:rsidR="00705C9D" w:rsidRPr="006415B3" w:rsidRDefault="00705C9D" w:rsidP="00705C9D">
      <w:pPr>
        <w:tabs>
          <w:tab w:val="left" w:pos="6705"/>
        </w:tabs>
      </w:pPr>
      <w:r w:rsidRPr="006415B3">
        <w:rPr>
          <w:b/>
          <w:bCs/>
        </w:rPr>
        <w:t>Effective Strategies for Verification</w:t>
      </w:r>
    </w:p>
    <w:p w14:paraId="553BB78A" w14:textId="77777777" w:rsidR="00705C9D" w:rsidRPr="006415B3" w:rsidRDefault="00705C9D" w:rsidP="00705C9D">
      <w:pPr>
        <w:numPr>
          <w:ilvl w:val="0"/>
          <w:numId w:val="8"/>
        </w:numPr>
        <w:tabs>
          <w:tab w:val="left" w:pos="6705"/>
        </w:tabs>
      </w:pPr>
      <w:r w:rsidRPr="006415B3">
        <w:rPr>
          <w:b/>
          <w:bCs/>
        </w:rPr>
        <w:t>Educational Initiatives:</w:t>
      </w:r>
      <w:r w:rsidRPr="006415B3">
        <w:t> Integrating media literacy programs into school curriculums can empower youth to critically assess news content. These programs should incorporate practical exercises aligned with Media Literacy Theory.</w:t>
      </w:r>
    </w:p>
    <w:p w14:paraId="6EFCFC4D" w14:textId="77777777" w:rsidR="00705C9D" w:rsidRPr="006415B3" w:rsidRDefault="00705C9D" w:rsidP="00705C9D">
      <w:pPr>
        <w:numPr>
          <w:ilvl w:val="0"/>
          <w:numId w:val="8"/>
        </w:numPr>
        <w:tabs>
          <w:tab w:val="left" w:pos="6705"/>
        </w:tabs>
      </w:pPr>
      <w:r w:rsidRPr="006415B3">
        <w:rPr>
          <w:b/>
          <w:bCs/>
        </w:rPr>
        <w:t>Technological Tools:</w:t>
      </w:r>
      <w:r w:rsidRPr="006415B3">
        <w:t> Fact-checking apps and browser extensions can provide real-time assistance in verifying news. Tools designed with principles of Cognitive Load Theory can enhance usability and effectiveness.</w:t>
      </w:r>
    </w:p>
    <w:p w14:paraId="7A6807A3" w14:textId="77777777" w:rsidR="00705C9D" w:rsidRDefault="00705C9D" w:rsidP="00705C9D">
      <w:pPr>
        <w:numPr>
          <w:ilvl w:val="0"/>
          <w:numId w:val="8"/>
        </w:numPr>
        <w:tabs>
          <w:tab w:val="left" w:pos="6705"/>
        </w:tabs>
      </w:pPr>
      <w:r w:rsidRPr="006415B3">
        <w:rPr>
          <w:b/>
          <w:bCs/>
        </w:rPr>
        <w:t>Collaborative Efforts:</w:t>
      </w:r>
      <w:r w:rsidRPr="006415B3">
        <w:t> Partnerships between government agencies, tech companies, and educational institutions can foster a more informed society. Such collaborations can leverage existing resources to scale impact.</w:t>
      </w:r>
    </w:p>
    <w:p w14:paraId="3D247623" w14:textId="77777777" w:rsidR="00043EF5" w:rsidRPr="00043EF5" w:rsidRDefault="00043EF5" w:rsidP="00043EF5">
      <w:pPr>
        <w:tabs>
          <w:tab w:val="left" w:pos="6705"/>
        </w:tabs>
        <w:ind w:left="720"/>
      </w:pPr>
      <w:r w:rsidRPr="00043EF5">
        <w:t>Leveraging AI for beyond-basic news consumption</w:t>
      </w:r>
    </w:p>
    <w:p w14:paraId="3AD4E865" w14:textId="77777777" w:rsidR="00043EF5" w:rsidRPr="00043EF5" w:rsidRDefault="00043EF5" w:rsidP="00043EF5">
      <w:pPr>
        <w:tabs>
          <w:tab w:val="left" w:pos="6705"/>
        </w:tabs>
        <w:ind w:left="720"/>
      </w:pPr>
      <w:r w:rsidRPr="00043EF5">
        <w:lastRenderedPageBreak/>
        <w:t xml:space="preserve">While many news aggregators use algorithms for personalization, </w:t>
      </w:r>
      <w:proofErr w:type="spellStart"/>
      <w:r w:rsidRPr="00043EF5">
        <w:t>InsightStream</w:t>
      </w:r>
      <w:proofErr w:type="spellEnd"/>
      <w:r w:rsidRPr="00043EF5">
        <w:t xml:space="preserve"> differentiates itself by applying AI in more advanced ways to actively manage and refine the news experience. </w:t>
      </w:r>
    </w:p>
    <w:p w14:paraId="14E42FB4" w14:textId="77777777" w:rsidR="00043EF5" w:rsidRPr="00043EF5" w:rsidRDefault="00043EF5" w:rsidP="00043EF5">
      <w:pPr>
        <w:tabs>
          <w:tab w:val="left" w:pos="6705"/>
        </w:tabs>
        <w:ind w:left="720"/>
      </w:pPr>
      <w:r w:rsidRPr="00043EF5">
        <w:t xml:space="preserve">Algorithmic diversity: Instead of simply showing articles from preferred sources, </w:t>
      </w:r>
      <w:proofErr w:type="spellStart"/>
      <w:r w:rsidRPr="00043EF5">
        <w:t>InsightStream</w:t>
      </w:r>
      <w:proofErr w:type="spellEnd"/>
      <w:r w:rsidRPr="00043EF5">
        <w:t xml:space="preserve"> uses machine learning models to </w:t>
      </w:r>
      <w:proofErr w:type="spellStart"/>
      <w:r w:rsidRPr="00043EF5">
        <w:t>analyze</w:t>
      </w:r>
      <w:proofErr w:type="spellEnd"/>
      <w:r w:rsidRPr="00043EF5">
        <w:t xml:space="preserve"> user </w:t>
      </w:r>
      <w:proofErr w:type="spellStart"/>
      <w:r w:rsidRPr="00043EF5">
        <w:t>behavior</w:t>
      </w:r>
      <w:proofErr w:type="spellEnd"/>
      <w:r w:rsidRPr="00043EF5">
        <w:t>, identifying subtle reading habits and preferences to deliver a more robust and relevant feed. This proactive, "predictive personalization" automatically customizes the experience without the user having to manually set all their preferences.</w:t>
      </w:r>
    </w:p>
    <w:p w14:paraId="1106CB09" w14:textId="77777777" w:rsidR="00043EF5" w:rsidRPr="00043EF5" w:rsidRDefault="00043EF5" w:rsidP="00043EF5">
      <w:pPr>
        <w:tabs>
          <w:tab w:val="left" w:pos="6705"/>
        </w:tabs>
        <w:ind w:left="720"/>
      </w:pPr>
      <w:r w:rsidRPr="00043EF5">
        <w:t xml:space="preserve">Automated summarization: With the volume of news published daily, information overload is a major problem. </w:t>
      </w:r>
      <w:proofErr w:type="spellStart"/>
      <w:r w:rsidRPr="00043EF5">
        <w:t>InsightStream</w:t>
      </w:r>
      <w:proofErr w:type="spellEnd"/>
      <w:r w:rsidRPr="00043EF5">
        <w:t xml:space="preserve"> tackles this by generating real-time, brief summaries of breaking news and lengthier articles. This allows users to stay informed quickly and decide if they want to dive into the full story.</w:t>
      </w:r>
    </w:p>
    <w:p w14:paraId="4CA7C60D" w14:textId="77777777" w:rsidR="00043EF5" w:rsidRPr="00043EF5" w:rsidRDefault="00043EF5" w:rsidP="00043EF5">
      <w:pPr>
        <w:tabs>
          <w:tab w:val="left" w:pos="6705"/>
        </w:tabs>
        <w:ind w:left="720"/>
      </w:pPr>
    </w:p>
    <w:p w14:paraId="71292E73" w14:textId="77777777" w:rsidR="00366DFE" w:rsidRDefault="00366DFE" w:rsidP="00366DFE">
      <w:pPr>
        <w:tabs>
          <w:tab w:val="left" w:pos="6705"/>
        </w:tabs>
        <w:ind w:left="720"/>
      </w:pPr>
      <w:r>
        <w:t>Fostering an interactive and community-driven experience</w:t>
      </w:r>
    </w:p>
    <w:p w14:paraId="53E7D368" w14:textId="77777777" w:rsidR="00366DFE" w:rsidRDefault="00366DFE" w:rsidP="00366DFE">
      <w:pPr>
        <w:tabs>
          <w:tab w:val="left" w:pos="6705"/>
        </w:tabs>
        <w:ind w:left="720"/>
      </w:pPr>
      <w:r>
        <w:t xml:space="preserve">Unlike passive news feeds, </w:t>
      </w:r>
      <w:proofErr w:type="spellStart"/>
      <w:r>
        <w:t>InsightStream's</w:t>
      </w:r>
      <w:proofErr w:type="spellEnd"/>
      <w:r>
        <w:t xml:space="preserve"> vision is to foster an active and collaborative community, enhancing journalistic tradition through modern, interactive elements. </w:t>
      </w:r>
    </w:p>
    <w:p w14:paraId="7FA630B1" w14:textId="77777777" w:rsidR="00366DFE" w:rsidRDefault="00366DFE" w:rsidP="00366DFE">
      <w:pPr>
        <w:tabs>
          <w:tab w:val="left" w:pos="6705"/>
        </w:tabs>
        <w:ind w:left="720"/>
      </w:pPr>
      <w:r>
        <w:t>Community collaboration: The platform's commitment to community means it is not just about news delivery but also about social interaction. It could support features for collaborative article annotations, curated topic-based forums, and social sharing to facilitate deeper user engagement.</w:t>
      </w:r>
    </w:p>
    <w:p w14:paraId="25A6F66E" w14:textId="77777777" w:rsidR="00366DFE" w:rsidRDefault="00366DFE" w:rsidP="00366DFE">
      <w:pPr>
        <w:tabs>
          <w:tab w:val="left" w:pos="6705"/>
        </w:tabs>
        <w:ind w:left="720"/>
      </w:pPr>
      <w:r>
        <w:t xml:space="preserve">Trust and digital literacy: In an age of misinformation, </w:t>
      </w:r>
      <w:proofErr w:type="spellStart"/>
      <w:r>
        <w:t>InsightStream</w:t>
      </w:r>
      <w:proofErr w:type="spellEnd"/>
      <w:r>
        <w:t xml:space="preserve"> aims to help users "navigate" the landscape by providing tools to verify news authenticity. Potential features include highlighting source credibility and offering educational content on media literacy, empowering users to question the intent behind information. </w:t>
      </w:r>
    </w:p>
    <w:p w14:paraId="1148A4D1" w14:textId="77777777" w:rsidR="00366DFE" w:rsidRDefault="00366DFE" w:rsidP="00366DFE">
      <w:pPr>
        <w:tabs>
          <w:tab w:val="left" w:pos="6705"/>
        </w:tabs>
        <w:ind w:left="720"/>
      </w:pPr>
      <w:r>
        <w:t>Future-focused, scalable architecture</w:t>
      </w:r>
    </w:p>
    <w:p w14:paraId="2AE7AB03" w14:textId="77777777" w:rsidR="00366DFE" w:rsidRDefault="00366DFE" w:rsidP="00366DFE">
      <w:pPr>
        <w:tabs>
          <w:tab w:val="left" w:pos="6705"/>
        </w:tabs>
        <w:ind w:left="720"/>
      </w:pPr>
      <w:r>
        <w:t xml:space="preserve">The project is built on a scalable and extensible technical architecture, enabling it to evolve with future trends in news consumption. </w:t>
      </w:r>
    </w:p>
    <w:p w14:paraId="149857B4" w14:textId="77777777" w:rsidR="00366DFE" w:rsidRDefault="00366DFE" w:rsidP="00366DFE">
      <w:pPr>
        <w:tabs>
          <w:tab w:val="left" w:pos="6705"/>
        </w:tabs>
        <w:ind w:left="720"/>
      </w:pPr>
      <w:r>
        <w:t>Integrated multimedia content: Future iterations could move beyond text-based news to offer a richer, multi-sensory experience by incorporating video clips, podcasts, and live broadcasts.</w:t>
      </w:r>
    </w:p>
    <w:p w14:paraId="45B5FDAF" w14:textId="77777777" w:rsidR="00E8621A" w:rsidRDefault="00E8621A" w:rsidP="00E8621A">
      <w:pPr>
        <w:tabs>
          <w:tab w:val="left" w:pos="6705"/>
        </w:tabs>
        <w:ind w:left="720"/>
      </w:pPr>
      <w:r>
        <w:t>Contextual and personalized content delivery</w:t>
      </w:r>
    </w:p>
    <w:p w14:paraId="71D1F13F" w14:textId="77777777" w:rsidR="00E8621A" w:rsidRDefault="00E8621A" w:rsidP="00E8621A">
      <w:pPr>
        <w:tabs>
          <w:tab w:val="left" w:pos="6705"/>
        </w:tabs>
        <w:ind w:left="720"/>
      </w:pPr>
      <w:proofErr w:type="spellStart"/>
      <w:r>
        <w:t>InsightStream</w:t>
      </w:r>
      <w:proofErr w:type="spellEnd"/>
      <w:r>
        <w:t xml:space="preserve"> aims to address the information overload problem by not only personalizing content but also adding a layer of contextual understanding. It uses AI to identify deeper human insights, motivations, and the emotional tone behind the news. </w:t>
      </w:r>
    </w:p>
    <w:p w14:paraId="1E20F374" w14:textId="77777777" w:rsidR="00E8621A" w:rsidRDefault="00E8621A" w:rsidP="00E8621A">
      <w:pPr>
        <w:tabs>
          <w:tab w:val="left" w:pos="6705"/>
        </w:tabs>
        <w:ind w:left="720"/>
      </w:pPr>
      <w:r>
        <w:t xml:space="preserve">Beyond keywords: While many tools focus on keyword searches, </w:t>
      </w:r>
      <w:proofErr w:type="spellStart"/>
      <w:r>
        <w:t>InsightStream</w:t>
      </w:r>
      <w:proofErr w:type="spellEnd"/>
      <w:r>
        <w:t xml:space="preserve"> also seeks to understand broader "consumer conversations." For example, an advanced enterprise version could </w:t>
      </w:r>
      <w:proofErr w:type="spellStart"/>
      <w:r>
        <w:t>analyze</w:t>
      </w:r>
      <w:proofErr w:type="spellEnd"/>
      <w:r>
        <w:t xml:space="preserve"> discussions around pop culture events like The Hunger Games and use that context to inform product innovation for a company like Hasbro.</w:t>
      </w:r>
    </w:p>
    <w:p w14:paraId="71285C77" w14:textId="77777777" w:rsidR="00E8621A" w:rsidRDefault="00E8621A" w:rsidP="00E8621A">
      <w:pPr>
        <w:tabs>
          <w:tab w:val="left" w:pos="6705"/>
        </w:tabs>
        <w:ind w:left="720"/>
      </w:pPr>
      <w:r>
        <w:t xml:space="preserve">Targeted insights for professionals: One unique aspect of the </w:t>
      </w:r>
      <w:proofErr w:type="spellStart"/>
      <w:r>
        <w:t>InsightStream</w:t>
      </w:r>
      <w:proofErr w:type="spellEnd"/>
      <w:r>
        <w:t xml:space="preserve"> concept is its potential to serve specialized audiences. A product idea for marketing professionals focuses </w:t>
      </w:r>
      <w:r>
        <w:lastRenderedPageBreak/>
        <w:t xml:space="preserve">on providing real-time consumer trend analysis and predictive insights, which can accelerate strategic decision-making and save significant time. </w:t>
      </w:r>
    </w:p>
    <w:p w14:paraId="461912C6" w14:textId="241F122C" w:rsidR="00043EF5" w:rsidRDefault="00E8621A" w:rsidP="00E8621A">
      <w:pPr>
        <w:tabs>
          <w:tab w:val="left" w:pos="6705"/>
        </w:tabs>
        <w:ind w:left="720"/>
      </w:pPr>
      <w:r>
        <w:t>Enhanced usability and interactive features</w:t>
      </w:r>
      <w:r w:rsidR="001A23E8">
        <w:t>:</w:t>
      </w:r>
    </w:p>
    <w:p w14:paraId="6129FA78" w14:textId="77777777" w:rsidR="001A23E8" w:rsidRPr="001A23E8" w:rsidRDefault="001A23E8" w:rsidP="001A23E8">
      <w:pPr>
        <w:tabs>
          <w:tab w:val="left" w:pos="6705"/>
        </w:tabs>
        <w:ind w:left="720"/>
      </w:pPr>
      <w:r w:rsidRPr="001A23E8">
        <w:t>The project is built on a foundation of user-centric design, which includes features to improve usability and promote active engagement with news. </w:t>
      </w:r>
    </w:p>
    <w:p w14:paraId="227ABEBD" w14:textId="77777777" w:rsidR="001A23E8" w:rsidRPr="001A23E8" w:rsidRDefault="001A23E8" w:rsidP="001A23E8">
      <w:pPr>
        <w:numPr>
          <w:ilvl w:val="0"/>
          <w:numId w:val="12"/>
        </w:numPr>
        <w:tabs>
          <w:tab w:val="left" w:pos="6705"/>
        </w:tabs>
      </w:pPr>
      <w:r w:rsidRPr="001A23E8">
        <w:t>Dynamic search and filtering: The application uses a dynamic search feature that helps users easily find the latest and most relevant stories, in contrast to older platforms that rely on simple static categories.</w:t>
      </w:r>
    </w:p>
    <w:p w14:paraId="59F416C6" w14:textId="77777777" w:rsidR="001A23E8" w:rsidRPr="001A23E8" w:rsidRDefault="001A23E8" w:rsidP="001A23E8">
      <w:pPr>
        <w:numPr>
          <w:ilvl w:val="0"/>
          <w:numId w:val="12"/>
        </w:numPr>
        <w:tabs>
          <w:tab w:val="left" w:pos="6705"/>
        </w:tabs>
      </w:pPr>
      <w:r w:rsidRPr="001A23E8">
        <w:t>Intuitive interface: Its clean and responsive UI is designed to be easily navigated by a diverse range of users, ensuring a smooth experience across devices.</w:t>
      </w:r>
    </w:p>
    <w:p w14:paraId="041A9A07" w14:textId="77777777" w:rsidR="001A23E8" w:rsidRPr="001A23E8" w:rsidRDefault="001A23E8" w:rsidP="001A23E8">
      <w:pPr>
        <w:numPr>
          <w:ilvl w:val="0"/>
          <w:numId w:val="12"/>
        </w:numPr>
        <w:tabs>
          <w:tab w:val="left" w:pos="6705"/>
        </w:tabs>
      </w:pPr>
      <w:r w:rsidRPr="001A23E8">
        <w:t xml:space="preserve">Interactive learning for media literacy: By encouraging users to question sources and identify the intent behind information, </w:t>
      </w:r>
      <w:proofErr w:type="spellStart"/>
      <w:r w:rsidRPr="001A23E8">
        <w:t>InsightStream</w:t>
      </w:r>
      <w:proofErr w:type="spellEnd"/>
      <w:r w:rsidRPr="001A23E8">
        <w:t xml:space="preserve"> moves beyond simply delivering news to actively promoting digital literacy. Features like interactive workshops or a platform for reporting suspicious content could be implemented to foster a more informed user base. </w:t>
      </w:r>
    </w:p>
    <w:p w14:paraId="0B93A7D5" w14:textId="77777777" w:rsidR="001A23E8" w:rsidRPr="001A23E8" w:rsidRDefault="001A23E8" w:rsidP="001A23E8">
      <w:pPr>
        <w:tabs>
          <w:tab w:val="left" w:pos="6705"/>
        </w:tabs>
        <w:ind w:left="720"/>
      </w:pPr>
      <w:r w:rsidRPr="001A23E8">
        <w:t>Future-oriented and scalable architecture</w:t>
      </w:r>
    </w:p>
    <w:p w14:paraId="3A9A4D14" w14:textId="77777777" w:rsidR="001A23E8" w:rsidRPr="001A23E8" w:rsidRDefault="001A23E8" w:rsidP="001A23E8">
      <w:pPr>
        <w:tabs>
          <w:tab w:val="left" w:pos="6705"/>
        </w:tabs>
        <w:ind w:left="720"/>
      </w:pPr>
      <w:r w:rsidRPr="001A23E8">
        <w:t xml:space="preserve">As a student-led project, </w:t>
      </w:r>
      <w:proofErr w:type="spellStart"/>
      <w:r w:rsidRPr="001A23E8">
        <w:t>InsightStream</w:t>
      </w:r>
      <w:proofErr w:type="spellEnd"/>
      <w:r w:rsidRPr="001A23E8">
        <w:t xml:space="preserve"> was built using scalable technologies like React, laying the groundwork for a more advanced platform. This architectural foresight gives the project several unique future-oriented possibilities. </w:t>
      </w:r>
    </w:p>
    <w:p w14:paraId="4C8BC2AB" w14:textId="77777777" w:rsidR="001A23E8" w:rsidRDefault="001A23E8" w:rsidP="001A23E8">
      <w:pPr>
        <w:numPr>
          <w:ilvl w:val="0"/>
          <w:numId w:val="13"/>
        </w:numPr>
        <w:tabs>
          <w:tab w:val="left" w:pos="6705"/>
        </w:tabs>
      </w:pPr>
      <w:r w:rsidRPr="001A23E8">
        <w:t>Real-time data feeds: The architecture is designed for real-time data streaming, allowing it to integrate and update information continuously from multiple sources.</w:t>
      </w:r>
    </w:p>
    <w:p w14:paraId="7542686E" w14:textId="77777777" w:rsidR="00C124BB" w:rsidRDefault="00C124BB" w:rsidP="00C124BB">
      <w:pPr>
        <w:numPr>
          <w:ilvl w:val="0"/>
          <w:numId w:val="13"/>
        </w:numPr>
        <w:tabs>
          <w:tab w:val="left" w:pos="6705"/>
        </w:tabs>
      </w:pPr>
      <w:r>
        <w:t xml:space="preserve">Predictive analytics engine: With a machine learning-driven engine, </w:t>
      </w:r>
      <w:proofErr w:type="spellStart"/>
      <w:r>
        <w:t>InsightStream</w:t>
      </w:r>
      <w:proofErr w:type="spellEnd"/>
      <w:r>
        <w:t xml:space="preserve"> could go beyond reporting current events to actually forecasting consumer </w:t>
      </w:r>
      <w:proofErr w:type="spellStart"/>
      <w:r>
        <w:t>behavior</w:t>
      </w:r>
      <w:proofErr w:type="spellEnd"/>
      <w:r>
        <w:t xml:space="preserve"> and market trends. This offers users a way to stay ahead of future shifts, providing a significant competitive advantage for enterprise users.</w:t>
      </w:r>
    </w:p>
    <w:p w14:paraId="0FAD4B82" w14:textId="77777777" w:rsidR="00C124BB" w:rsidRDefault="00C124BB" w:rsidP="00C124BB">
      <w:pPr>
        <w:numPr>
          <w:ilvl w:val="0"/>
          <w:numId w:val="13"/>
        </w:numPr>
        <w:tabs>
          <w:tab w:val="left" w:pos="6705"/>
        </w:tabs>
      </w:pPr>
      <w:r>
        <w:t xml:space="preserve">Customizable widgets: The ability to create and customize modular widgets gives users full control over their dashboard, allowing them to tailor their news-reading experience to their specific interests and needs. </w:t>
      </w:r>
    </w:p>
    <w:p w14:paraId="29B87042" w14:textId="06368456" w:rsidR="00C124BB" w:rsidRDefault="00C124BB" w:rsidP="00C124BB">
      <w:pPr>
        <w:numPr>
          <w:ilvl w:val="0"/>
          <w:numId w:val="13"/>
        </w:numPr>
        <w:tabs>
          <w:tab w:val="left" w:pos="6705"/>
        </w:tabs>
      </w:pPr>
      <w:r>
        <w:t xml:space="preserve">By blending advanced AI, user-centric design, and forward-looking architecture, </w:t>
      </w:r>
      <w:proofErr w:type="spellStart"/>
      <w:r>
        <w:t>InsightStream</w:t>
      </w:r>
      <w:proofErr w:type="spellEnd"/>
      <w:r>
        <w:t xml:space="preserve"> offers a compelling vision for a more intelligent, personalized, and engaging news-discovery platform</w:t>
      </w:r>
    </w:p>
    <w:p w14:paraId="03C8EB89" w14:textId="77777777" w:rsidR="00993A4F" w:rsidRPr="00993A4F" w:rsidRDefault="00993A4F" w:rsidP="00993A4F">
      <w:pPr>
        <w:numPr>
          <w:ilvl w:val="0"/>
          <w:numId w:val="13"/>
        </w:numPr>
        <w:tabs>
          <w:tab w:val="left" w:pos="6705"/>
        </w:tabs>
      </w:pPr>
      <w:r w:rsidRPr="00993A4F">
        <w:t>Proactive and predictive analytics</w:t>
      </w:r>
    </w:p>
    <w:p w14:paraId="4E009A2B" w14:textId="77777777" w:rsidR="00993A4F" w:rsidRPr="00993A4F" w:rsidRDefault="00993A4F" w:rsidP="00993A4F">
      <w:pPr>
        <w:numPr>
          <w:ilvl w:val="0"/>
          <w:numId w:val="13"/>
        </w:numPr>
        <w:tabs>
          <w:tab w:val="left" w:pos="6705"/>
        </w:tabs>
      </w:pPr>
      <w:r w:rsidRPr="00993A4F">
        <w:t xml:space="preserve">Beyond simply summarizing current events, a key innovation of </w:t>
      </w:r>
      <w:proofErr w:type="spellStart"/>
      <w:r w:rsidRPr="00993A4F">
        <w:t>InsightStream</w:t>
      </w:r>
      <w:proofErr w:type="spellEnd"/>
      <w:r w:rsidRPr="00993A4F">
        <w:t xml:space="preserve"> lies in its ability to offer forward-looking, predictive insights based on real-time data analysis. </w:t>
      </w:r>
    </w:p>
    <w:p w14:paraId="082754B1" w14:textId="77777777" w:rsidR="00993A4F" w:rsidRPr="00993A4F" w:rsidRDefault="00993A4F" w:rsidP="00993A4F">
      <w:pPr>
        <w:numPr>
          <w:ilvl w:val="0"/>
          <w:numId w:val="13"/>
        </w:numPr>
        <w:tabs>
          <w:tab w:val="left" w:pos="6705"/>
        </w:tabs>
      </w:pPr>
      <w:r w:rsidRPr="00993A4F">
        <w:t xml:space="preserve">Predictive insights engine: An advanced version of the concept, such as that described by the Full.CX platform, proposes using machine learning algorithms to </w:t>
      </w:r>
      <w:proofErr w:type="spellStart"/>
      <w:r w:rsidRPr="00993A4F">
        <w:t>analyze</w:t>
      </w:r>
      <w:proofErr w:type="spellEnd"/>
      <w:r w:rsidRPr="00993A4F">
        <w:t xml:space="preserve"> over 150 real-time user </w:t>
      </w:r>
      <w:proofErr w:type="spellStart"/>
      <w:r w:rsidRPr="00993A4F">
        <w:t>behavioral</w:t>
      </w:r>
      <w:proofErr w:type="spellEnd"/>
      <w:r w:rsidRPr="00993A4F">
        <w:t xml:space="preserve"> signals. This allows </w:t>
      </w:r>
      <w:proofErr w:type="spellStart"/>
      <w:r w:rsidRPr="00993A4F">
        <w:t>InsightStream</w:t>
      </w:r>
      <w:proofErr w:type="spellEnd"/>
      <w:r w:rsidRPr="00993A4F">
        <w:t xml:space="preserve"> to forecast emerging consumer </w:t>
      </w:r>
      <w:proofErr w:type="spellStart"/>
      <w:r w:rsidRPr="00993A4F">
        <w:t>behaviors</w:t>
      </w:r>
      <w:proofErr w:type="spellEnd"/>
      <w:r w:rsidRPr="00993A4F">
        <w:t xml:space="preserve"> and market trends.</w:t>
      </w:r>
    </w:p>
    <w:p w14:paraId="67E8C172" w14:textId="77777777" w:rsidR="00993A4F" w:rsidRPr="00993A4F" w:rsidRDefault="00993A4F" w:rsidP="00993A4F">
      <w:pPr>
        <w:numPr>
          <w:ilvl w:val="0"/>
          <w:numId w:val="13"/>
        </w:numPr>
        <w:tabs>
          <w:tab w:val="left" w:pos="6705"/>
        </w:tabs>
      </w:pPr>
      <w:r w:rsidRPr="00993A4F">
        <w:t xml:space="preserve">Actionable business intelligence: For enterprise clients, this engine could translate raw data into actionable business intelligence. For example, by </w:t>
      </w:r>
      <w:proofErr w:type="spellStart"/>
      <w:r w:rsidRPr="00993A4F">
        <w:t>analyzing</w:t>
      </w:r>
      <w:proofErr w:type="spellEnd"/>
      <w:r w:rsidRPr="00993A4F">
        <w:t xml:space="preserve"> user conversations on social </w:t>
      </w:r>
      <w:r w:rsidRPr="00993A4F">
        <w:lastRenderedPageBreak/>
        <w:t xml:space="preserve">media and other platforms, </w:t>
      </w:r>
      <w:proofErr w:type="spellStart"/>
      <w:r w:rsidRPr="00993A4F">
        <w:t>InsightStream</w:t>
      </w:r>
      <w:proofErr w:type="spellEnd"/>
      <w:r w:rsidRPr="00993A4F">
        <w:t xml:space="preserve"> can provide a deeper understanding of consumer motivations, helping businesses make more informed decisions about everything from marketing strategy to product innovation. </w:t>
      </w:r>
    </w:p>
    <w:p w14:paraId="675226A0" w14:textId="77777777" w:rsidR="00993A4F" w:rsidRPr="00993A4F" w:rsidRDefault="00993A4F" w:rsidP="00993A4F">
      <w:pPr>
        <w:numPr>
          <w:ilvl w:val="0"/>
          <w:numId w:val="13"/>
        </w:numPr>
        <w:tabs>
          <w:tab w:val="left" w:pos="6705"/>
        </w:tabs>
      </w:pPr>
      <w:r w:rsidRPr="00993A4F">
        <w:t>Enhanced digital literacy and community building</w:t>
      </w:r>
    </w:p>
    <w:p w14:paraId="55A0BDC3" w14:textId="77777777" w:rsidR="00993A4F" w:rsidRPr="00993A4F" w:rsidRDefault="00993A4F" w:rsidP="00993A4F">
      <w:pPr>
        <w:numPr>
          <w:ilvl w:val="0"/>
          <w:numId w:val="13"/>
        </w:numPr>
        <w:tabs>
          <w:tab w:val="left" w:pos="6705"/>
        </w:tabs>
      </w:pPr>
      <w:proofErr w:type="spellStart"/>
      <w:r w:rsidRPr="00993A4F">
        <w:t>InsightStream</w:t>
      </w:r>
      <w:proofErr w:type="spellEnd"/>
      <w:r w:rsidRPr="00993A4F">
        <w:t xml:space="preserve"> is not just a tool for news consumption but an educational platform that promotes critical engagement with information. </w:t>
      </w:r>
    </w:p>
    <w:p w14:paraId="66994F26" w14:textId="129CC26D" w:rsidR="00993A4F" w:rsidRDefault="00993A4F" w:rsidP="00993A4F">
      <w:pPr>
        <w:numPr>
          <w:ilvl w:val="0"/>
          <w:numId w:val="13"/>
        </w:numPr>
        <w:tabs>
          <w:tab w:val="left" w:pos="6705"/>
        </w:tabs>
      </w:pPr>
      <w:r w:rsidRPr="00993A4F">
        <w:t xml:space="preserve">Empowering users against misinformation: By integrating features like source verification and providing educational content on media literacy, </w:t>
      </w:r>
      <w:proofErr w:type="spellStart"/>
      <w:r w:rsidRPr="00993A4F">
        <w:t>InsightStream</w:t>
      </w:r>
      <w:proofErr w:type="spellEnd"/>
      <w:r w:rsidRPr="00993A4F">
        <w:t xml:space="preserve"> helps users question the authenticity of information in an era of digital misinformation.</w:t>
      </w:r>
    </w:p>
    <w:p w14:paraId="22BF9BC5" w14:textId="77777777" w:rsidR="00270312" w:rsidRPr="00270312" w:rsidRDefault="00270312" w:rsidP="00270312">
      <w:pPr>
        <w:numPr>
          <w:ilvl w:val="0"/>
          <w:numId w:val="13"/>
        </w:numPr>
        <w:tabs>
          <w:tab w:val="left" w:pos="6705"/>
        </w:tabs>
      </w:pPr>
      <w:r w:rsidRPr="00270312">
        <w:t xml:space="preserve">Encouraging collaborative curation: As envisioned by its creators, </w:t>
      </w:r>
      <w:proofErr w:type="spellStart"/>
      <w:r w:rsidRPr="00270312">
        <w:t>InsightStream</w:t>
      </w:r>
      <w:proofErr w:type="spellEnd"/>
      <w:r w:rsidRPr="00270312">
        <w:t xml:space="preserve"> is meant to foster a dynamic community of informed individuals. This could involve features that allow users to collaboratively annotate articles or curate topic-specific forums, enriching the news experience through shared perspectives. </w:t>
      </w:r>
    </w:p>
    <w:p w14:paraId="2BC7A63D" w14:textId="77777777" w:rsidR="00270312" w:rsidRPr="00270312" w:rsidRDefault="00270312" w:rsidP="00270312">
      <w:pPr>
        <w:numPr>
          <w:ilvl w:val="0"/>
          <w:numId w:val="13"/>
        </w:numPr>
        <w:tabs>
          <w:tab w:val="left" w:pos="6705"/>
        </w:tabs>
      </w:pPr>
      <w:r w:rsidRPr="00270312">
        <w:t>Scalable and accessible architecture</w:t>
      </w:r>
    </w:p>
    <w:p w14:paraId="25414B8D" w14:textId="77777777" w:rsidR="00270312" w:rsidRPr="00270312" w:rsidRDefault="00270312" w:rsidP="00270312">
      <w:pPr>
        <w:numPr>
          <w:ilvl w:val="0"/>
          <w:numId w:val="13"/>
        </w:numPr>
        <w:tabs>
          <w:tab w:val="left" w:pos="6705"/>
        </w:tabs>
      </w:pPr>
      <w:r w:rsidRPr="00270312">
        <w:t xml:space="preserve">The project is built on a modern, scalable technical foundation, which allows for future growth and a personalized experience across various platforms. </w:t>
      </w:r>
    </w:p>
    <w:p w14:paraId="54FC2E72" w14:textId="77777777" w:rsidR="00270312" w:rsidRPr="00270312" w:rsidRDefault="00270312" w:rsidP="00270312">
      <w:pPr>
        <w:numPr>
          <w:ilvl w:val="0"/>
          <w:numId w:val="13"/>
        </w:numPr>
        <w:tabs>
          <w:tab w:val="left" w:pos="6705"/>
        </w:tabs>
      </w:pPr>
      <w:r w:rsidRPr="00270312">
        <w:t xml:space="preserve">Multi-device accessibility: By using technologies like React and employing a mobile-first design, </w:t>
      </w:r>
      <w:proofErr w:type="spellStart"/>
      <w:r w:rsidRPr="00270312">
        <w:t>InsightStream</w:t>
      </w:r>
      <w:proofErr w:type="spellEnd"/>
      <w:r w:rsidRPr="00270312">
        <w:t xml:space="preserve"> ensures a responsive and intuitive user experience on any device.</w:t>
      </w:r>
    </w:p>
    <w:p w14:paraId="698EBD87" w14:textId="77777777" w:rsidR="00270312" w:rsidRPr="00270312" w:rsidRDefault="00270312" w:rsidP="00270312">
      <w:pPr>
        <w:numPr>
          <w:ilvl w:val="0"/>
          <w:numId w:val="13"/>
        </w:numPr>
        <w:tabs>
          <w:tab w:val="left" w:pos="6705"/>
        </w:tabs>
      </w:pPr>
      <w:r w:rsidRPr="00270312">
        <w:t>User customization: Integrated features like a light/dark mode switch and the use of the Context API for state management allow for deep user customization, ensuring the platform is tailored to individual preferences from day one.</w:t>
      </w:r>
    </w:p>
    <w:p w14:paraId="2409D663" w14:textId="77777777" w:rsidR="00270312" w:rsidRPr="00270312" w:rsidRDefault="00270312" w:rsidP="00270312">
      <w:pPr>
        <w:numPr>
          <w:ilvl w:val="0"/>
          <w:numId w:val="13"/>
        </w:numPr>
        <w:tabs>
          <w:tab w:val="left" w:pos="6705"/>
        </w:tabs>
      </w:pPr>
      <w:r w:rsidRPr="00270312">
        <w:t xml:space="preserve">Extensible through APIs: The use of platforms like Rapid API suggests </w:t>
      </w:r>
      <w:proofErr w:type="spellStart"/>
      <w:r w:rsidRPr="00270312">
        <w:t>InsightStream</w:t>
      </w:r>
      <w:proofErr w:type="spellEnd"/>
      <w:r w:rsidRPr="00270312">
        <w:t xml:space="preserve"> was designed to be extensible, allowing for the integration of data from various external sources to enrich and diversify the content offered to users. </w:t>
      </w:r>
    </w:p>
    <w:p w14:paraId="28724E7C" w14:textId="77777777" w:rsidR="00270312" w:rsidRPr="00270312" w:rsidRDefault="00270312" w:rsidP="00270312">
      <w:pPr>
        <w:numPr>
          <w:ilvl w:val="0"/>
          <w:numId w:val="13"/>
        </w:numPr>
        <w:tabs>
          <w:tab w:val="left" w:pos="6705"/>
        </w:tabs>
      </w:pPr>
      <w:r w:rsidRPr="00270312">
        <w:t>Practical and real-world applications</w:t>
      </w:r>
    </w:p>
    <w:p w14:paraId="4439BF91" w14:textId="77777777" w:rsidR="00270312" w:rsidRPr="00270312" w:rsidRDefault="00270312" w:rsidP="00270312">
      <w:pPr>
        <w:numPr>
          <w:ilvl w:val="0"/>
          <w:numId w:val="13"/>
        </w:numPr>
        <w:tabs>
          <w:tab w:val="left" w:pos="6705"/>
        </w:tabs>
      </w:pPr>
      <w:proofErr w:type="spellStart"/>
      <w:r w:rsidRPr="00270312">
        <w:t>InsightStream</w:t>
      </w:r>
      <w:proofErr w:type="spellEnd"/>
      <w:r w:rsidRPr="00270312">
        <w:t xml:space="preserve"> is not merely a theoretical exercise; its principles have been applied to generate tangible insights in real-world scenarios. </w:t>
      </w:r>
    </w:p>
    <w:p w14:paraId="7676F351" w14:textId="77777777" w:rsidR="00270312" w:rsidRPr="00270312" w:rsidRDefault="00270312" w:rsidP="00270312">
      <w:pPr>
        <w:numPr>
          <w:ilvl w:val="0"/>
          <w:numId w:val="13"/>
        </w:numPr>
        <w:tabs>
          <w:tab w:val="left" w:pos="6705"/>
        </w:tabs>
      </w:pPr>
      <w:r w:rsidRPr="00270312">
        <w:t xml:space="preserve">Case studies in market analysis: The "Curiosity </w:t>
      </w:r>
      <w:proofErr w:type="spellStart"/>
      <w:r w:rsidRPr="00270312">
        <w:t>InsightStream</w:t>
      </w:r>
      <w:proofErr w:type="spellEnd"/>
      <w:r w:rsidRPr="00270312">
        <w:t xml:space="preserve">" project, a similar initiative, demonstrates how this methodology can be used to identify new product opportunities. In one instance, it </w:t>
      </w:r>
      <w:proofErr w:type="spellStart"/>
      <w:r w:rsidRPr="00270312">
        <w:t>analyzed</w:t>
      </w:r>
      <w:proofErr w:type="spellEnd"/>
      <w:r w:rsidRPr="00270312">
        <w:t xml:space="preserve"> social media discussions about The Hunger Games to help a company identify an opportunity for a new toy line targeted at girls.</w:t>
      </w:r>
    </w:p>
    <w:p w14:paraId="4C615BDE" w14:textId="77777777" w:rsidR="00270312" w:rsidRPr="00270312" w:rsidRDefault="00270312" w:rsidP="00270312">
      <w:pPr>
        <w:numPr>
          <w:ilvl w:val="0"/>
          <w:numId w:val="13"/>
        </w:numPr>
        <w:tabs>
          <w:tab w:val="left" w:pos="6705"/>
        </w:tabs>
      </w:pPr>
      <w:r w:rsidRPr="00270312">
        <w:t xml:space="preserve">Targeted industry applications: This predictive analysis could be applied across various sectors, providing valuable strategic insights for industries such as technology, pharmaceuticals, and entertainment. </w:t>
      </w:r>
    </w:p>
    <w:p w14:paraId="5CE6E521" w14:textId="4E0E2DC9" w:rsidR="00270312" w:rsidRDefault="00270312" w:rsidP="00270312">
      <w:pPr>
        <w:numPr>
          <w:ilvl w:val="0"/>
          <w:numId w:val="13"/>
        </w:numPr>
        <w:tabs>
          <w:tab w:val="left" w:pos="6705"/>
        </w:tabs>
      </w:pPr>
      <w:r w:rsidRPr="00270312">
        <w:t>AI responses may include mistakes.</w:t>
      </w:r>
    </w:p>
    <w:p w14:paraId="55710978" w14:textId="77777777" w:rsidR="0015091D" w:rsidRPr="0015091D" w:rsidRDefault="0015091D" w:rsidP="0015091D">
      <w:pPr>
        <w:numPr>
          <w:ilvl w:val="0"/>
          <w:numId w:val="13"/>
        </w:numPr>
        <w:tabs>
          <w:tab w:val="left" w:pos="6705"/>
        </w:tabs>
      </w:pPr>
      <w:r w:rsidRPr="0015091D">
        <w:t>Scalable and extensible platform</w:t>
      </w:r>
    </w:p>
    <w:p w14:paraId="6C852E70" w14:textId="77777777" w:rsidR="0015091D" w:rsidRPr="0015091D" w:rsidRDefault="0015091D" w:rsidP="0015091D">
      <w:pPr>
        <w:numPr>
          <w:ilvl w:val="0"/>
          <w:numId w:val="13"/>
        </w:numPr>
        <w:tabs>
          <w:tab w:val="left" w:pos="6705"/>
        </w:tabs>
      </w:pPr>
      <w:r w:rsidRPr="0015091D">
        <w:t xml:space="preserve">As a student-led project, </w:t>
      </w:r>
      <w:proofErr w:type="spellStart"/>
      <w:r w:rsidRPr="0015091D">
        <w:t>InsightStream</w:t>
      </w:r>
      <w:proofErr w:type="spellEnd"/>
      <w:r w:rsidRPr="0015091D">
        <w:t xml:space="preserve"> was built using a scalable architecture, which supports its ambitious vision and allows for a future-oriented growth path. </w:t>
      </w:r>
    </w:p>
    <w:p w14:paraId="4C536377" w14:textId="77777777" w:rsidR="0015091D" w:rsidRPr="0015091D" w:rsidRDefault="0015091D" w:rsidP="0015091D">
      <w:pPr>
        <w:numPr>
          <w:ilvl w:val="0"/>
          <w:numId w:val="13"/>
        </w:numPr>
        <w:tabs>
          <w:tab w:val="left" w:pos="6705"/>
        </w:tabs>
      </w:pPr>
      <w:r w:rsidRPr="0015091D">
        <w:lastRenderedPageBreak/>
        <w:t>Real-time data streaming: The platform is engineered to handle real-time data streaming from numerous sources, ensuring that the insights delivered are always current and relevant.</w:t>
      </w:r>
    </w:p>
    <w:p w14:paraId="42B7ED73" w14:textId="361BB1E9" w:rsidR="0015091D" w:rsidRPr="001A23E8" w:rsidRDefault="0015091D" w:rsidP="0015091D">
      <w:pPr>
        <w:numPr>
          <w:ilvl w:val="0"/>
          <w:numId w:val="13"/>
        </w:numPr>
        <w:tabs>
          <w:tab w:val="left" w:pos="6705"/>
        </w:tabs>
      </w:pPr>
      <w:r w:rsidRPr="0015091D">
        <w:t>Flexible architecture: By leveraging technologies like React and APIs, the system is highly extensible, allowing for the future integration of more data sources, features, and user-facing tools</w:t>
      </w:r>
    </w:p>
    <w:p w14:paraId="03F9E730" w14:textId="77777777" w:rsidR="00705C9D" w:rsidRPr="006415B3" w:rsidRDefault="00705C9D" w:rsidP="00705C9D">
      <w:pPr>
        <w:tabs>
          <w:tab w:val="left" w:pos="6705"/>
        </w:tabs>
      </w:pPr>
      <w:r w:rsidRPr="006415B3">
        <w:rPr>
          <w:b/>
          <w:bCs/>
        </w:rPr>
        <w:t>Proposed Framework</w:t>
      </w:r>
    </w:p>
    <w:p w14:paraId="2526D05D" w14:textId="77777777" w:rsidR="00705C9D" w:rsidRPr="006415B3" w:rsidRDefault="00705C9D" w:rsidP="00705C9D">
      <w:pPr>
        <w:tabs>
          <w:tab w:val="left" w:pos="6705"/>
        </w:tabs>
      </w:pPr>
      <w:r w:rsidRPr="006415B3">
        <w:t>The proposed framework includes:</w:t>
      </w:r>
    </w:p>
    <w:p w14:paraId="5D1454E7" w14:textId="77777777" w:rsidR="00705C9D" w:rsidRPr="006415B3" w:rsidRDefault="00705C9D" w:rsidP="00705C9D">
      <w:pPr>
        <w:numPr>
          <w:ilvl w:val="0"/>
          <w:numId w:val="9"/>
        </w:numPr>
        <w:tabs>
          <w:tab w:val="left" w:pos="6705"/>
        </w:tabs>
      </w:pPr>
      <w:r w:rsidRPr="006415B3">
        <w:rPr>
          <w:b/>
          <w:bCs/>
        </w:rPr>
        <w:t>Awareness Campaigns:</w:t>
      </w:r>
      <w:r w:rsidRPr="006415B3">
        <w:t> Targeted campaigns to educate youth on the importance of news authenticity. These campaigns should utilize relatable narratives and interactive content to engage young audiences effectively.</w:t>
      </w:r>
    </w:p>
    <w:p w14:paraId="700A08F1" w14:textId="77777777" w:rsidR="00705C9D" w:rsidRPr="006415B3" w:rsidRDefault="00705C9D" w:rsidP="00705C9D">
      <w:pPr>
        <w:numPr>
          <w:ilvl w:val="0"/>
          <w:numId w:val="9"/>
        </w:numPr>
        <w:tabs>
          <w:tab w:val="left" w:pos="6705"/>
        </w:tabs>
      </w:pPr>
      <w:r w:rsidRPr="006415B3">
        <w:rPr>
          <w:b/>
          <w:bCs/>
        </w:rPr>
        <w:t>Interactive Workshops:</w:t>
      </w:r>
      <w:r w:rsidRPr="006415B3">
        <w:t> Hands-on sessions teaching practical skills such as reverse image searches, source verification, and recognizing bias. These workshops should incorporate elements of experiential learning to enhance retention.</w:t>
      </w:r>
    </w:p>
    <w:p w14:paraId="1CB03F1A" w14:textId="105049B2" w:rsidR="00705C9D" w:rsidRDefault="00705C9D" w:rsidP="00705C9D">
      <w:pPr>
        <w:numPr>
          <w:ilvl w:val="0"/>
          <w:numId w:val="9"/>
        </w:numPr>
        <w:tabs>
          <w:tab w:val="left" w:pos="6705"/>
        </w:tabs>
      </w:pPr>
      <w:r w:rsidRPr="006415B3">
        <w:rPr>
          <w:b/>
          <w:bCs/>
        </w:rPr>
        <w:t>Continuous Feedback:</w:t>
      </w:r>
      <w:r w:rsidRPr="006415B3">
        <w:t> Platforms allowing users to report suspicious content and receive expert analysis. Feedback loops can help refine verification strategies and build community trust.</w:t>
      </w:r>
    </w:p>
    <w:p w14:paraId="0802DBED" w14:textId="77777777" w:rsidR="007D1135" w:rsidRPr="007D1135" w:rsidRDefault="007D1135" w:rsidP="007D1135">
      <w:pPr>
        <w:numPr>
          <w:ilvl w:val="0"/>
          <w:numId w:val="9"/>
        </w:numPr>
        <w:tabs>
          <w:tab w:val="left" w:pos="6705"/>
        </w:tabs>
      </w:pPr>
      <w:r w:rsidRPr="007D1135">
        <w:t>An educational and community-driven platform</w:t>
      </w:r>
    </w:p>
    <w:p w14:paraId="70BBBCD4" w14:textId="77777777" w:rsidR="007D1135" w:rsidRPr="007D1135" w:rsidRDefault="007D1135" w:rsidP="007D1135">
      <w:pPr>
        <w:numPr>
          <w:ilvl w:val="0"/>
          <w:numId w:val="9"/>
        </w:numPr>
        <w:tabs>
          <w:tab w:val="left" w:pos="6705"/>
        </w:tabs>
      </w:pPr>
      <w:proofErr w:type="spellStart"/>
      <w:r w:rsidRPr="007D1135">
        <w:t>InsightStream's</w:t>
      </w:r>
      <w:proofErr w:type="spellEnd"/>
      <w:r w:rsidRPr="007D1135">
        <w:t xml:space="preserve"> vision includes evolving from a passive news feed to an active tool for enhancing media literacy and fostering a dynamic user community. </w:t>
      </w:r>
    </w:p>
    <w:p w14:paraId="6D4817E2" w14:textId="77777777" w:rsidR="007D1135" w:rsidRPr="007D1135" w:rsidRDefault="007D1135" w:rsidP="007D1135">
      <w:pPr>
        <w:numPr>
          <w:ilvl w:val="0"/>
          <w:numId w:val="9"/>
        </w:numPr>
        <w:tabs>
          <w:tab w:val="left" w:pos="6705"/>
        </w:tabs>
      </w:pPr>
      <w:r w:rsidRPr="007D1135">
        <w:t>Empowering users with critical thinking: The platform includes educational elements designed to help users evaluate information critically and understand the sources, intentions, and potential biases behind news stories. This is crucial in combating the spread of misinformation and echo chambers.</w:t>
      </w:r>
    </w:p>
    <w:p w14:paraId="01C93782" w14:textId="77777777" w:rsidR="007D1135" w:rsidRPr="007D1135" w:rsidRDefault="007D1135" w:rsidP="007D1135">
      <w:pPr>
        <w:numPr>
          <w:ilvl w:val="0"/>
          <w:numId w:val="9"/>
        </w:numPr>
        <w:tabs>
          <w:tab w:val="left" w:pos="6705"/>
        </w:tabs>
      </w:pPr>
      <w:r w:rsidRPr="007D1135">
        <w:t xml:space="preserve">Encouraging collaborative curation: By encouraging collaboration and sharing within its news community, </w:t>
      </w:r>
      <w:proofErr w:type="spellStart"/>
      <w:r w:rsidRPr="007D1135">
        <w:t>InsightStream</w:t>
      </w:r>
      <w:proofErr w:type="spellEnd"/>
      <w:r w:rsidRPr="007D1135">
        <w:t xml:space="preserve"> fosters a more dynamic and engaging environment. This could involve features for user-generated content, polls, and live discussions around important topics.</w:t>
      </w:r>
    </w:p>
    <w:p w14:paraId="175EA2D8" w14:textId="1F633A30" w:rsidR="007D1135" w:rsidRDefault="007D1135" w:rsidP="007D1135">
      <w:pPr>
        <w:numPr>
          <w:ilvl w:val="0"/>
          <w:numId w:val="9"/>
        </w:numPr>
        <w:tabs>
          <w:tab w:val="left" w:pos="6705"/>
        </w:tabs>
      </w:pPr>
      <w:r w:rsidRPr="007D1135">
        <w:t>Contextual learning: The platform uses a contextual learning approach, relating news stories to real-world situations and users' own experiences. For example, when a story on urban planning is shown, it could be contextualized with local news about the user's city, making the information more relevant and meaningful</w:t>
      </w:r>
    </w:p>
    <w:p w14:paraId="3B875291" w14:textId="77777777" w:rsidR="00984190" w:rsidRPr="00984190" w:rsidRDefault="00984190" w:rsidP="00984190">
      <w:pPr>
        <w:numPr>
          <w:ilvl w:val="0"/>
          <w:numId w:val="9"/>
        </w:numPr>
        <w:tabs>
          <w:tab w:val="left" w:pos="6705"/>
        </w:tabs>
      </w:pPr>
      <w:r w:rsidRPr="00984190">
        <w:t>user-centric and scalable architecture</w:t>
      </w:r>
    </w:p>
    <w:p w14:paraId="51774ABC" w14:textId="77777777" w:rsidR="00984190" w:rsidRPr="00984190" w:rsidRDefault="00984190" w:rsidP="00984190">
      <w:pPr>
        <w:numPr>
          <w:ilvl w:val="0"/>
          <w:numId w:val="9"/>
        </w:numPr>
        <w:tabs>
          <w:tab w:val="left" w:pos="6705"/>
        </w:tabs>
      </w:pPr>
      <w:r w:rsidRPr="00984190">
        <w:t xml:space="preserve">From a technical perspective, </w:t>
      </w:r>
      <w:proofErr w:type="spellStart"/>
      <w:r w:rsidRPr="00984190">
        <w:t>InsightStream</w:t>
      </w:r>
      <w:proofErr w:type="spellEnd"/>
      <w:r w:rsidRPr="00984190">
        <w:t xml:space="preserve"> is built for accessibility, performance, and long-term scalability, laying the groundwork for a robust and adaptable news platform. </w:t>
      </w:r>
    </w:p>
    <w:p w14:paraId="687AE1C4" w14:textId="77777777" w:rsidR="00984190" w:rsidRPr="00984190" w:rsidRDefault="00984190" w:rsidP="00984190">
      <w:pPr>
        <w:numPr>
          <w:ilvl w:val="0"/>
          <w:numId w:val="9"/>
        </w:numPr>
        <w:tabs>
          <w:tab w:val="left" w:pos="6705"/>
        </w:tabs>
      </w:pPr>
      <w:r w:rsidRPr="00984190">
        <w:t>Customizable user experience: Features such as light/dark mode and responsive design for multiple devices prioritize the user experience and allow for greater personalization. A highly configurable alert system also lets users define thresholds and delivery channels for notifications, reducing information overload.</w:t>
      </w:r>
    </w:p>
    <w:p w14:paraId="4D340361" w14:textId="77777777" w:rsidR="00984190" w:rsidRPr="00984190" w:rsidRDefault="00984190" w:rsidP="00984190">
      <w:pPr>
        <w:numPr>
          <w:ilvl w:val="0"/>
          <w:numId w:val="9"/>
        </w:numPr>
        <w:tabs>
          <w:tab w:val="left" w:pos="6705"/>
        </w:tabs>
      </w:pPr>
      <w:r w:rsidRPr="00984190">
        <w:lastRenderedPageBreak/>
        <w:t xml:space="preserve">Microservice communication: The underlying architecture is built for scalability and real-time data flow, similar to modern applications that use event stream processing. By using decoupled microservices, </w:t>
      </w:r>
      <w:proofErr w:type="spellStart"/>
      <w:r w:rsidRPr="00984190">
        <w:t>InsightStream</w:t>
      </w:r>
      <w:proofErr w:type="spellEnd"/>
      <w:r w:rsidRPr="00984190">
        <w:t xml:space="preserve"> can be built to handle continuous data streams and respond to events as they happen, supporting features like real-time updates and alerts.</w:t>
      </w:r>
    </w:p>
    <w:p w14:paraId="55AE9905" w14:textId="5F727EA5" w:rsidR="00984190" w:rsidRDefault="00984190" w:rsidP="00984190">
      <w:pPr>
        <w:numPr>
          <w:ilvl w:val="0"/>
          <w:numId w:val="9"/>
        </w:numPr>
        <w:tabs>
          <w:tab w:val="left" w:pos="6705"/>
        </w:tabs>
      </w:pPr>
      <w:r w:rsidRPr="00984190">
        <w:t xml:space="preserve">Future-proofing with AI: By building the platform on a scalable foundation that integrates AI and machine learning, </w:t>
      </w:r>
      <w:proofErr w:type="spellStart"/>
      <w:r w:rsidRPr="00984190">
        <w:t>InsightStream</w:t>
      </w:r>
      <w:proofErr w:type="spellEnd"/>
      <w:r w:rsidRPr="00984190">
        <w:t xml:space="preserve"> is positioned to evolve with future trends. This includes potentially integrating with emerging technologies like conversational AI and augmented reality to provide more immersive and interactive news experiences.</w:t>
      </w:r>
    </w:p>
    <w:p w14:paraId="301BB237" w14:textId="2BB133C7" w:rsidR="00EF4B7F" w:rsidRDefault="00EF4B7F" w:rsidP="00984190">
      <w:pPr>
        <w:numPr>
          <w:ilvl w:val="0"/>
          <w:numId w:val="9"/>
        </w:numPr>
        <w:tabs>
          <w:tab w:val="left" w:pos="6705"/>
        </w:tabs>
      </w:pPr>
      <w:r w:rsidRPr="00EF4B7F">
        <w:t> Utilizing this framework, we systematically present research methodologies, focusing on the various elements within the broadly defined domain of digital marketing. The primary objective of this paper is to assess the effectiveness of strategies employed in digital media marketing, including the utilization of different social media channels. The study delves into the significance of digital marketing, draws distinctions between digital and offline marketing, and evaluates the impact of technological tools and social media platforms on the success of digital advertising methods. The content has been tailored to assist small businesses in incorporating digital advertising into their models, emphasizing the value of social media marketing compared to traditional advertising strategies.</w:t>
      </w:r>
    </w:p>
    <w:p w14:paraId="4F84DC52" w14:textId="77777777" w:rsidR="009F7750" w:rsidRDefault="009F7750" w:rsidP="009F7750">
      <w:pPr>
        <w:tabs>
          <w:tab w:val="left" w:pos="6705"/>
        </w:tabs>
        <w:ind w:left="360"/>
      </w:pPr>
      <w:r>
        <w:t>Potential pitfalls and challenges</w:t>
      </w:r>
    </w:p>
    <w:p w14:paraId="37050A75" w14:textId="77777777" w:rsidR="009F7750" w:rsidRDefault="009F7750" w:rsidP="009F7750">
      <w:pPr>
        <w:tabs>
          <w:tab w:val="left" w:pos="6705"/>
        </w:tabs>
        <w:ind w:left="360"/>
      </w:pPr>
      <w:r>
        <w:t>Developing a "heavy" news aggregator is fraught with significant technical and ethical challenges.</w:t>
      </w:r>
    </w:p>
    <w:p w14:paraId="576F0E15" w14:textId="77777777" w:rsidR="009F7750" w:rsidRDefault="009F7750" w:rsidP="009F7750">
      <w:pPr>
        <w:tabs>
          <w:tab w:val="left" w:pos="6705"/>
        </w:tabs>
        <w:ind w:left="360"/>
      </w:pPr>
      <w:r>
        <w:t>Technical challenges:</w:t>
      </w:r>
    </w:p>
    <w:p w14:paraId="5A7C24D4" w14:textId="77777777" w:rsidR="009F7750" w:rsidRDefault="009F7750" w:rsidP="009F7750">
      <w:pPr>
        <w:tabs>
          <w:tab w:val="left" w:pos="6705"/>
        </w:tabs>
        <w:ind w:left="360"/>
      </w:pPr>
      <w:r>
        <w:t>Scaling data ingestion: Processing and storing data from millions of sources in real-time is a significant technical hurdle.</w:t>
      </w:r>
    </w:p>
    <w:p w14:paraId="679DB3C0" w14:textId="77777777" w:rsidR="009F7750" w:rsidRDefault="009F7750" w:rsidP="009F7750">
      <w:pPr>
        <w:tabs>
          <w:tab w:val="left" w:pos="6705"/>
        </w:tabs>
        <w:ind w:left="360"/>
      </w:pPr>
      <w:r>
        <w:t xml:space="preserve">Personalization bias: </w:t>
      </w:r>
      <w:proofErr w:type="spellStart"/>
      <w:r>
        <w:t>Overtuning</w:t>
      </w:r>
      <w:proofErr w:type="spellEnd"/>
      <w:r>
        <w:t xml:space="preserve"> the personalization algorithms can lead to "filter bubbles" or "echo chambers," where users are only exposed to content that reinforces their existing views. The platform must be designed to mitigate this.</w:t>
      </w:r>
    </w:p>
    <w:p w14:paraId="2805CBAE" w14:textId="77777777" w:rsidR="009F7750" w:rsidRDefault="009F7750" w:rsidP="009F7750">
      <w:pPr>
        <w:tabs>
          <w:tab w:val="left" w:pos="6705"/>
        </w:tabs>
        <w:ind w:left="360"/>
      </w:pPr>
      <w:r>
        <w:t>Maintaining performance: Managing large data sets and handling high traffic requires continuous optimization of the architecture, database queries, and algorithms.</w:t>
      </w:r>
    </w:p>
    <w:p w14:paraId="0163A084" w14:textId="77777777" w:rsidR="009F7750" w:rsidRDefault="009F7750" w:rsidP="009F7750">
      <w:pPr>
        <w:tabs>
          <w:tab w:val="left" w:pos="6705"/>
        </w:tabs>
        <w:ind w:left="360"/>
      </w:pPr>
      <w:r>
        <w:t>Ethical and legal challenges:</w:t>
      </w:r>
    </w:p>
    <w:p w14:paraId="48FA1537" w14:textId="6611944F" w:rsidR="009F7750" w:rsidRDefault="009F7750" w:rsidP="009F7750">
      <w:pPr>
        <w:tabs>
          <w:tab w:val="left" w:pos="6705"/>
        </w:tabs>
        <w:ind w:left="360"/>
      </w:pPr>
      <w:r>
        <w:t>Copyright and syndication: Aggregators must adhere to strict copyright and content syndication laws. They must ensure that content usage, summarization, and monetization practices are legal and respect the intellectual property of original publishers.</w:t>
      </w:r>
    </w:p>
    <w:p w14:paraId="407064AE" w14:textId="77777777" w:rsidR="00CF281D" w:rsidRPr="00CF281D" w:rsidRDefault="00CF281D" w:rsidP="00CF281D">
      <w:pPr>
        <w:numPr>
          <w:ilvl w:val="0"/>
          <w:numId w:val="15"/>
        </w:numPr>
        <w:tabs>
          <w:tab w:val="left" w:pos="6705"/>
        </w:tabs>
      </w:pPr>
      <w:r w:rsidRPr="00CF281D">
        <w:t>Misinformation: The platform holds a critical responsibility to combat misinformation. The design must actively promote media literacy and provide users with the tools to critically evaluate source material.</w:t>
      </w:r>
    </w:p>
    <w:p w14:paraId="32D33630" w14:textId="77777777" w:rsidR="00CF281D" w:rsidRPr="00CF281D" w:rsidRDefault="00CF281D" w:rsidP="00CF281D">
      <w:pPr>
        <w:numPr>
          <w:ilvl w:val="0"/>
          <w:numId w:val="16"/>
        </w:numPr>
        <w:tabs>
          <w:tab w:val="left" w:pos="6705"/>
        </w:tabs>
      </w:pPr>
      <w:r w:rsidRPr="00CF281D">
        <w:t>Algorithmic transparency: For a user to trust the platform's recommendations, the algorithms governing the news feed should be transparent. Users should have a degree of control over how their data influences their feed.</w:t>
      </w:r>
    </w:p>
    <w:p w14:paraId="6B04EEE6" w14:textId="59A469A1" w:rsidR="00CF281D" w:rsidRPr="008B6BD3" w:rsidRDefault="00CF281D" w:rsidP="009F7750">
      <w:pPr>
        <w:tabs>
          <w:tab w:val="left" w:pos="6705"/>
        </w:tabs>
        <w:ind w:left="360"/>
      </w:pPr>
      <w:r>
        <w:rPr>
          <w:noProof/>
          <w14:ligatures w14:val="standardContextual"/>
        </w:rPr>
        <w:lastRenderedPageBreak/>
        <w:drawing>
          <wp:inline distT="0" distB="0" distL="0" distR="0" wp14:anchorId="13752DDE" wp14:editId="75286140">
            <wp:extent cx="6076161" cy="3440930"/>
            <wp:effectExtent l="0" t="0" r="1270" b="7620"/>
            <wp:docPr id="10581054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105420" name="Picture 1058105420"/>
                    <pic:cNvPicPr/>
                  </pic:nvPicPr>
                  <pic:blipFill>
                    <a:blip r:embed="rId5">
                      <a:extLst>
                        <a:ext uri="{28A0092B-C50C-407E-A947-70E740481C1C}">
                          <a14:useLocalDpi xmlns:a14="http://schemas.microsoft.com/office/drawing/2010/main" val="0"/>
                        </a:ext>
                      </a:extLst>
                    </a:blip>
                    <a:stretch>
                      <a:fillRect/>
                    </a:stretch>
                  </pic:blipFill>
                  <pic:spPr>
                    <a:xfrm>
                      <a:off x="0" y="0"/>
                      <a:ext cx="6125193" cy="3468697"/>
                    </a:xfrm>
                    <a:prstGeom prst="rect">
                      <a:avLst/>
                    </a:prstGeom>
                  </pic:spPr>
                </pic:pic>
              </a:graphicData>
            </a:graphic>
          </wp:inline>
        </w:drawing>
      </w:r>
    </w:p>
    <w:p w14:paraId="307199D2" w14:textId="77777777" w:rsidR="00705C9D" w:rsidRPr="006415B3" w:rsidRDefault="00705C9D" w:rsidP="00705C9D">
      <w:pPr>
        <w:tabs>
          <w:tab w:val="left" w:pos="6705"/>
        </w:tabs>
      </w:pPr>
      <w:r w:rsidRPr="006415B3">
        <w:t>Navigating the digital news landscape requires a multi-faceted approach combining education, technology, and collaboration. By equipping youth with the skills to verify news authenticity, we can build a more informed and resilient society. Future research should explore the long-term impact of media literacy programs and the role of emerging technologies such as AI in combating misinformation.</w:t>
      </w:r>
    </w:p>
    <w:p w14:paraId="1126CACF" w14:textId="77777777" w:rsidR="00705C9D" w:rsidRPr="00084511" w:rsidRDefault="00705C9D" w:rsidP="00705C9D">
      <w:pPr>
        <w:tabs>
          <w:tab w:val="left" w:pos="6705"/>
        </w:tabs>
        <w:rPr>
          <w:lang w:val="en-US"/>
        </w:rPr>
      </w:pPr>
    </w:p>
    <w:p w14:paraId="302B82BA" w14:textId="582514D5" w:rsidR="00FF1EEC" w:rsidRDefault="00FF1EEC"/>
    <w:sectPr w:rsidR="00FF1EE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32806"/>
    <w:multiLevelType w:val="multilevel"/>
    <w:tmpl w:val="2B885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4A61F2"/>
    <w:multiLevelType w:val="multilevel"/>
    <w:tmpl w:val="75CA5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152694"/>
    <w:multiLevelType w:val="multilevel"/>
    <w:tmpl w:val="8F44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C05C5"/>
    <w:multiLevelType w:val="hybridMultilevel"/>
    <w:tmpl w:val="3FB4601E"/>
    <w:lvl w:ilvl="0" w:tplc="E9AC1440">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9D16195"/>
    <w:multiLevelType w:val="multilevel"/>
    <w:tmpl w:val="A106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301B9A"/>
    <w:multiLevelType w:val="multilevel"/>
    <w:tmpl w:val="44E0C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1A7378"/>
    <w:multiLevelType w:val="multilevel"/>
    <w:tmpl w:val="2CCE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1618C0"/>
    <w:multiLevelType w:val="multilevel"/>
    <w:tmpl w:val="5F0C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9B0E65"/>
    <w:multiLevelType w:val="multilevel"/>
    <w:tmpl w:val="C0C02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5F3A27"/>
    <w:multiLevelType w:val="multilevel"/>
    <w:tmpl w:val="4A307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2F4EBF"/>
    <w:multiLevelType w:val="multilevel"/>
    <w:tmpl w:val="8242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3C04F4"/>
    <w:multiLevelType w:val="multilevel"/>
    <w:tmpl w:val="542A64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CB36BA"/>
    <w:multiLevelType w:val="multilevel"/>
    <w:tmpl w:val="6B3E9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C00964"/>
    <w:multiLevelType w:val="multilevel"/>
    <w:tmpl w:val="EA36B42C"/>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B07CC7"/>
    <w:multiLevelType w:val="hybridMultilevel"/>
    <w:tmpl w:val="F6A24D06"/>
    <w:lvl w:ilvl="0" w:tplc="22E045FA">
      <w:numFmt w:val="bullet"/>
      <w:lvlText w:val=""/>
      <w:lvlJc w:val="left"/>
      <w:pPr>
        <w:ind w:left="1905" w:hanging="360"/>
      </w:pPr>
      <w:rPr>
        <w:rFonts w:ascii="Symbol" w:eastAsiaTheme="minorHAnsi" w:hAnsi="Symbol" w:cstheme="minorBidi" w:hint="default"/>
      </w:rPr>
    </w:lvl>
    <w:lvl w:ilvl="1" w:tplc="40090003" w:tentative="1">
      <w:start w:val="1"/>
      <w:numFmt w:val="bullet"/>
      <w:lvlText w:val="o"/>
      <w:lvlJc w:val="left"/>
      <w:pPr>
        <w:ind w:left="2625" w:hanging="360"/>
      </w:pPr>
      <w:rPr>
        <w:rFonts w:ascii="Courier New" w:hAnsi="Courier New" w:cs="Courier New" w:hint="default"/>
      </w:rPr>
    </w:lvl>
    <w:lvl w:ilvl="2" w:tplc="40090005" w:tentative="1">
      <w:start w:val="1"/>
      <w:numFmt w:val="bullet"/>
      <w:lvlText w:val=""/>
      <w:lvlJc w:val="left"/>
      <w:pPr>
        <w:ind w:left="3345" w:hanging="360"/>
      </w:pPr>
      <w:rPr>
        <w:rFonts w:ascii="Wingdings" w:hAnsi="Wingdings" w:hint="default"/>
      </w:rPr>
    </w:lvl>
    <w:lvl w:ilvl="3" w:tplc="40090001" w:tentative="1">
      <w:start w:val="1"/>
      <w:numFmt w:val="bullet"/>
      <w:lvlText w:val=""/>
      <w:lvlJc w:val="left"/>
      <w:pPr>
        <w:ind w:left="4065" w:hanging="360"/>
      </w:pPr>
      <w:rPr>
        <w:rFonts w:ascii="Symbol" w:hAnsi="Symbol" w:hint="default"/>
      </w:rPr>
    </w:lvl>
    <w:lvl w:ilvl="4" w:tplc="40090003" w:tentative="1">
      <w:start w:val="1"/>
      <w:numFmt w:val="bullet"/>
      <w:lvlText w:val="o"/>
      <w:lvlJc w:val="left"/>
      <w:pPr>
        <w:ind w:left="4785" w:hanging="360"/>
      </w:pPr>
      <w:rPr>
        <w:rFonts w:ascii="Courier New" w:hAnsi="Courier New" w:cs="Courier New" w:hint="default"/>
      </w:rPr>
    </w:lvl>
    <w:lvl w:ilvl="5" w:tplc="40090005" w:tentative="1">
      <w:start w:val="1"/>
      <w:numFmt w:val="bullet"/>
      <w:lvlText w:val=""/>
      <w:lvlJc w:val="left"/>
      <w:pPr>
        <w:ind w:left="5505" w:hanging="360"/>
      </w:pPr>
      <w:rPr>
        <w:rFonts w:ascii="Wingdings" w:hAnsi="Wingdings" w:hint="default"/>
      </w:rPr>
    </w:lvl>
    <w:lvl w:ilvl="6" w:tplc="40090001" w:tentative="1">
      <w:start w:val="1"/>
      <w:numFmt w:val="bullet"/>
      <w:lvlText w:val=""/>
      <w:lvlJc w:val="left"/>
      <w:pPr>
        <w:ind w:left="6225" w:hanging="360"/>
      </w:pPr>
      <w:rPr>
        <w:rFonts w:ascii="Symbol" w:hAnsi="Symbol" w:hint="default"/>
      </w:rPr>
    </w:lvl>
    <w:lvl w:ilvl="7" w:tplc="40090003" w:tentative="1">
      <w:start w:val="1"/>
      <w:numFmt w:val="bullet"/>
      <w:lvlText w:val="o"/>
      <w:lvlJc w:val="left"/>
      <w:pPr>
        <w:ind w:left="6945" w:hanging="360"/>
      </w:pPr>
      <w:rPr>
        <w:rFonts w:ascii="Courier New" w:hAnsi="Courier New" w:cs="Courier New" w:hint="default"/>
      </w:rPr>
    </w:lvl>
    <w:lvl w:ilvl="8" w:tplc="40090005" w:tentative="1">
      <w:start w:val="1"/>
      <w:numFmt w:val="bullet"/>
      <w:lvlText w:val=""/>
      <w:lvlJc w:val="left"/>
      <w:pPr>
        <w:ind w:left="7665" w:hanging="360"/>
      </w:pPr>
      <w:rPr>
        <w:rFonts w:ascii="Wingdings" w:hAnsi="Wingdings" w:hint="default"/>
      </w:rPr>
    </w:lvl>
  </w:abstractNum>
  <w:num w:numId="1" w16cid:durableId="309528182">
    <w:abstractNumId w:val="14"/>
  </w:num>
  <w:num w:numId="2" w16cid:durableId="833766064">
    <w:abstractNumId w:val="8"/>
  </w:num>
  <w:num w:numId="3" w16cid:durableId="1532574299">
    <w:abstractNumId w:val="0"/>
  </w:num>
  <w:num w:numId="4" w16cid:durableId="451097447">
    <w:abstractNumId w:val="11"/>
  </w:num>
  <w:num w:numId="5" w16cid:durableId="47149291">
    <w:abstractNumId w:val="13"/>
  </w:num>
  <w:num w:numId="6" w16cid:durableId="775978161">
    <w:abstractNumId w:val="2"/>
  </w:num>
  <w:num w:numId="7" w16cid:durableId="1721590089">
    <w:abstractNumId w:val="9"/>
  </w:num>
  <w:num w:numId="8" w16cid:durableId="772096948">
    <w:abstractNumId w:val="12"/>
  </w:num>
  <w:num w:numId="9" w16cid:durableId="1955597652">
    <w:abstractNumId w:val="1"/>
  </w:num>
  <w:num w:numId="10" w16cid:durableId="1545559175">
    <w:abstractNumId w:val="3"/>
  </w:num>
  <w:num w:numId="11" w16cid:durableId="863447451">
    <w:abstractNumId w:val="5"/>
  </w:num>
  <w:num w:numId="12" w16cid:durableId="947203475">
    <w:abstractNumId w:val="6"/>
  </w:num>
  <w:num w:numId="13" w16cid:durableId="1684472572">
    <w:abstractNumId w:val="4"/>
  </w:num>
  <w:num w:numId="14" w16cid:durableId="193926811">
    <w:abstractNumId w:val="7"/>
  </w:num>
  <w:num w:numId="15" w16cid:durableId="1721250167">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2133279722">
    <w:abstractNumId w:val="1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C9D"/>
    <w:rsid w:val="00043EF5"/>
    <w:rsid w:val="0015091D"/>
    <w:rsid w:val="001A23E8"/>
    <w:rsid w:val="00270312"/>
    <w:rsid w:val="00366DFE"/>
    <w:rsid w:val="003A2272"/>
    <w:rsid w:val="003B3813"/>
    <w:rsid w:val="00476D6D"/>
    <w:rsid w:val="005F2283"/>
    <w:rsid w:val="006F2A84"/>
    <w:rsid w:val="007029DF"/>
    <w:rsid w:val="00705C9D"/>
    <w:rsid w:val="007D1135"/>
    <w:rsid w:val="008B6BD3"/>
    <w:rsid w:val="008E13A9"/>
    <w:rsid w:val="00984190"/>
    <w:rsid w:val="00993A4F"/>
    <w:rsid w:val="009F7750"/>
    <w:rsid w:val="00C124BB"/>
    <w:rsid w:val="00C93082"/>
    <w:rsid w:val="00CF281D"/>
    <w:rsid w:val="00E67B09"/>
    <w:rsid w:val="00E8621A"/>
    <w:rsid w:val="00EF4B7F"/>
    <w:rsid w:val="00F77974"/>
    <w:rsid w:val="00FD1138"/>
    <w:rsid w:val="00FF1E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6A0FC"/>
  <w15:chartTrackingRefBased/>
  <w15:docId w15:val="{68CDE943-8CB7-4A4A-AF24-7A4BEEA8B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C9D"/>
    <w:rPr>
      <w:rFonts w:eastAsiaTheme="minorEastAsia"/>
      <w:kern w:val="0"/>
      <w14:ligatures w14:val="none"/>
    </w:rPr>
  </w:style>
  <w:style w:type="paragraph" w:styleId="Heading1">
    <w:name w:val="heading 1"/>
    <w:basedOn w:val="Normal"/>
    <w:next w:val="Normal"/>
    <w:link w:val="Heading1Char"/>
    <w:uiPriority w:val="9"/>
    <w:qFormat/>
    <w:rsid w:val="00705C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5C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5C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5C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5C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5C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5C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5C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5C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C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05C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05C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5C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5C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5C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5C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5C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5C9D"/>
    <w:rPr>
      <w:rFonts w:eastAsiaTheme="majorEastAsia" w:cstheme="majorBidi"/>
      <w:color w:val="272727" w:themeColor="text1" w:themeTint="D8"/>
    </w:rPr>
  </w:style>
  <w:style w:type="paragraph" w:styleId="Title">
    <w:name w:val="Title"/>
    <w:basedOn w:val="Normal"/>
    <w:next w:val="Normal"/>
    <w:link w:val="TitleChar"/>
    <w:uiPriority w:val="10"/>
    <w:qFormat/>
    <w:rsid w:val="00705C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C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5C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5C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5C9D"/>
    <w:pPr>
      <w:spacing w:before="160"/>
      <w:jc w:val="center"/>
    </w:pPr>
    <w:rPr>
      <w:i/>
      <w:iCs/>
      <w:color w:val="404040" w:themeColor="text1" w:themeTint="BF"/>
    </w:rPr>
  </w:style>
  <w:style w:type="character" w:customStyle="1" w:styleId="QuoteChar">
    <w:name w:val="Quote Char"/>
    <w:basedOn w:val="DefaultParagraphFont"/>
    <w:link w:val="Quote"/>
    <w:uiPriority w:val="29"/>
    <w:rsid w:val="00705C9D"/>
    <w:rPr>
      <w:i/>
      <w:iCs/>
      <w:color w:val="404040" w:themeColor="text1" w:themeTint="BF"/>
    </w:rPr>
  </w:style>
  <w:style w:type="paragraph" w:styleId="ListParagraph">
    <w:name w:val="List Paragraph"/>
    <w:basedOn w:val="Normal"/>
    <w:uiPriority w:val="34"/>
    <w:qFormat/>
    <w:rsid w:val="00705C9D"/>
    <w:pPr>
      <w:ind w:left="720"/>
      <w:contextualSpacing/>
    </w:pPr>
  </w:style>
  <w:style w:type="character" w:styleId="IntenseEmphasis">
    <w:name w:val="Intense Emphasis"/>
    <w:basedOn w:val="DefaultParagraphFont"/>
    <w:uiPriority w:val="21"/>
    <w:qFormat/>
    <w:rsid w:val="00705C9D"/>
    <w:rPr>
      <w:i/>
      <w:iCs/>
      <w:color w:val="2F5496" w:themeColor="accent1" w:themeShade="BF"/>
    </w:rPr>
  </w:style>
  <w:style w:type="paragraph" w:styleId="IntenseQuote">
    <w:name w:val="Intense Quote"/>
    <w:basedOn w:val="Normal"/>
    <w:next w:val="Normal"/>
    <w:link w:val="IntenseQuoteChar"/>
    <w:uiPriority w:val="30"/>
    <w:qFormat/>
    <w:rsid w:val="00705C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5C9D"/>
    <w:rPr>
      <w:i/>
      <w:iCs/>
      <w:color w:val="2F5496" w:themeColor="accent1" w:themeShade="BF"/>
    </w:rPr>
  </w:style>
  <w:style w:type="character" w:styleId="IntenseReference">
    <w:name w:val="Intense Reference"/>
    <w:basedOn w:val="DefaultParagraphFont"/>
    <w:uiPriority w:val="32"/>
    <w:qFormat/>
    <w:rsid w:val="00705C9D"/>
    <w:rPr>
      <w:b/>
      <w:bCs/>
      <w:smallCaps/>
      <w:color w:val="2F5496" w:themeColor="accent1" w:themeShade="BF"/>
      <w:spacing w:val="5"/>
    </w:rPr>
  </w:style>
  <w:style w:type="character" w:customStyle="1" w:styleId="vkekvd">
    <w:name w:val="vkekvd"/>
    <w:basedOn w:val="DefaultParagraphFont"/>
    <w:rsid w:val="003A2272"/>
  </w:style>
  <w:style w:type="character" w:customStyle="1" w:styleId="t286pc">
    <w:name w:val="t286pc"/>
    <w:basedOn w:val="DefaultParagraphFont"/>
    <w:rsid w:val="003A22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3701</Words>
  <Characters>21102</Characters>
  <Application>Microsoft Office Word</Application>
  <DocSecurity>0</DocSecurity>
  <Lines>175</Lines>
  <Paragraphs>49</Paragraphs>
  <ScaleCrop>false</ScaleCrop>
  <Company/>
  <LinksUpToDate>false</LinksUpToDate>
  <CharactersWithSpaces>24754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917395913127</dc:creator>
  <cp:keywords/>
  <dc:description/>
  <cp:lastModifiedBy>anrupika286@gmail.com</cp:lastModifiedBy>
  <cp:revision>2</cp:revision>
  <dcterms:created xsi:type="dcterms:W3CDTF">2025-09-14T07:47:00Z</dcterms:created>
  <dcterms:modified xsi:type="dcterms:W3CDTF">2025-09-14T07:47:00Z</dcterms:modified>
</cp:coreProperties>
</file>