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591D" w14:textId="4E6BB48C" w:rsidR="00B4656F" w:rsidRDefault="00125FA8" w:rsidP="00125FA8">
      <w:pPr>
        <w:jc w:val="center"/>
        <w:rPr>
          <w:b/>
          <w:bCs/>
          <w:sz w:val="32"/>
          <w:szCs w:val="32"/>
        </w:rPr>
      </w:pPr>
      <w:r w:rsidRPr="00125FA8">
        <w:rPr>
          <w:b/>
          <w:bCs/>
          <w:sz w:val="32"/>
          <w:szCs w:val="32"/>
        </w:rPr>
        <w:t>Designed a MATLAB-based fitness tracker to estimate distance covered, step count, and calories burned.</w:t>
      </w:r>
      <w:r>
        <w:rPr>
          <w:b/>
          <w:bCs/>
          <w:sz w:val="32"/>
          <w:szCs w:val="32"/>
        </w:rPr>
        <w:t xml:space="preserve"> </w:t>
      </w:r>
    </w:p>
    <w:p w14:paraId="25745B53" w14:textId="7BE0511F" w:rsidR="00125FA8" w:rsidRDefault="00125FA8" w:rsidP="00125FA8">
      <w:pPr>
        <w:rPr>
          <w:b/>
          <w:bCs/>
          <w:sz w:val="32"/>
          <w:szCs w:val="32"/>
        </w:rPr>
      </w:pPr>
    </w:p>
    <w:p w14:paraId="67950786" w14:textId="6C90D0D0" w:rsidR="00125FA8" w:rsidRDefault="00FF214D" w:rsidP="00125FA8">
      <w:pPr>
        <w:rPr>
          <w:b/>
          <w:bCs/>
          <w:sz w:val="32"/>
          <w:szCs w:val="32"/>
        </w:rPr>
      </w:pPr>
      <w:r>
        <w:rPr>
          <w:b/>
          <w:bCs/>
          <w:sz w:val="32"/>
          <w:szCs w:val="32"/>
        </w:rPr>
        <w:t>OBJECTIVE:</w:t>
      </w:r>
    </w:p>
    <w:p w14:paraId="009D00A7" w14:textId="77777777" w:rsidR="00FF214D" w:rsidRDefault="00FF214D" w:rsidP="00FF214D">
      <w:pPr>
        <w:rPr>
          <w:sz w:val="28"/>
          <w:szCs w:val="28"/>
        </w:rPr>
      </w:pPr>
      <w:r w:rsidRPr="00FF214D">
        <w:rPr>
          <w:sz w:val="28"/>
          <w:szCs w:val="28"/>
        </w:rPr>
        <w:t>To develop a MATLAB-based fitness tracker that calculates the number of steps taken, distance covered, and calories burned based on user input or simulated step data. The project aims to promote health awareness through a simple, lightweight computational model.</w:t>
      </w:r>
    </w:p>
    <w:p w14:paraId="619B6FC0" w14:textId="799913E4" w:rsidR="00FF214D" w:rsidRPr="00FF214D" w:rsidRDefault="00FF214D" w:rsidP="00FF214D">
      <w:pPr>
        <w:rPr>
          <w:rFonts w:ascii="Calibri" w:hAnsi="Calibri" w:cs="Calibri"/>
          <w:sz w:val="28"/>
          <w:szCs w:val="28"/>
        </w:rPr>
      </w:pPr>
      <w:r w:rsidRPr="00FF214D">
        <w:rPr>
          <w:rFonts w:ascii="Calibri" w:eastAsia="Times New Roman" w:hAnsi="Calibri" w:cs="Calibri"/>
          <w:b/>
          <w:bCs/>
          <w:sz w:val="36"/>
          <w:szCs w:val="36"/>
        </w:rPr>
        <w:t>Tools &amp; Technologies Used</w:t>
      </w:r>
    </w:p>
    <w:p w14:paraId="231B0BC4" w14:textId="77777777" w:rsidR="00FF214D" w:rsidRPr="00FF214D" w:rsidRDefault="00FF214D" w:rsidP="00FF214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F214D">
        <w:rPr>
          <w:rFonts w:ascii="Times New Roman" w:eastAsia="Times New Roman" w:hAnsi="Times New Roman" w:cs="Times New Roman"/>
          <w:b/>
          <w:bCs/>
          <w:sz w:val="28"/>
          <w:szCs w:val="28"/>
        </w:rPr>
        <w:t>Software:</w:t>
      </w:r>
      <w:r w:rsidRPr="00FF214D">
        <w:rPr>
          <w:rFonts w:ascii="Times New Roman" w:eastAsia="Times New Roman" w:hAnsi="Times New Roman" w:cs="Times New Roman"/>
          <w:sz w:val="28"/>
          <w:szCs w:val="28"/>
        </w:rPr>
        <w:t xml:space="preserve"> MATLAB</w:t>
      </w:r>
    </w:p>
    <w:p w14:paraId="5F9F3112" w14:textId="77777777" w:rsidR="00FF214D" w:rsidRPr="00FF214D" w:rsidRDefault="00FF214D" w:rsidP="00FF214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F214D">
        <w:rPr>
          <w:rFonts w:ascii="Times New Roman" w:eastAsia="Times New Roman" w:hAnsi="Times New Roman" w:cs="Times New Roman"/>
          <w:b/>
          <w:bCs/>
          <w:sz w:val="28"/>
          <w:szCs w:val="28"/>
        </w:rPr>
        <w:t>Programming Language:</w:t>
      </w:r>
      <w:r w:rsidRPr="00FF214D">
        <w:rPr>
          <w:rFonts w:ascii="Times New Roman" w:eastAsia="Times New Roman" w:hAnsi="Times New Roman" w:cs="Times New Roman"/>
          <w:sz w:val="28"/>
          <w:szCs w:val="28"/>
        </w:rPr>
        <w:t xml:space="preserve"> MATLAB Script (.m files)</w:t>
      </w:r>
    </w:p>
    <w:p w14:paraId="099642AF" w14:textId="3D0A9C1B" w:rsidR="00FF214D" w:rsidRPr="00FF214D" w:rsidRDefault="00FF214D" w:rsidP="00125FA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F214D">
        <w:rPr>
          <w:rFonts w:ascii="Times New Roman" w:eastAsia="Times New Roman" w:hAnsi="Times New Roman" w:cs="Times New Roman"/>
          <w:b/>
          <w:bCs/>
          <w:sz w:val="28"/>
          <w:szCs w:val="28"/>
        </w:rPr>
        <w:t>Techniques Used:</w:t>
      </w:r>
      <w:r w:rsidRPr="00FF214D">
        <w:rPr>
          <w:rFonts w:ascii="Times New Roman" w:eastAsia="Times New Roman" w:hAnsi="Times New Roman" w:cs="Times New Roman"/>
          <w:sz w:val="28"/>
          <w:szCs w:val="28"/>
        </w:rPr>
        <w:t xml:space="preserve"> Looping, Conditional Statements, Basic Formulas for Calorie Estimation</w:t>
      </w:r>
    </w:p>
    <w:p w14:paraId="5B139E16" w14:textId="491F3C1B" w:rsidR="00FF214D" w:rsidRDefault="00FF214D" w:rsidP="00FF214D">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FF214D">
        <w:rPr>
          <w:rFonts w:ascii="Times New Roman" w:eastAsia="Times New Roman" w:hAnsi="Times New Roman" w:cs="Times New Roman"/>
          <w:b/>
          <w:bCs/>
          <w:sz w:val="28"/>
          <w:szCs w:val="28"/>
        </w:rPr>
        <w:t>Output:</w:t>
      </w:r>
      <w:r w:rsidRPr="00FF214D">
        <w:rPr>
          <w:rFonts w:ascii="Times New Roman" w:eastAsia="Times New Roman" w:hAnsi="Times New Roman" w:cs="Times New Roman"/>
          <w:sz w:val="28"/>
          <w:szCs w:val="28"/>
        </w:rPr>
        <w:t xml:space="preserve"> </w:t>
      </w:r>
      <w:proofErr w:type="spellStart"/>
      <w:r w:rsidRPr="00FF214D">
        <w:rPr>
          <w:rFonts w:ascii="Times New Roman" w:eastAsia="Times New Roman" w:hAnsi="Times New Roman" w:cs="Times New Roman"/>
          <w:sz w:val="28"/>
          <w:szCs w:val="28"/>
        </w:rPr>
        <w:t>ThingSpeak</w:t>
      </w:r>
      <w:proofErr w:type="spellEnd"/>
    </w:p>
    <w:p w14:paraId="4E51B189" w14:textId="40267D32" w:rsidR="00FF214D" w:rsidRPr="00FF214D" w:rsidRDefault="00FF214D" w:rsidP="00FF214D">
      <w:pPr>
        <w:spacing w:before="100" w:beforeAutospacing="1" w:after="100" w:afterAutospacing="1" w:line="240" w:lineRule="auto"/>
        <w:jc w:val="both"/>
        <w:rPr>
          <w:rFonts w:eastAsia="Times New Roman" w:cstheme="minorHAnsi"/>
          <w:b/>
          <w:bCs/>
          <w:sz w:val="32"/>
          <w:szCs w:val="32"/>
        </w:rPr>
      </w:pPr>
      <w:r w:rsidRPr="00FF214D">
        <w:rPr>
          <w:rFonts w:eastAsia="Times New Roman" w:cstheme="minorHAnsi"/>
          <w:b/>
          <w:bCs/>
          <w:sz w:val="32"/>
          <w:szCs w:val="32"/>
        </w:rPr>
        <w:t>WORKFLOW:</w:t>
      </w:r>
    </w:p>
    <w:p w14:paraId="10207320" w14:textId="6C31DEE3" w:rsidR="00FF214D" w:rsidRPr="00FF214D" w:rsidRDefault="00FF214D" w:rsidP="00FF214D">
      <w:pPr>
        <w:pStyle w:val="NormalWeb"/>
        <w:rPr>
          <w:rFonts w:asciiTheme="minorHAnsi" w:hAnsiTheme="minorHAnsi" w:cstheme="minorHAnsi"/>
          <w:sz w:val="28"/>
          <w:szCs w:val="28"/>
        </w:rPr>
      </w:pPr>
      <w:r w:rsidRPr="00FF214D">
        <w:rPr>
          <w:rFonts w:asciiTheme="minorHAnsi" w:hAnsiTheme="minorHAnsi" w:cstheme="minorHAnsi"/>
          <w:sz w:val="28"/>
          <w:szCs w:val="28"/>
        </w:rPr>
        <w:t xml:space="preserve"> </w:t>
      </w:r>
      <w:r w:rsidRPr="00FF214D">
        <w:rPr>
          <w:rStyle w:val="Strong"/>
          <w:rFonts w:asciiTheme="minorHAnsi" w:hAnsiTheme="minorHAnsi" w:cstheme="minorHAnsi"/>
          <w:sz w:val="28"/>
          <w:szCs w:val="28"/>
        </w:rPr>
        <w:t>User Input / Step Data Simulation</w:t>
      </w:r>
    </w:p>
    <w:p w14:paraId="47ED4D85" w14:textId="77777777" w:rsidR="00FF214D" w:rsidRPr="00FF214D" w:rsidRDefault="00FF214D" w:rsidP="00FF214D">
      <w:pPr>
        <w:pStyle w:val="NormalWeb"/>
        <w:numPr>
          <w:ilvl w:val="0"/>
          <w:numId w:val="3"/>
        </w:numPr>
        <w:rPr>
          <w:rFonts w:asciiTheme="minorHAnsi" w:hAnsiTheme="minorHAnsi" w:cstheme="minorHAnsi"/>
          <w:sz w:val="28"/>
          <w:szCs w:val="28"/>
        </w:rPr>
      </w:pPr>
      <w:r w:rsidRPr="00FF214D">
        <w:rPr>
          <w:rFonts w:asciiTheme="minorHAnsi" w:hAnsiTheme="minorHAnsi" w:cstheme="minorHAnsi"/>
          <w:sz w:val="28"/>
          <w:szCs w:val="28"/>
        </w:rPr>
        <w:t>Number of steps entered or simulated</w:t>
      </w:r>
    </w:p>
    <w:p w14:paraId="75C3B850" w14:textId="5AFFFDF4" w:rsidR="00FF214D" w:rsidRPr="00FF214D" w:rsidRDefault="00FF214D" w:rsidP="00FF214D">
      <w:pPr>
        <w:pStyle w:val="NormalWeb"/>
        <w:rPr>
          <w:rFonts w:asciiTheme="minorHAnsi" w:hAnsiTheme="minorHAnsi" w:cstheme="minorHAnsi"/>
          <w:sz w:val="28"/>
          <w:szCs w:val="28"/>
        </w:rPr>
      </w:pPr>
      <w:r w:rsidRPr="00FF214D">
        <w:rPr>
          <w:rStyle w:val="Strong"/>
          <w:rFonts w:asciiTheme="minorHAnsi" w:hAnsiTheme="minorHAnsi" w:cstheme="minorHAnsi"/>
          <w:sz w:val="28"/>
          <w:szCs w:val="28"/>
        </w:rPr>
        <w:t>Distance Calculation</w:t>
      </w:r>
    </w:p>
    <w:p w14:paraId="7082BC76" w14:textId="67BE9C6D" w:rsidR="00FF214D" w:rsidRPr="00FF214D" w:rsidRDefault="00FF214D" w:rsidP="00FF214D">
      <w:pPr>
        <w:pStyle w:val="NormalWeb"/>
        <w:numPr>
          <w:ilvl w:val="0"/>
          <w:numId w:val="4"/>
        </w:numPr>
        <w:rPr>
          <w:rFonts w:asciiTheme="minorHAnsi" w:hAnsiTheme="minorHAnsi" w:cstheme="minorHAnsi"/>
          <w:sz w:val="28"/>
          <w:szCs w:val="28"/>
        </w:rPr>
      </w:pPr>
      <w:r w:rsidRPr="00FF214D">
        <w:rPr>
          <w:rFonts w:asciiTheme="minorHAnsi" w:hAnsiTheme="minorHAnsi" w:cstheme="minorHAnsi"/>
          <w:sz w:val="28"/>
          <w:szCs w:val="28"/>
        </w:rPr>
        <w:t xml:space="preserve">Based on </w:t>
      </w:r>
      <w:r w:rsidRPr="00FF214D">
        <w:rPr>
          <w:rFonts w:asciiTheme="minorHAnsi" w:hAnsiTheme="minorHAnsi" w:cstheme="minorHAnsi"/>
          <w:sz w:val="28"/>
          <w:szCs w:val="28"/>
        </w:rPr>
        <w:t>steps</w:t>
      </w:r>
    </w:p>
    <w:p w14:paraId="38B70296" w14:textId="77777777" w:rsidR="00FF214D" w:rsidRDefault="00FF214D" w:rsidP="00FF214D">
      <w:pPr>
        <w:pStyle w:val="NormalWeb"/>
        <w:rPr>
          <w:rFonts w:asciiTheme="minorHAnsi" w:hAnsiTheme="minorHAnsi" w:cstheme="minorHAnsi"/>
          <w:sz w:val="28"/>
          <w:szCs w:val="28"/>
        </w:rPr>
      </w:pPr>
      <w:r w:rsidRPr="00FF214D">
        <w:rPr>
          <w:rStyle w:val="Strong"/>
          <w:rFonts w:asciiTheme="minorHAnsi" w:hAnsiTheme="minorHAnsi" w:cstheme="minorHAnsi"/>
          <w:sz w:val="28"/>
          <w:szCs w:val="28"/>
        </w:rPr>
        <w:t>Calories Burned Estimation</w:t>
      </w:r>
    </w:p>
    <w:p w14:paraId="72BBB2AE" w14:textId="5FEB0AA8" w:rsidR="00FF214D" w:rsidRPr="00FF214D" w:rsidRDefault="00FF214D" w:rsidP="00FF214D">
      <w:pPr>
        <w:pStyle w:val="NormalWeb"/>
        <w:rPr>
          <w:rFonts w:asciiTheme="minorHAnsi" w:hAnsiTheme="minorHAnsi" w:cstheme="minorHAnsi"/>
          <w:sz w:val="28"/>
          <w:szCs w:val="28"/>
        </w:rPr>
      </w:pPr>
      <w:r w:rsidRPr="00FF214D">
        <w:rPr>
          <w:rStyle w:val="Strong"/>
          <w:rFonts w:asciiTheme="minorHAnsi" w:hAnsiTheme="minorHAnsi" w:cstheme="minorHAnsi"/>
          <w:sz w:val="28"/>
          <w:szCs w:val="28"/>
        </w:rPr>
        <w:t>Output Display</w:t>
      </w:r>
    </w:p>
    <w:p w14:paraId="754F62C1" w14:textId="7049040B" w:rsidR="00FF214D" w:rsidRPr="00FF214D" w:rsidRDefault="00FF214D" w:rsidP="00FF214D">
      <w:pPr>
        <w:pStyle w:val="NormalWeb"/>
        <w:numPr>
          <w:ilvl w:val="0"/>
          <w:numId w:val="6"/>
        </w:numPr>
        <w:jc w:val="both"/>
        <w:rPr>
          <w:sz w:val="28"/>
          <w:szCs w:val="28"/>
        </w:rPr>
      </w:pPr>
      <w:r w:rsidRPr="00FF214D">
        <w:rPr>
          <w:rFonts w:asciiTheme="minorHAnsi" w:hAnsiTheme="minorHAnsi" w:cstheme="minorHAnsi"/>
          <w:sz w:val="28"/>
          <w:szCs w:val="28"/>
        </w:rPr>
        <w:t xml:space="preserve">Distance walked, calories burned, and summary displayed in </w:t>
      </w:r>
      <w:proofErr w:type="spellStart"/>
      <w:r w:rsidRPr="00FF214D">
        <w:rPr>
          <w:rFonts w:asciiTheme="minorHAnsi" w:hAnsiTheme="minorHAnsi" w:cstheme="minorHAnsi"/>
          <w:sz w:val="28"/>
          <w:szCs w:val="28"/>
        </w:rPr>
        <w:t>ThingSpeak</w:t>
      </w:r>
      <w:proofErr w:type="spellEnd"/>
    </w:p>
    <w:p w14:paraId="2F7C746C" w14:textId="77777777" w:rsidR="00FF214D" w:rsidRDefault="00FF214D" w:rsidP="00FF214D">
      <w:pPr>
        <w:spacing w:before="100" w:beforeAutospacing="1" w:after="100" w:afterAutospacing="1" w:line="240" w:lineRule="auto"/>
        <w:jc w:val="both"/>
        <w:rPr>
          <w:b/>
          <w:bCs/>
          <w:sz w:val="32"/>
          <w:szCs w:val="32"/>
        </w:rPr>
      </w:pPr>
    </w:p>
    <w:p w14:paraId="75CF374D" w14:textId="77777777" w:rsidR="00FF214D" w:rsidRDefault="00FF214D" w:rsidP="00FF214D">
      <w:pPr>
        <w:spacing w:before="100" w:beforeAutospacing="1" w:after="100" w:afterAutospacing="1" w:line="240" w:lineRule="auto"/>
        <w:jc w:val="both"/>
        <w:rPr>
          <w:b/>
          <w:bCs/>
          <w:sz w:val="32"/>
          <w:szCs w:val="32"/>
        </w:rPr>
      </w:pPr>
    </w:p>
    <w:p w14:paraId="5FDF5FF2" w14:textId="08A8842B" w:rsidR="0073549F" w:rsidRDefault="0073549F" w:rsidP="00FF214D">
      <w:pPr>
        <w:spacing w:before="100" w:beforeAutospacing="1" w:after="100" w:afterAutospacing="1" w:line="240" w:lineRule="auto"/>
        <w:jc w:val="both"/>
        <w:rPr>
          <w:b/>
          <w:bCs/>
          <w:sz w:val="32"/>
          <w:szCs w:val="32"/>
        </w:rPr>
      </w:pPr>
      <w:r>
        <w:rPr>
          <w:b/>
          <w:bCs/>
          <w:sz w:val="32"/>
          <w:szCs w:val="32"/>
        </w:rPr>
        <w:lastRenderedPageBreak/>
        <w:t xml:space="preserve">Sample </w:t>
      </w:r>
      <w:proofErr w:type="spellStart"/>
      <w:r>
        <w:rPr>
          <w:b/>
          <w:bCs/>
          <w:sz w:val="32"/>
          <w:szCs w:val="32"/>
        </w:rPr>
        <w:t>Ouput</w:t>
      </w:r>
      <w:proofErr w:type="spellEnd"/>
      <w:r>
        <w:rPr>
          <w:b/>
          <w:bCs/>
          <w:sz w:val="32"/>
          <w:szCs w:val="32"/>
        </w:rPr>
        <w:t>:</w:t>
      </w:r>
    </w:p>
    <w:p w14:paraId="43E30B29" w14:textId="0750DF0E" w:rsidR="0073549F" w:rsidRDefault="0073549F" w:rsidP="00FF214D">
      <w:pPr>
        <w:spacing w:before="100" w:beforeAutospacing="1" w:after="100" w:afterAutospacing="1" w:line="240" w:lineRule="auto"/>
        <w:jc w:val="both"/>
        <w:rPr>
          <w:b/>
          <w:bCs/>
          <w:sz w:val="32"/>
          <w:szCs w:val="32"/>
        </w:rPr>
      </w:pPr>
      <w:r>
        <w:rPr>
          <w:noProof/>
        </w:rPr>
        <w:drawing>
          <wp:inline distT="0" distB="0" distL="0" distR="0" wp14:anchorId="0FD3E65A" wp14:editId="717A991D">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4489D6C1" w14:textId="3DAD56A1" w:rsidR="0073549F" w:rsidRDefault="0073549F" w:rsidP="00FF214D">
      <w:pPr>
        <w:spacing w:before="100" w:beforeAutospacing="1" w:after="100" w:afterAutospacing="1" w:line="240" w:lineRule="auto"/>
        <w:jc w:val="both"/>
        <w:rPr>
          <w:b/>
          <w:bCs/>
          <w:sz w:val="32"/>
          <w:szCs w:val="32"/>
        </w:rPr>
      </w:pPr>
    </w:p>
    <w:p w14:paraId="3DE13E19" w14:textId="6C00679E" w:rsidR="0073549F" w:rsidRDefault="0073549F" w:rsidP="00FF214D">
      <w:pPr>
        <w:spacing w:before="100" w:beforeAutospacing="1" w:after="100" w:afterAutospacing="1" w:line="240" w:lineRule="auto"/>
        <w:jc w:val="both"/>
        <w:rPr>
          <w:b/>
          <w:bCs/>
          <w:sz w:val="32"/>
          <w:szCs w:val="32"/>
        </w:rPr>
      </w:pPr>
      <w:r>
        <w:rPr>
          <w:noProof/>
        </w:rPr>
        <w:drawing>
          <wp:inline distT="0" distB="0" distL="0" distR="0" wp14:anchorId="55BDDEB0" wp14:editId="5E3D07AC">
            <wp:extent cx="5943600" cy="1643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43380"/>
                    </a:xfrm>
                    <a:prstGeom prst="rect">
                      <a:avLst/>
                    </a:prstGeom>
                    <a:noFill/>
                    <a:ln>
                      <a:noFill/>
                    </a:ln>
                  </pic:spPr>
                </pic:pic>
              </a:graphicData>
            </a:graphic>
          </wp:inline>
        </w:drawing>
      </w:r>
    </w:p>
    <w:p w14:paraId="5A23D7A2" w14:textId="77777777" w:rsidR="0073549F" w:rsidRDefault="0073549F" w:rsidP="00FF214D">
      <w:pPr>
        <w:spacing w:before="100" w:beforeAutospacing="1" w:after="100" w:afterAutospacing="1" w:line="240" w:lineRule="auto"/>
        <w:jc w:val="both"/>
        <w:rPr>
          <w:b/>
          <w:bCs/>
          <w:sz w:val="32"/>
          <w:szCs w:val="32"/>
        </w:rPr>
      </w:pPr>
    </w:p>
    <w:p w14:paraId="20FA9330" w14:textId="77777777" w:rsidR="0073549F" w:rsidRDefault="0073549F" w:rsidP="00FF214D">
      <w:pPr>
        <w:spacing w:before="100" w:beforeAutospacing="1" w:after="100" w:afterAutospacing="1" w:line="240" w:lineRule="auto"/>
        <w:jc w:val="both"/>
        <w:rPr>
          <w:b/>
          <w:bCs/>
          <w:sz w:val="32"/>
          <w:szCs w:val="32"/>
        </w:rPr>
      </w:pPr>
    </w:p>
    <w:p w14:paraId="78B39D14" w14:textId="77777777" w:rsidR="0073549F" w:rsidRDefault="0073549F" w:rsidP="00FF214D">
      <w:pPr>
        <w:spacing w:before="100" w:beforeAutospacing="1" w:after="100" w:afterAutospacing="1" w:line="240" w:lineRule="auto"/>
        <w:jc w:val="both"/>
        <w:rPr>
          <w:b/>
          <w:bCs/>
          <w:sz w:val="32"/>
          <w:szCs w:val="32"/>
        </w:rPr>
      </w:pPr>
    </w:p>
    <w:p w14:paraId="5059308D" w14:textId="77777777" w:rsidR="0073549F" w:rsidRDefault="0073549F" w:rsidP="00FF214D">
      <w:pPr>
        <w:spacing w:before="100" w:beforeAutospacing="1" w:after="100" w:afterAutospacing="1" w:line="240" w:lineRule="auto"/>
        <w:jc w:val="both"/>
        <w:rPr>
          <w:b/>
          <w:bCs/>
          <w:sz w:val="32"/>
          <w:szCs w:val="32"/>
        </w:rPr>
      </w:pPr>
    </w:p>
    <w:p w14:paraId="7B97828F" w14:textId="77777777" w:rsidR="0073549F" w:rsidRDefault="0073549F" w:rsidP="00FF214D">
      <w:pPr>
        <w:spacing w:before="100" w:beforeAutospacing="1" w:after="100" w:afterAutospacing="1" w:line="240" w:lineRule="auto"/>
        <w:jc w:val="both"/>
        <w:rPr>
          <w:b/>
          <w:bCs/>
          <w:sz w:val="32"/>
          <w:szCs w:val="32"/>
        </w:rPr>
      </w:pPr>
    </w:p>
    <w:p w14:paraId="5F9A5797" w14:textId="665C3CDB" w:rsidR="00FF214D" w:rsidRPr="00FF214D" w:rsidRDefault="00FF214D" w:rsidP="00FF214D">
      <w:pPr>
        <w:spacing w:before="100" w:beforeAutospacing="1" w:after="100" w:afterAutospacing="1" w:line="240" w:lineRule="auto"/>
        <w:jc w:val="both"/>
        <w:rPr>
          <w:rFonts w:ascii="Times New Roman" w:eastAsia="Times New Roman" w:hAnsi="Times New Roman" w:cs="Times New Roman"/>
          <w:b/>
          <w:bCs/>
          <w:sz w:val="32"/>
          <w:szCs w:val="32"/>
        </w:rPr>
      </w:pPr>
      <w:r w:rsidRPr="00FF214D">
        <w:rPr>
          <w:b/>
          <w:bCs/>
          <w:sz w:val="32"/>
          <w:szCs w:val="32"/>
        </w:rPr>
        <w:t>Demo &amp; Source Files Link</w:t>
      </w:r>
      <w:r>
        <w:rPr>
          <w:b/>
          <w:bCs/>
          <w:sz w:val="32"/>
          <w:szCs w:val="32"/>
        </w:rPr>
        <w:t>:</w:t>
      </w:r>
    </w:p>
    <w:p w14:paraId="280C451E" w14:textId="77777777" w:rsidR="00125FA8" w:rsidRPr="00125FA8" w:rsidRDefault="00125FA8" w:rsidP="00125FA8">
      <w:pPr>
        <w:pStyle w:val="NormalWeb"/>
        <w:rPr>
          <w:sz w:val="36"/>
          <w:szCs w:val="36"/>
        </w:rPr>
      </w:pPr>
      <w:r w:rsidRPr="00125FA8">
        <w:rPr>
          <w:sz w:val="36"/>
          <w:szCs w:val="36"/>
        </w:rPr>
        <w:t>You can access the complete project materials using the link below. The folder contains:</w:t>
      </w:r>
    </w:p>
    <w:p w14:paraId="79C44C5D" w14:textId="3DA91C7B" w:rsidR="00125FA8" w:rsidRPr="00125FA8" w:rsidRDefault="00125FA8" w:rsidP="00125FA8">
      <w:pPr>
        <w:pStyle w:val="NormalWeb"/>
        <w:numPr>
          <w:ilvl w:val="0"/>
          <w:numId w:val="1"/>
        </w:numPr>
        <w:rPr>
          <w:sz w:val="28"/>
          <w:szCs w:val="28"/>
        </w:rPr>
      </w:pPr>
      <w:r w:rsidRPr="00125FA8">
        <w:rPr>
          <w:sz w:val="28"/>
          <w:szCs w:val="28"/>
        </w:rPr>
        <w:t>Project Source Code</w:t>
      </w:r>
    </w:p>
    <w:p w14:paraId="7AB27C06" w14:textId="43C8F185" w:rsidR="00125FA8" w:rsidRPr="00125FA8" w:rsidRDefault="00125FA8" w:rsidP="00125FA8">
      <w:pPr>
        <w:pStyle w:val="NormalWeb"/>
        <w:numPr>
          <w:ilvl w:val="0"/>
          <w:numId w:val="1"/>
        </w:numPr>
        <w:rPr>
          <w:sz w:val="28"/>
          <w:szCs w:val="28"/>
        </w:rPr>
      </w:pPr>
      <w:r w:rsidRPr="00125FA8">
        <w:rPr>
          <w:sz w:val="28"/>
          <w:szCs w:val="28"/>
        </w:rPr>
        <w:t>Demo Video of the Project</w:t>
      </w:r>
    </w:p>
    <w:p w14:paraId="2C4CF648" w14:textId="6D75B04C" w:rsidR="00125FA8" w:rsidRDefault="00125FA8" w:rsidP="00125FA8">
      <w:pPr>
        <w:pStyle w:val="NormalWeb"/>
        <w:rPr>
          <w:rStyle w:val="Strong"/>
        </w:rPr>
      </w:pPr>
      <w:r>
        <w:rPr>
          <w:rStyle w:val="Strong"/>
        </w:rPr>
        <w:t>Google Drive Link:</w:t>
      </w:r>
    </w:p>
    <w:p w14:paraId="56F93444" w14:textId="3F715DC2" w:rsidR="00125FA8" w:rsidRDefault="009C4EF1" w:rsidP="00125FA8">
      <w:pPr>
        <w:pStyle w:val="NormalWeb"/>
      </w:pPr>
      <w:hyperlink r:id="rId9" w:history="1">
        <w:r w:rsidR="00125FA8" w:rsidRPr="009C4EF1">
          <w:rPr>
            <w:rStyle w:val="Hyperlink"/>
          </w:rPr>
          <w:t>https://drive.mathworks.com/sharing/d642af53-457e-4e08-9c58-50f352cf0070</w:t>
        </w:r>
      </w:hyperlink>
    </w:p>
    <w:p w14:paraId="267AB1D4" w14:textId="6648BCA9" w:rsidR="00FF214D" w:rsidRDefault="0073549F" w:rsidP="00125FA8">
      <w:pPr>
        <w:rPr>
          <w:rFonts w:ascii="Times New Roman" w:eastAsia="Times New Roman" w:hAnsi="Times New Roman" w:cs="Times New Roman"/>
          <w:b/>
          <w:bCs/>
          <w:sz w:val="28"/>
          <w:szCs w:val="28"/>
        </w:rPr>
      </w:pPr>
      <w:proofErr w:type="spellStart"/>
      <w:r w:rsidRPr="0073549F">
        <w:rPr>
          <w:rFonts w:ascii="Times New Roman" w:eastAsia="Times New Roman" w:hAnsi="Times New Roman" w:cs="Times New Roman"/>
          <w:b/>
          <w:bCs/>
          <w:sz w:val="28"/>
          <w:szCs w:val="28"/>
        </w:rPr>
        <w:t>ThingSpeak</w:t>
      </w:r>
      <w:proofErr w:type="spellEnd"/>
      <w:r w:rsidRPr="0073549F">
        <w:rPr>
          <w:rFonts w:ascii="Times New Roman" w:eastAsia="Times New Roman" w:hAnsi="Times New Roman" w:cs="Times New Roman"/>
          <w:b/>
          <w:bCs/>
          <w:sz w:val="28"/>
          <w:szCs w:val="28"/>
        </w:rPr>
        <w:t xml:space="preserve"> link to see Output:</w:t>
      </w:r>
    </w:p>
    <w:p w14:paraId="0F7A8659" w14:textId="1177F04A" w:rsidR="0073549F" w:rsidRPr="0073549F" w:rsidRDefault="0073549F" w:rsidP="00125FA8">
      <w:pPr>
        <w:rPr>
          <w:sz w:val="32"/>
          <w:szCs w:val="32"/>
        </w:rPr>
      </w:pPr>
      <w:hyperlink r:id="rId10" w:history="1">
        <w:r w:rsidRPr="0073549F">
          <w:rPr>
            <w:rStyle w:val="Hyperlink"/>
            <w:sz w:val="32"/>
            <w:szCs w:val="32"/>
          </w:rPr>
          <w:t>https://thingspeak.mathworks.com/channels/2872948</w:t>
        </w:r>
      </w:hyperlink>
    </w:p>
    <w:sectPr w:rsidR="0073549F" w:rsidRPr="00735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BC05F" w14:textId="77777777" w:rsidR="00B239E5" w:rsidRDefault="00B239E5" w:rsidP="0073549F">
      <w:pPr>
        <w:spacing w:after="0" w:line="240" w:lineRule="auto"/>
      </w:pPr>
      <w:r>
        <w:separator/>
      </w:r>
    </w:p>
  </w:endnote>
  <w:endnote w:type="continuationSeparator" w:id="0">
    <w:p w14:paraId="5F3B88EF" w14:textId="77777777" w:rsidR="00B239E5" w:rsidRDefault="00B239E5" w:rsidP="0073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E4289" w14:textId="77777777" w:rsidR="00B239E5" w:rsidRDefault="00B239E5" w:rsidP="0073549F">
      <w:pPr>
        <w:spacing w:after="0" w:line="240" w:lineRule="auto"/>
      </w:pPr>
      <w:r>
        <w:separator/>
      </w:r>
    </w:p>
  </w:footnote>
  <w:footnote w:type="continuationSeparator" w:id="0">
    <w:p w14:paraId="4DEB84B5" w14:textId="77777777" w:rsidR="00B239E5" w:rsidRDefault="00B239E5" w:rsidP="00735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44250"/>
    <w:multiLevelType w:val="multilevel"/>
    <w:tmpl w:val="6F16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A53E0"/>
    <w:multiLevelType w:val="multilevel"/>
    <w:tmpl w:val="E7E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105D1"/>
    <w:multiLevelType w:val="multilevel"/>
    <w:tmpl w:val="A7D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32B19"/>
    <w:multiLevelType w:val="multilevel"/>
    <w:tmpl w:val="494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0590B"/>
    <w:multiLevelType w:val="multilevel"/>
    <w:tmpl w:val="A79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A1ACE"/>
    <w:multiLevelType w:val="multilevel"/>
    <w:tmpl w:val="124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A8"/>
    <w:rsid w:val="00125FA8"/>
    <w:rsid w:val="0073549F"/>
    <w:rsid w:val="009C4EF1"/>
    <w:rsid w:val="00B239E5"/>
    <w:rsid w:val="00EB5562"/>
    <w:rsid w:val="00F3769C"/>
    <w:rsid w:val="00FF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E2D"/>
  <w15:chartTrackingRefBased/>
  <w15:docId w15:val="{4806A02A-5101-45BF-BE5D-A539E5E6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1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F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FA8"/>
    <w:rPr>
      <w:b/>
      <w:bCs/>
    </w:rPr>
  </w:style>
  <w:style w:type="character" w:customStyle="1" w:styleId="Heading2Char">
    <w:name w:val="Heading 2 Char"/>
    <w:basedOn w:val="DefaultParagraphFont"/>
    <w:link w:val="Heading2"/>
    <w:uiPriority w:val="9"/>
    <w:rsid w:val="00FF214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F214D"/>
    <w:rPr>
      <w:rFonts w:ascii="Courier New" w:eastAsia="Times New Roman" w:hAnsi="Courier New" w:cs="Courier New"/>
      <w:sz w:val="20"/>
      <w:szCs w:val="20"/>
    </w:rPr>
  </w:style>
  <w:style w:type="character" w:styleId="Hyperlink">
    <w:name w:val="Hyperlink"/>
    <w:basedOn w:val="DefaultParagraphFont"/>
    <w:uiPriority w:val="99"/>
    <w:unhideWhenUsed/>
    <w:rsid w:val="009C4EF1"/>
    <w:rPr>
      <w:color w:val="0563C1" w:themeColor="hyperlink"/>
      <w:u w:val="single"/>
    </w:rPr>
  </w:style>
  <w:style w:type="character" w:styleId="UnresolvedMention">
    <w:name w:val="Unresolved Mention"/>
    <w:basedOn w:val="DefaultParagraphFont"/>
    <w:uiPriority w:val="99"/>
    <w:semiHidden/>
    <w:unhideWhenUsed/>
    <w:rsid w:val="009C4EF1"/>
    <w:rPr>
      <w:color w:val="605E5C"/>
      <w:shd w:val="clear" w:color="auto" w:fill="E1DFDD"/>
    </w:rPr>
  </w:style>
  <w:style w:type="paragraph" w:styleId="Header">
    <w:name w:val="header"/>
    <w:basedOn w:val="Normal"/>
    <w:link w:val="HeaderChar"/>
    <w:uiPriority w:val="99"/>
    <w:unhideWhenUsed/>
    <w:rsid w:val="0073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49F"/>
  </w:style>
  <w:style w:type="paragraph" w:styleId="Footer">
    <w:name w:val="footer"/>
    <w:basedOn w:val="Normal"/>
    <w:link w:val="FooterChar"/>
    <w:uiPriority w:val="99"/>
    <w:unhideWhenUsed/>
    <w:rsid w:val="0073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755103">
      <w:bodyDiv w:val="1"/>
      <w:marLeft w:val="0"/>
      <w:marRight w:val="0"/>
      <w:marTop w:val="0"/>
      <w:marBottom w:val="0"/>
      <w:divBdr>
        <w:top w:val="none" w:sz="0" w:space="0" w:color="auto"/>
        <w:left w:val="none" w:sz="0" w:space="0" w:color="auto"/>
        <w:bottom w:val="none" w:sz="0" w:space="0" w:color="auto"/>
        <w:right w:val="none" w:sz="0" w:space="0" w:color="auto"/>
      </w:divBdr>
    </w:div>
    <w:div w:id="1770345651">
      <w:bodyDiv w:val="1"/>
      <w:marLeft w:val="0"/>
      <w:marRight w:val="0"/>
      <w:marTop w:val="0"/>
      <w:marBottom w:val="0"/>
      <w:divBdr>
        <w:top w:val="none" w:sz="0" w:space="0" w:color="auto"/>
        <w:left w:val="none" w:sz="0" w:space="0" w:color="auto"/>
        <w:bottom w:val="none" w:sz="0" w:space="0" w:color="auto"/>
        <w:right w:val="none" w:sz="0" w:space="0" w:color="auto"/>
      </w:divBdr>
    </w:div>
    <w:div w:id="190113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hingspeak.mathworks.com/channels/2872948" TargetMode="External"/><Relationship Id="rId4" Type="http://schemas.openxmlformats.org/officeDocument/2006/relationships/webSettings" Target="webSettings.xml"/><Relationship Id="rId9" Type="http://schemas.openxmlformats.org/officeDocument/2006/relationships/hyperlink" Target="https://drive.mathworks.com/sharing/d642af53-457e-4e08-9c58-50f352cf0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RUPIKA S</dc:creator>
  <cp:keywords/>
  <dc:description/>
  <cp:lastModifiedBy>ADMIN</cp:lastModifiedBy>
  <cp:revision>4</cp:revision>
  <dcterms:created xsi:type="dcterms:W3CDTF">2025-07-19T09:36:00Z</dcterms:created>
  <dcterms:modified xsi:type="dcterms:W3CDTF">2025-07-19T10:25:00Z</dcterms:modified>
</cp:coreProperties>
</file>