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325D"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Portfolio: HR - 8002p Conflict Resolution Procedure Analysis</w:t>
      </w:r>
    </w:p>
    <w:p w14:paraId="34DCDA99"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Introduction</w:t>
      </w:r>
    </w:p>
    <w:p w14:paraId="17BAFDFF" w14:textId="77777777" w:rsidR="003E12B3" w:rsidRPr="007B0E3E" w:rsidRDefault="003E12B3" w:rsidP="003E12B3">
      <w:pPr>
        <w:spacing w:after="0" w:line="360" w:lineRule="auto"/>
        <w:ind w:firstLine="720"/>
        <w:rPr>
          <w:rFonts w:ascii="Times New Roman" w:hAnsi="Times New Roman" w:cs="Times New Roman"/>
        </w:rPr>
      </w:pPr>
      <w:r w:rsidRPr="007B0E3E">
        <w:rPr>
          <w:rFonts w:ascii="Times New Roman" w:hAnsi="Times New Roman" w:cs="Times New Roman"/>
        </w:rPr>
        <w:t>This project focuses on analyzing conflict resolution patterns within an HR department using AWS services. The goal is to conduct an exploratory and descriptive analysis to identify trends, resolution effectiveness, and factors influencing conflict outcomes. The analysis leverages AWS services used throughout the term to process and visualize HR data efficiently.</w:t>
      </w:r>
    </w:p>
    <w:p w14:paraId="7BAECE04"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Project Title:</w:t>
      </w:r>
    </w:p>
    <w:p w14:paraId="7C2259FF"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rPr>
        <w:t>Understanding Conflict Resolution in HR: An Exploratory Data Analysis</w:t>
      </w:r>
    </w:p>
    <w:p w14:paraId="4CE3973A"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Objective:</w:t>
      </w:r>
    </w:p>
    <w:p w14:paraId="522D7532" w14:textId="77777777" w:rsidR="003E12B3" w:rsidRPr="007B0E3E" w:rsidRDefault="003E12B3" w:rsidP="003E12B3">
      <w:pPr>
        <w:spacing w:after="0" w:line="360" w:lineRule="auto"/>
        <w:ind w:firstLine="720"/>
        <w:rPr>
          <w:rFonts w:ascii="Times New Roman" w:hAnsi="Times New Roman" w:cs="Times New Roman"/>
        </w:rPr>
      </w:pPr>
      <w:r w:rsidRPr="007B0E3E">
        <w:rPr>
          <w:rFonts w:ascii="Times New Roman" w:hAnsi="Times New Roman" w:cs="Times New Roman"/>
        </w:rPr>
        <w:t>The primary objective of this project is to utilize Amazon Web Services (AWS) to perform Exploratory Data Analysis (EDA) on the HR conflict resolution dataset associated with UCW HR-8002P. The goal is to implement cloud-based solutions that will enable efficient data processing, cleaning, transformation, analysis, and reporting of HR-related data.</w:t>
      </w:r>
    </w:p>
    <w:p w14:paraId="34F5D2EF"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Dataset Overview:</w:t>
      </w:r>
    </w:p>
    <w:p w14:paraId="55A9F782"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rPr>
        <w:t>The dataset consists of records related to conflict resolution cases within an organization, including:</w:t>
      </w:r>
    </w:p>
    <w:p w14:paraId="74892A83"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Case ID:</w:t>
      </w:r>
      <w:r w:rsidRPr="007B0E3E">
        <w:rPr>
          <w:rFonts w:ascii="Times New Roman" w:hAnsi="Times New Roman" w:cs="Times New Roman"/>
        </w:rPr>
        <w:t xml:space="preserve"> Unique identifier for each conflict case</w:t>
      </w:r>
    </w:p>
    <w:p w14:paraId="4D30E032"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Employee ID:</w:t>
      </w:r>
      <w:r w:rsidRPr="007B0E3E">
        <w:rPr>
          <w:rFonts w:ascii="Times New Roman" w:hAnsi="Times New Roman" w:cs="Times New Roman"/>
        </w:rPr>
        <w:t xml:space="preserve"> Identification number for employees involved</w:t>
      </w:r>
    </w:p>
    <w:p w14:paraId="6715BAB3"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Department:</w:t>
      </w:r>
      <w:r w:rsidRPr="007B0E3E">
        <w:rPr>
          <w:rFonts w:ascii="Times New Roman" w:hAnsi="Times New Roman" w:cs="Times New Roman"/>
        </w:rPr>
        <w:t xml:space="preserve"> Department where the conflict occurred</w:t>
      </w:r>
    </w:p>
    <w:p w14:paraId="47A84B61"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Role:</w:t>
      </w:r>
      <w:r w:rsidRPr="007B0E3E">
        <w:rPr>
          <w:rFonts w:ascii="Times New Roman" w:hAnsi="Times New Roman" w:cs="Times New Roman"/>
        </w:rPr>
        <w:t xml:space="preserve"> Employee’s job role (e.g., Manager, Analyst, Associate)</w:t>
      </w:r>
    </w:p>
    <w:p w14:paraId="1E60A6BA"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Conflict Type:</w:t>
      </w:r>
      <w:r w:rsidRPr="007B0E3E">
        <w:rPr>
          <w:rFonts w:ascii="Times New Roman" w:hAnsi="Times New Roman" w:cs="Times New Roman"/>
        </w:rPr>
        <w:t xml:space="preserve"> Nature of the conflict (e.g., Workplace Harassment, Performance Dispute, Policy Violation)</w:t>
      </w:r>
    </w:p>
    <w:p w14:paraId="7CE8E2EA"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Reported Date:</w:t>
      </w:r>
      <w:r w:rsidRPr="007B0E3E">
        <w:rPr>
          <w:rFonts w:ascii="Times New Roman" w:hAnsi="Times New Roman" w:cs="Times New Roman"/>
        </w:rPr>
        <w:t xml:space="preserve"> Date the conflict was reported</w:t>
      </w:r>
    </w:p>
    <w:p w14:paraId="0D5637CD"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Resolution Date:</w:t>
      </w:r>
      <w:r w:rsidRPr="007B0E3E">
        <w:rPr>
          <w:rFonts w:ascii="Times New Roman" w:hAnsi="Times New Roman" w:cs="Times New Roman"/>
        </w:rPr>
        <w:t xml:space="preserve"> Date the conflict was resolved</w:t>
      </w:r>
    </w:p>
    <w:p w14:paraId="3FA772A3"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Resolution Time:</w:t>
      </w:r>
      <w:r w:rsidRPr="007B0E3E">
        <w:rPr>
          <w:rFonts w:ascii="Times New Roman" w:hAnsi="Times New Roman" w:cs="Times New Roman"/>
        </w:rPr>
        <w:t xml:space="preserve"> Time taken to resolve the conflict</w:t>
      </w:r>
    </w:p>
    <w:p w14:paraId="15E5B5C7"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Resolution Method:</w:t>
      </w:r>
      <w:r w:rsidRPr="007B0E3E">
        <w:rPr>
          <w:rFonts w:ascii="Times New Roman" w:hAnsi="Times New Roman" w:cs="Times New Roman"/>
        </w:rPr>
        <w:t xml:space="preserve"> Mediation, Investigation, Policy Change, or Other</w:t>
      </w:r>
    </w:p>
    <w:p w14:paraId="287B4F9D" w14:textId="77777777" w:rsidR="003E12B3" w:rsidRPr="007B0E3E" w:rsidRDefault="003E12B3" w:rsidP="003E12B3">
      <w:pPr>
        <w:numPr>
          <w:ilvl w:val="0"/>
          <w:numId w:val="1"/>
        </w:numPr>
        <w:spacing w:after="0" w:line="360" w:lineRule="auto"/>
        <w:rPr>
          <w:rFonts w:ascii="Times New Roman" w:hAnsi="Times New Roman" w:cs="Times New Roman"/>
        </w:rPr>
      </w:pPr>
      <w:r w:rsidRPr="007B0E3E">
        <w:rPr>
          <w:rFonts w:ascii="Times New Roman" w:hAnsi="Times New Roman" w:cs="Times New Roman"/>
          <w:b/>
          <w:bCs/>
        </w:rPr>
        <w:t>Outcome:</w:t>
      </w:r>
      <w:r w:rsidRPr="007B0E3E">
        <w:rPr>
          <w:rFonts w:ascii="Times New Roman" w:hAnsi="Times New Roman" w:cs="Times New Roman"/>
        </w:rPr>
        <w:t xml:space="preserve"> Conflict resolution status (Resolved, Unresolved, Escalated)</w:t>
      </w:r>
    </w:p>
    <w:p w14:paraId="1DA9F5FB" w14:textId="77777777" w:rsidR="003E12B3" w:rsidRPr="007B0E3E" w:rsidRDefault="003E12B3" w:rsidP="003E12B3">
      <w:pPr>
        <w:spacing w:after="0" w:line="360" w:lineRule="auto"/>
        <w:ind w:firstLine="360"/>
        <w:rPr>
          <w:rFonts w:ascii="Times New Roman" w:hAnsi="Times New Roman" w:cs="Times New Roman"/>
        </w:rPr>
      </w:pPr>
      <w:r w:rsidRPr="007B0E3E">
        <w:rPr>
          <w:rFonts w:ascii="Times New Roman" w:hAnsi="Times New Roman" w:cs="Times New Roman"/>
        </w:rPr>
        <w:t xml:space="preserve">The dataset consists of HR conflict resolution records, which are initially stored in AWS S3. The data undergoes transformation using AWS Glue and AWS Glue </w:t>
      </w:r>
      <w:proofErr w:type="spellStart"/>
      <w:r w:rsidRPr="007B0E3E">
        <w:rPr>
          <w:rFonts w:ascii="Times New Roman" w:hAnsi="Times New Roman" w:cs="Times New Roman"/>
        </w:rPr>
        <w:t>DataBrew</w:t>
      </w:r>
      <w:proofErr w:type="spellEnd"/>
      <w:r w:rsidRPr="007B0E3E">
        <w:rPr>
          <w:rFonts w:ascii="Times New Roman" w:hAnsi="Times New Roman" w:cs="Times New Roman"/>
        </w:rPr>
        <w:t>, followed by advanced analysis with Amazon Athena. Monitoring and logging are carried out through AWS CloudWatch and CloudTrail.</w:t>
      </w:r>
    </w:p>
    <w:p w14:paraId="1C4E5DA6"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lastRenderedPageBreak/>
        <w:t>Methodology:</w:t>
      </w:r>
    </w:p>
    <w:p w14:paraId="056B7D61" w14:textId="77777777" w:rsidR="003E12B3" w:rsidRPr="00047BEE" w:rsidRDefault="003E12B3" w:rsidP="003E12B3">
      <w:pPr>
        <w:pStyle w:val="ListParagraph"/>
        <w:numPr>
          <w:ilvl w:val="0"/>
          <w:numId w:val="14"/>
        </w:numPr>
        <w:spacing w:after="0" w:line="360" w:lineRule="auto"/>
        <w:rPr>
          <w:rFonts w:ascii="Times New Roman" w:hAnsi="Times New Roman" w:cs="Times New Roman"/>
          <w:b/>
          <w:bCs/>
        </w:rPr>
      </w:pPr>
      <w:r w:rsidRPr="00047BEE">
        <w:rPr>
          <w:rFonts w:ascii="Times New Roman" w:hAnsi="Times New Roman" w:cs="Times New Roman"/>
          <w:b/>
          <w:bCs/>
        </w:rPr>
        <w:t xml:space="preserve">Data Collection: </w:t>
      </w:r>
      <w:r w:rsidRPr="00047BEE">
        <w:rPr>
          <w:rFonts w:ascii="Times New Roman" w:hAnsi="Times New Roman" w:cs="Times New Roman"/>
        </w:rPr>
        <w:t xml:space="preserve">HR data is stored in </w:t>
      </w:r>
      <w:r w:rsidRPr="00047BEE">
        <w:rPr>
          <w:rFonts w:ascii="Times New Roman" w:hAnsi="Times New Roman" w:cs="Times New Roman"/>
          <w:b/>
          <w:bCs/>
        </w:rPr>
        <w:t xml:space="preserve">Amazon S3 </w:t>
      </w:r>
      <w:r w:rsidRPr="00047BEE">
        <w:rPr>
          <w:rFonts w:ascii="Times New Roman" w:hAnsi="Times New Roman" w:cs="Times New Roman"/>
        </w:rPr>
        <w:t>in raw bucket named hr-raw-</w:t>
      </w:r>
      <w:proofErr w:type="spellStart"/>
      <w:r w:rsidRPr="00047BEE">
        <w:rPr>
          <w:rFonts w:ascii="Times New Roman" w:hAnsi="Times New Roman" w:cs="Times New Roman"/>
        </w:rPr>
        <w:t>rup</w:t>
      </w:r>
      <w:proofErr w:type="spellEnd"/>
      <w:r w:rsidRPr="00047BEE">
        <w:rPr>
          <w:rFonts w:ascii="Times New Roman" w:hAnsi="Times New Roman" w:cs="Times New Roman"/>
        </w:rPr>
        <w:t>, as a csv file. S3 provides a scalable and secure storage solution for the large volumes of data, ensuring durability and ease of access (</w:t>
      </w:r>
      <w:r w:rsidRPr="00047BEE">
        <w:rPr>
          <w:rFonts w:ascii="Times New Roman" w:hAnsi="Times New Roman" w:cs="Times New Roman"/>
          <w:i/>
          <w:iCs/>
        </w:rPr>
        <w:t>see Appendix, Screenshot 1</w:t>
      </w:r>
      <w:r w:rsidRPr="00047BEE">
        <w:rPr>
          <w:rFonts w:ascii="Times New Roman" w:hAnsi="Times New Roman" w:cs="Times New Roman"/>
        </w:rPr>
        <w:t>).</w:t>
      </w:r>
    </w:p>
    <w:p w14:paraId="07B59E13" w14:textId="77777777" w:rsidR="003E12B3" w:rsidRPr="00047BEE" w:rsidRDefault="003E12B3" w:rsidP="003E12B3">
      <w:pPr>
        <w:pStyle w:val="ListParagraph"/>
        <w:numPr>
          <w:ilvl w:val="0"/>
          <w:numId w:val="14"/>
        </w:numPr>
        <w:spacing w:after="0" w:line="360" w:lineRule="auto"/>
        <w:rPr>
          <w:rFonts w:ascii="Times New Roman" w:hAnsi="Times New Roman" w:cs="Times New Roman"/>
        </w:rPr>
      </w:pPr>
      <w:r w:rsidRPr="00047BEE">
        <w:rPr>
          <w:rFonts w:ascii="Times New Roman" w:hAnsi="Times New Roman" w:cs="Times New Roman"/>
          <w:b/>
          <w:bCs/>
        </w:rPr>
        <w:t>Data cleaning</w:t>
      </w:r>
      <w:r w:rsidRPr="00047BEE">
        <w:rPr>
          <w:rFonts w:ascii="Times New Roman" w:hAnsi="Times New Roman" w:cs="Times New Roman"/>
        </w:rPr>
        <w:t xml:space="preserve">: Data quality is ensured by using </w:t>
      </w:r>
      <w:r w:rsidRPr="00047BEE">
        <w:rPr>
          <w:rFonts w:ascii="Times New Roman" w:hAnsi="Times New Roman" w:cs="Times New Roman"/>
          <w:b/>
          <w:bCs/>
        </w:rPr>
        <w:t xml:space="preserve">AWS Glue </w:t>
      </w:r>
      <w:proofErr w:type="spellStart"/>
      <w:r w:rsidRPr="00047BEE">
        <w:rPr>
          <w:rFonts w:ascii="Times New Roman" w:hAnsi="Times New Roman" w:cs="Times New Roman"/>
          <w:b/>
          <w:bCs/>
        </w:rPr>
        <w:t>DataBrew</w:t>
      </w:r>
      <w:proofErr w:type="spellEnd"/>
      <w:r w:rsidRPr="00047BEE">
        <w:rPr>
          <w:rFonts w:ascii="Times New Roman" w:hAnsi="Times New Roman" w:cs="Times New Roman"/>
        </w:rPr>
        <w:t>, a no-code tool that simplifies the process of data cleaning. This step involves identifying and correcting data anomalies, handling missing values, and standardizing data formats (</w:t>
      </w:r>
      <w:r w:rsidRPr="00047BEE">
        <w:rPr>
          <w:rFonts w:ascii="Times New Roman" w:hAnsi="Times New Roman" w:cs="Times New Roman"/>
          <w:i/>
          <w:iCs/>
        </w:rPr>
        <w:t>see Appendix, Screenshot 2)</w:t>
      </w:r>
      <w:r w:rsidRPr="00047BEE">
        <w:rPr>
          <w:rFonts w:ascii="Times New Roman" w:hAnsi="Times New Roman" w:cs="Times New Roman"/>
        </w:rPr>
        <w:t>.</w:t>
      </w:r>
    </w:p>
    <w:p w14:paraId="5D7DFC58" w14:textId="77777777" w:rsidR="003E12B3" w:rsidRPr="00047BEE" w:rsidRDefault="003E12B3" w:rsidP="003E12B3">
      <w:pPr>
        <w:pStyle w:val="ListParagraph"/>
        <w:numPr>
          <w:ilvl w:val="0"/>
          <w:numId w:val="14"/>
        </w:numPr>
        <w:spacing w:after="0" w:line="360" w:lineRule="auto"/>
        <w:rPr>
          <w:rFonts w:ascii="Times New Roman" w:hAnsi="Times New Roman" w:cs="Times New Roman"/>
        </w:rPr>
      </w:pPr>
      <w:r w:rsidRPr="00047BEE">
        <w:rPr>
          <w:rFonts w:ascii="Times New Roman" w:hAnsi="Times New Roman" w:cs="Times New Roman"/>
          <w:b/>
          <w:bCs/>
        </w:rPr>
        <w:t>Data Transformation</w:t>
      </w:r>
      <w:r w:rsidRPr="00047BEE">
        <w:rPr>
          <w:rFonts w:ascii="Times New Roman" w:hAnsi="Times New Roman" w:cs="Times New Roman"/>
        </w:rPr>
        <w:t xml:space="preserve">: </w:t>
      </w:r>
      <w:r w:rsidRPr="00047BEE">
        <w:rPr>
          <w:rFonts w:ascii="Times New Roman" w:hAnsi="Times New Roman" w:cs="Times New Roman"/>
          <w:b/>
          <w:bCs/>
        </w:rPr>
        <w:t>AWS Glue</w:t>
      </w:r>
      <w:r w:rsidRPr="00047BEE">
        <w:rPr>
          <w:rFonts w:ascii="Times New Roman" w:hAnsi="Times New Roman" w:cs="Times New Roman"/>
        </w:rPr>
        <w:t xml:space="preserve"> is employed to process the data using Extract, Transform, and Load (ETL) jobs. This service facilitates the transformation of raw data into a structured format, suitable for querying and analysis (</w:t>
      </w:r>
      <w:r w:rsidRPr="00047BEE">
        <w:rPr>
          <w:rFonts w:ascii="Times New Roman" w:hAnsi="Times New Roman" w:cs="Times New Roman"/>
          <w:i/>
          <w:iCs/>
        </w:rPr>
        <w:t>see Appendix, Screenshot 3)</w:t>
      </w:r>
      <w:r w:rsidRPr="00047BEE">
        <w:rPr>
          <w:rFonts w:ascii="Times New Roman" w:hAnsi="Times New Roman" w:cs="Times New Roman"/>
        </w:rPr>
        <w:t>.</w:t>
      </w:r>
    </w:p>
    <w:p w14:paraId="454693B6" w14:textId="77777777" w:rsidR="003E12B3" w:rsidRPr="00047BEE" w:rsidRDefault="003E12B3" w:rsidP="003E12B3">
      <w:pPr>
        <w:pStyle w:val="ListParagraph"/>
        <w:numPr>
          <w:ilvl w:val="0"/>
          <w:numId w:val="14"/>
        </w:numPr>
        <w:spacing w:after="0" w:line="360" w:lineRule="auto"/>
        <w:rPr>
          <w:rFonts w:ascii="Times New Roman" w:hAnsi="Times New Roman" w:cs="Times New Roman"/>
        </w:rPr>
      </w:pPr>
      <w:r w:rsidRPr="00047BEE">
        <w:rPr>
          <w:rFonts w:ascii="Times New Roman" w:eastAsia="Times New Roman" w:hAnsi="Times New Roman" w:cs="Times New Roman"/>
          <w:b/>
          <w:bCs/>
          <w:kern w:val="0"/>
          <w:lang w:eastAsia="en-CA"/>
          <w14:ligatures w14:val="none"/>
        </w:rPr>
        <w:t>Data Analysis:</w:t>
      </w:r>
      <w:r w:rsidRPr="00047BEE">
        <w:rPr>
          <w:rFonts w:ascii="Times New Roman" w:eastAsia="Times New Roman" w:hAnsi="Times New Roman" w:cs="Times New Roman"/>
          <w:kern w:val="0"/>
          <w:lang w:eastAsia="en-CA"/>
          <w14:ligatures w14:val="none"/>
        </w:rPr>
        <w:t xml:space="preserve"> The cleaned and structured data is analyzed using </w:t>
      </w:r>
      <w:r w:rsidRPr="00047BEE">
        <w:rPr>
          <w:rFonts w:ascii="Times New Roman" w:eastAsia="Times New Roman" w:hAnsi="Times New Roman" w:cs="Times New Roman"/>
          <w:b/>
          <w:bCs/>
          <w:kern w:val="0"/>
          <w:lang w:eastAsia="en-CA"/>
          <w14:ligatures w14:val="none"/>
        </w:rPr>
        <w:t>Amazon Athena</w:t>
      </w:r>
      <w:r w:rsidRPr="00047BEE">
        <w:rPr>
          <w:rFonts w:ascii="Times New Roman" w:eastAsia="Times New Roman" w:hAnsi="Times New Roman" w:cs="Times New Roman"/>
          <w:kern w:val="0"/>
          <w:lang w:eastAsia="en-CA"/>
          <w14:ligatures w14:val="none"/>
        </w:rPr>
        <w:t>, a serverless query service that enables users to run SQL queries directly on data stored in S3. Athena’s seamless integration with S3 ensures an efficient querying process. This includes 3 business Questions</w:t>
      </w:r>
      <w:r>
        <w:rPr>
          <w:rFonts w:ascii="Times New Roman" w:eastAsia="Times New Roman" w:hAnsi="Times New Roman" w:cs="Times New Roman"/>
          <w:kern w:val="0"/>
          <w:lang w:eastAsia="en-CA"/>
          <w14:ligatures w14:val="none"/>
        </w:rPr>
        <w:t xml:space="preserve"> </w:t>
      </w:r>
      <w:r w:rsidRPr="00047BEE">
        <w:rPr>
          <w:rFonts w:ascii="Times New Roman" w:hAnsi="Times New Roman" w:cs="Times New Roman"/>
        </w:rPr>
        <w:t>(</w:t>
      </w:r>
      <w:r w:rsidRPr="00047BEE">
        <w:rPr>
          <w:rFonts w:ascii="Times New Roman" w:hAnsi="Times New Roman" w:cs="Times New Roman"/>
          <w:i/>
          <w:iCs/>
        </w:rPr>
        <w:t>see Appendix, Screenshot 4)</w:t>
      </w:r>
      <w:r w:rsidRPr="00047BEE">
        <w:rPr>
          <w:rFonts w:ascii="Times New Roman" w:eastAsia="Times New Roman" w:hAnsi="Times New Roman" w:cs="Times New Roman"/>
          <w:kern w:val="0"/>
          <w:lang w:eastAsia="en-CA"/>
          <w14:ligatures w14:val="none"/>
        </w:rPr>
        <w:t>.</w:t>
      </w:r>
    </w:p>
    <w:p w14:paraId="3F9D7B7E" w14:textId="77777777" w:rsidR="003E12B3" w:rsidRPr="00047BEE" w:rsidRDefault="003E12B3" w:rsidP="003E12B3">
      <w:pPr>
        <w:pStyle w:val="ListParagraph"/>
        <w:numPr>
          <w:ilvl w:val="0"/>
          <w:numId w:val="14"/>
        </w:numPr>
        <w:spacing w:after="0" w:line="360" w:lineRule="auto"/>
        <w:rPr>
          <w:rFonts w:ascii="Times New Roman" w:hAnsi="Times New Roman" w:cs="Times New Roman"/>
        </w:rPr>
      </w:pPr>
      <w:r w:rsidRPr="00047BEE">
        <w:rPr>
          <w:rFonts w:ascii="Times New Roman" w:hAnsi="Times New Roman" w:cs="Times New Roman"/>
          <w:b/>
          <w:bCs/>
        </w:rPr>
        <w:t>Data Monitoring</w:t>
      </w:r>
      <w:r w:rsidRPr="00047BEE">
        <w:rPr>
          <w:rFonts w:ascii="Times New Roman" w:hAnsi="Times New Roman" w:cs="Times New Roman"/>
        </w:rPr>
        <w:t xml:space="preserve">: </w:t>
      </w:r>
      <w:r w:rsidRPr="00047BEE">
        <w:rPr>
          <w:rFonts w:ascii="Times New Roman" w:hAnsi="Times New Roman" w:cs="Times New Roman"/>
          <w:b/>
          <w:bCs/>
        </w:rPr>
        <w:t>AWS CloudWatch</w:t>
      </w:r>
      <w:r w:rsidRPr="00047BEE">
        <w:rPr>
          <w:rFonts w:ascii="Times New Roman" w:hAnsi="Times New Roman" w:cs="Times New Roman"/>
        </w:rPr>
        <w:t xml:space="preserve"> is utilized for monitoring system performance and resource usage during the data analysis process</w:t>
      </w:r>
      <w:r>
        <w:rPr>
          <w:rFonts w:ascii="Times New Roman" w:hAnsi="Times New Roman" w:cs="Times New Roman"/>
        </w:rPr>
        <w:t xml:space="preserve">. </w:t>
      </w:r>
      <w:r w:rsidRPr="002E0506">
        <w:rPr>
          <w:rFonts w:ascii="Times New Roman" w:hAnsi="Times New Roman" w:cs="Times New Roman"/>
        </w:rPr>
        <w:t>implemented AWS CloudWatch to monitor S3 bucket activities, track bucket size and resource usage, and set up alarms for critical changes</w:t>
      </w:r>
      <w:r>
        <w:rPr>
          <w:rFonts w:ascii="Times New Roman" w:hAnsi="Times New Roman" w:cs="Times New Roman"/>
        </w:rPr>
        <w:t xml:space="preserve"> </w:t>
      </w:r>
      <w:r w:rsidRPr="00047BEE">
        <w:rPr>
          <w:rFonts w:ascii="Times New Roman" w:hAnsi="Times New Roman" w:cs="Times New Roman"/>
        </w:rPr>
        <w:t>(</w:t>
      </w:r>
      <w:r w:rsidRPr="00047BEE">
        <w:rPr>
          <w:rFonts w:ascii="Times New Roman" w:hAnsi="Times New Roman" w:cs="Times New Roman"/>
          <w:i/>
          <w:iCs/>
        </w:rPr>
        <w:t>see Appendix, Screenshot 5)</w:t>
      </w:r>
      <w:r w:rsidRPr="00047BEE">
        <w:rPr>
          <w:rFonts w:ascii="Times New Roman" w:hAnsi="Times New Roman" w:cs="Times New Roman"/>
        </w:rPr>
        <w:t xml:space="preserve">. </w:t>
      </w:r>
      <w:r w:rsidRPr="00047BEE">
        <w:rPr>
          <w:rFonts w:ascii="Times New Roman" w:hAnsi="Times New Roman" w:cs="Times New Roman"/>
          <w:b/>
          <w:bCs/>
        </w:rPr>
        <w:t>AWS CloudTrail</w:t>
      </w:r>
      <w:r w:rsidRPr="00047BEE">
        <w:rPr>
          <w:rFonts w:ascii="Times New Roman" w:hAnsi="Times New Roman" w:cs="Times New Roman"/>
        </w:rPr>
        <w:t xml:space="preserve"> provides auditing capabilities, allowing for detailed logs of user and service activity for security and compliance purposes (</w:t>
      </w:r>
      <w:r w:rsidRPr="00047BEE">
        <w:rPr>
          <w:rFonts w:ascii="Times New Roman" w:hAnsi="Times New Roman" w:cs="Times New Roman"/>
          <w:i/>
          <w:iCs/>
        </w:rPr>
        <w:t>see Appendix, Screenshot 6)</w:t>
      </w:r>
      <w:r w:rsidRPr="00047BEE">
        <w:rPr>
          <w:rFonts w:ascii="Times New Roman" w:hAnsi="Times New Roman" w:cs="Times New Roman"/>
        </w:rPr>
        <w:t>.</w:t>
      </w:r>
      <w:r>
        <w:rPr>
          <w:rFonts w:ascii="Times New Roman" w:hAnsi="Times New Roman" w:cs="Times New Roman"/>
        </w:rPr>
        <w:t xml:space="preserve"> </w:t>
      </w:r>
      <w:r w:rsidRPr="002E0506">
        <w:rPr>
          <w:rFonts w:ascii="Times New Roman" w:hAnsi="Times New Roman" w:cs="Times New Roman"/>
        </w:rPr>
        <w:t>Multi-region tracking is enabled for broader coverage, though log validation and SNS alerts are disabled. To enhance real-time monitoring, I configured AWS SNS and CloudWatch alarms, which send instant notifications if any metric crosses its threshold. This setup ensures proactive security, cost efficiency, and optimal data management in my AWS environment.</w:t>
      </w:r>
    </w:p>
    <w:p w14:paraId="17976A77" w14:textId="77777777" w:rsidR="003E12B3" w:rsidRPr="008F59EA" w:rsidRDefault="003E12B3" w:rsidP="003E12B3">
      <w:pPr>
        <w:pStyle w:val="ListParagraph"/>
        <w:numPr>
          <w:ilvl w:val="0"/>
          <w:numId w:val="14"/>
        </w:numPr>
        <w:spacing w:after="0" w:line="360" w:lineRule="auto"/>
        <w:rPr>
          <w:rFonts w:ascii="Times New Roman" w:hAnsi="Times New Roman" w:cs="Times New Roman"/>
        </w:rPr>
      </w:pPr>
      <w:r w:rsidRPr="00047BEE">
        <w:rPr>
          <w:rFonts w:ascii="Times New Roman" w:eastAsia="Times New Roman" w:hAnsi="Times New Roman" w:cs="Times New Roman"/>
          <w:b/>
          <w:bCs/>
          <w:kern w:val="0"/>
          <w:lang w:eastAsia="en-CA"/>
          <w14:ligatures w14:val="none"/>
        </w:rPr>
        <w:t>Security &amp; Access Management</w:t>
      </w:r>
      <w:r w:rsidRPr="00047BEE">
        <w:rPr>
          <w:rFonts w:ascii="Times New Roman" w:eastAsia="Times New Roman" w:hAnsi="Times New Roman" w:cs="Times New Roman"/>
          <w:kern w:val="0"/>
          <w:lang w:eastAsia="en-CA"/>
          <w14:ligatures w14:val="none"/>
        </w:rPr>
        <w:t xml:space="preserve">: Security is managed using </w:t>
      </w:r>
      <w:r w:rsidRPr="00047BEE">
        <w:rPr>
          <w:rFonts w:ascii="Times New Roman" w:eastAsia="Times New Roman" w:hAnsi="Times New Roman" w:cs="Times New Roman"/>
          <w:b/>
          <w:bCs/>
          <w:kern w:val="0"/>
          <w:lang w:eastAsia="en-CA"/>
          <w14:ligatures w14:val="none"/>
        </w:rPr>
        <w:t>AWS KMS (Key Management Service)</w:t>
      </w:r>
      <w:r w:rsidRPr="00047BEE">
        <w:rPr>
          <w:rFonts w:ascii="Times New Roman" w:eastAsia="Times New Roman" w:hAnsi="Times New Roman" w:cs="Times New Roman"/>
          <w:kern w:val="0"/>
          <w:lang w:eastAsia="en-CA"/>
          <w14:ligatures w14:val="none"/>
        </w:rPr>
        <w:t xml:space="preserve"> for encryption and </w:t>
      </w:r>
      <w:r w:rsidRPr="00047BEE">
        <w:rPr>
          <w:rFonts w:ascii="Times New Roman" w:eastAsia="Times New Roman" w:hAnsi="Times New Roman" w:cs="Times New Roman"/>
          <w:b/>
          <w:bCs/>
          <w:kern w:val="0"/>
          <w:lang w:eastAsia="en-CA"/>
          <w14:ligatures w14:val="none"/>
        </w:rPr>
        <w:t>AWS Organizations</w:t>
      </w:r>
      <w:r w:rsidRPr="00047BEE">
        <w:rPr>
          <w:rFonts w:ascii="Times New Roman" w:eastAsia="Times New Roman" w:hAnsi="Times New Roman" w:cs="Times New Roman"/>
          <w:kern w:val="0"/>
          <w:lang w:eastAsia="en-CA"/>
          <w14:ligatures w14:val="none"/>
        </w:rPr>
        <w:t xml:space="preserve"> for controlling access across different accounts. These services ensure that sensitive HR data is protected and accessible only to authorized users</w:t>
      </w:r>
      <w:r>
        <w:rPr>
          <w:rFonts w:ascii="Times New Roman" w:eastAsia="Times New Roman" w:hAnsi="Times New Roman" w:cs="Times New Roman"/>
          <w:kern w:val="0"/>
          <w:lang w:eastAsia="en-CA"/>
          <w14:ligatures w14:val="none"/>
        </w:rPr>
        <w:t xml:space="preserve">. </w:t>
      </w:r>
    </w:p>
    <w:p w14:paraId="26DC1AF8" w14:textId="77777777" w:rsidR="003E12B3" w:rsidRPr="008F59EA" w:rsidRDefault="003E12B3" w:rsidP="003E12B3">
      <w:pPr>
        <w:pStyle w:val="ListParagraph"/>
        <w:spacing w:after="0" w:line="360" w:lineRule="auto"/>
        <w:ind w:left="1080"/>
        <w:rPr>
          <w:rFonts w:ascii="Times New Roman" w:eastAsia="Times New Roman" w:hAnsi="Times New Roman" w:cs="Times New Roman"/>
          <w:kern w:val="0"/>
          <w:lang w:eastAsia="en-CA"/>
          <w14:ligatures w14:val="none"/>
        </w:rPr>
      </w:pPr>
      <w:r w:rsidRPr="008F59EA">
        <w:rPr>
          <w:rFonts w:ascii="Times New Roman" w:eastAsia="Times New Roman" w:hAnsi="Times New Roman" w:cs="Times New Roman"/>
          <w:kern w:val="0"/>
          <w:lang w:eastAsia="en-CA"/>
          <w14:ligatures w14:val="none"/>
        </w:rPr>
        <w:lastRenderedPageBreak/>
        <w:t xml:space="preserve">I configured </w:t>
      </w:r>
      <w:r w:rsidRPr="008F59EA">
        <w:rPr>
          <w:rFonts w:ascii="Times New Roman" w:eastAsia="Times New Roman" w:hAnsi="Times New Roman" w:cs="Times New Roman"/>
          <w:b/>
          <w:bCs/>
          <w:kern w:val="0"/>
          <w:lang w:eastAsia="en-CA"/>
          <w14:ligatures w14:val="none"/>
        </w:rPr>
        <w:t>Default Encryption, Bucket Versioning, and Replication</w:t>
      </w:r>
      <w:r w:rsidRPr="008F59EA">
        <w:rPr>
          <w:rFonts w:ascii="Times New Roman" w:eastAsia="Times New Roman" w:hAnsi="Times New Roman" w:cs="Times New Roman"/>
          <w:kern w:val="0"/>
          <w:lang w:eastAsia="en-CA"/>
          <w14:ligatures w14:val="none"/>
        </w:rPr>
        <w:t xml:space="preserve"> for three S3 buckets: hr-</w:t>
      </w:r>
      <w:proofErr w:type="spellStart"/>
      <w:r w:rsidRPr="008F59EA">
        <w:rPr>
          <w:rFonts w:ascii="Times New Roman" w:eastAsia="Times New Roman" w:hAnsi="Times New Roman" w:cs="Times New Roman"/>
          <w:kern w:val="0"/>
          <w:lang w:eastAsia="en-CA"/>
          <w14:ligatures w14:val="none"/>
        </w:rPr>
        <w:t>trf</w:t>
      </w:r>
      <w:proofErr w:type="spellEnd"/>
      <w:r w:rsidRPr="008F59EA">
        <w:rPr>
          <w:rFonts w:ascii="Times New Roman" w:eastAsia="Times New Roman" w:hAnsi="Times New Roman" w:cs="Times New Roman"/>
          <w:kern w:val="0"/>
          <w:lang w:eastAsia="en-CA"/>
          <w14:ligatures w14:val="none"/>
        </w:rPr>
        <w:t>-</w:t>
      </w:r>
      <w:proofErr w:type="spellStart"/>
      <w:r w:rsidRPr="008F59EA">
        <w:rPr>
          <w:rFonts w:ascii="Times New Roman" w:eastAsia="Times New Roman" w:hAnsi="Times New Roman" w:cs="Times New Roman"/>
          <w:kern w:val="0"/>
          <w:lang w:eastAsia="en-CA"/>
          <w14:ligatures w14:val="none"/>
        </w:rPr>
        <w:t>rup</w:t>
      </w:r>
      <w:proofErr w:type="spellEnd"/>
      <w:r w:rsidRPr="008F59EA">
        <w:rPr>
          <w:rFonts w:ascii="Times New Roman" w:eastAsia="Times New Roman" w:hAnsi="Times New Roman" w:cs="Times New Roman"/>
          <w:kern w:val="0"/>
          <w:lang w:eastAsia="en-CA"/>
          <w14:ligatures w14:val="none"/>
        </w:rPr>
        <w:t>, hr-cur-</w:t>
      </w:r>
      <w:proofErr w:type="spellStart"/>
      <w:r w:rsidRPr="008F59EA">
        <w:rPr>
          <w:rFonts w:ascii="Times New Roman" w:eastAsia="Times New Roman" w:hAnsi="Times New Roman" w:cs="Times New Roman"/>
          <w:kern w:val="0"/>
          <w:lang w:eastAsia="en-CA"/>
          <w14:ligatures w14:val="none"/>
        </w:rPr>
        <w:t>rup</w:t>
      </w:r>
      <w:proofErr w:type="spellEnd"/>
      <w:r w:rsidRPr="008F59EA">
        <w:rPr>
          <w:rFonts w:ascii="Times New Roman" w:eastAsia="Times New Roman" w:hAnsi="Times New Roman" w:cs="Times New Roman"/>
          <w:kern w:val="0"/>
          <w:lang w:eastAsia="en-CA"/>
          <w14:ligatures w14:val="none"/>
        </w:rPr>
        <w:t>, and hr-raw-</w:t>
      </w:r>
      <w:proofErr w:type="spellStart"/>
      <w:r w:rsidRPr="008F59EA">
        <w:rPr>
          <w:rFonts w:ascii="Times New Roman" w:eastAsia="Times New Roman" w:hAnsi="Times New Roman" w:cs="Times New Roman"/>
          <w:kern w:val="0"/>
          <w:lang w:eastAsia="en-CA"/>
          <w14:ligatures w14:val="none"/>
        </w:rPr>
        <w:t>rup</w:t>
      </w:r>
      <w:proofErr w:type="spellEnd"/>
      <w:r w:rsidRPr="008F59EA">
        <w:rPr>
          <w:rFonts w:ascii="Times New Roman" w:eastAsia="Times New Roman" w:hAnsi="Times New Roman" w:cs="Times New Roman"/>
          <w:kern w:val="0"/>
          <w:lang w:eastAsia="en-CA"/>
          <w14:ligatures w14:val="none"/>
        </w:rPr>
        <w:t>.</w:t>
      </w:r>
    </w:p>
    <w:p w14:paraId="6503575C" w14:textId="77777777" w:rsidR="003E12B3" w:rsidRDefault="003E12B3" w:rsidP="003E12B3">
      <w:pPr>
        <w:pStyle w:val="ListParagraph"/>
        <w:spacing w:after="0" w:line="360" w:lineRule="auto"/>
        <w:ind w:left="1080"/>
        <w:rPr>
          <w:rFonts w:ascii="Times New Roman" w:eastAsia="Times New Roman" w:hAnsi="Times New Roman" w:cs="Times New Roman"/>
          <w:kern w:val="0"/>
          <w:lang w:eastAsia="en-CA"/>
          <w14:ligatures w14:val="none"/>
        </w:rPr>
      </w:pPr>
      <w:r w:rsidRPr="008F59EA">
        <w:rPr>
          <w:rFonts w:ascii="Times New Roman" w:eastAsia="Times New Roman" w:hAnsi="Times New Roman" w:cs="Times New Roman"/>
          <w:kern w:val="0"/>
          <w:lang w:eastAsia="en-CA"/>
          <w14:ligatures w14:val="none"/>
        </w:rPr>
        <w:t>Replication: Set up an S3 replication rule to automatically copy objects between buckets using AWS KMS encryption. This ensures data availability, disaster recovery, compliance, and backup, making the system more resilient.</w:t>
      </w:r>
    </w:p>
    <w:p w14:paraId="4C3B5843" w14:textId="77777777" w:rsidR="003E12B3" w:rsidRDefault="003E12B3" w:rsidP="003E12B3">
      <w:pPr>
        <w:pStyle w:val="ListParagraph"/>
        <w:spacing w:after="0" w:line="360" w:lineRule="auto"/>
        <w:ind w:left="1080"/>
        <w:rPr>
          <w:rFonts w:ascii="Times New Roman" w:eastAsia="Times New Roman" w:hAnsi="Times New Roman" w:cs="Times New Roman"/>
          <w:kern w:val="0"/>
          <w:lang w:eastAsia="en-CA"/>
          <w14:ligatures w14:val="none"/>
        </w:rPr>
      </w:pPr>
      <w:r w:rsidRPr="008F59EA">
        <w:rPr>
          <w:rFonts w:ascii="Times New Roman" w:eastAsia="Times New Roman" w:hAnsi="Times New Roman" w:cs="Times New Roman"/>
          <w:kern w:val="0"/>
          <w:lang w:eastAsia="en-CA"/>
          <w14:ligatures w14:val="none"/>
        </w:rPr>
        <w:t>Default Encryption: Enabled AWS KMS encryption, so objects are automatically encrypted for data security and protection against unauthorized access.</w:t>
      </w:r>
    </w:p>
    <w:p w14:paraId="1BB5D523" w14:textId="77777777" w:rsidR="003E12B3" w:rsidRPr="008F59EA" w:rsidRDefault="003E12B3" w:rsidP="003E12B3">
      <w:pPr>
        <w:pStyle w:val="ListParagraph"/>
        <w:spacing w:after="0" w:line="360" w:lineRule="auto"/>
        <w:ind w:left="1080"/>
        <w:rPr>
          <w:rFonts w:ascii="Times New Roman" w:eastAsia="Times New Roman" w:hAnsi="Times New Roman" w:cs="Times New Roman"/>
          <w:kern w:val="0"/>
          <w:lang w:eastAsia="en-CA"/>
          <w14:ligatures w14:val="none"/>
        </w:rPr>
      </w:pPr>
      <w:r w:rsidRPr="008F59EA">
        <w:rPr>
          <w:rFonts w:ascii="Times New Roman" w:eastAsia="Times New Roman" w:hAnsi="Times New Roman" w:cs="Times New Roman"/>
          <w:kern w:val="0"/>
          <w:lang w:eastAsia="en-CA"/>
          <w14:ligatures w14:val="none"/>
        </w:rPr>
        <w:t>Bucket Versioning: Activated S3 Versioning to track changes, store encrypted versions and prevent accidental loss. IAM and key policies restrict decryption to authorized users for added security</w:t>
      </w:r>
      <w:r>
        <w:rPr>
          <w:rFonts w:ascii="Times New Roman" w:eastAsia="Times New Roman" w:hAnsi="Times New Roman" w:cs="Times New Roman"/>
          <w:kern w:val="0"/>
          <w:lang w:eastAsia="en-CA"/>
          <w14:ligatures w14:val="none"/>
        </w:rPr>
        <w:t xml:space="preserve"> </w:t>
      </w:r>
      <w:r w:rsidRPr="008F59EA">
        <w:rPr>
          <w:rFonts w:ascii="Times New Roman" w:eastAsia="Times New Roman" w:hAnsi="Times New Roman" w:cs="Times New Roman"/>
          <w:kern w:val="0"/>
          <w:lang w:eastAsia="en-CA"/>
          <w14:ligatures w14:val="none"/>
        </w:rPr>
        <w:t>(</w:t>
      </w:r>
      <w:r w:rsidRPr="008F59EA">
        <w:rPr>
          <w:rFonts w:ascii="Times New Roman" w:hAnsi="Times New Roman" w:cs="Times New Roman"/>
          <w:i/>
          <w:iCs/>
        </w:rPr>
        <w:t>see Appendix, Screenshot 7)</w:t>
      </w:r>
      <w:r w:rsidRPr="008F59EA">
        <w:rPr>
          <w:rFonts w:ascii="Times New Roman" w:eastAsia="Times New Roman" w:hAnsi="Times New Roman" w:cs="Times New Roman"/>
          <w:kern w:val="0"/>
          <w:lang w:eastAsia="en-CA"/>
          <w14:ligatures w14:val="none"/>
        </w:rPr>
        <w:t>.</w:t>
      </w:r>
    </w:p>
    <w:p w14:paraId="29BE6E8B" w14:textId="77777777" w:rsidR="003E12B3" w:rsidRPr="008F59EA" w:rsidRDefault="003E12B3" w:rsidP="003E12B3">
      <w:pPr>
        <w:spacing w:after="0" w:line="360" w:lineRule="auto"/>
        <w:rPr>
          <w:rFonts w:ascii="Times New Roman" w:eastAsia="Times New Roman" w:hAnsi="Times New Roman" w:cs="Times New Roman"/>
          <w:kern w:val="0"/>
          <w:lang w:eastAsia="en-CA"/>
          <w14:ligatures w14:val="none"/>
        </w:rPr>
      </w:pPr>
      <w:r w:rsidRPr="008F59EA">
        <w:rPr>
          <w:rFonts w:ascii="Times New Roman" w:eastAsia="Times New Roman" w:hAnsi="Times New Roman" w:cs="Times New Roman"/>
          <w:b/>
          <w:bCs/>
          <w:kern w:val="0"/>
          <w:lang w:eastAsia="en-CA"/>
          <w14:ligatures w14:val="none"/>
        </w:rPr>
        <w:t>Tools and Technologies:</w:t>
      </w:r>
    </w:p>
    <w:p w14:paraId="09A38146" w14:textId="77777777" w:rsidR="003E12B3" w:rsidRPr="007B0E3E" w:rsidRDefault="003E12B3" w:rsidP="003E12B3">
      <w:pPr>
        <w:pStyle w:val="ListParagraph"/>
        <w:numPr>
          <w:ilvl w:val="0"/>
          <w:numId w:val="2"/>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AWS Glue</w:t>
      </w:r>
    </w:p>
    <w:p w14:paraId="60A30570" w14:textId="77777777" w:rsidR="003E12B3" w:rsidRPr="007B0E3E" w:rsidRDefault="003E12B3" w:rsidP="003E12B3">
      <w:pPr>
        <w:pStyle w:val="ListParagraph"/>
        <w:numPr>
          <w:ilvl w:val="0"/>
          <w:numId w:val="2"/>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 xml:space="preserve">AWS Glue </w:t>
      </w:r>
      <w:proofErr w:type="spellStart"/>
      <w:r w:rsidRPr="007B0E3E">
        <w:rPr>
          <w:rFonts w:ascii="Times New Roman" w:eastAsia="Times New Roman" w:hAnsi="Times New Roman" w:cs="Times New Roman"/>
          <w:kern w:val="0"/>
          <w:lang w:eastAsia="en-CA"/>
          <w14:ligatures w14:val="none"/>
        </w:rPr>
        <w:t>DataBrew</w:t>
      </w:r>
      <w:proofErr w:type="spellEnd"/>
    </w:p>
    <w:p w14:paraId="69147D91" w14:textId="77777777" w:rsidR="003E12B3" w:rsidRPr="007B0E3E" w:rsidRDefault="003E12B3" w:rsidP="003E12B3">
      <w:pPr>
        <w:pStyle w:val="ListParagraph"/>
        <w:numPr>
          <w:ilvl w:val="0"/>
          <w:numId w:val="2"/>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Amazon S3</w:t>
      </w:r>
    </w:p>
    <w:p w14:paraId="52220262" w14:textId="77777777" w:rsidR="003E12B3" w:rsidRPr="007B0E3E" w:rsidRDefault="003E12B3" w:rsidP="003E12B3">
      <w:pPr>
        <w:pStyle w:val="ListParagraph"/>
        <w:numPr>
          <w:ilvl w:val="0"/>
          <w:numId w:val="2"/>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Amazon Athena</w:t>
      </w:r>
    </w:p>
    <w:p w14:paraId="7DC25A37" w14:textId="77777777" w:rsidR="003E12B3" w:rsidRPr="007B0E3E" w:rsidRDefault="003E12B3" w:rsidP="003E12B3">
      <w:pPr>
        <w:pStyle w:val="ListParagraph"/>
        <w:numPr>
          <w:ilvl w:val="0"/>
          <w:numId w:val="2"/>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AWS CloudTrail</w:t>
      </w:r>
    </w:p>
    <w:p w14:paraId="240BF069" w14:textId="77777777" w:rsidR="003E12B3" w:rsidRPr="007B0E3E" w:rsidRDefault="003E12B3" w:rsidP="003E12B3">
      <w:pPr>
        <w:pStyle w:val="ListParagraph"/>
        <w:numPr>
          <w:ilvl w:val="0"/>
          <w:numId w:val="2"/>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AWS CloudWatch</w:t>
      </w:r>
    </w:p>
    <w:p w14:paraId="7912AC81" w14:textId="77777777" w:rsidR="003E12B3" w:rsidRPr="007B0E3E" w:rsidRDefault="003E12B3" w:rsidP="003E12B3">
      <w:pPr>
        <w:pStyle w:val="ListParagraph"/>
        <w:numPr>
          <w:ilvl w:val="0"/>
          <w:numId w:val="2"/>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AWS Key Management Service (KMS)</w:t>
      </w:r>
    </w:p>
    <w:p w14:paraId="5C70D230" w14:textId="77777777" w:rsidR="003E12B3" w:rsidRPr="007B0E3E" w:rsidRDefault="003E12B3" w:rsidP="003E12B3">
      <w:p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b/>
          <w:bCs/>
          <w:kern w:val="0"/>
          <w:lang w:eastAsia="en-CA"/>
          <w14:ligatures w14:val="none"/>
        </w:rPr>
        <w:t>Deliverables:</w:t>
      </w:r>
    </w:p>
    <w:p w14:paraId="6F3C690E" w14:textId="77777777" w:rsidR="003E12B3" w:rsidRPr="007B0E3E" w:rsidRDefault="003E12B3" w:rsidP="003E12B3">
      <w:pPr>
        <w:numPr>
          <w:ilvl w:val="0"/>
          <w:numId w:val="3"/>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Data ingestion and transformation reports</w:t>
      </w:r>
    </w:p>
    <w:p w14:paraId="7B973452" w14:textId="77777777" w:rsidR="003E12B3" w:rsidRPr="007B0E3E" w:rsidRDefault="003E12B3" w:rsidP="003E12B3">
      <w:pPr>
        <w:numPr>
          <w:ilvl w:val="0"/>
          <w:numId w:val="3"/>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Analytical insights using Amazon Athena</w:t>
      </w:r>
    </w:p>
    <w:p w14:paraId="72BF1FE7" w14:textId="77777777" w:rsidR="003E12B3" w:rsidRPr="007B0E3E" w:rsidRDefault="003E12B3" w:rsidP="003E12B3">
      <w:pPr>
        <w:numPr>
          <w:ilvl w:val="0"/>
          <w:numId w:val="3"/>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Monitoring logs from AWS CloudWatch and AWS CloudTrail</w:t>
      </w:r>
    </w:p>
    <w:p w14:paraId="2937D356" w14:textId="77777777" w:rsidR="003E12B3" w:rsidRPr="007B0E3E" w:rsidRDefault="003E12B3" w:rsidP="003E12B3">
      <w:pPr>
        <w:numPr>
          <w:ilvl w:val="0"/>
          <w:numId w:val="3"/>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Security and compliance report using AWS KMS and AWS Organizations</w:t>
      </w:r>
    </w:p>
    <w:p w14:paraId="5DB34BCE" w14:textId="77777777" w:rsidR="003E12B3" w:rsidRPr="007B0E3E" w:rsidRDefault="003E12B3" w:rsidP="003E12B3">
      <w:pPr>
        <w:numPr>
          <w:ilvl w:val="0"/>
          <w:numId w:val="3"/>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Screenshots of AWS Console for different services used</w:t>
      </w:r>
    </w:p>
    <w:p w14:paraId="426FF534" w14:textId="77777777" w:rsidR="003E12B3" w:rsidRPr="007B0E3E" w:rsidRDefault="003E12B3" w:rsidP="003E12B3">
      <w:pPr>
        <w:spacing w:after="0" w:line="360" w:lineRule="auto"/>
        <w:rPr>
          <w:rFonts w:ascii="Times New Roman" w:eastAsia="Times New Roman" w:hAnsi="Times New Roman" w:cs="Times New Roman"/>
          <w:kern w:val="0"/>
          <w:lang w:eastAsia="en-CA"/>
          <w14:ligatures w14:val="none"/>
        </w:rPr>
      </w:pPr>
    </w:p>
    <w:p w14:paraId="5C1E9DC9" w14:textId="77777777" w:rsidR="003E12B3" w:rsidRPr="009A5641" w:rsidRDefault="003E12B3" w:rsidP="003E12B3">
      <w:pPr>
        <w:spacing w:after="0" w:line="360" w:lineRule="auto"/>
        <w:rPr>
          <w:rFonts w:ascii="Times New Roman" w:hAnsi="Times New Roman" w:cs="Times New Roman"/>
          <w:b/>
          <w:bCs/>
          <w:sz w:val="28"/>
          <w:szCs w:val="28"/>
        </w:rPr>
      </w:pPr>
      <w:r w:rsidRPr="009A5641">
        <w:rPr>
          <w:rFonts w:ascii="Times New Roman" w:hAnsi="Times New Roman" w:cs="Times New Roman"/>
          <w:b/>
          <w:bCs/>
          <w:sz w:val="28"/>
          <w:szCs w:val="28"/>
        </w:rPr>
        <w:t>2. Descriptive Analysis:</w:t>
      </w:r>
    </w:p>
    <w:p w14:paraId="1D981651"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 xml:space="preserve">Project Title: </w:t>
      </w:r>
      <w:r w:rsidRPr="007B0E3E">
        <w:rPr>
          <w:rFonts w:ascii="Times New Roman" w:hAnsi="Times New Roman" w:cs="Times New Roman"/>
        </w:rPr>
        <w:t>Exploring HR Conflict Resolution Data using AWS Services</w:t>
      </w:r>
    </w:p>
    <w:p w14:paraId="6E9CE349"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 xml:space="preserve">Objective: </w:t>
      </w:r>
      <w:r w:rsidRPr="007B0E3E">
        <w:rPr>
          <w:rFonts w:ascii="Times New Roman" w:hAnsi="Times New Roman" w:cs="Times New Roman"/>
        </w:rPr>
        <w:t>The objective of this phase is to conduct a detailed descriptive analysis of the HR conflict resolution dataset. The goal is to uncover trends, patterns, and statistical summaries that provide valuable insights into HR conflict resolution processes.</w:t>
      </w:r>
    </w:p>
    <w:p w14:paraId="13C85AC3"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lastRenderedPageBreak/>
        <w:t>Dataset</w:t>
      </w:r>
      <w:r w:rsidRPr="007B0E3E">
        <w:rPr>
          <w:rFonts w:ascii="Times New Roman" w:hAnsi="Times New Roman" w:cs="Times New Roman"/>
        </w:rPr>
        <w:t xml:space="preserve">: The HR conflict resolution data, stored in AWS S3 and processed using AWS Glue </w:t>
      </w:r>
      <w:proofErr w:type="spellStart"/>
      <w:r w:rsidRPr="007B0E3E">
        <w:rPr>
          <w:rFonts w:ascii="Times New Roman" w:hAnsi="Times New Roman" w:cs="Times New Roman"/>
        </w:rPr>
        <w:t>DataBrew</w:t>
      </w:r>
      <w:proofErr w:type="spellEnd"/>
      <w:r w:rsidRPr="007B0E3E">
        <w:rPr>
          <w:rFonts w:ascii="Times New Roman" w:hAnsi="Times New Roman" w:cs="Times New Roman"/>
        </w:rPr>
        <w:t>, is analyzed using Amazon Athena to generate descriptive statistics.</w:t>
      </w:r>
    </w:p>
    <w:p w14:paraId="084EAC68"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rPr>
        <w:t>Methodology:</w:t>
      </w:r>
    </w:p>
    <w:p w14:paraId="4D38C2C9" w14:textId="77777777" w:rsidR="003E12B3" w:rsidRPr="009A5641" w:rsidRDefault="003E12B3" w:rsidP="003E12B3">
      <w:pPr>
        <w:pStyle w:val="ListParagraph"/>
        <w:numPr>
          <w:ilvl w:val="0"/>
          <w:numId w:val="15"/>
        </w:numPr>
        <w:spacing w:after="0" w:line="360" w:lineRule="auto"/>
        <w:rPr>
          <w:rFonts w:ascii="Times New Roman" w:hAnsi="Times New Roman" w:cs="Times New Roman"/>
        </w:rPr>
      </w:pPr>
      <w:r w:rsidRPr="009A5641">
        <w:rPr>
          <w:rFonts w:ascii="Times New Roman" w:hAnsi="Times New Roman" w:cs="Times New Roman"/>
          <w:b/>
          <w:bCs/>
        </w:rPr>
        <w:t xml:space="preserve">Data Ingestion: </w:t>
      </w:r>
      <w:r w:rsidRPr="009A5641">
        <w:rPr>
          <w:rFonts w:ascii="Times New Roman" w:hAnsi="Times New Roman" w:cs="Times New Roman"/>
        </w:rPr>
        <w:t xml:space="preserve">Data is ingested from AWS S3 i.e., raw </w:t>
      </w:r>
      <w:proofErr w:type="spellStart"/>
      <w:r w:rsidRPr="009A5641">
        <w:rPr>
          <w:rFonts w:ascii="Times New Roman" w:hAnsi="Times New Roman" w:cs="Times New Roman"/>
        </w:rPr>
        <w:t>buzcket</w:t>
      </w:r>
      <w:proofErr w:type="spellEnd"/>
      <w:r w:rsidRPr="009A5641">
        <w:rPr>
          <w:rFonts w:ascii="Times New Roman" w:hAnsi="Times New Roman" w:cs="Times New Roman"/>
        </w:rPr>
        <w:t xml:space="preserve"> hr-raw-</w:t>
      </w:r>
      <w:proofErr w:type="spellStart"/>
      <w:r w:rsidRPr="009A5641">
        <w:rPr>
          <w:rFonts w:ascii="Times New Roman" w:hAnsi="Times New Roman" w:cs="Times New Roman"/>
        </w:rPr>
        <w:t>rup</w:t>
      </w:r>
      <w:proofErr w:type="spellEnd"/>
      <w:r w:rsidRPr="009A5641">
        <w:rPr>
          <w:rFonts w:ascii="Times New Roman" w:hAnsi="Times New Roman" w:cs="Times New Roman"/>
        </w:rPr>
        <w:t>, where it is stored in its raw form (</w:t>
      </w:r>
      <w:r w:rsidRPr="009A5641">
        <w:rPr>
          <w:rFonts w:ascii="Times New Roman" w:hAnsi="Times New Roman" w:cs="Times New Roman"/>
          <w:i/>
          <w:iCs/>
        </w:rPr>
        <w:t>see Appendix, Screenshot 1</w:t>
      </w:r>
      <w:r w:rsidRPr="009A5641">
        <w:rPr>
          <w:rFonts w:ascii="Times New Roman" w:hAnsi="Times New Roman" w:cs="Times New Roman"/>
        </w:rPr>
        <w:t>).</w:t>
      </w:r>
    </w:p>
    <w:p w14:paraId="15956AEB" w14:textId="77777777" w:rsidR="003E12B3" w:rsidRPr="009A5641" w:rsidRDefault="003E12B3" w:rsidP="003E12B3">
      <w:pPr>
        <w:pStyle w:val="ListParagraph"/>
        <w:numPr>
          <w:ilvl w:val="0"/>
          <w:numId w:val="15"/>
        </w:numPr>
        <w:spacing w:after="0" w:line="360" w:lineRule="auto"/>
        <w:rPr>
          <w:rFonts w:ascii="Times New Roman" w:hAnsi="Times New Roman" w:cs="Times New Roman"/>
        </w:rPr>
      </w:pPr>
      <w:r w:rsidRPr="009A5641">
        <w:rPr>
          <w:rFonts w:ascii="Times New Roman" w:hAnsi="Times New Roman" w:cs="Times New Roman"/>
          <w:b/>
          <w:bCs/>
        </w:rPr>
        <w:t xml:space="preserve">Data Cleaning and Transformation: </w:t>
      </w:r>
      <w:r w:rsidRPr="009A5641">
        <w:rPr>
          <w:rFonts w:ascii="Times New Roman" w:hAnsi="Times New Roman" w:cs="Times New Roman"/>
        </w:rPr>
        <w:t xml:space="preserve">AWS Glue </w:t>
      </w:r>
      <w:proofErr w:type="spellStart"/>
      <w:r w:rsidRPr="009A5641">
        <w:rPr>
          <w:rFonts w:ascii="Times New Roman" w:hAnsi="Times New Roman" w:cs="Times New Roman"/>
        </w:rPr>
        <w:t>DataBrew</w:t>
      </w:r>
      <w:proofErr w:type="spellEnd"/>
      <w:r w:rsidRPr="009A5641">
        <w:rPr>
          <w:rFonts w:ascii="Times New Roman" w:hAnsi="Times New Roman" w:cs="Times New Roman"/>
        </w:rPr>
        <w:t xml:space="preserve"> is used to clean and preprocess the data by removing duplicates, handling missing values, re-naming the columns and transforming data into an analyzable format </w:t>
      </w:r>
      <w:r w:rsidRPr="009A5641">
        <w:rPr>
          <w:rFonts w:ascii="Times New Roman" w:eastAsia="Times New Roman" w:hAnsi="Times New Roman" w:cs="Times New Roman"/>
          <w:kern w:val="0"/>
          <w:lang w:eastAsia="en-CA"/>
          <w14:ligatures w14:val="none"/>
        </w:rPr>
        <w:t>(</w:t>
      </w:r>
      <w:r w:rsidRPr="009A5641">
        <w:rPr>
          <w:rFonts w:ascii="Times New Roman" w:hAnsi="Times New Roman" w:cs="Times New Roman"/>
          <w:i/>
          <w:iCs/>
        </w:rPr>
        <w:t>see Appendix, Screenshot 8)</w:t>
      </w:r>
      <w:r w:rsidRPr="009A5641">
        <w:rPr>
          <w:rFonts w:ascii="Times New Roman" w:hAnsi="Times New Roman" w:cs="Times New Roman"/>
        </w:rPr>
        <w:t xml:space="preserve">. </w:t>
      </w:r>
    </w:p>
    <w:p w14:paraId="2033814E" w14:textId="77777777" w:rsidR="003E12B3" w:rsidRPr="009A5641" w:rsidRDefault="003E12B3" w:rsidP="003E12B3">
      <w:pPr>
        <w:pStyle w:val="ListParagraph"/>
        <w:numPr>
          <w:ilvl w:val="0"/>
          <w:numId w:val="15"/>
        </w:numPr>
        <w:spacing w:after="0" w:line="360" w:lineRule="auto"/>
        <w:rPr>
          <w:rFonts w:ascii="Times New Roman" w:hAnsi="Times New Roman" w:cs="Times New Roman"/>
          <w:b/>
          <w:bCs/>
        </w:rPr>
      </w:pPr>
      <w:r w:rsidRPr="009A5641">
        <w:rPr>
          <w:rFonts w:ascii="Times New Roman" w:hAnsi="Times New Roman" w:cs="Times New Roman"/>
          <w:b/>
          <w:bCs/>
        </w:rPr>
        <w:t>Statistical Analysis:</w:t>
      </w:r>
      <w:r w:rsidRPr="009A5641">
        <w:rPr>
          <w:rFonts w:ascii="Times New Roman" w:hAnsi="Times New Roman" w:cs="Times New Roman"/>
        </w:rPr>
        <w:t xml:space="preserve"> Summary statistics and aggregations are generated through SQL queries in </w:t>
      </w:r>
      <w:r w:rsidRPr="009A5641">
        <w:rPr>
          <w:rFonts w:ascii="Times New Roman" w:hAnsi="Times New Roman" w:cs="Times New Roman"/>
          <w:b/>
          <w:bCs/>
        </w:rPr>
        <w:t>Amazon Athena</w:t>
      </w:r>
      <w:r>
        <w:rPr>
          <w:rFonts w:ascii="Times New Roman" w:hAnsi="Times New Roman" w:cs="Times New Roman"/>
          <w:b/>
          <w:bCs/>
        </w:rPr>
        <w:t xml:space="preserve"> </w:t>
      </w:r>
      <w:r w:rsidRPr="00047BEE">
        <w:rPr>
          <w:rFonts w:ascii="Times New Roman" w:hAnsi="Times New Roman" w:cs="Times New Roman"/>
        </w:rPr>
        <w:t>(</w:t>
      </w:r>
      <w:r w:rsidRPr="00047BEE">
        <w:rPr>
          <w:rFonts w:ascii="Times New Roman" w:hAnsi="Times New Roman" w:cs="Times New Roman"/>
          <w:i/>
          <w:iCs/>
        </w:rPr>
        <w:t>see Appendix, Screenshot 4)</w:t>
      </w:r>
      <w:r w:rsidRPr="009A5641">
        <w:rPr>
          <w:rFonts w:ascii="Times New Roman" w:hAnsi="Times New Roman" w:cs="Times New Roman"/>
        </w:rPr>
        <w:t>.</w:t>
      </w:r>
    </w:p>
    <w:p w14:paraId="72F44F32" w14:textId="77777777" w:rsidR="003E12B3" w:rsidRPr="009A5641" w:rsidRDefault="003E12B3" w:rsidP="003E12B3">
      <w:pPr>
        <w:pStyle w:val="ListParagraph"/>
        <w:numPr>
          <w:ilvl w:val="0"/>
          <w:numId w:val="15"/>
        </w:numPr>
        <w:spacing w:after="0" w:line="360" w:lineRule="auto"/>
        <w:rPr>
          <w:rFonts w:ascii="Times New Roman" w:hAnsi="Times New Roman" w:cs="Times New Roman"/>
          <w:b/>
          <w:bCs/>
        </w:rPr>
      </w:pPr>
      <w:r w:rsidRPr="009A5641">
        <w:rPr>
          <w:rFonts w:ascii="Times New Roman" w:hAnsi="Times New Roman" w:cs="Times New Roman"/>
          <w:b/>
          <w:bCs/>
        </w:rPr>
        <w:t xml:space="preserve">Visualization and Monitoring: </w:t>
      </w:r>
      <w:r w:rsidRPr="009A5641">
        <w:rPr>
          <w:rFonts w:ascii="Times New Roman" w:hAnsi="Times New Roman" w:cs="Times New Roman"/>
        </w:rPr>
        <w:t>Data trends and metrics are visualized through AWS CloudWatch dashboards to monitor the data's characteristics over time</w:t>
      </w:r>
      <w:r>
        <w:rPr>
          <w:rFonts w:ascii="Times New Roman" w:hAnsi="Times New Roman" w:cs="Times New Roman"/>
        </w:rPr>
        <w:t xml:space="preserve"> </w:t>
      </w:r>
      <w:r w:rsidRPr="00047BEE">
        <w:rPr>
          <w:rFonts w:ascii="Times New Roman" w:hAnsi="Times New Roman" w:cs="Times New Roman"/>
        </w:rPr>
        <w:t>(</w:t>
      </w:r>
      <w:r w:rsidRPr="00047BEE">
        <w:rPr>
          <w:rFonts w:ascii="Times New Roman" w:hAnsi="Times New Roman" w:cs="Times New Roman"/>
          <w:i/>
          <w:iCs/>
        </w:rPr>
        <w:t>see Appendix, Screenshot 5)</w:t>
      </w:r>
      <w:r w:rsidRPr="009A5641">
        <w:rPr>
          <w:rFonts w:ascii="Times New Roman" w:hAnsi="Times New Roman" w:cs="Times New Roman"/>
        </w:rPr>
        <w:t>.</w:t>
      </w:r>
    </w:p>
    <w:p w14:paraId="218F2468"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Tools and Technologies:</w:t>
      </w:r>
    </w:p>
    <w:p w14:paraId="0B746B59" w14:textId="77777777" w:rsidR="003E12B3" w:rsidRPr="007B0E3E" w:rsidRDefault="003E12B3" w:rsidP="003E12B3">
      <w:pPr>
        <w:numPr>
          <w:ilvl w:val="0"/>
          <w:numId w:val="7"/>
        </w:numPr>
        <w:spacing w:after="0" w:line="360" w:lineRule="auto"/>
        <w:rPr>
          <w:rFonts w:ascii="Times New Roman" w:hAnsi="Times New Roman" w:cs="Times New Roman"/>
        </w:rPr>
      </w:pPr>
      <w:r w:rsidRPr="007B0E3E">
        <w:rPr>
          <w:rFonts w:ascii="Times New Roman" w:hAnsi="Times New Roman" w:cs="Times New Roman"/>
        </w:rPr>
        <w:t>AWS S3</w:t>
      </w:r>
    </w:p>
    <w:p w14:paraId="0C46E657" w14:textId="77777777" w:rsidR="003E12B3" w:rsidRPr="007B0E3E" w:rsidRDefault="003E12B3" w:rsidP="003E12B3">
      <w:pPr>
        <w:numPr>
          <w:ilvl w:val="0"/>
          <w:numId w:val="7"/>
        </w:numPr>
        <w:spacing w:after="0" w:line="360" w:lineRule="auto"/>
        <w:rPr>
          <w:rFonts w:ascii="Times New Roman" w:hAnsi="Times New Roman" w:cs="Times New Roman"/>
        </w:rPr>
      </w:pPr>
      <w:r w:rsidRPr="007B0E3E">
        <w:rPr>
          <w:rFonts w:ascii="Times New Roman" w:hAnsi="Times New Roman" w:cs="Times New Roman"/>
        </w:rPr>
        <w:t xml:space="preserve">AWS Glue </w:t>
      </w:r>
      <w:proofErr w:type="spellStart"/>
      <w:r w:rsidRPr="007B0E3E">
        <w:rPr>
          <w:rFonts w:ascii="Times New Roman" w:hAnsi="Times New Roman" w:cs="Times New Roman"/>
        </w:rPr>
        <w:t>DataBrew</w:t>
      </w:r>
      <w:proofErr w:type="spellEnd"/>
    </w:p>
    <w:p w14:paraId="16FF4324" w14:textId="77777777" w:rsidR="003E12B3" w:rsidRPr="007B0E3E" w:rsidRDefault="003E12B3" w:rsidP="003E12B3">
      <w:pPr>
        <w:numPr>
          <w:ilvl w:val="0"/>
          <w:numId w:val="7"/>
        </w:numPr>
        <w:spacing w:after="0" w:line="360" w:lineRule="auto"/>
        <w:rPr>
          <w:rFonts w:ascii="Times New Roman" w:hAnsi="Times New Roman" w:cs="Times New Roman"/>
        </w:rPr>
      </w:pPr>
      <w:r w:rsidRPr="007B0E3E">
        <w:rPr>
          <w:rFonts w:ascii="Times New Roman" w:hAnsi="Times New Roman" w:cs="Times New Roman"/>
        </w:rPr>
        <w:t>Amazon Athena</w:t>
      </w:r>
    </w:p>
    <w:p w14:paraId="59BF8402" w14:textId="77777777" w:rsidR="003E12B3" w:rsidRPr="007B0E3E" w:rsidRDefault="003E12B3" w:rsidP="003E12B3">
      <w:pPr>
        <w:numPr>
          <w:ilvl w:val="0"/>
          <w:numId w:val="7"/>
        </w:numPr>
        <w:spacing w:after="0" w:line="360" w:lineRule="auto"/>
        <w:rPr>
          <w:rFonts w:ascii="Times New Roman" w:hAnsi="Times New Roman" w:cs="Times New Roman"/>
        </w:rPr>
      </w:pPr>
      <w:r w:rsidRPr="007B0E3E">
        <w:rPr>
          <w:rFonts w:ascii="Times New Roman" w:hAnsi="Times New Roman" w:cs="Times New Roman"/>
        </w:rPr>
        <w:t>AWS CloudWatch</w:t>
      </w:r>
    </w:p>
    <w:p w14:paraId="233828F4"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Deliverables:</w:t>
      </w:r>
    </w:p>
    <w:p w14:paraId="3C87E585" w14:textId="77777777" w:rsidR="003E12B3" w:rsidRPr="007B0E3E" w:rsidRDefault="003E12B3" w:rsidP="003E12B3">
      <w:pPr>
        <w:numPr>
          <w:ilvl w:val="0"/>
          <w:numId w:val="8"/>
        </w:numPr>
        <w:spacing w:after="0" w:line="360" w:lineRule="auto"/>
        <w:rPr>
          <w:rFonts w:ascii="Times New Roman" w:hAnsi="Times New Roman" w:cs="Times New Roman"/>
        </w:rPr>
      </w:pPr>
      <w:r w:rsidRPr="007B0E3E">
        <w:rPr>
          <w:rFonts w:ascii="Times New Roman" w:hAnsi="Times New Roman" w:cs="Times New Roman"/>
        </w:rPr>
        <w:t>A report containing summary statistics generated using Amazon Athena queries</w:t>
      </w:r>
    </w:p>
    <w:p w14:paraId="447CE0BB" w14:textId="77777777" w:rsidR="003E12B3" w:rsidRPr="007B0E3E" w:rsidRDefault="003E12B3" w:rsidP="003E12B3">
      <w:pPr>
        <w:numPr>
          <w:ilvl w:val="0"/>
          <w:numId w:val="8"/>
        </w:numPr>
        <w:spacing w:after="0" w:line="360" w:lineRule="auto"/>
        <w:rPr>
          <w:rFonts w:ascii="Times New Roman" w:hAnsi="Times New Roman" w:cs="Times New Roman"/>
        </w:rPr>
      </w:pPr>
      <w:r w:rsidRPr="007B0E3E">
        <w:rPr>
          <w:rFonts w:ascii="Times New Roman" w:hAnsi="Times New Roman" w:cs="Times New Roman"/>
        </w:rPr>
        <w:t>Logs detailing the data cleaning and transformation processes</w:t>
      </w:r>
    </w:p>
    <w:p w14:paraId="05C62F5E" w14:textId="77777777" w:rsidR="003E12B3" w:rsidRPr="007B0E3E" w:rsidRDefault="003E12B3" w:rsidP="003E12B3">
      <w:pPr>
        <w:numPr>
          <w:ilvl w:val="0"/>
          <w:numId w:val="8"/>
        </w:numPr>
        <w:spacing w:after="0" w:line="360" w:lineRule="auto"/>
        <w:rPr>
          <w:rFonts w:ascii="Times New Roman" w:hAnsi="Times New Roman" w:cs="Times New Roman"/>
        </w:rPr>
      </w:pPr>
      <w:r w:rsidRPr="007B0E3E">
        <w:rPr>
          <w:rFonts w:ascii="Times New Roman" w:hAnsi="Times New Roman" w:cs="Times New Roman"/>
        </w:rPr>
        <w:t>Screenshots of the AWS Console displaying the data workflows and analysis</w:t>
      </w:r>
    </w:p>
    <w:p w14:paraId="1F13DCED" w14:textId="77777777" w:rsidR="003E12B3" w:rsidRPr="007B0E3E" w:rsidRDefault="003E12B3" w:rsidP="003E12B3">
      <w:pPr>
        <w:spacing w:after="0" w:line="360" w:lineRule="auto"/>
        <w:rPr>
          <w:rFonts w:ascii="Times New Roman" w:hAnsi="Times New Roman" w:cs="Times New Roman"/>
        </w:rPr>
      </w:pPr>
    </w:p>
    <w:p w14:paraId="580F3747" w14:textId="77777777" w:rsidR="003E12B3" w:rsidRPr="009A5641" w:rsidRDefault="003E12B3" w:rsidP="003E12B3">
      <w:pPr>
        <w:spacing w:after="0" w:line="360" w:lineRule="auto"/>
        <w:rPr>
          <w:rFonts w:ascii="Times New Roman" w:hAnsi="Times New Roman" w:cs="Times New Roman"/>
          <w:b/>
          <w:bCs/>
          <w:sz w:val="28"/>
          <w:szCs w:val="28"/>
        </w:rPr>
      </w:pPr>
      <w:r w:rsidRPr="009A5641">
        <w:rPr>
          <w:rFonts w:ascii="Times New Roman" w:hAnsi="Times New Roman" w:cs="Times New Roman"/>
          <w:b/>
          <w:bCs/>
          <w:sz w:val="28"/>
          <w:szCs w:val="28"/>
        </w:rPr>
        <w:t>3. Diagnostic Analysis:</w:t>
      </w:r>
    </w:p>
    <w:p w14:paraId="5AC88E0F"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 xml:space="preserve">Project Title: </w:t>
      </w:r>
      <w:r w:rsidRPr="007B0E3E">
        <w:rPr>
          <w:rFonts w:ascii="Times New Roman" w:hAnsi="Times New Roman" w:cs="Times New Roman"/>
        </w:rPr>
        <w:t>Diagnostic Analysis of Data Quality Issues in HR Conflict Resolution Records.</w:t>
      </w:r>
    </w:p>
    <w:p w14:paraId="5AFECB89"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 xml:space="preserve">Objective: </w:t>
      </w:r>
      <w:r w:rsidRPr="007B0E3E">
        <w:rPr>
          <w:rFonts w:ascii="Times New Roman" w:hAnsi="Times New Roman" w:cs="Times New Roman"/>
        </w:rPr>
        <w:t>The purpose of this analysis is to identify data inconsistencies, missing values, and anomalies in the HR conflict resolution dataset to ensure the quality and accuracy of the data.</w:t>
      </w:r>
    </w:p>
    <w:p w14:paraId="7BD32ACC"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Background:</w:t>
      </w:r>
      <w:r w:rsidRPr="007B0E3E">
        <w:rPr>
          <w:rFonts w:ascii="Times New Roman" w:hAnsi="Times New Roman" w:cs="Times New Roman"/>
        </w:rPr>
        <w:t xml:space="preserve"> Accurate data is essential for HR decision-making. This diagnostic analysis seeks to detect data quality issues and recommend necessary corrective actions.</w:t>
      </w:r>
    </w:p>
    <w:p w14:paraId="6F1DC0C1" w14:textId="77777777" w:rsidR="003E12B3"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Dataset:</w:t>
      </w:r>
    </w:p>
    <w:p w14:paraId="637894A3"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rPr>
        <w:lastRenderedPageBreak/>
        <w:t xml:space="preserve">The HR conflict resolution dataset stored in </w:t>
      </w:r>
      <w:r w:rsidRPr="007B0E3E">
        <w:rPr>
          <w:rFonts w:ascii="Times New Roman" w:hAnsi="Times New Roman" w:cs="Times New Roman"/>
          <w:b/>
          <w:bCs/>
        </w:rPr>
        <w:t>AWS S3</w:t>
      </w:r>
      <w:r w:rsidRPr="007B0E3E">
        <w:rPr>
          <w:rFonts w:ascii="Times New Roman" w:hAnsi="Times New Roman" w:cs="Times New Roman"/>
        </w:rPr>
        <w:t xml:space="preserve"> is examined for issues such as missing values, inconsistencies, and duplicates.</w:t>
      </w:r>
    </w:p>
    <w:p w14:paraId="23EB1A0B"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Methodology:</w:t>
      </w:r>
    </w:p>
    <w:p w14:paraId="0D52CFE5" w14:textId="77777777" w:rsidR="003E12B3" w:rsidRPr="009A5641" w:rsidRDefault="003E12B3" w:rsidP="003E12B3">
      <w:pPr>
        <w:pStyle w:val="ListParagraph"/>
        <w:numPr>
          <w:ilvl w:val="0"/>
          <w:numId w:val="16"/>
        </w:numPr>
        <w:spacing w:after="0" w:line="360" w:lineRule="auto"/>
        <w:rPr>
          <w:rFonts w:ascii="Times New Roman" w:hAnsi="Times New Roman" w:cs="Times New Roman"/>
        </w:rPr>
      </w:pPr>
      <w:r w:rsidRPr="009A5641">
        <w:rPr>
          <w:rFonts w:ascii="Times New Roman" w:hAnsi="Times New Roman" w:cs="Times New Roman"/>
          <w:b/>
          <w:bCs/>
        </w:rPr>
        <w:t>Data Profiling:</w:t>
      </w:r>
      <w:r w:rsidRPr="009A5641">
        <w:rPr>
          <w:rFonts w:ascii="Times New Roman" w:hAnsi="Times New Roman" w:cs="Times New Roman"/>
        </w:rPr>
        <w:t xml:space="preserve"> </w:t>
      </w:r>
      <w:r w:rsidRPr="009A5641">
        <w:rPr>
          <w:rFonts w:ascii="Times New Roman" w:hAnsi="Times New Roman" w:cs="Times New Roman"/>
          <w:b/>
          <w:bCs/>
        </w:rPr>
        <w:t xml:space="preserve">AWS Glue </w:t>
      </w:r>
      <w:proofErr w:type="spellStart"/>
      <w:r w:rsidRPr="009A5641">
        <w:rPr>
          <w:rFonts w:ascii="Times New Roman" w:hAnsi="Times New Roman" w:cs="Times New Roman"/>
          <w:b/>
          <w:bCs/>
        </w:rPr>
        <w:t>DataBrew</w:t>
      </w:r>
      <w:proofErr w:type="spellEnd"/>
      <w:r w:rsidRPr="009A5641">
        <w:rPr>
          <w:rFonts w:ascii="Times New Roman" w:hAnsi="Times New Roman" w:cs="Times New Roman"/>
        </w:rPr>
        <w:t xml:space="preserve"> is used to profile the dataset and identify potential anomalies, such as missing or incorrect values </w:t>
      </w:r>
      <w:r w:rsidRPr="009A5641">
        <w:rPr>
          <w:rFonts w:ascii="Times New Roman" w:eastAsia="Times New Roman" w:hAnsi="Times New Roman" w:cs="Times New Roman"/>
          <w:kern w:val="0"/>
          <w:lang w:eastAsia="en-CA"/>
          <w14:ligatures w14:val="none"/>
        </w:rPr>
        <w:t>(</w:t>
      </w:r>
      <w:r w:rsidRPr="009A5641">
        <w:rPr>
          <w:rFonts w:ascii="Times New Roman" w:hAnsi="Times New Roman" w:cs="Times New Roman"/>
          <w:i/>
          <w:iCs/>
        </w:rPr>
        <w:t>see Appendix, Screenshot 9)</w:t>
      </w:r>
      <w:r w:rsidRPr="009A5641">
        <w:rPr>
          <w:rFonts w:ascii="Times New Roman" w:hAnsi="Times New Roman" w:cs="Times New Roman"/>
        </w:rPr>
        <w:t>.</w:t>
      </w:r>
    </w:p>
    <w:p w14:paraId="3CFE4B00" w14:textId="77777777" w:rsidR="003E12B3" w:rsidRPr="007B0E3E" w:rsidRDefault="003E12B3" w:rsidP="003E12B3">
      <w:pPr>
        <w:numPr>
          <w:ilvl w:val="0"/>
          <w:numId w:val="4"/>
        </w:numPr>
        <w:spacing w:after="0" w:line="360" w:lineRule="auto"/>
        <w:rPr>
          <w:rFonts w:ascii="Times New Roman" w:hAnsi="Times New Roman" w:cs="Times New Roman"/>
        </w:rPr>
      </w:pPr>
      <w:r w:rsidRPr="007B0E3E">
        <w:rPr>
          <w:rFonts w:ascii="Times New Roman" w:hAnsi="Times New Roman" w:cs="Times New Roman"/>
          <w:b/>
          <w:bCs/>
        </w:rPr>
        <w:t>Anomaly Detection:</w:t>
      </w:r>
      <w:r w:rsidRPr="007B0E3E">
        <w:rPr>
          <w:rFonts w:ascii="Times New Roman" w:hAnsi="Times New Roman" w:cs="Times New Roman"/>
        </w:rPr>
        <w:t xml:space="preserve"> </w:t>
      </w:r>
      <w:r w:rsidRPr="007B0E3E">
        <w:rPr>
          <w:rFonts w:ascii="Times New Roman" w:hAnsi="Times New Roman" w:cs="Times New Roman"/>
          <w:b/>
          <w:bCs/>
        </w:rPr>
        <w:t>AWS Glue ETL jobs</w:t>
      </w:r>
      <w:r w:rsidRPr="007B0E3E">
        <w:rPr>
          <w:rFonts w:ascii="Times New Roman" w:hAnsi="Times New Roman" w:cs="Times New Roman"/>
        </w:rPr>
        <w:t xml:space="preserve"> are employed to perform anomaly detection and handle any issues found</w:t>
      </w:r>
      <w:r>
        <w:rPr>
          <w:rFonts w:ascii="Times New Roman" w:hAnsi="Times New Roman" w:cs="Times New Roman"/>
        </w:rPr>
        <w:t xml:space="preserve"> </w:t>
      </w:r>
      <w:r w:rsidRPr="00047BEE">
        <w:rPr>
          <w:rFonts w:ascii="Times New Roman" w:hAnsi="Times New Roman" w:cs="Times New Roman"/>
        </w:rPr>
        <w:t>analysis (</w:t>
      </w:r>
      <w:r w:rsidRPr="00047BEE">
        <w:rPr>
          <w:rFonts w:ascii="Times New Roman" w:hAnsi="Times New Roman" w:cs="Times New Roman"/>
          <w:i/>
          <w:iCs/>
        </w:rPr>
        <w:t>see Appendix, Screenshot 3)</w:t>
      </w:r>
      <w:r w:rsidRPr="007B0E3E">
        <w:rPr>
          <w:rFonts w:ascii="Times New Roman" w:hAnsi="Times New Roman" w:cs="Times New Roman"/>
        </w:rPr>
        <w:t>.</w:t>
      </w:r>
    </w:p>
    <w:p w14:paraId="02900B6E" w14:textId="77777777" w:rsidR="003E12B3" w:rsidRPr="007B0E3E" w:rsidRDefault="003E12B3" w:rsidP="003E12B3">
      <w:pPr>
        <w:numPr>
          <w:ilvl w:val="0"/>
          <w:numId w:val="4"/>
        </w:numPr>
        <w:spacing w:after="0" w:line="360" w:lineRule="auto"/>
        <w:rPr>
          <w:rFonts w:ascii="Times New Roman" w:hAnsi="Times New Roman" w:cs="Times New Roman"/>
        </w:rPr>
      </w:pPr>
      <w:r w:rsidRPr="007B0E3E">
        <w:rPr>
          <w:rFonts w:ascii="Times New Roman" w:hAnsi="Times New Roman" w:cs="Times New Roman"/>
          <w:b/>
          <w:bCs/>
        </w:rPr>
        <w:t>Query-Based Diagnostics:</w:t>
      </w:r>
      <w:r w:rsidRPr="007B0E3E">
        <w:rPr>
          <w:rFonts w:ascii="Times New Roman" w:hAnsi="Times New Roman" w:cs="Times New Roman"/>
        </w:rPr>
        <w:t xml:space="preserve"> Queries executed in </w:t>
      </w:r>
      <w:r w:rsidRPr="007B0E3E">
        <w:rPr>
          <w:rFonts w:ascii="Times New Roman" w:hAnsi="Times New Roman" w:cs="Times New Roman"/>
          <w:b/>
          <w:bCs/>
        </w:rPr>
        <w:t>Amazon Athena</w:t>
      </w:r>
      <w:r w:rsidRPr="007B0E3E">
        <w:rPr>
          <w:rFonts w:ascii="Times New Roman" w:hAnsi="Times New Roman" w:cs="Times New Roman"/>
        </w:rPr>
        <w:t xml:space="preserve"> is used to further identify data inconsistencies</w:t>
      </w:r>
      <w:r>
        <w:rPr>
          <w:rFonts w:ascii="Times New Roman" w:hAnsi="Times New Roman" w:cs="Times New Roman"/>
        </w:rPr>
        <w:t xml:space="preserve"> </w:t>
      </w:r>
      <w:r w:rsidRPr="00047BEE">
        <w:rPr>
          <w:rFonts w:ascii="Times New Roman" w:hAnsi="Times New Roman" w:cs="Times New Roman"/>
        </w:rPr>
        <w:t>(</w:t>
      </w:r>
      <w:r w:rsidRPr="00047BEE">
        <w:rPr>
          <w:rFonts w:ascii="Times New Roman" w:hAnsi="Times New Roman" w:cs="Times New Roman"/>
          <w:i/>
          <w:iCs/>
        </w:rPr>
        <w:t>see Appendix, Screenshot 4</w:t>
      </w:r>
      <w:r>
        <w:rPr>
          <w:rFonts w:ascii="Times New Roman" w:hAnsi="Times New Roman" w:cs="Times New Roman"/>
          <w:i/>
          <w:iCs/>
        </w:rPr>
        <w:t>)</w:t>
      </w:r>
      <w:r w:rsidRPr="007B0E3E">
        <w:rPr>
          <w:rFonts w:ascii="Times New Roman" w:hAnsi="Times New Roman" w:cs="Times New Roman"/>
        </w:rPr>
        <w:t>.</w:t>
      </w:r>
    </w:p>
    <w:p w14:paraId="6B1338ED" w14:textId="77777777" w:rsidR="003E12B3" w:rsidRPr="007B0E3E" w:rsidRDefault="003E12B3" w:rsidP="003E12B3">
      <w:pPr>
        <w:pStyle w:val="ListParagraph"/>
        <w:numPr>
          <w:ilvl w:val="0"/>
          <w:numId w:val="4"/>
        </w:numPr>
        <w:spacing w:after="0" w:line="360" w:lineRule="auto"/>
        <w:rPr>
          <w:rFonts w:ascii="Times New Roman" w:hAnsi="Times New Roman" w:cs="Times New Roman"/>
        </w:rPr>
      </w:pPr>
      <w:r w:rsidRPr="007B0E3E">
        <w:rPr>
          <w:rFonts w:ascii="Times New Roman" w:hAnsi="Times New Roman" w:cs="Times New Roman"/>
          <w:b/>
          <w:bCs/>
        </w:rPr>
        <w:t>Security Auditing:</w:t>
      </w:r>
      <w:r w:rsidRPr="007B0E3E">
        <w:rPr>
          <w:rFonts w:ascii="Times New Roman" w:hAnsi="Times New Roman" w:cs="Times New Roman"/>
        </w:rPr>
        <w:t xml:space="preserve"> </w:t>
      </w:r>
      <w:r w:rsidRPr="007B0E3E">
        <w:rPr>
          <w:rFonts w:ascii="Times New Roman" w:hAnsi="Times New Roman" w:cs="Times New Roman"/>
          <w:b/>
          <w:bCs/>
        </w:rPr>
        <w:t>AWS CloudTrail</w:t>
      </w:r>
      <w:r w:rsidRPr="007B0E3E">
        <w:rPr>
          <w:rFonts w:ascii="Times New Roman" w:hAnsi="Times New Roman" w:cs="Times New Roman"/>
        </w:rPr>
        <w:t xml:space="preserve"> logs any access or modification to the data, ensuring compliance and traceability</w:t>
      </w:r>
      <w:r>
        <w:rPr>
          <w:rFonts w:ascii="Times New Roman" w:hAnsi="Times New Roman" w:cs="Times New Roman"/>
        </w:rPr>
        <w:t xml:space="preserve"> </w:t>
      </w:r>
      <w:r w:rsidRPr="00047BEE">
        <w:rPr>
          <w:rFonts w:ascii="Times New Roman" w:hAnsi="Times New Roman" w:cs="Times New Roman"/>
        </w:rPr>
        <w:t>(</w:t>
      </w:r>
      <w:r w:rsidRPr="00047BEE">
        <w:rPr>
          <w:rFonts w:ascii="Times New Roman" w:hAnsi="Times New Roman" w:cs="Times New Roman"/>
          <w:i/>
          <w:iCs/>
        </w:rPr>
        <w:t>see Appendix, Screenshot 6)</w:t>
      </w:r>
      <w:r w:rsidRPr="007B0E3E">
        <w:rPr>
          <w:rFonts w:ascii="Times New Roman" w:hAnsi="Times New Roman" w:cs="Times New Roman"/>
        </w:rPr>
        <w:t>.</w:t>
      </w:r>
    </w:p>
    <w:p w14:paraId="5B7BBE41"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Tools and Technologies:</w:t>
      </w:r>
    </w:p>
    <w:p w14:paraId="353EB295" w14:textId="77777777" w:rsidR="003E12B3" w:rsidRPr="007B0E3E" w:rsidRDefault="003E12B3" w:rsidP="003E12B3">
      <w:pPr>
        <w:numPr>
          <w:ilvl w:val="0"/>
          <w:numId w:val="9"/>
        </w:numPr>
        <w:spacing w:after="0" w:line="360" w:lineRule="auto"/>
        <w:rPr>
          <w:rFonts w:ascii="Times New Roman" w:hAnsi="Times New Roman" w:cs="Times New Roman"/>
        </w:rPr>
      </w:pPr>
      <w:r w:rsidRPr="007B0E3E">
        <w:rPr>
          <w:rFonts w:ascii="Times New Roman" w:hAnsi="Times New Roman" w:cs="Times New Roman"/>
        </w:rPr>
        <w:t>AWS Glue</w:t>
      </w:r>
    </w:p>
    <w:p w14:paraId="4155D858" w14:textId="77777777" w:rsidR="003E12B3" w:rsidRPr="007B0E3E" w:rsidRDefault="003E12B3" w:rsidP="003E12B3">
      <w:pPr>
        <w:numPr>
          <w:ilvl w:val="0"/>
          <w:numId w:val="9"/>
        </w:numPr>
        <w:spacing w:after="0" w:line="360" w:lineRule="auto"/>
        <w:rPr>
          <w:rFonts w:ascii="Times New Roman" w:hAnsi="Times New Roman" w:cs="Times New Roman"/>
        </w:rPr>
      </w:pPr>
      <w:r w:rsidRPr="007B0E3E">
        <w:rPr>
          <w:rFonts w:ascii="Times New Roman" w:hAnsi="Times New Roman" w:cs="Times New Roman"/>
        </w:rPr>
        <w:t xml:space="preserve">AWS Glue </w:t>
      </w:r>
      <w:proofErr w:type="spellStart"/>
      <w:r w:rsidRPr="007B0E3E">
        <w:rPr>
          <w:rFonts w:ascii="Times New Roman" w:hAnsi="Times New Roman" w:cs="Times New Roman"/>
        </w:rPr>
        <w:t>DataBrew</w:t>
      </w:r>
      <w:proofErr w:type="spellEnd"/>
    </w:p>
    <w:p w14:paraId="1559761F" w14:textId="77777777" w:rsidR="003E12B3" w:rsidRPr="007B0E3E" w:rsidRDefault="003E12B3" w:rsidP="003E12B3">
      <w:pPr>
        <w:numPr>
          <w:ilvl w:val="0"/>
          <w:numId w:val="9"/>
        </w:numPr>
        <w:spacing w:after="0" w:line="360" w:lineRule="auto"/>
        <w:rPr>
          <w:rFonts w:ascii="Times New Roman" w:hAnsi="Times New Roman" w:cs="Times New Roman"/>
        </w:rPr>
      </w:pPr>
      <w:r w:rsidRPr="007B0E3E">
        <w:rPr>
          <w:rFonts w:ascii="Times New Roman" w:hAnsi="Times New Roman" w:cs="Times New Roman"/>
        </w:rPr>
        <w:t>Amazon Athena</w:t>
      </w:r>
    </w:p>
    <w:p w14:paraId="2415480C" w14:textId="77777777" w:rsidR="003E12B3" w:rsidRPr="007B0E3E" w:rsidRDefault="003E12B3" w:rsidP="003E12B3">
      <w:pPr>
        <w:numPr>
          <w:ilvl w:val="0"/>
          <w:numId w:val="9"/>
        </w:numPr>
        <w:spacing w:after="0" w:line="360" w:lineRule="auto"/>
        <w:rPr>
          <w:rFonts w:ascii="Times New Roman" w:hAnsi="Times New Roman" w:cs="Times New Roman"/>
        </w:rPr>
      </w:pPr>
      <w:r w:rsidRPr="007B0E3E">
        <w:rPr>
          <w:rFonts w:ascii="Times New Roman" w:hAnsi="Times New Roman" w:cs="Times New Roman"/>
        </w:rPr>
        <w:t>AWS CloudTrail</w:t>
      </w:r>
    </w:p>
    <w:p w14:paraId="5F79C475"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Deliverables:</w:t>
      </w:r>
    </w:p>
    <w:p w14:paraId="5D729D03" w14:textId="77777777" w:rsidR="003E12B3" w:rsidRPr="007B0E3E" w:rsidRDefault="003E12B3" w:rsidP="003E12B3">
      <w:pPr>
        <w:numPr>
          <w:ilvl w:val="0"/>
          <w:numId w:val="10"/>
        </w:numPr>
        <w:spacing w:after="0" w:line="360" w:lineRule="auto"/>
        <w:rPr>
          <w:rFonts w:ascii="Times New Roman" w:hAnsi="Times New Roman" w:cs="Times New Roman"/>
        </w:rPr>
      </w:pPr>
      <w:r w:rsidRPr="007B0E3E">
        <w:rPr>
          <w:rFonts w:ascii="Times New Roman" w:hAnsi="Times New Roman" w:cs="Times New Roman"/>
        </w:rPr>
        <w:t>A report outlining detected data inconsistencies and anomalies.</w:t>
      </w:r>
    </w:p>
    <w:p w14:paraId="10FE5422" w14:textId="77777777" w:rsidR="003E12B3" w:rsidRPr="007B0E3E" w:rsidRDefault="003E12B3" w:rsidP="003E12B3">
      <w:pPr>
        <w:numPr>
          <w:ilvl w:val="0"/>
          <w:numId w:val="10"/>
        </w:numPr>
        <w:spacing w:after="0" w:line="360" w:lineRule="auto"/>
        <w:rPr>
          <w:rFonts w:ascii="Times New Roman" w:hAnsi="Times New Roman" w:cs="Times New Roman"/>
        </w:rPr>
      </w:pPr>
      <w:r w:rsidRPr="007B0E3E">
        <w:rPr>
          <w:rFonts w:ascii="Times New Roman" w:hAnsi="Times New Roman" w:cs="Times New Roman"/>
        </w:rPr>
        <w:t>Results from Athena queries used for data quality diagnostics.</w:t>
      </w:r>
    </w:p>
    <w:p w14:paraId="07EE603E" w14:textId="77777777" w:rsidR="003E12B3" w:rsidRPr="007B0E3E" w:rsidRDefault="003E12B3" w:rsidP="003E12B3">
      <w:pPr>
        <w:numPr>
          <w:ilvl w:val="0"/>
          <w:numId w:val="10"/>
        </w:numPr>
        <w:spacing w:after="0" w:line="360" w:lineRule="auto"/>
        <w:rPr>
          <w:rFonts w:ascii="Times New Roman" w:hAnsi="Times New Roman" w:cs="Times New Roman"/>
        </w:rPr>
      </w:pPr>
      <w:r w:rsidRPr="007B0E3E">
        <w:rPr>
          <w:rFonts w:ascii="Times New Roman" w:hAnsi="Times New Roman" w:cs="Times New Roman"/>
        </w:rPr>
        <w:t>CloudTrail logs documenting access and modifications to the data.</w:t>
      </w:r>
    </w:p>
    <w:p w14:paraId="5EEECD5D" w14:textId="77777777" w:rsidR="003E12B3" w:rsidRDefault="003E12B3" w:rsidP="003E12B3">
      <w:pPr>
        <w:numPr>
          <w:ilvl w:val="0"/>
          <w:numId w:val="10"/>
        </w:numPr>
        <w:spacing w:after="0" w:line="360" w:lineRule="auto"/>
        <w:rPr>
          <w:rFonts w:ascii="Times New Roman" w:hAnsi="Times New Roman" w:cs="Times New Roman"/>
        </w:rPr>
      </w:pPr>
      <w:r w:rsidRPr="007B0E3E">
        <w:rPr>
          <w:rFonts w:ascii="Times New Roman" w:hAnsi="Times New Roman" w:cs="Times New Roman"/>
        </w:rPr>
        <w:t xml:space="preserve">Screenshots from the AWS Glue </w:t>
      </w:r>
      <w:proofErr w:type="spellStart"/>
      <w:r w:rsidRPr="007B0E3E">
        <w:rPr>
          <w:rFonts w:ascii="Times New Roman" w:hAnsi="Times New Roman" w:cs="Times New Roman"/>
        </w:rPr>
        <w:t>DataBrew</w:t>
      </w:r>
      <w:proofErr w:type="spellEnd"/>
      <w:r w:rsidRPr="007B0E3E">
        <w:rPr>
          <w:rFonts w:ascii="Times New Roman" w:hAnsi="Times New Roman" w:cs="Times New Roman"/>
        </w:rPr>
        <w:t xml:space="preserve"> and CloudTrail dashboards.</w:t>
      </w:r>
    </w:p>
    <w:p w14:paraId="0A495463" w14:textId="77777777" w:rsidR="003E12B3" w:rsidRPr="007B0E3E" w:rsidRDefault="003E12B3" w:rsidP="003E12B3">
      <w:pPr>
        <w:spacing w:after="0" w:line="360" w:lineRule="auto"/>
        <w:ind w:left="360"/>
        <w:rPr>
          <w:rFonts w:ascii="Times New Roman" w:hAnsi="Times New Roman" w:cs="Times New Roman"/>
        </w:rPr>
      </w:pPr>
    </w:p>
    <w:p w14:paraId="3A370726" w14:textId="77777777" w:rsidR="003E12B3" w:rsidRPr="009A5641" w:rsidRDefault="003E12B3" w:rsidP="003E12B3">
      <w:pPr>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4. </w:t>
      </w:r>
      <w:r w:rsidRPr="009A5641">
        <w:rPr>
          <w:rFonts w:ascii="Times New Roman" w:hAnsi="Times New Roman" w:cs="Times New Roman"/>
          <w:b/>
          <w:bCs/>
          <w:sz w:val="28"/>
          <w:szCs w:val="28"/>
        </w:rPr>
        <w:t>Data Wrangling</w:t>
      </w:r>
    </w:p>
    <w:p w14:paraId="6C1A0495"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Project Title:</w:t>
      </w:r>
      <w:r w:rsidRPr="007B0E3E">
        <w:rPr>
          <w:rFonts w:ascii="Times New Roman" w:hAnsi="Times New Roman" w:cs="Times New Roman"/>
        </w:rPr>
        <w:t xml:space="preserve"> Data Wrangling for HR Conflict Resolution Analytics</w:t>
      </w:r>
    </w:p>
    <w:p w14:paraId="3D2EC8C8"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Objective:</w:t>
      </w:r>
      <w:r w:rsidRPr="007B0E3E">
        <w:rPr>
          <w:rFonts w:ascii="Times New Roman" w:hAnsi="Times New Roman" w:cs="Times New Roman"/>
        </w:rPr>
        <w:t xml:space="preserve"> The objective of this phase is to preprocess, clean, and structure the HR-8002P dataset in preparation for further analysis.</w:t>
      </w:r>
    </w:p>
    <w:p w14:paraId="46D975DA"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Background:</w:t>
      </w:r>
      <w:r w:rsidRPr="007B0E3E">
        <w:rPr>
          <w:rFonts w:ascii="Times New Roman" w:hAnsi="Times New Roman" w:cs="Times New Roman"/>
        </w:rPr>
        <w:t xml:space="preserve"> Data wrangling is necessary to ensure that the dataset is consistent, formatted correctly, and free of errors. This process involves handling missing values, removing duplicates, and standardizing data formats.</w:t>
      </w:r>
    </w:p>
    <w:p w14:paraId="1F8AF3D4"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Dataset:</w:t>
      </w:r>
      <w:r w:rsidRPr="007B0E3E">
        <w:rPr>
          <w:rFonts w:ascii="Times New Roman" w:hAnsi="Times New Roman" w:cs="Times New Roman"/>
        </w:rPr>
        <w:t xml:space="preserve"> The HR-8002P dataset stored in </w:t>
      </w:r>
      <w:r w:rsidRPr="007B0E3E">
        <w:rPr>
          <w:rFonts w:ascii="Times New Roman" w:hAnsi="Times New Roman" w:cs="Times New Roman"/>
          <w:b/>
          <w:bCs/>
        </w:rPr>
        <w:t>AWS S3</w:t>
      </w:r>
      <w:r w:rsidRPr="007B0E3E">
        <w:rPr>
          <w:rFonts w:ascii="Times New Roman" w:hAnsi="Times New Roman" w:cs="Times New Roman"/>
        </w:rPr>
        <w:t xml:space="preserve"> serves as the input for the data wrangling process.</w:t>
      </w:r>
    </w:p>
    <w:p w14:paraId="30B8D85E"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lastRenderedPageBreak/>
        <w:t>Methodology:</w:t>
      </w:r>
    </w:p>
    <w:p w14:paraId="3E516B82" w14:textId="77777777" w:rsidR="003E12B3" w:rsidRPr="007B0E3E" w:rsidRDefault="003E12B3" w:rsidP="003E12B3">
      <w:pPr>
        <w:numPr>
          <w:ilvl w:val="0"/>
          <w:numId w:val="5"/>
        </w:numPr>
        <w:spacing w:after="0" w:line="360" w:lineRule="auto"/>
        <w:rPr>
          <w:rFonts w:ascii="Times New Roman" w:hAnsi="Times New Roman" w:cs="Times New Roman"/>
        </w:rPr>
      </w:pPr>
      <w:r w:rsidRPr="007B0E3E">
        <w:rPr>
          <w:rFonts w:ascii="Times New Roman" w:hAnsi="Times New Roman" w:cs="Times New Roman"/>
          <w:b/>
          <w:bCs/>
        </w:rPr>
        <w:t>Data Ingestion:</w:t>
      </w:r>
      <w:r w:rsidRPr="007B0E3E">
        <w:rPr>
          <w:rFonts w:ascii="Times New Roman" w:hAnsi="Times New Roman" w:cs="Times New Roman"/>
        </w:rPr>
        <w:t xml:space="preserve"> The dataset is ingested into </w:t>
      </w:r>
      <w:r w:rsidRPr="007B0E3E">
        <w:rPr>
          <w:rFonts w:ascii="Times New Roman" w:hAnsi="Times New Roman" w:cs="Times New Roman"/>
          <w:b/>
          <w:bCs/>
        </w:rPr>
        <w:t>AWS S3</w:t>
      </w:r>
      <w:r>
        <w:rPr>
          <w:rFonts w:ascii="Times New Roman" w:hAnsi="Times New Roman" w:cs="Times New Roman"/>
          <w:b/>
          <w:bCs/>
        </w:rPr>
        <w:t xml:space="preserve"> </w:t>
      </w:r>
      <w:r w:rsidRPr="009A5641">
        <w:rPr>
          <w:rFonts w:ascii="Times New Roman" w:eastAsia="Times New Roman" w:hAnsi="Times New Roman" w:cs="Times New Roman"/>
          <w:kern w:val="0"/>
          <w:lang w:eastAsia="en-CA"/>
          <w14:ligatures w14:val="none"/>
        </w:rPr>
        <w:t>(</w:t>
      </w:r>
      <w:r w:rsidRPr="009A5641">
        <w:rPr>
          <w:rFonts w:ascii="Times New Roman" w:hAnsi="Times New Roman" w:cs="Times New Roman"/>
          <w:i/>
          <w:iCs/>
        </w:rPr>
        <w:t xml:space="preserve">see Appendix, Screenshot </w:t>
      </w:r>
      <w:r>
        <w:rPr>
          <w:rFonts w:ascii="Times New Roman" w:hAnsi="Times New Roman" w:cs="Times New Roman"/>
          <w:i/>
          <w:iCs/>
        </w:rPr>
        <w:t>1</w:t>
      </w:r>
      <w:r w:rsidRPr="009A5641">
        <w:rPr>
          <w:rFonts w:ascii="Times New Roman" w:hAnsi="Times New Roman" w:cs="Times New Roman"/>
          <w:i/>
          <w:iCs/>
        </w:rPr>
        <w:t>)</w:t>
      </w:r>
      <w:r w:rsidRPr="007B0E3E">
        <w:rPr>
          <w:rFonts w:ascii="Times New Roman" w:hAnsi="Times New Roman" w:cs="Times New Roman"/>
        </w:rPr>
        <w:t>.</w:t>
      </w:r>
    </w:p>
    <w:p w14:paraId="54964081" w14:textId="77777777" w:rsidR="003E12B3" w:rsidRPr="007B0E3E" w:rsidRDefault="003E12B3" w:rsidP="003E12B3">
      <w:pPr>
        <w:numPr>
          <w:ilvl w:val="0"/>
          <w:numId w:val="5"/>
        </w:numPr>
        <w:spacing w:after="0" w:line="360" w:lineRule="auto"/>
        <w:rPr>
          <w:rFonts w:ascii="Times New Roman" w:hAnsi="Times New Roman" w:cs="Times New Roman"/>
        </w:rPr>
      </w:pPr>
      <w:r w:rsidRPr="007B0E3E">
        <w:rPr>
          <w:rFonts w:ascii="Times New Roman" w:hAnsi="Times New Roman" w:cs="Times New Roman"/>
          <w:b/>
          <w:bCs/>
        </w:rPr>
        <w:t>Preprocessing:</w:t>
      </w:r>
      <w:r w:rsidRPr="007B0E3E">
        <w:rPr>
          <w:rFonts w:ascii="Times New Roman" w:hAnsi="Times New Roman" w:cs="Times New Roman"/>
        </w:rPr>
        <w:t xml:space="preserve"> The data is cleaned using </w:t>
      </w:r>
      <w:r w:rsidRPr="007B0E3E">
        <w:rPr>
          <w:rFonts w:ascii="Times New Roman" w:hAnsi="Times New Roman" w:cs="Times New Roman"/>
          <w:b/>
          <w:bCs/>
        </w:rPr>
        <w:t xml:space="preserve">AWS Glue </w:t>
      </w:r>
      <w:proofErr w:type="spellStart"/>
      <w:r w:rsidRPr="007B0E3E">
        <w:rPr>
          <w:rFonts w:ascii="Times New Roman" w:hAnsi="Times New Roman" w:cs="Times New Roman"/>
          <w:b/>
          <w:bCs/>
        </w:rPr>
        <w:t>DataBrew</w:t>
      </w:r>
      <w:proofErr w:type="spellEnd"/>
      <w:r w:rsidRPr="007B0E3E">
        <w:rPr>
          <w:rFonts w:ascii="Times New Roman" w:hAnsi="Times New Roman" w:cs="Times New Roman"/>
        </w:rPr>
        <w:t>, which identifies and resolves inconsistencies</w:t>
      </w:r>
      <w:r>
        <w:rPr>
          <w:rFonts w:ascii="Times New Roman" w:hAnsi="Times New Roman" w:cs="Times New Roman"/>
        </w:rPr>
        <w:t xml:space="preserve"> </w:t>
      </w:r>
      <w:r w:rsidRPr="009A5641">
        <w:rPr>
          <w:rFonts w:ascii="Times New Roman" w:eastAsia="Times New Roman" w:hAnsi="Times New Roman" w:cs="Times New Roman"/>
          <w:kern w:val="0"/>
          <w:lang w:eastAsia="en-CA"/>
          <w14:ligatures w14:val="none"/>
        </w:rPr>
        <w:t>(</w:t>
      </w:r>
      <w:r w:rsidRPr="009A5641">
        <w:rPr>
          <w:rFonts w:ascii="Times New Roman" w:hAnsi="Times New Roman" w:cs="Times New Roman"/>
          <w:i/>
          <w:iCs/>
        </w:rPr>
        <w:t>see Appendix, Screenshot 9)</w:t>
      </w:r>
      <w:r w:rsidRPr="007B0E3E">
        <w:rPr>
          <w:rFonts w:ascii="Times New Roman" w:hAnsi="Times New Roman" w:cs="Times New Roman"/>
        </w:rPr>
        <w:t>.</w:t>
      </w:r>
    </w:p>
    <w:p w14:paraId="23356C62" w14:textId="77777777" w:rsidR="003E12B3" w:rsidRPr="007B0E3E" w:rsidRDefault="003E12B3" w:rsidP="003E12B3">
      <w:pPr>
        <w:numPr>
          <w:ilvl w:val="0"/>
          <w:numId w:val="5"/>
        </w:numPr>
        <w:spacing w:after="0" w:line="360" w:lineRule="auto"/>
        <w:rPr>
          <w:rFonts w:ascii="Times New Roman" w:hAnsi="Times New Roman" w:cs="Times New Roman"/>
        </w:rPr>
      </w:pPr>
      <w:r w:rsidRPr="007B0E3E">
        <w:rPr>
          <w:rFonts w:ascii="Times New Roman" w:hAnsi="Times New Roman" w:cs="Times New Roman"/>
          <w:b/>
          <w:bCs/>
        </w:rPr>
        <w:t>Data Structuring:</w:t>
      </w:r>
      <w:r w:rsidRPr="007B0E3E">
        <w:rPr>
          <w:rFonts w:ascii="Times New Roman" w:hAnsi="Times New Roman" w:cs="Times New Roman"/>
        </w:rPr>
        <w:t xml:space="preserve"> </w:t>
      </w:r>
      <w:r w:rsidRPr="007B0E3E">
        <w:rPr>
          <w:rFonts w:ascii="Times New Roman" w:hAnsi="Times New Roman" w:cs="Times New Roman"/>
          <w:b/>
          <w:bCs/>
        </w:rPr>
        <w:t>AWS Glue</w:t>
      </w:r>
      <w:r w:rsidRPr="007B0E3E">
        <w:rPr>
          <w:rFonts w:ascii="Times New Roman" w:hAnsi="Times New Roman" w:cs="Times New Roman"/>
        </w:rPr>
        <w:t xml:space="preserve"> is used to catalog the structured data for ease of access and analysis </w:t>
      </w:r>
      <w:r w:rsidRPr="007B0E3E">
        <w:rPr>
          <w:rFonts w:ascii="Times New Roman" w:eastAsia="Times New Roman" w:hAnsi="Times New Roman" w:cs="Times New Roman"/>
          <w:kern w:val="0"/>
          <w:lang w:eastAsia="en-CA"/>
          <w14:ligatures w14:val="none"/>
        </w:rPr>
        <w:t>(</w:t>
      </w:r>
      <w:r w:rsidRPr="007B0E3E">
        <w:rPr>
          <w:rFonts w:ascii="Times New Roman" w:hAnsi="Times New Roman" w:cs="Times New Roman"/>
          <w:i/>
          <w:iCs/>
        </w:rPr>
        <w:t>see Appendix, Screenshot 10)</w:t>
      </w:r>
      <w:r w:rsidRPr="007B0E3E">
        <w:rPr>
          <w:rFonts w:ascii="Times New Roman" w:hAnsi="Times New Roman" w:cs="Times New Roman"/>
        </w:rPr>
        <w:t>.</w:t>
      </w:r>
    </w:p>
    <w:p w14:paraId="538BA512" w14:textId="77777777" w:rsidR="003E12B3" w:rsidRPr="007B0E3E" w:rsidRDefault="003E12B3" w:rsidP="003E12B3">
      <w:pPr>
        <w:spacing w:after="0" w:line="360" w:lineRule="auto"/>
        <w:ind w:left="360"/>
        <w:rPr>
          <w:rFonts w:ascii="Times New Roman" w:hAnsi="Times New Roman" w:cs="Times New Roman"/>
        </w:rPr>
      </w:pPr>
    </w:p>
    <w:p w14:paraId="2F488998"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Tools and Technologies:</w:t>
      </w:r>
    </w:p>
    <w:p w14:paraId="0CD34ED5" w14:textId="77777777" w:rsidR="003E12B3" w:rsidRPr="007B0E3E" w:rsidRDefault="003E12B3" w:rsidP="003E12B3">
      <w:pPr>
        <w:numPr>
          <w:ilvl w:val="0"/>
          <w:numId w:val="11"/>
        </w:numPr>
        <w:spacing w:after="0" w:line="360" w:lineRule="auto"/>
        <w:rPr>
          <w:rFonts w:ascii="Times New Roman" w:hAnsi="Times New Roman" w:cs="Times New Roman"/>
        </w:rPr>
      </w:pPr>
      <w:r w:rsidRPr="007B0E3E">
        <w:rPr>
          <w:rFonts w:ascii="Times New Roman" w:hAnsi="Times New Roman" w:cs="Times New Roman"/>
        </w:rPr>
        <w:t>AWS S3</w:t>
      </w:r>
    </w:p>
    <w:p w14:paraId="21840737" w14:textId="77777777" w:rsidR="003E12B3" w:rsidRPr="007B0E3E" w:rsidRDefault="003E12B3" w:rsidP="003E12B3">
      <w:pPr>
        <w:numPr>
          <w:ilvl w:val="0"/>
          <w:numId w:val="11"/>
        </w:numPr>
        <w:spacing w:after="0" w:line="360" w:lineRule="auto"/>
        <w:rPr>
          <w:rFonts w:ascii="Times New Roman" w:hAnsi="Times New Roman" w:cs="Times New Roman"/>
        </w:rPr>
      </w:pPr>
      <w:r w:rsidRPr="007B0E3E">
        <w:rPr>
          <w:rFonts w:ascii="Times New Roman" w:hAnsi="Times New Roman" w:cs="Times New Roman"/>
        </w:rPr>
        <w:t>AWS Glue</w:t>
      </w:r>
    </w:p>
    <w:p w14:paraId="6115878B" w14:textId="77777777" w:rsidR="003E12B3" w:rsidRPr="007B0E3E" w:rsidRDefault="003E12B3" w:rsidP="003E12B3">
      <w:pPr>
        <w:numPr>
          <w:ilvl w:val="0"/>
          <w:numId w:val="11"/>
        </w:numPr>
        <w:spacing w:after="0" w:line="360" w:lineRule="auto"/>
        <w:rPr>
          <w:rFonts w:ascii="Times New Roman" w:hAnsi="Times New Roman" w:cs="Times New Roman"/>
        </w:rPr>
      </w:pPr>
      <w:r w:rsidRPr="007B0E3E">
        <w:rPr>
          <w:rFonts w:ascii="Times New Roman" w:hAnsi="Times New Roman" w:cs="Times New Roman"/>
        </w:rPr>
        <w:t xml:space="preserve">AWS Glue </w:t>
      </w:r>
      <w:proofErr w:type="spellStart"/>
      <w:r w:rsidRPr="007B0E3E">
        <w:rPr>
          <w:rFonts w:ascii="Times New Roman" w:hAnsi="Times New Roman" w:cs="Times New Roman"/>
        </w:rPr>
        <w:t>DataBrew</w:t>
      </w:r>
      <w:proofErr w:type="spellEnd"/>
    </w:p>
    <w:p w14:paraId="11FDD30A" w14:textId="77777777" w:rsidR="003E12B3" w:rsidRPr="007B0E3E" w:rsidRDefault="003E12B3" w:rsidP="003E12B3">
      <w:pPr>
        <w:spacing w:before="100" w:beforeAutospacing="1"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b/>
          <w:bCs/>
          <w:kern w:val="0"/>
          <w:lang w:eastAsia="en-CA"/>
          <w14:ligatures w14:val="none"/>
        </w:rPr>
        <w:t>Deliverables:</w:t>
      </w:r>
    </w:p>
    <w:p w14:paraId="5195DD8E" w14:textId="77777777" w:rsidR="003E12B3" w:rsidRPr="007B0E3E" w:rsidRDefault="003E12B3" w:rsidP="003E12B3">
      <w:pPr>
        <w:numPr>
          <w:ilvl w:val="0"/>
          <w:numId w:val="6"/>
        </w:numPr>
        <w:spacing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A cleaned and transformed dataset</w:t>
      </w:r>
    </w:p>
    <w:p w14:paraId="7D616FE4" w14:textId="77777777" w:rsidR="003E12B3" w:rsidRPr="007B0E3E" w:rsidRDefault="003E12B3" w:rsidP="003E12B3">
      <w:pPr>
        <w:numPr>
          <w:ilvl w:val="0"/>
          <w:numId w:val="6"/>
        </w:numPr>
        <w:spacing w:before="100" w:beforeAutospacing="1"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b/>
          <w:bCs/>
          <w:kern w:val="0"/>
          <w:lang w:eastAsia="en-CA"/>
          <w14:ligatures w14:val="none"/>
        </w:rPr>
        <w:t>AWS Glue</w:t>
      </w:r>
      <w:r w:rsidRPr="007B0E3E">
        <w:rPr>
          <w:rFonts w:ascii="Times New Roman" w:eastAsia="Times New Roman" w:hAnsi="Times New Roman" w:cs="Times New Roman"/>
          <w:kern w:val="0"/>
          <w:lang w:eastAsia="en-CA"/>
          <w14:ligatures w14:val="none"/>
        </w:rPr>
        <w:t xml:space="preserve"> data catalog documentation detailing the structure of the dataset</w:t>
      </w:r>
    </w:p>
    <w:p w14:paraId="1E0E7FD5" w14:textId="77777777" w:rsidR="003E12B3" w:rsidRDefault="003E12B3" w:rsidP="003E12B3">
      <w:pPr>
        <w:numPr>
          <w:ilvl w:val="0"/>
          <w:numId w:val="6"/>
        </w:numPr>
        <w:spacing w:before="100" w:beforeAutospacing="1" w:after="0" w:line="360" w:lineRule="auto"/>
        <w:rPr>
          <w:rFonts w:ascii="Times New Roman" w:eastAsia="Times New Roman" w:hAnsi="Times New Roman" w:cs="Times New Roman"/>
          <w:kern w:val="0"/>
          <w:lang w:eastAsia="en-CA"/>
          <w14:ligatures w14:val="none"/>
        </w:rPr>
      </w:pPr>
      <w:r w:rsidRPr="007B0E3E">
        <w:rPr>
          <w:rFonts w:ascii="Times New Roman" w:eastAsia="Times New Roman" w:hAnsi="Times New Roman" w:cs="Times New Roman"/>
          <w:kern w:val="0"/>
          <w:lang w:eastAsia="en-CA"/>
          <w14:ligatures w14:val="none"/>
        </w:rPr>
        <w:t xml:space="preserve">Screenshots of the </w:t>
      </w:r>
      <w:r w:rsidRPr="007B0E3E">
        <w:rPr>
          <w:rFonts w:ascii="Times New Roman" w:eastAsia="Times New Roman" w:hAnsi="Times New Roman" w:cs="Times New Roman"/>
          <w:b/>
          <w:bCs/>
          <w:kern w:val="0"/>
          <w:lang w:eastAsia="en-CA"/>
          <w14:ligatures w14:val="none"/>
        </w:rPr>
        <w:t>AWS Glue</w:t>
      </w:r>
      <w:r w:rsidRPr="007B0E3E">
        <w:rPr>
          <w:rFonts w:ascii="Times New Roman" w:eastAsia="Times New Roman" w:hAnsi="Times New Roman" w:cs="Times New Roman"/>
          <w:kern w:val="0"/>
          <w:lang w:eastAsia="en-CA"/>
          <w14:ligatures w14:val="none"/>
        </w:rPr>
        <w:t xml:space="preserve"> and </w:t>
      </w:r>
      <w:r w:rsidRPr="007B0E3E">
        <w:rPr>
          <w:rFonts w:ascii="Times New Roman" w:eastAsia="Times New Roman" w:hAnsi="Times New Roman" w:cs="Times New Roman"/>
          <w:b/>
          <w:bCs/>
          <w:kern w:val="0"/>
          <w:lang w:eastAsia="en-CA"/>
          <w14:ligatures w14:val="none"/>
        </w:rPr>
        <w:t xml:space="preserve">AWS </w:t>
      </w:r>
      <w:proofErr w:type="spellStart"/>
      <w:r w:rsidRPr="007B0E3E">
        <w:rPr>
          <w:rFonts w:ascii="Times New Roman" w:eastAsia="Times New Roman" w:hAnsi="Times New Roman" w:cs="Times New Roman"/>
          <w:b/>
          <w:bCs/>
          <w:kern w:val="0"/>
          <w:lang w:eastAsia="en-CA"/>
          <w14:ligatures w14:val="none"/>
        </w:rPr>
        <w:t>DataBrew</w:t>
      </w:r>
      <w:proofErr w:type="spellEnd"/>
      <w:r w:rsidRPr="007B0E3E">
        <w:rPr>
          <w:rFonts w:ascii="Times New Roman" w:eastAsia="Times New Roman" w:hAnsi="Times New Roman" w:cs="Times New Roman"/>
          <w:kern w:val="0"/>
          <w:lang w:eastAsia="en-CA"/>
          <w14:ligatures w14:val="none"/>
        </w:rPr>
        <w:t xml:space="preserve"> interfaces showing the data transformations and cataloging processes.</w:t>
      </w:r>
    </w:p>
    <w:p w14:paraId="2D4AC78D" w14:textId="77777777" w:rsidR="003E12B3" w:rsidRPr="009A5641" w:rsidRDefault="003E12B3" w:rsidP="003E12B3">
      <w:pPr>
        <w:spacing w:before="100" w:beforeAutospacing="1" w:after="0" w:line="360" w:lineRule="auto"/>
        <w:ind w:left="720"/>
        <w:rPr>
          <w:rFonts w:ascii="Times New Roman" w:eastAsia="Times New Roman" w:hAnsi="Times New Roman" w:cs="Times New Roman"/>
          <w:kern w:val="0"/>
          <w:lang w:eastAsia="en-CA"/>
          <w14:ligatures w14:val="none"/>
        </w:rPr>
      </w:pPr>
    </w:p>
    <w:p w14:paraId="28D63667" w14:textId="77777777" w:rsidR="003E12B3" w:rsidRPr="009A5641" w:rsidRDefault="003E12B3" w:rsidP="003E12B3">
      <w:pPr>
        <w:spacing w:after="0" w:line="360" w:lineRule="auto"/>
        <w:rPr>
          <w:rFonts w:ascii="Times New Roman" w:hAnsi="Times New Roman" w:cs="Times New Roman"/>
          <w:sz w:val="28"/>
          <w:szCs w:val="28"/>
        </w:rPr>
      </w:pPr>
      <w:r w:rsidRPr="009A5641">
        <w:rPr>
          <w:rFonts w:ascii="Times New Roman" w:hAnsi="Times New Roman" w:cs="Times New Roman"/>
          <w:b/>
          <w:bCs/>
          <w:sz w:val="28"/>
          <w:szCs w:val="28"/>
        </w:rPr>
        <w:t>5. Data Quality Control</w:t>
      </w:r>
    </w:p>
    <w:p w14:paraId="3CF1E084"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Project Title:</w:t>
      </w:r>
      <w:r w:rsidRPr="007B0E3E">
        <w:rPr>
          <w:rFonts w:ascii="Times New Roman" w:hAnsi="Times New Roman" w:cs="Times New Roman"/>
        </w:rPr>
        <w:t xml:space="preserve"> Ensuring Data Quality in HR Conflict Resolution Reports</w:t>
      </w:r>
    </w:p>
    <w:p w14:paraId="263EEC4A"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Objective:</w:t>
      </w:r>
      <w:r w:rsidRPr="007B0E3E">
        <w:rPr>
          <w:rFonts w:ascii="Times New Roman" w:hAnsi="Times New Roman" w:cs="Times New Roman"/>
        </w:rPr>
        <w:t xml:space="preserve"> This phase focuses on establishing data validation processes to ensure that the data used for analysis is of high quality and accuracy.</w:t>
      </w:r>
    </w:p>
    <w:p w14:paraId="56FB9F89"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Background:</w:t>
      </w:r>
      <w:r w:rsidRPr="007B0E3E">
        <w:rPr>
          <w:rFonts w:ascii="Times New Roman" w:hAnsi="Times New Roman" w:cs="Times New Roman"/>
        </w:rPr>
        <w:t xml:space="preserve"> Ensuring data quality is essential for making informed HR decisions. This project establishes a framework for data validation and quality control.</w:t>
      </w:r>
    </w:p>
    <w:p w14:paraId="0E241DA5" w14:textId="77777777" w:rsidR="003E12B3" w:rsidRPr="007B0E3E" w:rsidRDefault="003E12B3" w:rsidP="003E12B3">
      <w:pPr>
        <w:spacing w:after="0" w:line="360" w:lineRule="auto"/>
        <w:rPr>
          <w:rFonts w:ascii="Times New Roman" w:hAnsi="Times New Roman" w:cs="Times New Roman"/>
        </w:rPr>
      </w:pPr>
      <w:r w:rsidRPr="007B0E3E">
        <w:rPr>
          <w:rFonts w:ascii="Times New Roman" w:hAnsi="Times New Roman" w:cs="Times New Roman"/>
          <w:b/>
          <w:bCs/>
        </w:rPr>
        <w:t xml:space="preserve">Scope: </w:t>
      </w:r>
      <w:r w:rsidRPr="007B0E3E">
        <w:rPr>
          <w:rFonts w:ascii="Times New Roman" w:hAnsi="Times New Roman" w:cs="Times New Roman"/>
        </w:rPr>
        <w:t>This phase covers identifying and correcting errors in the HR dataset, as well as implementing validation checks to maintain data integrity.</w:t>
      </w:r>
    </w:p>
    <w:p w14:paraId="1A91F260"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Methodology:</w:t>
      </w:r>
    </w:p>
    <w:p w14:paraId="6C0BFF86" w14:textId="77777777" w:rsidR="003E12B3" w:rsidRPr="007B0E3E" w:rsidRDefault="003E12B3" w:rsidP="003E12B3">
      <w:pPr>
        <w:numPr>
          <w:ilvl w:val="0"/>
          <w:numId w:val="12"/>
        </w:numPr>
        <w:spacing w:after="0" w:line="360" w:lineRule="auto"/>
        <w:rPr>
          <w:rFonts w:ascii="Times New Roman" w:hAnsi="Times New Roman" w:cs="Times New Roman"/>
        </w:rPr>
      </w:pPr>
      <w:r w:rsidRPr="007B0E3E">
        <w:rPr>
          <w:rFonts w:ascii="Times New Roman" w:hAnsi="Times New Roman" w:cs="Times New Roman"/>
          <w:b/>
          <w:bCs/>
        </w:rPr>
        <w:t xml:space="preserve">Data Profiling: </w:t>
      </w:r>
      <w:r w:rsidRPr="007B0E3E">
        <w:rPr>
          <w:rFonts w:ascii="Times New Roman" w:hAnsi="Times New Roman" w:cs="Times New Roman"/>
        </w:rPr>
        <w:t xml:space="preserve">Data is profiled using AWS Glue </w:t>
      </w:r>
      <w:proofErr w:type="spellStart"/>
      <w:r w:rsidRPr="007B0E3E">
        <w:rPr>
          <w:rFonts w:ascii="Times New Roman" w:hAnsi="Times New Roman" w:cs="Times New Roman"/>
        </w:rPr>
        <w:t>DataBrew</w:t>
      </w:r>
      <w:proofErr w:type="spellEnd"/>
      <w:r w:rsidRPr="007B0E3E">
        <w:rPr>
          <w:rFonts w:ascii="Times New Roman" w:hAnsi="Times New Roman" w:cs="Times New Roman"/>
        </w:rPr>
        <w:t xml:space="preserve"> to detect inconsistencies and errors.</w:t>
      </w:r>
    </w:p>
    <w:p w14:paraId="2356AFCB" w14:textId="77777777" w:rsidR="003E12B3" w:rsidRPr="007B0E3E" w:rsidRDefault="003E12B3" w:rsidP="003E12B3">
      <w:pPr>
        <w:numPr>
          <w:ilvl w:val="0"/>
          <w:numId w:val="12"/>
        </w:numPr>
        <w:spacing w:after="0" w:line="360" w:lineRule="auto"/>
        <w:rPr>
          <w:rFonts w:ascii="Times New Roman" w:hAnsi="Times New Roman" w:cs="Times New Roman"/>
          <w:b/>
          <w:bCs/>
        </w:rPr>
      </w:pPr>
      <w:r w:rsidRPr="007B0E3E">
        <w:rPr>
          <w:rFonts w:ascii="Times New Roman" w:hAnsi="Times New Roman" w:cs="Times New Roman"/>
          <w:b/>
          <w:bCs/>
        </w:rPr>
        <w:t xml:space="preserve">Validation Rules: </w:t>
      </w:r>
      <w:r w:rsidRPr="007B0E3E">
        <w:rPr>
          <w:rFonts w:ascii="Times New Roman" w:hAnsi="Times New Roman" w:cs="Times New Roman"/>
        </w:rPr>
        <w:t>AWS Glue ETL jobs are used to enforce validation rules and correct any issues identified.</w:t>
      </w:r>
      <w:r>
        <w:rPr>
          <w:rFonts w:ascii="Times New Roman" w:hAnsi="Times New Roman" w:cs="Times New Roman"/>
        </w:rPr>
        <w:t xml:space="preserve"> </w:t>
      </w:r>
      <w:r w:rsidRPr="00D7552D">
        <w:rPr>
          <w:rFonts w:ascii="Times New Roman" w:hAnsi="Times New Roman" w:cs="Times New Roman"/>
        </w:rPr>
        <w:t xml:space="preserve">The system fetches data from the raw S3 bucket, applies </w:t>
      </w:r>
      <w:r w:rsidRPr="00D7552D">
        <w:rPr>
          <w:rFonts w:ascii="Times New Roman" w:hAnsi="Times New Roman" w:cs="Times New Roman"/>
        </w:rPr>
        <w:lastRenderedPageBreak/>
        <w:t xml:space="preserve">transformations to maintain data quality, and records timestamps for entries. It enforces </w:t>
      </w:r>
      <w:r w:rsidRPr="00D7552D">
        <w:rPr>
          <w:rFonts w:ascii="Times New Roman" w:hAnsi="Times New Roman" w:cs="Times New Roman"/>
          <w:b/>
          <w:bCs/>
        </w:rPr>
        <w:t>uniqueness</w:t>
      </w:r>
      <w:r w:rsidRPr="00D7552D">
        <w:rPr>
          <w:rFonts w:ascii="Times New Roman" w:hAnsi="Times New Roman" w:cs="Times New Roman"/>
        </w:rPr>
        <w:t xml:space="preserve"> by preventing duplicate records, ensures </w:t>
      </w:r>
      <w:r w:rsidRPr="00D7552D">
        <w:rPr>
          <w:rFonts w:ascii="Times New Roman" w:hAnsi="Times New Roman" w:cs="Times New Roman"/>
          <w:b/>
          <w:bCs/>
        </w:rPr>
        <w:t>completeness</w:t>
      </w:r>
      <w:r w:rsidRPr="00D7552D">
        <w:rPr>
          <w:rFonts w:ascii="Times New Roman" w:hAnsi="Times New Roman" w:cs="Times New Roman"/>
        </w:rPr>
        <w:t xml:space="preserve"> by verifying mandatory fields, and maintains </w:t>
      </w:r>
      <w:r w:rsidRPr="00D7552D">
        <w:rPr>
          <w:rFonts w:ascii="Times New Roman" w:hAnsi="Times New Roman" w:cs="Times New Roman"/>
          <w:b/>
          <w:bCs/>
        </w:rPr>
        <w:t>freshness</w:t>
      </w:r>
      <w:r w:rsidRPr="00D7552D">
        <w:rPr>
          <w:rFonts w:ascii="Times New Roman" w:hAnsi="Times New Roman" w:cs="Times New Roman"/>
        </w:rPr>
        <w:t xml:space="preserve"> by keeping data </w:t>
      </w:r>
      <w:proofErr w:type="gramStart"/>
      <w:r w:rsidRPr="00D7552D">
        <w:rPr>
          <w:rFonts w:ascii="Times New Roman" w:hAnsi="Times New Roman" w:cs="Times New Roman"/>
        </w:rPr>
        <w:t>up-to-date</w:t>
      </w:r>
      <w:proofErr w:type="gramEnd"/>
      <w:r>
        <w:rPr>
          <w:rFonts w:ascii="Times New Roman" w:hAnsi="Times New Roman" w:cs="Times New Roman"/>
        </w:rPr>
        <w:t xml:space="preserve"> </w:t>
      </w:r>
      <w:r w:rsidRPr="007B0E3E">
        <w:rPr>
          <w:rFonts w:ascii="Times New Roman" w:eastAsia="Times New Roman" w:hAnsi="Times New Roman" w:cs="Times New Roman"/>
          <w:kern w:val="0"/>
          <w:lang w:eastAsia="en-CA"/>
          <w14:ligatures w14:val="none"/>
        </w:rPr>
        <w:t>(</w:t>
      </w:r>
      <w:r w:rsidRPr="007B0E3E">
        <w:rPr>
          <w:rFonts w:ascii="Times New Roman" w:hAnsi="Times New Roman" w:cs="Times New Roman"/>
          <w:i/>
          <w:iCs/>
        </w:rPr>
        <w:t>see Appendix, Screenshot 1</w:t>
      </w:r>
      <w:r>
        <w:rPr>
          <w:rFonts w:ascii="Times New Roman" w:hAnsi="Times New Roman" w:cs="Times New Roman"/>
          <w:i/>
          <w:iCs/>
        </w:rPr>
        <w:t>1</w:t>
      </w:r>
      <w:r w:rsidRPr="007B0E3E">
        <w:rPr>
          <w:rFonts w:ascii="Times New Roman" w:hAnsi="Times New Roman" w:cs="Times New Roman"/>
          <w:i/>
          <w:iCs/>
        </w:rPr>
        <w:t>)</w:t>
      </w:r>
      <w:r w:rsidRPr="00D7552D">
        <w:rPr>
          <w:rFonts w:ascii="Times New Roman" w:hAnsi="Times New Roman" w:cs="Times New Roman"/>
        </w:rPr>
        <w:t xml:space="preserve">. Records failing these checks are moved to the "failed" folder in the </w:t>
      </w:r>
      <w:r>
        <w:rPr>
          <w:rFonts w:ascii="Times New Roman" w:hAnsi="Times New Roman" w:cs="Times New Roman"/>
        </w:rPr>
        <w:t>hr</w:t>
      </w:r>
      <w:r w:rsidRPr="00D7552D">
        <w:rPr>
          <w:rFonts w:ascii="Times New Roman" w:hAnsi="Times New Roman" w:cs="Times New Roman"/>
        </w:rPr>
        <w:t>-</w:t>
      </w:r>
      <w:proofErr w:type="spellStart"/>
      <w:r w:rsidRPr="00D7552D">
        <w:rPr>
          <w:rFonts w:ascii="Times New Roman" w:hAnsi="Times New Roman" w:cs="Times New Roman"/>
        </w:rPr>
        <w:t>trf</w:t>
      </w:r>
      <w:proofErr w:type="spellEnd"/>
      <w:r w:rsidRPr="00D7552D">
        <w:rPr>
          <w:rFonts w:ascii="Times New Roman" w:hAnsi="Times New Roman" w:cs="Times New Roman"/>
        </w:rPr>
        <w:t>-</w:t>
      </w:r>
      <w:proofErr w:type="spellStart"/>
      <w:r w:rsidRPr="00D7552D">
        <w:rPr>
          <w:rFonts w:ascii="Times New Roman" w:hAnsi="Times New Roman" w:cs="Times New Roman"/>
        </w:rPr>
        <w:t>rup</w:t>
      </w:r>
      <w:proofErr w:type="spellEnd"/>
      <w:r w:rsidRPr="00D7552D">
        <w:rPr>
          <w:rFonts w:ascii="Times New Roman" w:hAnsi="Times New Roman" w:cs="Times New Roman"/>
        </w:rPr>
        <w:t xml:space="preserve"> bucket for verification, while valid records are stored in the "</w:t>
      </w:r>
      <w:proofErr w:type="gramStart"/>
      <w:r w:rsidRPr="00D7552D">
        <w:rPr>
          <w:rFonts w:ascii="Times New Roman" w:hAnsi="Times New Roman" w:cs="Times New Roman"/>
        </w:rPr>
        <w:t>passed</w:t>
      </w:r>
      <w:proofErr w:type="gramEnd"/>
      <w:r w:rsidRPr="00D7552D">
        <w:rPr>
          <w:rFonts w:ascii="Times New Roman" w:hAnsi="Times New Roman" w:cs="Times New Roman"/>
        </w:rPr>
        <w:t>" folder for further processing. This setup ensures data consistency, quality preservation, and accurate analytics</w:t>
      </w:r>
      <w:r>
        <w:rPr>
          <w:rFonts w:ascii="Times New Roman" w:hAnsi="Times New Roman" w:cs="Times New Roman"/>
        </w:rPr>
        <w:t xml:space="preserve"> </w:t>
      </w:r>
      <w:r w:rsidRPr="007B0E3E">
        <w:rPr>
          <w:rFonts w:ascii="Times New Roman" w:eastAsia="Times New Roman" w:hAnsi="Times New Roman" w:cs="Times New Roman"/>
          <w:kern w:val="0"/>
          <w:lang w:eastAsia="en-CA"/>
          <w14:ligatures w14:val="none"/>
        </w:rPr>
        <w:t>(</w:t>
      </w:r>
      <w:r w:rsidRPr="007B0E3E">
        <w:rPr>
          <w:rFonts w:ascii="Times New Roman" w:hAnsi="Times New Roman" w:cs="Times New Roman"/>
          <w:i/>
          <w:iCs/>
        </w:rPr>
        <w:t>see Appendix, Screenshot 1</w:t>
      </w:r>
      <w:r>
        <w:rPr>
          <w:rFonts w:ascii="Times New Roman" w:hAnsi="Times New Roman" w:cs="Times New Roman"/>
          <w:i/>
          <w:iCs/>
        </w:rPr>
        <w:t>2</w:t>
      </w:r>
      <w:r w:rsidRPr="007B0E3E">
        <w:rPr>
          <w:rFonts w:ascii="Times New Roman" w:hAnsi="Times New Roman" w:cs="Times New Roman"/>
          <w:i/>
          <w:iCs/>
        </w:rPr>
        <w:t>)</w:t>
      </w:r>
      <w:r w:rsidRPr="00D7552D">
        <w:rPr>
          <w:rFonts w:ascii="Times New Roman" w:hAnsi="Times New Roman" w:cs="Times New Roman"/>
        </w:rPr>
        <w:t>.</w:t>
      </w:r>
    </w:p>
    <w:p w14:paraId="4FA2B8D1" w14:textId="77777777" w:rsidR="003E12B3" w:rsidRPr="007B0E3E" w:rsidRDefault="003E12B3" w:rsidP="003E12B3">
      <w:pPr>
        <w:numPr>
          <w:ilvl w:val="0"/>
          <w:numId w:val="12"/>
        </w:numPr>
        <w:spacing w:after="0" w:line="360" w:lineRule="auto"/>
        <w:rPr>
          <w:rFonts w:ascii="Times New Roman" w:hAnsi="Times New Roman" w:cs="Times New Roman"/>
          <w:b/>
          <w:bCs/>
        </w:rPr>
      </w:pPr>
      <w:r w:rsidRPr="007B0E3E">
        <w:rPr>
          <w:rFonts w:ascii="Times New Roman" w:hAnsi="Times New Roman" w:cs="Times New Roman"/>
          <w:b/>
          <w:bCs/>
        </w:rPr>
        <w:t xml:space="preserve">Logging: </w:t>
      </w:r>
      <w:r w:rsidRPr="007B0E3E">
        <w:rPr>
          <w:rFonts w:ascii="Times New Roman" w:hAnsi="Times New Roman" w:cs="Times New Roman"/>
        </w:rPr>
        <w:t>AWS CloudWatch logs are used to monitor the effectiveness of data quality controls and track improvements over time.</w:t>
      </w:r>
    </w:p>
    <w:p w14:paraId="3098FB00" w14:textId="77777777" w:rsidR="003E12B3" w:rsidRPr="007B0E3E" w:rsidRDefault="003E12B3" w:rsidP="003E12B3">
      <w:pPr>
        <w:spacing w:after="0" w:line="360" w:lineRule="auto"/>
        <w:rPr>
          <w:rFonts w:ascii="Times New Roman" w:hAnsi="Times New Roman" w:cs="Times New Roman"/>
          <w:b/>
          <w:bCs/>
        </w:rPr>
      </w:pPr>
      <w:r w:rsidRPr="007B0E3E">
        <w:rPr>
          <w:rFonts w:ascii="Times New Roman" w:hAnsi="Times New Roman" w:cs="Times New Roman"/>
          <w:b/>
          <w:bCs/>
        </w:rPr>
        <w:t>Deliverables:</w:t>
      </w:r>
    </w:p>
    <w:p w14:paraId="77E1F701" w14:textId="77777777" w:rsidR="003E12B3" w:rsidRPr="007B0E3E" w:rsidRDefault="003E12B3" w:rsidP="003E12B3">
      <w:pPr>
        <w:numPr>
          <w:ilvl w:val="0"/>
          <w:numId w:val="13"/>
        </w:numPr>
        <w:spacing w:after="0" w:line="360" w:lineRule="auto"/>
        <w:rPr>
          <w:rFonts w:ascii="Times New Roman" w:hAnsi="Times New Roman" w:cs="Times New Roman"/>
        </w:rPr>
      </w:pPr>
      <w:r w:rsidRPr="007B0E3E">
        <w:rPr>
          <w:rFonts w:ascii="Times New Roman" w:hAnsi="Times New Roman" w:cs="Times New Roman"/>
        </w:rPr>
        <w:t>Data validation and quality control reports</w:t>
      </w:r>
    </w:p>
    <w:p w14:paraId="32CDD08F" w14:textId="77777777" w:rsidR="003E12B3" w:rsidRPr="007B0E3E" w:rsidRDefault="003E12B3" w:rsidP="003E12B3">
      <w:pPr>
        <w:numPr>
          <w:ilvl w:val="0"/>
          <w:numId w:val="13"/>
        </w:numPr>
        <w:spacing w:after="0" w:line="360" w:lineRule="auto"/>
        <w:rPr>
          <w:rFonts w:ascii="Times New Roman" w:hAnsi="Times New Roman" w:cs="Times New Roman"/>
        </w:rPr>
      </w:pPr>
      <w:r w:rsidRPr="007B0E3E">
        <w:rPr>
          <w:rFonts w:ascii="Times New Roman" w:hAnsi="Times New Roman" w:cs="Times New Roman"/>
        </w:rPr>
        <w:t>Logs from AWS CloudWatch showing quality metrics and validation rule outcomes</w:t>
      </w:r>
    </w:p>
    <w:p w14:paraId="2E0D2B58" w14:textId="1A21179D" w:rsidR="00A66B87" w:rsidRPr="003E12B3" w:rsidRDefault="003E12B3" w:rsidP="003E12B3">
      <w:pPr>
        <w:numPr>
          <w:ilvl w:val="0"/>
          <w:numId w:val="13"/>
        </w:numPr>
        <w:spacing w:after="0" w:line="360" w:lineRule="auto"/>
        <w:rPr>
          <w:rFonts w:ascii="Times New Roman" w:hAnsi="Times New Roman" w:cs="Times New Roman"/>
        </w:rPr>
      </w:pPr>
      <w:r w:rsidRPr="007B0E3E">
        <w:rPr>
          <w:rFonts w:ascii="Times New Roman" w:hAnsi="Times New Roman" w:cs="Times New Roman"/>
        </w:rPr>
        <w:t>Screenshots of the</w:t>
      </w:r>
      <w:r w:rsidRPr="00327C91">
        <w:rPr>
          <w:rFonts w:ascii="Times New Roman" w:hAnsi="Times New Roman" w:cs="Times New Roman"/>
        </w:rPr>
        <w:t xml:space="preserve"> AWS </w:t>
      </w:r>
      <w:proofErr w:type="spellStart"/>
      <w:r w:rsidRPr="00327C91">
        <w:rPr>
          <w:rFonts w:ascii="Times New Roman" w:hAnsi="Times New Roman" w:cs="Times New Roman"/>
        </w:rPr>
        <w:t>DataBrew</w:t>
      </w:r>
      <w:proofErr w:type="spellEnd"/>
      <w:r w:rsidRPr="00327C91">
        <w:rPr>
          <w:rFonts w:ascii="Times New Roman" w:hAnsi="Times New Roman" w:cs="Times New Roman"/>
        </w:rPr>
        <w:t xml:space="preserve"> profiling and AWS Glue validation rule configurations</w:t>
      </w:r>
      <w:r>
        <w:rPr>
          <w:rFonts w:ascii="Times New Roman" w:hAnsi="Times New Roman" w:cs="Times New Roman"/>
        </w:rPr>
        <w:t>.</w:t>
      </w:r>
    </w:p>
    <w:sectPr w:rsidR="00A66B87" w:rsidRPr="003E12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3ABE"/>
    <w:multiLevelType w:val="hybridMultilevel"/>
    <w:tmpl w:val="8350F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39620B"/>
    <w:multiLevelType w:val="multilevel"/>
    <w:tmpl w:val="1CC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29EB"/>
    <w:multiLevelType w:val="multilevel"/>
    <w:tmpl w:val="D21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21BA8"/>
    <w:multiLevelType w:val="multilevel"/>
    <w:tmpl w:val="1CC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F36BA"/>
    <w:multiLevelType w:val="multilevel"/>
    <w:tmpl w:val="1CC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74C1A"/>
    <w:multiLevelType w:val="multilevel"/>
    <w:tmpl w:val="A31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2684B"/>
    <w:multiLevelType w:val="multilevel"/>
    <w:tmpl w:val="B8B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E21E0"/>
    <w:multiLevelType w:val="multilevel"/>
    <w:tmpl w:val="B00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E16CF"/>
    <w:multiLevelType w:val="multilevel"/>
    <w:tmpl w:val="1CC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878B5"/>
    <w:multiLevelType w:val="multilevel"/>
    <w:tmpl w:val="1CC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51906"/>
    <w:multiLevelType w:val="hybridMultilevel"/>
    <w:tmpl w:val="D7D20F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4362C85"/>
    <w:multiLevelType w:val="multilevel"/>
    <w:tmpl w:val="1D92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910D3"/>
    <w:multiLevelType w:val="hybridMultilevel"/>
    <w:tmpl w:val="5C3E5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58E0AEE"/>
    <w:multiLevelType w:val="multilevel"/>
    <w:tmpl w:val="201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53477"/>
    <w:multiLevelType w:val="multilevel"/>
    <w:tmpl w:val="1CC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C25AE"/>
    <w:multiLevelType w:val="multilevel"/>
    <w:tmpl w:val="611E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477790">
    <w:abstractNumId w:val="13"/>
  </w:num>
  <w:num w:numId="2" w16cid:durableId="2066026813">
    <w:abstractNumId w:val="11"/>
  </w:num>
  <w:num w:numId="3" w16cid:durableId="1616402695">
    <w:abstractNumId w:val="15"/>
  </w:num>
  <w:num w:numId="4" w16cid:durableId="986477762">
    <w:abstractNumId w:val="1"/>
  </w:num>
  <w:num w:numId="5" w16cid:durableId="15280053">
    <w:abstractNumId w:val="5"/>
  </w:num>
  <w:num w:numId="6" w16cid:durableId="1898936560">
    <w:abstractNumId w:val="2"/>
  </w:num>
  <w:num w:numId="7" w16cid:durableId="1769424407">
    <w:abstractNumId w:val="7"/>
  </w:num>
  <w:num w:numId="8" w16cid:durableId="640962680">
    <w:abstractNumId w:val="6"/>
  </w:num>
  <w:num w:numId="9" w16cid:durableId="240339817">
    <w:abstractNumId w:val="9"/>
  </w:num>
  <w:num w:numId="10" w16cid:durableId="893125098">
    <w:abstractNumId w:val="3"/>
  </w:num>
  <w:num w:numId="11" w16cid:durableId="1073814948">
    <w:abstractNumId w:val="8"/>
  </w:num>
  <w:num w:numId="12" w16cid:durableId="870343512">
    <w:abstractNumId w:val="4"/>
  </w:num>
  <w:num w:numId="13" w16cid:durableId="1934850948">
    <w:abstractNumId w:val="14"/>
  </w:num>
  <w:num w:numId="14" w16cid:durableId="917053554">
    <w:abstractNumId w:val="10"/>
  </w:num>
  <w:num w:numId="15" w16cid:durableId="1496921574">
    <w:abstractNumId w:val="0"/>
  </w:num>
  <w:num w:numId="16" w16cid:durableId="670567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B3"/>
    <w:rsid w:val="003E12B3"/>
    <w:rsid w:val="009A7070"/>
    <w:rsid w:val="00A66B87"/>
    <w:rsid w:val="00F405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8F8"/>
  <w15:chartTrackingRefBased/>
  <w15:docId w15:val="{ADB057F2-9550-4E6D-9B3D-10062C5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2B3"/>
  </w:style>
  <w:style w:type="paragraph" w:styleId="Heading1">
    <w:name w:val="heading 1"/>
    <w:basedOn w:val="Normal"/>
    <w:next w:val="Normal"/>
    <w:link w:val="Heading1Char"/>
    <w:uiPriority w:val="9"/>
    <w:qFormat/>
    <w:rsid w:val="003E1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2B3"/>
    <w:rPr>
      <w:rFonts w:eastAsiaTheme="majorEastAsia" w:cstheme="majorBidi"/>
      <w:color w:val="272727" w:themeColor="text1" w:themeTint="D8"/>
    </w:rPr>
  </w:style>
  <w:style w:type="paragraph" w:styleId="Title">
    <w:name w:val="Title"/>
    <w:basedOn w:val="Normal"/>
    <w:next w:val="Normal"/>
    <w:link w:val="TitleChar"/>
    <w:uiPriority w:val="10"/>
    <w:qFormat/>
    <w:rsid w:val="003E1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2B3"/>
    <w:pPr>
      <w:spacing w:before="160"/>
      <w:jc w:val="center"/>
    </w:pPr>
    <w:rPr>
      <w:i/>
      <w:iCs/>
      <w:color w:val="404040" w:themeColor="text1" w:themeTint="BF"/>
    </w:rPr>
  </w:style>
  <w:style w:type="character" w:customStyle="1" w:styleId="QuoteChar">
    <w:name w:val="Quote Char"/>
    <w:basedOn w:val="DefaultParagraphFont"/>
    <w:link w:val="Quote"/>
    <w:uiPriority w:val="29"/>
    <w:rsid w:val="003E12B3"/>
    <w:rPr>
      <w:i/>
      <w:iCs/>
      <w:color w:val="404040" w:themeColor="text1" w:themeTint="BF"/>
    </w:rPr>
  </w:style>
  <w:style w:type="paragraph" w:styleId="ListParagraph">
    <w:name w:val="List Paragraph"/>
    <w:basedOn w:val="Normal"/>
    <w:uiPriority w:val="34"/>
    <w:qFormat/>
    <w:rsid w:val="003E12B3"/>
    <w:pPr>
      <w:ind w:left="720"/>
      <w:contextualSpacing/>
    </w:pPr>
  </w:style>
  <w:style w:type="character" w:styleId="IntenseEmphasis">
    <w:name w:val="Intense Emphasis"/>
    <w:basedOn w:val="DefaultParagraphFont"/>
    <w:uiPriority w:val="21"/>
    <w:qFormat/>
    <w:rsid w:val="003E12B3"/>
    <w:rPr>
      <w:i/>
      <w:iCs/>
      <w:color w:val="0F4761" w:themeColor="accent1" w:themeShade="BF"/>
    </w:rPr>
  </w:style>
  <w:style w:type="paragraph" w:styleId="IntenseQuote">
    <w:name w:val="Intense Quote"/>
    <w:basedOn w:val="Normal"/>
    <w:next w:val="Normal"/>
    <w:link w:val="IntenseQuoteChar"/>
    <w:uiPriority w:val="30"/>
    <w:qFormat/>
    <w:rsid w:val="003E1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2B3"/>
    <w:rPr>
      <w:i/>
      <w:iCs/>
      <w:color w:val="0F4761" w:themeColor="accent1" w:themeShade="BF"/>
    </w:rPr>
  </w:style>
  <w:style w:type="character" w:styleId="IntenseReference">
    <w:name w:val="Intense Reference"/>
    <w:basedOn w:val="DefaultParagraphFont"/>
    <w:uiPriority w:val="32"/>
    <w:qFormat/>
    <w:rsid w:val="003E12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Kaur (0004867)</dc:creator>
  <cp:keywords/>
  <dc:description/>
  <cp:lastModifiedBy>Manpreet Kaur (0004867)</cp:lastModifiedBy>
  <cp:revision>1</cp:revision>
  <dcterms:created xsi:type="dcterms:W3CDTF">2025-03-28T03:12:00Z</dcterms:created>
  <dcterms:modified xsi:type="dcterms:W3CDTF">2025-03-28T03:13:00Z</dcterms:modified>
</cp:coreProperties>
</file>