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932" w:rsidRPr="009E4CF8" w:rsidRDefault="00853932" w:rsidP="00853932">
      <w:pPr>
        <w:rPr>
          <w:rFonts w:eastAsia="Times New Roman" w:cs="Times New Roman"/>
          <w:b/>
          <w:bCs/>
          <w:color w:val="000000"/>
          <w:sz w:val="32"/>
          <w:szCs w:val="32"/>
          <w:lang w:val="en-GB" w:eastAsia="de-DE"/>
        </w:rPr>
      </w:pPr>
      <w:r w:rsidRPr="009E4CF8">
        <w:rPr>
          <w:rFonts w:eastAsia="Times New Roman" w:cs="Times New Roman"/>
          <w:b/>
          <w:bCs/>
          <w:color w:val="000000"/>
          <w:sz w:val="32"/>
          <w:szCs w:val="32"/>
          <w:lang w:val="en-GB" w:eastAsia="de-DE"/>
        </w:rPr>
        <w:t>Consent</w:t>
      </w:r>
    </w:p>
    <w:p w:rsidR="00853932" w:rsidRPr="009E4CF8" w:rsidRDefault="00853932" w:rsidP="00853932">
      <w:pPr>
        <w:rPr>
          <w:rFonts w:eastAsia="Times New Roman" w:cs="Tahoma"/>
          <w:color w:val="000000"/>
          <w:lang w:val="en-GB" w:eastAsia="de-DE"/>
        </w:rPr>
      </w:pPr>
    </w:p>
    <w:p w:rsidR="00DA14CD" w:rsidRPr="00DA14CD" w:rsidRDefault="00DA14CD" w:rsidP="00DA14CD">
      <w:pPr>
        <w:rPr>
          <w:rFonts w:ascii="Calibri" w:eastAsia="Times New Roman" w:hAnsi="Calibri" w:cs="Calibri"/>
          <w:color w:val="000000"/>
          <w:lang w:val="en-US" w:eastAsia="de-DE"/>
        </w:rPr>
      </w:pPr>
      <w:r w:rsidRPr="00DA14CD">
        <w:rPr>
          <w:rFonts w:ascii="Calibri" w:eastAsia="Times New Roman" w:hAnsi="Calibri" w:cs="Calibri"/>
          <w:color w:val="000000"/>
          <w:lang w:val="en-US" w:eastAsia="de-DE"/>
        </w:rPr>
        <w:t xml:space="preserve">Surname, </w:t>
      </w:r>
      <w:r>
        <w:rPr>
          <w:rFonts w:ascii="Calibri" w:eastAsia="Times New Roman" w:hAnsi="Calibri" w:cs="Calibri"/>
          <w:color w:val="000000"/>
          <w:lang w:val="en-US" w:eastAsia="de-DE"/>
        </w:rPr>
        <w:t xml:space="preserve">Given </w:t>
      </w:r>
      <w:r w:rsidRPr="00DA14CD">
        <w:rPr>
          <w:rFonts w:ascii="Calibri" w:eastAsia="Times New Roman" w:hAnsi="Calibri" w:cs="Calibri"/>
          <w:color w:val="000000"/>
          <w:lang w:val="en-US" w:eastAsia="de-DE"/>
        </w:rPr>
        <w:t>name:</w:t>
      </w:r>
      <w:r w:rsidRPr="00DA14CD">
        <w:rPr>
          <w:rFonts w:ascii="Calibri" w:eastAsia="Times New Roman" w:hAnsi="Calibri" w:cs="Calibri"/>
          <w:color w:val="000000"/>
          <w:lang w:val="en-US" w:eastAsia="de-DE"/>
        </w:rPr>
        <w:tab/>
      </w:r>
      <w:r w:rsidR="009E4CF8">
        <w:rPr>
          <w:rFonts w:ascii="Calibri" w:eastAsia="Times New Roman" w:hAnsi="Calibri" w:cs="Calibri"/>
          <w:color w:val="000000"/>
          <w:lang w:val="en-US" w:eastAsia="de-DE"/>
        </w:rPr>
        <w:t>Rupom Ahsan</w:t>
      </w:r>
    </w:p>
    <w:p w:rsidR="00DA14CD" w:rsidRPr="00DA14CD" w:rsidRDefault="00DA14CD" w:rsidP="00DA14CD">
      <w:pPr>
        <w:rPr>
          <w:rFonts w:ascii="Calibri" w:eastAsia="Times New Roman" w:hAnsi="Calibri" w:cs="Calibri"/>
          <w:color w:val="000000"/>
          <w:lang w:val="en-US" w:eastAsia="de-DE"/>
        </w:rPr>
      </w:pPr>
    </w:p>
    <w:p w:rsidR="00DA14CD" w:rsidRPr="00DA14CD" w:rsidRDefault="00DA14CD" w:rsidP="00DA14CD">
      <w:pPr>
        <w:rPr>
          <w:rFonts w:ascii="Calibri" w:eastAsia="Times New Roman" w:hAnsi="Calibri" w:cs="Calibri"/>
          <w:color w:val="000000"/>
          <w:lang w:val="en-US" w:eastAsia="de-DE"/>
        </w:rPr>
      </w:pPr>
      <w:r w:rsidRPr="00DA14CD">
        <w:rPr>
          <w:rFonts w:ascii="Calibri" w:eastAsia="Times New Roman" w:hAnsi="Calibri" w:cs="Calibri"/>
          <w:color w:val="000000"/>
          <w:lang w:val="en-US" w:eastAsia="de-DE"/>
        </w:rPr>
        <w:t>City &amp; Date of Birth:</w:t>
      </w:r>
      <w:r w:rsidRPr="00DA14CD">
        <w:rPr>
          <w:rFonts w:ascii="Calibri" w:eastAsia="Times New Roman" w:hAnsi="Calibri" w:cs="Calibri"/>
          <w:color w:val="000000"/>
          <w:lang w:val="en-US" w:eastAsia="de-DE"/>
        </w:rPr>
        <w:tab/>
      </w:r>
      <w:r w:rsidR="009E4CF8">
        <w:rPr>
          <w:rFonts w:ascii="Calibri" w:eastAsia="Times New Roman" w:hAnsi="Calibri" w:cs="Calibri"/>
          <w:color w:val="000000"/>
          <w:lang w:val="en-US" w:eastAsia="de-DE"/>
        </w:rPr>
        <w:t>Dhaka, 10</w:t>
      </w:r>
      <w:r w:rsidR="009E4CF8" w:rsidRPr="009E4CF8">
        <w:rPr>
          <w:rFonts w:ascii="Calibri" w:eastAsia="Times New Roman" w:hAnsi="Calibri" w:cs="Calibri"/>
          <w:color w:val="000000"/>
          <w:vertAlign w:val="superscript"/>
          <w:lang w:val="en-US" w:eastAsia="de-DE"/>
        </w:rPr>
        <w:t>th</w:t>
      </w:r>
      <w:r w:rsidR="009E4CF8">
        <w:rPr>
          <w:rFonts w:ascii="Calibri" w:eastAsia="Times New Roman" w:hAnsi="Calibri" w:cs="Calibri"/>
          <w:color w:val="000000"/>
          <w:lang w:val="en-US" w:eastAsia="de-DE"/>
        </w:rPr>
        <w:t xml:space="preserve"> April 1988</w:t>
      </w:r>
    </w:p>
    <w:p w:rsidR="00DA14CD" w:rsidRPr="00DA14CD" w:rsidRDefault="00DA14CD" w:rsidP="00DA14CD">
      <w:pPr>
        <w:rPr>
          <w:rFonts w:ascii="Calibri" w:eastAsia="Times New Roman" w:hAnsi="Calibri" w:cs="Calibri"/>
          <w:color w:val="000000"/>
          <w:lang w:val="en-US" w:eastAsia="de-DE"/>
        </w:rPr>
      </w:pPr>
    </w:p>
    <w:p w:rsidR="00DA14CD" w:rsidRDefault="00DA14CD" w:rsidP="00DA14CD">
      <w:pPr>
        <w:rPr>
          <w:rFonts w:ascii="Calibri" w:eastAsia="Times New Roman" w:hAnsi="Calibri" w:cs="Calibri"/>
          <w:color w:val="000000"/>
          <w:lang w:val="en-US" w:eastAsia="de-DE"/>
        </w:rPr>
      </w:pPr>
      <w:r w:rsidRPr="00DA14CD">
        <w:rPr>
          <w:rFonts w:ascii="Calibri" w:eastAsia="Times New Roman" w:hAnsi="Calibri" w:cs="Calibri"/>
          <w:color w:val="000000"/>
          <w:lang w:val="en-US" w:eastAsia="de-DE"/>
        </w:rPr>
        <w:t>Ad</w:t>
      </w:r>
      <w:r>
        <w:rPr>
          <w:rFonts w:ascii="Calibri" w:eastAsia="Times New Roman" w:hAnsi="Calibri" w:cs="Calibri"/>
          <w:color w:val="000000"/>
          <w:lang w:val="en-US" w:eastAsia="de-DE"/>
        </w:rPr>
        <w:t>d</w:t>
      </w:r>
      <w:r w:rsidRPr="00DA14CD">
        <w:rPr>
          <w:rFonts w:ascii="Calibri" w:eastAsia="Times New Roman" w:hAnsi="Calibri" w:cs="Calibri"/>
          <w:color w:val="000000"/>
          <w:lang w:val="en-US" w:eastAsia="de-DE"/>
        </w:rPr>
        <w:t>ress:</w:t>
      </w:r>
      <w:r w:rsidRPr="00DA14CD">
        <w:rPr>
          <w:rFonts w:ascii="Calibri" w:eastAsia="Times New Roman" w:hAnsi="Calibri" w:cs="Calibri"/>
          <w:color w:val="000000"/>
          <w:lang w:val="en-US" w:eastAsia="de-DE"/>
        </w:rPr>
        <w:tab/>
      </w:r>
      <w:r>
        <w:rPr>
          <w:rFonts w:ascii="Calibri" w:eastAsia="Times New Roman" w:hAnsi="Calibri" w:cs="Calibri"/>
          <w:color w:val="000000"/>
          <w:lang w:val="en-US" w:eastAsia="de-DE"/>
        </w:rPr>
        <w:tab/>
      </w:r>
      <w:r w:rsidR="009E4CF8">
        <w:rPr>
          <w:rFonts w:ascii="Calibri" w:eastAsia="Times New Roman" w:hAnsi="Calibri" w:cs="Calibri"/>
          <w:color w:val="000000"/>
          <w:lang w:val="en-US" w:eastAsia="de-DE"/>
        </w:rPr>
        <w:t xml:space="preserve">A-13-06, </w:t>
      </w:r>
      <w:proofErr w:type="spellStart"/>
      <w:r w:rsidR="009E4CF8">
        <w:rPr>
          <w:rFonts w:ascii="Calibri" w:eastAsia="Times New Roman" w:hAnsi="Calibri" w:cs="Calibri"/>
          <w:color w:val="000000"/>
          <w:lang w:val="en-US" w:eastAsia="de-DE"/>
        </w:rPr>
        <w:t>Wangsa</w:t>
      </w:r>
      <w:proofErr w:type="spellEnd"/>
      <w:r w:rsidR="009E4CF8">
        <w:rPr>
          <w:rFonts w:ascii="Calibri" w:eastAsia="Times New Roman" w:hAnsi="Calibri" w:cs="Calibri"/>
          <w:color w:val="000000"/>
          <w:lang w:val="en-US" w:eastAsia="de-DE"/>
        </w:rPr>
        <w:t xml:space="preserve"> </w:t>
      </w:r>
      <w:proofErr w:type="spellStart"/>
      <w:r w:rsidR="009E4CF8">
        <w:rPr>
          <w:rFonts w:ascii="Calibri" w:eastAsia="Times New Roman" w:hAnsi="Calibri" w:cs="Calibri"/>
          <w:color w:val="000000"/>
          <w:lang w:val="en-US" w:eastAsia="de-DE"/>
        </w:rPr>
        <w:t>Metroview</w:t>
      </w:r>
      <w:proofErr w:type="spellEnd"/>
      <w:r w:rsidR="009E4CF8">
        <w:rPr>
          <w:rFonts w:ascii="Calibri" w:eastAsia="Times New Roman" w:hAnsi="Calibri" w:cs="Calibri"/>
          <w:color w:val="000000"/>
          <w:lang w:val="en-US" w:eastAsia="de-DE"/>
        </w:rPr>
        <w:t xml:space="preserve"> Condominium,</w:t>
      </w:r>
    </w:p>
    <w:p w:rsidR="009E4CF8" w:rsidRPr="00DA14CD" w:rsidRDefault="009E4CF8" w:rsidP="00DA14CD">
      <w:pPr>
        <w:rPr>
          <w:rFonts w:ascii="Calibri" w:eastAsia="Times New Roman" w:hAnsi="Calibri" w:cs="Calibri"/>
          <w:color w:val="000000"/>
          <w:lang w:val="en-US" w:eastAsia="de-DE"/>
        </w:rPr>
      </w:pPr>
      <w:r>
        <w:rPr>
          <w:rFonts w:ascii="Calibri" w:eastAsia="Times New Roman" w:hAnsi="Calibri" w:cs="Calibri"/>
          <w:color w:val="000000"/>
          <w:lang w:val="en-US" w:eastAsia="de-DE"/>
        </w:rPr>
        <w:tab/>
      </w:r>
      <w:r>
        <w:rPr>
          <w:rFonts w:ascii="Calibri" w:eastAsia="Times New Roman" w:hAnsi="Calibri" w:cs="Calibri"/>
          <w:color w:val="000000"/>
          <w:lang w:val="en-US" w:eastAsia="de-DE"/>
        </w:rPr>
        <w:tab/>
      </w:r>
      <w:r>
        <w:rPr>
          <w:rFonts w:ascii="Calibri" w:eastAsia="Times New Roman" w:hAnsi="Calibri" w:cs="Calibri"/>
          <w:color w:val="000000"/>
          <w:lang w:val="en-US" w:eastAsia="de-DE"/>
        </w:rPr>
        <w:tab/>
        <w:t>Kuala Lumpur-53300, Malaysia</w:t>
      </w:r>
    </w:p>
    <w:p w:rsidR="00DA14CD" w:rsidRDefault="00DA14CD" w:rsidP="00DA14CD">
      <w:pPr>
        <w:rPr>
          <w:rFonts w:ascii="Calibri" w:eastAsia="Times New Roman" w:hAnsi="Calibri" w:cs="Calibri"/>
          <w:color w:val="000000"/>
          <w:lang w:val="en-US" w:eastAsia="de-DE"/>
        </w:rPr>
      </w:pPr>
    </w:p>
    <w:p w:rsidR="009E4CF8" w:rsidRPr="00DA14CD" w:rsidRDefault="009E4CF8" w:rsidP="00DA14CD">
      <w:pPr>
        <w:rPr>
          <w:rFonts w:ascii="Calibri" w:eastAsia="Times New Roman" w:hAnsi="Calibri" w:cs="Calibri"/>
          <w:color w:val="000000"/>
          <w:lang w:val="en-US" w:eastAsia="de-DE"/>
        </w:rPr>
      </w:pPr>
    </w:p>
    <w:p w:rsidR="00853932" w:rsidRPr="00853932" w:rsidRDefault="00853932" w:rsidP="00853932">
      <w:pPr>
        <w:rPr>
          <w:rFonts w:eastAsia="Times New Roman" w:cs="Times New Roman"/>
          <w:b/>
          <w:bCs/>
          <w:color w:val="000000"/>
          <w:lang w:val="en-US" w:eastAsia="de-DE"/>
        </w:rPr>
      </w:pPr>
      <w:r w:rsidRPr="00853932">
        <w:rPr>
          <w:rFonts w:eastAsia="Times New Roman" w:cs="Times New Roman"/>
          <w:b/>
          <w:bCs/>
          <w:color w:val="000000"/>
          <w:lang w:val="en-US" w:eastAsia="de-DE"/>
        </w:rPr>
        <w:t>⃝</w:t>
      </w:r>
      <w:r w:rsidRPr="00853932">
        <w:rPr>
          <w:rFonts w:eastAsia="Times New Roman" w:cs="Times New Roman"/>
          <w:b/>
          <w:bCs/>
          <w:color w:val="000000"/>
          <w:lang w:val="en-US" w:eastAsia="de-DE"/>
        </w:rPr>
        <w:tab/>
        <w:t>Consent to the processing of data</w:t>
      </w:r>
    </w:p>
    <w:p w:rsidR="00853932" w:rsidRPr="00853932" w:rsidRDefault="00853932" w:rsidP="00853932">
      <w:pPr>
        <w:rPr>
          <w:rFonts w:eastAsia="Times New Roman" w:cs="Tahoma"/>
          <w:color w:val="000000"/>
          <w:lang w:val="en-US" w:eastAsia="de-DE"/>
        </w:rPr>
      </w:pPr>
    </w:p>
    <w:p w:rsidR="00853932" w:rsidRPr="00853932" w:rsidRDefault="00853932" w:rsidP="00DA14CD">
      <w:pPr>
        <w:spacing w:after="120"/>
        <w:jc w:val="both"/>
        <w:rPr>
          <w:rFonts w:eastAsia="Times New Roman" w:cs="Tahoma"/>
          <w:color w:val="000000"/>
          <w:lang w:val="en-US" w:eastAsia="de-DE"/>
        </w:rPr>
      </w:pPr>
      <w:r w:rsidRPr="00853932">
        <w:rPr>
          <w:rFonts w:eastAsia="Times New Roman" w:cs="Tahoma"/>
          <w:color w:val="000000"/>
          <w:lang w:val="en-US" w:eastAsia="de-DE"/>
        </w:rPr>
        <w:t>I hereby give my consent under section 33, paragraph 1 of the German Federal Data Protection Act (</w:t>
      </w:r>
      <w:proofErr w:type="spellStart"/>
      <w:r w:rsidRPr="00853932">
        <w:rPr>
          <w:rFonts w:eastAsia="Times New Roman" w:cs="Tahoma"/>
          <w:color w:val="000000"/>
          <w:lang w:val="en-US" w:eastAsia="de-DE"/>
        </w:rPr>
        <w:t>Bundesdatenschutzgesetz</w:t>
      </w:r>
      <w:proofErr w:type="spellEnd"/>
      <w:r w:rsidRPr="00853932">
        <w:rPr>
          <w:rFonts w:eastAsia="Times New Roman" w:cs="Tahoma"/>
          <w:color w:val="000000"/>
          <w:lang w:val="en-US" w:eastAsia="de-DE"/>
        </w:rPr>
        <w:t>, BDSG) to the processing, disclosure, and storage of my personal data, incl</w:t>
      </w:r>
      <w:r w:rsidR="007C2F54">
        <w:rPr>
          <w:rFonts w:eastAsia="Times New Roman" w:cs="Tahoma"/>
          <w:color w:val="000000"/>
          <w:lang w:val="en-US" w:eastAsia="de-DE"/>
        </w:rPr>
        <w:t>uding my references, to authoriz</w:t>
      </w:r>
      <w:r w:rsidRPr="00853932">
        <w:rPr>
          <w:rFonts w:eastAsia="Times New Roman" w:cs="Tahoma"/>
          <w:color w:val="000000"/>
          <w:lang w:val="en-US" w:eastAsia="de-DE"/>
        </w:rPr>
        <w:t>ed third parties. Third parties in this sense mean companies affiliated with IT VISTA, as well as clients and co-partners.</w:t>
      </w:r>
    </w:p>
    <w:p w:rsidR="00853932" w:rsidRPr="00853932" w:rsidRDefault="00853932" w:rsidP="00DA14CD">
      <w:pPr>
        <w:spacing w:after="120"/>
        <w:jc w:val="both"/>
        <w:rPr>
          <w:rFonts w:eastAsia="Times New Roman" w:cs="Tahoma"/>
          <w:color w:val="000000"/>
          <w:lang w:val="en-US" w:eastAsia="de-DE"/>
        </w:rPr>
      </w:pPr>
      <w:r w:rsidRPr="00853932">
        <w:rPr>
          <w:rFonts w:eastAsia="Times New Roman" w:cs="Tahoma"/>
          <w:color w:val="000000"/>
          <w:lang w:val="en-US" w:eastAsia="de-DE"/>
        </w:rPr>
        <w:t>I am aware that in this regard, consent to the processing of the data of my application documents –including CV data, such as first name and surname, photo, year of birth – belongs to a profile that can be forwarded to companies with which IT VISTA maintains business relationships. The forwarding serves project or assignment appointment.</w:t>
      </w:r>
    </w:p>
    <w:p w:rsidR="00853932" w:rsidRPr="00853932" w:rsidRDefault="00853932" w:rsidP="00DA14CD">
      <w:pPr>
        <w:spacing w:after="120"/>
        <w:jc w:val="both"/>
        <w:rPr>
          <w:rFonts w:eastAsia="Times New Roman" w:cs="Tahoma"/>
          <w:color w:val="000000"/>
          <w:lang w:val="en-US" w:eastAsia="de-DE"/>
        </w:rPr>
      </w:pPr>
      <w:r w:rsidRPr="00853932">
        <w:rPr>
          <w:rFonts w:eastAsia="Times New Roman" w:cs="Tahoma"/>
          <w:color w:val="000000"/>
          <w:lang w:val="en-US" w:eastAsia="de-DE"/>
        </w:rPr>
        <w:t>The consent likewise contains the transmission of my data in connection with job market projects and integration measures, as well as the processing of qualification measures.</w:t>
      </w:r>
    </w:p>
    <w:p w:rsidR="00853932" w:rsidRPr="00853932" w:rsidRDefault="00853932" w:rsidP="00DA14CD">
      <w:pPr>
        <w:spacing w:after="120"/>
        <w:jc w:val="both"/>
        <w:rPr>
          <w:rFonts w:eastAsia="Times New Roman" w:cs="Tahoma"/>
          <w:color w:val="000000"/>
          <w:lang w:val="en-US" w:eastAsia="de-DE"/>
        </w:rPr>
      </w:pPr>
      <w:r w:rsidRPr="00853932">
        <w:rPr>
          <w:rFonts w:eastAsia="Times New Roman" w:cs="Tahoma"/>
          <w:color w:val="000000"/>
          <w:lang w:val="en-US" w:eastAsia="de-DE"/>
        </w:rPr>
        <w:t>Moreover, I hereby declare that I agree that companies affiliated with IT VISTA can send me other job offers by email or phone call and get in touch with me and for this purpose can collect, process, and use my personal data</w:t>
      </w:r>
      <w:r w:rsidR="00D0211E">
        <w:rPr>
          <w:rFonts w:eastAsia="Times New Roman" w:cs="Tahoma"/>
          <w:color w:val="000000"/>
          <w:lang w:val="en-US" w:eastAsia="de-DE"/>
        </w:rPr>
        <w:t>, within the EU, as well as in other countries, e.g. USA for (cloud) services provided by Microsoft (MS Office).</w:t>
      </w:r>
    </w:p>
    <w:p w:rsidR="00853932" w:rsidRPr="00853932" w:rsidRDefault="00853932" w:rsidP="00DA14CD">
      <w:pPr>
        <w:spacing w:after="120"/>
        <w:jc w:val="both"/>
        <w:rPr>
          <w:rFonts w:eastAsia="Times New Roman" w:cs="Tahoma"/>
          <w:color w:val="000000"/>
          <w:lang w:val="en-US" w:eastAsia="de-DE"/>
        </w:rPr>
      </w:pPr>
      <w:r w:rsidRPr="00853932">
        <w:rPr>
          <w:rFonts w:eastAsia="Times New Roman" w:cs="Tahoma"/>
          <w:color w:val="000000"/>
          <w:lang w:val="en-US" w:eastAsia="de-DE"/>
        </w:rPr>
        <w:t xml:space="preserve">I may at any time revoke my consent in writing with prospective effect to </w:t>
      </w:r>
      <w:hyperlink r:id="rId4" w:history="1">
        <w:r w:rsidRPr="00853932">
          <w:rPr>
            <w:rStyle w:val="Hyperlink"/>
            <w:rFonts w:eastAsia="Times New Roman" w:cs="Tahoma"/>
            <w:lang w:val="en-US" w:eastAsia="de-DE"/>
          </w:rPr>
          <w:t>welcome@itvista.de</w:t>
        </w:r>
      </w:hyperlink>
      <w:r w:rsidRPr="00853932">
        <w:rPr>
          <w:rFonts w:eastAsia="Times New Roman" w:cs="Tahoma"/>
          <w:color w:val="000000"/>
          <w:lang w:val="en-US" w:eastAsia="de-DE"/>
        </w:rPr>
        <w:t xml:space="preserve"> or IT VISTA </w:t>
      </w:r>
      <w:proofErr w:type="spellStart"/>
      <w:r w:rsidRPr="00853932">
        <w:rPr>
          <w:rFonts w:eastAsia="Times New Roman" w:cs="Tahoma"/>
          <w:color w:val="000000"/>
          <w:lang w:val="en-US" w:eastAsia="de-DE"/>
        </w:rPr>
        <w:t>Personalberatung</w:t>
      </w:r>
      <w:proofErr w:type="spellEnd"/>
      <w:r w:rsidRPr="00853932">
        <w:rPr>
          <w:rFonts w:eastAsia="Times New Roman" w:cs="Tahoma"/>
          <w:color w:val="000000"/>
          <w:lang w:val="en-US" w:eastAsia="de-DE"/>
        </w:rPr>
        <w:t xml:space="preserve"> GmbH, </w:t>
      </w:r>
      <w:proofErr w:type="spellStart"/>
      <w:r w:rsidRPr="00853932">
        <w:rPr>
          <w:rFonts w:eastAsia="Times New Roman" w:cs="Tahoma"/>
          <w:color w:val="000000"/>
          <w:lang w:val="en-US" w:eastAsia="de-DE"/>
        </w:rPr>
        <w:t>Tschaikowskistraße</w:t>
      </w:r>
      <w:proofErr w:type="spellEnd"/>
      <w:r w:rsidRPr="00853932">
        <w:rPr>
          <w:rFonts w:eastAsia="Times New Roman" w:cs="Tahoma"/>
          <w:color w:val="000000"/>
          <w:lang w:val="en-US" w:eastAsia="de-DE"/>
        </w:rPr>
        <w:t xml:space="preserve"> 15, D-04105 Leipzig. Revocation simultaneously terminates the application process. Thus, assignment appointment/placement is no longer possible.</w:t>
      </w:r>
    </w:p>
    <w:p w:rsidR="00853932" w:rsidRPr="00853932" w:rsidRDefault="00853932" w:rsidP="00DA14CD">
      <w:pPr>
        <w:spacing w:after="120"/>
        <w:rPr>
          <w:rFonts w:eastAsia="Times New Roman" w:cs="Tahoma"/>
          <w:color w:val="000000"/>
          <w:lang w:val="en-US" w:eastAsia="de-DE"/>
        </w:rPr>
      </w:pPr>
      <w:r w:rsidRPr="00853932">
        <w:rPr>
          <w:rFonts w:eastAsia="Times New Roman" w:cs="Tahoma"/>
          <w:color w:val="000000"/>
          <w:lang w:val="en-US" w:eastAsia="de-DE"/>
        </w:rPr>
        <w:t>I hereby give the requisite consent.</w:t>
      </w:r>
    </w:p>
    <w:p w:rsidR="00DA14CD" w:rsidRDefault="00DA14CD" w:rsidP="00853932">
      <w:pPr>
        <w:rPr>
          <w:rFonts w:eastAsia="Times New Roman" w:cs="Tahoma"/>
          <w:color w:val="000000"/>
          <w:u w:val="single"/>
          <w:lang w:val="en-US" w:eastAsia="de-DE"/>
        </w:rPr>
      </w:pPr>
    </w:p>
    <w:p w:rsidR="00DA14CD" w:rsidRDefault="00DA14CD" w:rsidP="00853932">
      <w:pPr>
        <w:rPr>
          <w:rFonts w:eastAsia="Times New Roman" w:cs="Tahoma"/>
          <w:color w:val="000000"/>
          <w:u w:val="single"/>
          <w:lang w:val="en-US" w:eastAsia="de-DE"/>
        </w:rPr>
      </w:pPr>
    </w:p>
    <w:p w:rsidR="00DA14CD" w:rsidRDefault="00DA14CD" w:rsidP="00853932">
      <w:pPr>
        <w:rPr>
          <w:rFonts w:eastAsia="Times New Roman" w:cs="Tahoma"/>
          <w:color w:val="000000"/>
          <w:u w:val="single"/>
          <w:lang w:val="en-US" w:eastAsia="de-DE"/>
        </w:rPr>
      </w:pPr>
      <w:bookmarkStart w:id="0" w:name="_GoBack"/>
      <w:bookmarkEnd w:id="0"/>
    </w:p>
    <w:p w:rsidR="00853932" w:rsidRPr="00853932" w:rsidRDefault="00853932" w:rsidP="00853932">
      <w:pPr>
        <w:rPr>
          <w:rFonts w:eastAsia="Times New Roman" w:cs="Tahoma"/>
          <w:color w:val="000000"/>
          <w:u w:val="single"/>
          <w:lang w:val="en-US" w:eastAsia="de-DE"/>
        </w:rPr>
      </w:pP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p>
    <w:p w:rsidR="00853932" w:rsidRPr="00853932" w:rsidRDefault="003A3EF1" w:rsidP="00853932">
      <w:pPr>
        <w:rPr>
          <w:rFonts w:eastAsia="Times New Roman" w:cs="Tahoma"/>
          <w:color w:val="000000"/>
          <w:lang w:val="en-US" w:eastAsia="de-DE"/>
        </w:rPr>
      </w:pPr>
      <w:r>
        <w:rPr>
          <w:rFonts w:eastAsia="Times New Roman" w:cs="Tahoma"/>
          <w:color w:val="000000"/>
          <w:lang w:val="en-US" w:eastAsia="de-DE"/>
        </w:rPr>
        <w:t>Place, date</w:t>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t>Signature</w:t>
      </w:r>
    </w:p>
    <w:p w:rsidR="00853932" w:rsidRPr="00853932" w:rsidRDefault="00853932" w:rsidP="00853932">
      <w:pPr>
        <w:rPr>
          <w:rFonts w:eastAsia="Times New Roman" w:cs="Times New Roman"/>
          <w:b/>
          <w:bCs/>
          <w:color w:val="000000"/>
          <w:lang w:val="en-US" w:eastAsia="de-DE"/>
        </w:rPr>
      </w:pPr>
    </w:p>
    <w:p w:rsidR="00853932" w:rsidRPr="00853932" w:rsidRDefault="00853932" w:rsidP="00853932">
      <w:pPr>
        <w:rPr>
          <w:rFonts w:eastAsia="Times New Roman" w:cs="Times New Roman"/>
          <w:b/>
          <w:bCs/>
          <w:color w:val="000000"/>
          <w:lang w:val="en-US" w:eastAsia="de-DE"/>
        </w:rPr>
      </w:pPr>
      <w:r w:rsidRPr="00853932">
        <w:rPr>
          <w:rFonts w:eastAsia="Times New Roman" w:cs="Times New Roman"/>
          <w:b/>
          <w:bCs/>
          <w:color w:val="000000"/>
          <w:lang w:val="en-US" w:eastAsia="de-DE"/>
        </w:rPr>
        <w:t>Reference release of previous employers</w:t>
      </w:r>
    </w:p>
    <w:p w:rsidR="00853932" w:rsidRPr="00853932" w:rsidRDefault="00853932" w:rsidP="00853932">
      <w:pPr>
        <w:rPr>
          <w:rFonts w:eastAsia="Times New Roman" w:cs="Tahoma"/>
          <w:color w:val="000000"/>
          <w:lang w:val="en-US" w:eastAsia="de-DE"/>
        </w:rPr>
      </w:pPr>
    </w:p>
    <w:p w:rsidR="00853932" w:rsidRPr="00853932" w:rsidRDefault="00853932" w:rsidP="00853932">
      <w:pPr>
        <w:rPr>
          <w:rFonts w:eastAsia="Times New Roman" w:cs="Tahoma"/>
          <w:color w:val="000000"/>
          <w:lang w:val="en-US" w:eastAsia="de-DE"/>
        </w:rPr>
      </w:pPr>
      <w:r w:rsidRPr="00853932">
        <w:rPr>
          <w:rFonts w:eastAsia="Times New Roman" w:cs="Tahoma"/>
          <w:color w:val="000000"/>
          <w:lang w:val="en-US" w:eastAsia="de-DE"/>
        </w:rPr>
        <w:t>I consent that references may be obtained from my last employers listed below.</w:t>
      </w:r>
    </w:p>
    <w:p w:rsidR="00853932" w:rsidRPr="00853932" w:rsidRDefault="00853932" w:rsidP="00853932">
      <w:pPr>
        <w:rPr>
          <w:rFonts w:eastAsia="Times New Roman" w:cs="Tahoma"/>
          <w:color w:val="000000"/>
          <w:lang w:val="en-US" w:eastAsia="de-DE"/>
        </w:rPr>
      </w:pPr>
    </w:p>
    <w:p w:rsidR="00853932" w:rsidRPr="00853932" w:rsidRDefault="00853932" w:rsidP="00D0211E">
      <w:pPr>
        <w:rPr>
          <w:rFonts w:eastAsia="Times New Roman" w:cs="Tahoma"/>
          <w:color w:val="000000"/>
          <w:u w:val="single"/>
          <w:lang w:val="en-US" w:eastAsia="de-DE"/>
        </w:rPr>
      </w:pPr>
      <w:r w:rsidRPr="00853932">
        <w:rPr>
          <w:rFonts w:eastAsia="Times New Roman" w:cs="Tahoma"/>
          <w:color w:val="000000"/>
          <w:lang w:val="en-US" w:eastAsia="de-DE"/>
        </w:rPr>
        <w:t>Employer:</w:t>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p>
    <w:p w:rsidR="00853932" w:rsidRPr="00853932" w:rsidRDefault="00853932" w:rsidP="00D0211E">
      <w:pPr>
        <w:rPr>
          <w:rFonts w:eastAsia="Times New Roman" w:cs="Tahoma"/>
          <w:color w:val="000000"/>
          <w:lang w:val="en-US" w:eastAsia="de-DE"/>
        </w:rPr>
      </w:pPr>
      <w:r w:rsidRPr="00853932">
        <w:rPr>
          <w:rFonts w:eastAsia="Times New Roman" w:cs="Tahoma"/>
          <w:color w:val="000000"/>
          <w:lang w:val="en-US" w:eastAsia="de-DE"/>
        </w:rPr>
        <w:t>Contact:</w:t>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p>
    <w:p w:rsidR="00853932" w:rsidRPr="00853932" w:rsidRDefault="00853932" w:rsidP="00D0211E">
      <w:pPr>
        <w:rPr>
          <w:rFonts w:eastAsia="Times New Roman" w:cs="Tahoma"/>
          <w:color w:val="000000"/>
          <w:lang w:val="en-US" w:eastAsia="de-DE"/>
        </w:rPr>
      </w:pPr>
      <w:r w:rsidRPr="00853932">
        <w:rPr>
          <w:rFonts w:eastAsia="Times New Roman" w:cs="Tahoma"/>
          <w:color w:val="000000"/>
          <w:lang w:val="en-US" w:eastAsia="de-DE"/>
        </w:rPr>
        <w:t>Position of the contact:</w:t>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p>
    <w:p w:rsidR="00853932" w:rsidRPr="00853932" w:rsidRDefault="00853932" w:rsidP="00D0211E">
      <w:pPr>
        <w:rPr>
          <w:rFonts w:eastAsia="Times New Roman" w:cs="Tahoma"/>
          <w:color w:val="000000"/>
          <w:lang w:val="en-US" w:eastAsia="de-DE"/>
        </w:rPr>
      </w:pPr>
      <w:r w:rsidRPr="00853932">
        <w:rPr>
          <w:rFonts w:eastAsia="Times New Roman" w:cs="Tahoma"/>
          <w:color w:val="000000"/>
          <w:lang w:val="en-US" w:eastAsia="de-DE"/>
        </w:rPr>
        <w:t>Phone number:</w:t>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p>
    <w:p w:rsidR="00853932" w:rsidRPr="00853932" w:rsidRDefault="00853932" w:rsidP="00D0211E">
      <w:pPr>
        <w:rPr>
          <w:rFonts w:eastAsia="Times New Roman" w:cs="Tahoma"/>
          <w:color w:val="000000"/>
          <w:lang w:val="en-US" w:eastAsia="de-DE"/>
        </w:rPr>
      </w:pPr>
      <w:r w:rsidRPr="00853932">
        <w:rPr>
          <w:rFonts w:eastAsia="Times New Roman" w:cs="Tahoma"/>
          <w:color w:val="000000"/>
          <w:lang w:val="en-US" w:eastAsia="de-DE"/>
        </w:rPr>
        <w:t>E-Mail:</w:t>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p>
    <w:p w:rsidR="00853932" w:rsidRDefault="00853932" w:rsidP="00853932">
      <w:pPr>
        <w:rPr>
          <w:rFonts w:eastAsia="Times New Roman" w:cs="Times New Roman"/>
          <w:lang w:val="en-US" w:eastAsia="de-DE"/>
        </w:rPr>
      </w:pPr>
    </w:p>
    <w:p w:rsidR="00D0211E" w:rsidRDefault="00D0211E" w:rsidP="00853932">
      <w:pPr>
        <w:rPr>
          <w:rFonts w:eastAsia="Times New Roman" w:cs="Times New Roman"/>
          <w:lang w:val="en-US" w:eastAsia="de-DE"/>
        </w:rPr>
      </w:pPr>
    </w:p>
    <w:p w:rsidR="00853932" w:rsidRPr="00853932" w:rsidRDefault="00853932" w:rsidP="00853932">
      <w:pPr>
        <w:rPr>
          <w:rFonts w:eastAsia="Times New Roman" w:cs="Times New Roman"/>
          <w:lang w:val="en-US" w:eastAsia="de-DE"/>
        </w:rPr>
      </w:pPr>
    </w:p>
    <w:p w:rsidR="00853932" w:rsidRPr="00853932" w:rsidRDefault="00853932" w:rsidP="00853932">
      <w:pPr>
        <w:rPr>
          <w:rFonts w:eastAsia="Times New Roman" w:cs="Tahoma"/>
          <w:color w:val="000000"/>
          <w:u w:val="single"/>
          <w:lang w:val="en-US" w:eastAsia="de-DE"/>
        </w:rPr>
      </w:pP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r w:rsidRPr="00853932">
        <w:rPr>
          <w:rFonts w:eastAsia="Times New Roman" w:cs="Tahoma"/>
          <w:color w:val="000000"/>
          <w:u w:val="single"/>
          <w:lang w:val="en-US" w:eastAsia="de-DE"/>
        </w:rPr>
        <w:tab/>
      </w:r>
    </w:p>
    <w:p w:rsidR="00853932" w:rsidRPr="00853932" w:rsidRDefault="0088112A" w:rsidP="00853932">
      <w:pPr>
        <w:rPr>
          <w:rFonts w:eastAsia="Times New Roman" w:cs="Tahoma"/>
          <w:color w:val="000000"/>
          <w:lang w:val="en-US" w:eastAsia="de-DE"/>
        </w:rPr>
      </w:pPr>
      <w:r>
        <w:rPr>
          <w:rFonts w:eastAsia="Times New Roman" w:cs="Tahoma"/>
          <w:color w:val="000000"/>
          <w:lang w:val="en-US" w:eastAsia="de-DE"/>
        </w:rPr>
        <w:t>Place, date</w:t>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r>
      <w:r>
        <w:rPr>
          <w:rFonts w:eastAsia="Times New Roman" w:cs="Tahoma"/>
          <w:color w:val="000000"/>
          <w:lang w:val="en-US" w:eastAsia="de-DE"/>
        </w:rPr>
        <w:tab/>
        <w:t>Signature</w:t>
      </w:r>
    </w:p>
    <w:sectPr w:rsidR="00853932" w:rsidRPr="008539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32"/>
    <w:rsid w:val="000050B6"/>
    <w:rsid w:val="001B5D5C"/>
    <w:rsid w:val="003A3EF1"/>
    <w:rsid w:val="007C2F54"/>
    <w:rsid w:val="00853932"/>
    <w:rsid w:val="0088112A"/>
    <w:rsid w:val="009E4CF8"/>
    <w:rsid w:val="00D0211E"/>
    <w:rsid w:val="00DA14CD"/>
    <w:rsid w:val="00E170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837C5-753F-4042-9252-5BD9B98C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3932"/>
    <w:rPr>
      <w:rFonts w:ascii="Tahoma" w:hAnsi="Tahoma" w:cs="Tahoma" w:hint="default"/>
      <w:b w:val="0"/>
      <w:bCs w:val="0"/>
      <w:i w:val="0"/>
      <w:iCs w:val="0"/>
      <w:color w:val="000000"/>
      <w:sz w:val="12"/>
      <w:szCs w:val="12"/>
    </w:rPr>
  </w:style>
  <w:style w:type="character" w:customStyle="1" w:styleId="fontstyle21">
    <w:name w:val="fontstyle21"/>
    <w:basedOn w:val="DefaultParagraphFont"/>
    <w:rsid w:val="00853932"/>
    <w:rPr>
      <w:rFonts w:ascii="Tahoma-Bold" w:hAnsi="Tahoma-Bold" w:hint="default"/>
      <w:b/>
      <w:bCs/>
      <w:i w:val="0"/>
      <w:iCs w:val="0"/>
      <w:color w:val="000000"/>
      <w:sz w:val="32"/>
      <w:szCs w:val="32"/>
    </w:rPr>
  </w:style>
  <w:style w:type="character" w:styleId="Hyperlink">
    <w:name w:val="Hyperlink"/>
    <w:basedOn w:val="DefaultParagraphFont"/>
    <w:uiPriority w:val="99"/>
    <w:unhideWhenUsed/>
    <w:rsid w:val="00853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55761">
      <w:bodyDiv w:val="1"/>
      <w:marLeft w:val="0"/>
      <w:marRight w:val="0"/>
      <w:marTop w:val="0"/>
      <w:marBottom w:val="0"/>
      <w:divBdr>
        <w:top w:val="none" w:sz="0" w:space="0" w:color="auto"/>
        <w:left w:val="none" w:sz="0" w:space="0" w:color="auto"/>
        <w:bottom w:val="none" w:sz="0" w:space="0" w:color="auto"/>
        <w:right w:val="none" w:sz="0" w:space="0" w:color="auto"/>
      </w:divBdr>
    </w:div>
    <w:div w:id="59201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elcome@itvista.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Viehrig</dc:creator>
  <cp:keywords/>
  <dc:description/>
  <cp:lastModifiedBy>Rupom Ahsan, (Ahsan.Rupom@partner.bmw.com.my)</cp:lastModifiedBy>
  <cp:revision>4</cp:revision>
  <dcterms:created xsi:type="dcterms:W3CDTF">2018-05-17T14:27:00Z</dcterms:created>
  <dcterms:modified xsi:type="dcterms:W3CDTF">2020-02-11T08:41:00Z</dcterms:modified>
</cp:coreProperties>
</file>