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0C67D" w14:textId="77777777" w:rsidR="008B4CDA" w:rsidRPr="004C224F" w:rsidRDefault="008B4CDA" w:rsidP="008B4CDA">
      <w:pPr>
        <w:spacing w:line="276" w:lineRule="auto"/>
        <w:rPr>
          <w:rFonts w:asciiTheme="minorHAnsi" w:hAnsiTheme="minorHAnsi" w:cstheme="minorHAnsi"/>
          <w:b w:val="0"/>
          <w:i/>
          <w:color w:val="A6A6A6" w:themeColor="background1" w:themeShade="A6"/>
          <w:sz w:val="22"/>
        </w:rPr>
      </w:pPr>
    </w:p>
    <w:p w14:paraId="0BAAEE40" w14:textId="31D13353" w:rsidR="004C224F" w:rsidRDefault="004C224F" w:rsidP="004C224F">
      <w:pPr>
        <w:spacing w:line="240" w:lineRule="auto"/>
        <w:jc w:val="both"/>
        <w:rPr>
          <w:rFonts w:asciiTheme="minorHAnsi" w:hAnsiTheme="minorHAnsi" w:cstheme="minorHAnsi"/>
          <w:b w:val="0"/>
          <w:sz w:val="22"/>
          <w:lang w:val="en-US"/>
        </w:rPr>
      </w:pPr>
      <w:r>
        <w:rPr>
          <w:rFonts w:asciiTheme="minorHAnsi" w:hAnsiTheme="minorHAnsi" w:cstheme="minorHAnsi"/>
          <w:b w:val="0"/>
          <w:sz w:val="22"/>
          <w:lang w:val="en-US"/>
        </w:rPr>
        <w:t xml:space="preserve">Are you an energetic </w:t>
      </w:r>
      <w:r w:rsidR="00C80575">
        <w:rPr>
          <w:rFonts w:asciiTheme="minorHAnsi" w:hAnsiTheme="minorHAnsi" w:cstheme="minorHAnsi"/>
          <w:b w:val="0"/>
          <w:sz w:val="22"/>
          <w:lang w:val="en-US"/>
        </w:rPr>
        <w:t>backe</w:t>
      </w:r>
      <w:r>
        <w:rPr>
          <w:rFonts w:asciiTheme="minorHAnsi" w:hAnsiTheme="minorHAnsi" w:cstheme="minorHAnsi"/>
          <w:b w:val="0"/>
          <w:sz w:val="22"/>
          <w:lang w:val="en-US"/>
        </w:rPr>
        <w:t>nd programmer? Do you share our client’s</w:t>
      </w:r>
      <w:r w:rsidRPr="004C224F">
        <w:rPr>
          <w:rFonts w:asciiTheme="minorHAnsi" w:hAnsiTheme="minorHAnsi" w:cstheme="minorHAnsi"/>
          <w:b w:val="0"/>
          <w:sz w:val="22"/>
          <w:lang w:val="en-US"/>
        </w:rPr>
        <w:t xml:space="preserve"> </w:t>
      </w:r>
      <w:r>
        <w:rPr>
          <w:rFonts w:asciiTheme="minorHAnsi" w:hAnsiTheme="minorHAnsi" w:cstheme="minorHAnsi"/>
          <w:b w:val="0"/>
          <w:sz w:val="22"/>
          <w:lang w:val="en-US"/>
        </w:rPr>
        <w:t xml:space="preserve">passion for OOP? Then we are looking for you to support our client in its </w:t>
      </w:r>
      <w:bookmarkStart w:id="0" w:name="_GoBack"/>
      <w:bookmarkEnd w:id="0"/>
      <w:r>
        <w:rPr>
          <w:rFonts w:asciiTheme="minorHAnsi" w:hAnsiTheme="minorHAnsi" w:cstheme="minorHAnsi"/>
          <w:b w:val="0"/>
          <w:sz w:val="22"/>
          <w:lang w:val="en-US"/>
        </w:rPr>
        <w:t>endeavors in pushing forward the intelligent networking of the energy sector. Our client actively engages in the energy revolution and provides a key software to connect energy production, storage and distribution to help consumers benefit from clean, sustainable and affordable energy. This is your chance to support this mission, as:</w:t>
      </w:r>
    </w:p>
    <w:p w14:paraId="57F3B77E" w14:textId="147F6A24" w:rsidR="00B164D3" w:rsidRPr="00D17A84" w:rsidRDefault="00B164D3" w:rsidP="000D5157">
      <w:pPr>
        <w:spacing w:line="276" w:lineRule="auto"/>
        <w:rPr>
          <w:rFonts w:asciiTheme="minorHAnsi" w:hAnsiTheme="minorHAnsi" w:cstheme="minorHAnsi"/>
          <w:b w:val="0"/>
          <w:i/>
          <w:color w:val="A6A6A6" w:themeColor="background1" w:themeShade="A6"/>
          <w:sz w:val="22"/>
          <w:lang w:val="en-US"/>
        </w:rPr>
      </w:pPr>
    </w:p>
    <w:p w14:paraId="7818DC22" w14:textId="740C81D2" w:rsidR="009A52F9" w:rsidRPr="003471A1" w:rsidRDefault="009A52F9" w:rsidP="00B164D3">
      <w:pPr>
        <w:spacing w:line="259" w:lineRule="auto"/>
        <w:jc w:val="center"/>
        <w:rPr>
          <w:rFonts w:asciiTheme="minorHAnsi" w:hAnsiTheme="minorHAnsi" w:cstheme="minorHAnsi"/>
          <w:bCs/>
          <w:sz w:val="36"/>
          <w:szCs w:val="36"/>
          <w:lang w:val="en-CA"/>
        </w:rPr>
      </w:pPr>
      <w:proofErr w:type="spellStart"/>
      <w:r w:rsidRPr="003471A1">
        <w:rPr>
          <w:rFonts w:asciiTheme="minorHAnsi" w:hAnsiTheme="minorHAnsi" w:cstheme="minorHAnsi"/>
          <w:bCs/>
          <w:sz w:val="36"/>
          <w:szCs w:val="36"/>
          <w:lang w:val="en-CA"/>
        </w:rPr>
        <w:t>Fullstack</w:t>
      </w:r>
      <w:proofErr w:type="spellEnd"/>
      <w:r w:rsidRPr="003471A1">
        <w:rPr>
          <w:rFonts w:asciiTheme="minorHAnsi" w:hAnsiTheme="minorHAnsi" w:cstheme="minorHAnsi"/>
          <w:bCs/>
          <w:sz w:val="36"/>
          <w:szCs w:val="36"/>
          <w:lang w:val="en-CA"/>
        </w:rPr>
        <w:t xml:space="preserve"> - Backend </w:t>
      </w:r>
      <w:r w:rsidR="004C224F">
        <w:rPr>
          <w:rFonts w:asciiTheme="minorHAnsi" w:hAnsiTheme="minorHAnsi" w:cstheme="minorHAnsi"/>
          <w:bCs/>
          <w:sz w:val="36"/>
          <w:szCs w:val="36"/>
          <w:lang w:val="en-CA"/>
        </w:rPr>
        <w:t>Programmer</w:t>
      </w:r>
      <w:r w:rsidRPr="003471A1">
        <w:rPr>
          <w:rFonts w:asciiTheme="minorHAnsi" w:hAnsiTheme="minorHAnsi" w:cstheme="minorHAnsi"/>
          <w:bCs/>
          <w:sz w:val="36"/>
          <w:szCs w:val="36"/>
          <w:lang w:val="en-CA"/>
        </w:rPr>
        <w:t xml:space="preserve"> (m/</w:t>
      </w:r>
      <w:r w:rsidR="004C224F">
        <w:rPr>
          <w:rFonts w:asciiTheme="minorHAnsi" w:hAnsiTheme="minorHAnsi" w:cstheme="minorHAnsi"/>
          <w:bCs/>
          <w:sz w:val="36"/>
          <w:szCs w:val="36"/>
          <w:lang w:val="en-CA"/>
        </w:rPr>
        <w:t>f</w:t>
      </w:r>
      <w:r w:rsidRPr="003471A1">
        <w:rPr>
          <w:rFonts w:asciiTheme="minorHAnsi" w:hAnsiTheme="minorHAnsi" w:cstheme="minorHAnsi"/>
          <w:bCs/>
          <w:sz w:val="36"/>
          <w:szCs w:val="36"/>
          <w:lang w:val="en-CA"/>
        </w:rPr>
        <w:t xml:space="preserve">/d) </w:t>
      </w:r>
    </w:p>
    <w:p w14:paraId="212FB986" w14:textId="77777777" w:rsidR="004C224F" w:rsidRDefault="004C224F" w:rsidP="004C224F">
      <w:pPr>
        <w:spacing w:line="256" w:lineRule="auto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>Fulltime – Permanent – onsite in Leipzig</w:t>
      </w:r>
    </w:p>
    <w:p w14:paraId="014B960F" w14:textId="77777777" w:rsidR="008B4CDA" w:rsidRPr="00D17A84" w:rsidRDefault="008B4CDA" w:rsidP="008B4CDA">
      <w:pPr>
        <w:spacing w:line="276" w:lineRule="auto"/>
        <w:rPr>
          <w:rFonts w:asciiTheme="minorHAnsi" w:hAnsiTheme="minorHAnsi" w:cstheme="minorHAnsi"/>
          <w:b w:val="0"/>
          <w:i/>
          <w:color w:val="A6A6A6" w:themeColor="background1" w:themeShade="A6"/>
          <w:sz w:val="22"/>
          <w:lang w:val="en-US"/>
        </w:rPr>
      </w:pPr>
    </w:p>
    <w:p w14:paraId="216BB73B" w14:textId="77777777" w:rsidR="004C224F" w:rsidRPr="004C224F" w:rsidRDefault="004C224F" w:rsidP="00AF2BC9">
      <w:pPr>
        <w:spacing w:line="252" w:lineRule="auto"/>
        <w:jc w:val="both"/>
        <w:rPr>
          <w:rFonts w:asciiTheme="minorHAnsi" w:hAnsiTheme="minorHAnsi" w:cstheme="minorHAnsi"/>
          <w:bCs/>
          <w:sz w:val="22"/>
          <w:lang w:val="en-US"/>
        </w:rPr>
      </w:pPr>
      <w:r w:rsidRPr="004C224F">
        <w:rPr>
          <w:rFonts w:asciiTheme="minorHAnsi" w:hAnsiTheme="minorHAnsi" w:cstheme="minorHAnsi"/>
          <w:bCs/>
          <w:sz w:val="22"/>
          <w:lang w:val="en-US"/>
        </w:rPr>
        <w:t xml:space="preserve">Your </w:t>
      </w:r>
      <w:bookmarkStart w:id="1" w:name="_Hlk9236978"/>
      <w:r w:rsidRPr="004C224F">
        <w:rPr>
          <w:rFonts w:asciiTheme="minorHAnsi" w:hAnsiTheme="minorHAnsi" w:cstheme="minorHAnsi"/>
          <w:bCs/>
          <w:sz w:val="22"/>
          <w:lang w:val="en-US"/>
        </w:rPr>
        <w:t>main tasks:</w:t>
      </w:r>
      <w:bookmarkEnd w:id="1"/>
    </w:p>
    <w:p w14:paraId="2E0F780C" w14:textId="222F5ACE" w:rsidR="00663EC8" w:rsidRPr="00D17A84" w:rsidRDefault="00D17A84" w:rsidP="00AF2BC9">
      <w:pPr>
        <w:numPr>
          <w:ilvl w:val="0"/>
          <w:numId w:val="14"/>
        </w:numPr>
        <w:spacing w:line="259" w:lineRule="auto"/>
        <w:jc w:val="both"/>
        <w:rPr>
          <w:rFonts w:asciiTheme="minorHAnsi" w:eastAsia="Times New Roman" w:hAnsiTheme="minorHAnsi" w:cstheme="minorHAnsi"/>
          <w:b w:val="0"/>
          <w:sz w:val="21"/>
          <w:szCs w:val="21"/>
          <w:lang w:eastAsia="de-DE"/>
        </w:rPr>
      </w:pPr>
      <w:r w:rsidRPr="00D17A84">
        <w:rPr>
          <w:rFonts w:asciiTheme="minorHAnsi" w:eastAsia="Times New Roman" w:hAnsiTheme="minorHAnsi" w:cstheme="minorHAnsi"/>
          <w:b w:val="0"/>
          <w:sz w:val="21"/>
          <w:szCs w:val="21"/>
          <w:lang w:val="en-US" w:eastAsia="de-DE"/>
        </w:rPr>
        <w:t>Supporting the continuous development o</w:t>
      </w:r>
      <w:r>
        <w:rPr>
          <w:rFonts w:asciiTheme="minorHAnsi" w:eastAsia="Times New Roman" w:hAnsiTheme="minorHAnsi" w:cstheme="minorHAnsi"/>
          <w:b w:val="0"/>
          <w:sz w:val="21"/>
          <w:szCs w:val="21"/>
          <w:lang w:val="en-US" w:eastAsia="de-DE"/>
        </w:rPr>
        <w:t>f control algorithms for various power generator units (e.g. solar, wind), in order to achieve plannable, economic production of clean energy.</w:t>
      </w:r>
    </w:p>
    <w:p w14:paraId="0DBB6116" w14:textId="1C686150" w:rsidR="00D17A84" w:rsidRPr="00D17A84" w:rsidRDefault="00D17A84" w:rsidP="00AF2BC9">
      <w:pPr>
        <w:numPr>
          <w:ilvl w:val="0"/>
          <w:numId w:val="14"/>
        </w:numPr>
        <w:spacing w:line="259" w:lineRule="auto"/>
        <w:jc w:val="both"/>
        <w:rPr>
          <w:rFonts w:asciiTheme="minorHAnsi" w:eastAsia="Times New Roman" w:hAnsiTheme="minorHAnsi" w:cstheme="minorHAnsi"/>
          <w:b w:val="0"/>
          <w:sz w:val="21"/>
          <w:szCs w:val="21"/>
          <w:lang w:val="en-US" w:eastAsia="de-DE"/>
        </w:rPr>
      </w:pPr>
      <w:r>
        <w:rPr>
          <w:rFonts w:asciiTheme="minorHAnsi" w:eastAsia="Times New Roman" w:hAnsiTheme="minorHAnsi" w:cstheme="minorHAnsi"/>
          <w:b w:val="0"/>
          <w:sz w:val="21"/>
          <w:szCs w:val="21"/>
          <w:lang w:val="en-US" w:eastAsia="de-DE"/>
        </w:rPr>
        <w:t xml:space="preserve">Internal consultation about the tech stack, to tailor the technologies used to the tasks to be done. </w:t>
      </w:r>
    </w:p>
    <w:p w14:paraId="323D4962" w14:textId="561987D1" w:rsidR="00D72E9D" w:rsidRPr="00D17A84" w:rsidRDefault="00D17A84" w:rsidP="00AF2BC9">
      <w:pPr>
        <w:numPr>
          <w:ilvl w:val="0"/>
          <w:numId w:val="14"/>
        </w:numPr>
        <w:spacing w:line="259" w:lineRule="auto"/>
        <w:jc w:val="both"/>
        <w:rPr>
          <w:rFonts w:asciiTheme="minorHAnsi" w:eastAsia="Times New Roman" w:hAnsiTheme="minorHAnsi" w:cstheme="minorHAnsi"/>
          <w:b w:val="0"/>
          <w:sz w:val="21"/>
          <w:szCs w:val="21"/>
          <w:lang w:val="en-US" w:eastAsia="de-DE"/>
        </w:rPr>
      </w:pPr>
      <w:r w:rsidRPr="00D17A84">
        <w:rPr>
          <w:rFonts w:asciiTheme="minorHAnsi" w:eastAsia="Times New Roman" w:hAnsiTheme="minorHAnsi" w:cstheme="minorHAnsi"/>
          <w:b w:val="0"/>
          <w:sz w:val="21"/>
          <w:szCs w:val="21"/>
          <w:lang w:val="en-US" w:eastAsia="de-DE"/>
        </w:rPr>
        <w:t>Creation of microservices to u</w:t>
      </w:r>
      <w:r>
        <w:rPr>
          <w:rFonts w:asciiTheme="minorHAnsi" w:eastAsia="Times New Roman" w:hAnsiTheme="minorHAnsi" w:cstheme="minorHAnsi"/>
          <w:b w:val="0"/>
          <w:sz w:val="21"/>
          <w:szCs w:val="21"/>
          <w:lang w:val="en-US" w:eastAsia="de-DE"/>
        </w:rPr>
        <w:t>tilize sensor data for the best possible outcome.</w:t>
      </w:r>
    </w:p>
    <w:p w14:paraId="5722EF91" w14:textId="5616B165" w:rsidR="00D72E9D" w:rsidRPr="00D17A84" w:rsidRDefault="00D17A84" w:rsidP="00AF2BC9">
      <w:pPr>
        <w:numPr>
          <w:ilvl w:val="0"/>
          <w:numId w:val="14"/>
        </w:numPr>
        <w:spacing w:line="259" w:lineRule="auto"/>
        <w:jc w:val="both"/>
        <w:rPr>
          <w:rFonts w:asciiTheme="minorHAnsi" w:eastAsia="Times New Roman" w:hAnsiTheme="minorHAnsi" w:cstheme="minorHAnsi"/>
          <w:b w:val="0"/>
          <w:sz w:val="21"/>
          <w:szCs w:val="21"/>
          <w:lang w:val="en-US" w:eastAsia="de-DE"/>
        </w:rPr>
      </w:pPr>
      <w:r w:rsidRPr="00D17A84">
        <w:rPr>
          <w:rFonts w:asciiTheme="minorHAnsi" w:eastAsia="Times New Roman" w:hAnsiTheme="minorHAnsi" w:cstheme="minorHAnsi"/>
          <w:b w:val="0"/>
          <w:sz w:val="21"/>
          <w:szCs w:val="21"/>
          <w:lang w:val="en-US" w:eastAsia="de-DE"/>
        </w:rPr>
        <w:t>Regular participation in agile m</w:t>
      </w:r>
      <w:r>
        <w:rPr>
          <w:rFonts w:asciiTheme="minorHAnsi" w:eastAsia="Times New Roman" w:hAnsiTheme="minorHAnsi" w:cstheme="minorHAnsi"/>
          <w:b w:val="0"/>
          <w:sz w:val="21"/>
          <w:szCs w:val="21"/>
          <w:lang w:val="en-US" w:eastAsia="de-DE"/>
        </w:rPr>
        <w:t>eetings to coordinate with dev colleagues, PO and PM, along with taking care of a good code documentation to attain high-quality, maintainable code.</w:t>
      </w:r>
    </w:p>
    <w:p w14:paraId="684EE1F1" w14:textId="46399ABE" w:rsidR="00B164D3" w:rsidRPr="00D17A84" w:rsidRDefault="00B164D3" w:rsidP="00325FF0">
      <w:pPr>
        <w:spacing w:line="276" w:lineRule="auto"/>
        <w:rPr>
          <w:rFonts w:asciiTheme="minorHAnsi" w:hAnsiTheme="minorHAnsi" w:cstheme="minorHAnsi"/>
          <w:b w:val="0"/>
          <w:i/>
          <w:color w:val="A6A6A6" w:themeColor="background1" w:themeShade="A6"/>
          <w:sz w:val="21"/>
          <w:szCs w:val="21"/>
          <w:lang w:val="en-US"/>
        </w:rPr>
      </w:pPr>
    </w:p>
    <w:p w14:paraId="5C09BCD0" w14:textId="77777777" w:rsidR="004C224F" w:rsidRDefault="004C224F" w:rsidP="00AF2BC9">
      <w:pPr>
        <w:spacing w:line="252" w:lineRule="auto"/>
        <w:jc w:val="both"/>
        <w:rPr>
          <w:rFonts w:asciiTheme="minorHAnsi" w:hAnsiTheme="minorHAnsi" w:cstheme="minorHAnsi"/>
          <w:bCs/>
          <w:sz w:val="22"/>
        </w:rPr>
      </w:pPr>
      <w:proofErr w:type="spellStart"/>
      <w:r>
        <w:rPr>
          <w:rFonts w:asciiTheme="minorHAnsi" w:hAnsiTheme="minorHAnsi" w:cstheme="minorHAnsi"/>
          <w:bCs/>
          <w:sz w:val="22"/>
        </w:rPr>
        <w:t>Your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2"/>
        </w:rPr>
        <w:t>profile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: </w:t>
      </w:r>
    </w:p>
    <w:p w14:paraId="78AEF4E4" w14:textId="77777777" w:rsidR="008B4CDA" w:rsidRDefault="00ED5C52" w:rsidP="00AF2BC9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b w:val="0"/>
          <w:sz w:val="22"/>
          <w:lang w:val="en-US"/>
        </w:rPr>
      </w:pPr>
      <w:r w:rsidRPr="00ED5C52">
        <w:rPr>
          <w:rFonts w:asciiTheme="minorHAnsi" w:hAnsiTheme="minorHAnsi" w:cstheme="minorHAnsi"/>
          <w:b w:val="0"/>
          <w:sz w:val="22"/>
          <w:lang w:val="en-US"/>
        </w:rPr>
        <w:t>Successfully completed studies in Computer Science or another technically field or comparable vocational training with corresponding practical experience</w:t>
      </w:r>
      <w:r w:rsidR="008B4CDA">
        <w:rPr>
          <w:rFonts w:asciiTheme="minorHAnsi" w:hAnsiTheme="minorHAnsi" w:cstheme="minorHAnsi"/>
          <w:b w:val="0"/>
          <w:sz w:val="22"/>
          <w:lang w:val="en-US"/>
        </w:rPr>
        <w:t>.</w:t>
      </w:r>
    </w:p>
    <w:p w14:paraId="66789255" w14:textId="3CD1ADA6" w:rsidR="00ED5C52" w:rsidRPr="008B4CDA" w:rsidRDefault="008B4CDA" w:rsidP="00AF2BC9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b w:val="0"/>
          <w:sz w:val="22"/>
          <w:lang w:val="en-US"/>
        </w:rPr>
      </w:pPr>
      <w:r>
        <w:rPr>
          <w:rFonts w:asciiTheme="minorHAnsi" w:hAnsiTheme="minorHAnsi" w:cstheme="minorHAnsi"/>
          <w:b w:val="0"/>
          <w:sz w:val="22"/>
          <w:lang w:val="en-US"/>
        </w:rPr>
        <w:t>Absolutely essential are good, proven skills</w:t>
      </w:r>
      <w:r w:rsidR="00ED5C52" w:rsidRPr="00ED5C52">
        <w:rPr>
          <w:rFonts w:asciiTheme="minorHAnsi" w:hAnsiTheme="minorHAnsi" w:cstheme="minorHAnsi"/>
          <w:b w:val="0"/>
          <w:sz w:val="22"/>
          <w:lang w:val="en-US"/>
        </w:rPr>
        <w:t xml:space="preserve"> in </w:t>
      </w:r>
      <w:r w:rsidR="00ED5C52">
        <w:rPr>
          <w:rFonts w:asciiTheme="minorHAnsi" w:hAnsiTheme="minorHAnsi" w:cstheme="minorHAnsi"/>
          <w:b w:val="0"/>
          <w:sz w:val="22"/>
          <w:lang w:val="en-US"/>
        </w:rPr>
        <w:t>OOP, ideally using C#</w:t>
      </w:r>
      <w:r>
        <w:rPr>
          <w:rFonts w:asciiTheme="minorHAnsi" w:hAnsiTheme="minorHAnsi" w:cstheme="minorHAnsi"/>
          <w:b w:val="0"/>
          <w:sz w:val="22"/>
          <w:lang w:val="en-US"/>
        </w:rPr>
        <w:t>,</w:t>
      </w:r>
      <w:r w:rsidR="00ED5C52">
        <w:rPr>
          <w:rFonts w:asciiTheme="minorHAnsi" w:hAnsiTheme="minorHAnsi" w:cstheme="minorHAnsi"/>
          <w:b w:val="0"/>
          <w:sz w:val="22"/>
          <w:lang w:val="en-US"/>
        </w:rPr>
        <w:t xml:space="preserve"> combined with an openness to approach other languages (e.g. Java, C++ or Go</w:t>
      </w:r>
      <w:r w:rsidR="00ED5C52" w:rsidRPr="008B4CDA">
        <w:rPr>
          <w:rFonts w:asciiTheme="minorHAnsi" w:hAnsiTheme="minorHAnsi" w:cstheme="minorHAnsi"/>
          <w:b w:val="0"/>
          <w:sz w:val="22"/>
          <w:lang w:val="en-US"/>
        </w:rPr>
        <w:t>)</w:t>
      </w:r>
      <w:r>
        <w:rPr>
          <w:rFonts w:asciiTheme="minorHAnsi" w:hAnsiTheme="minorHAnsi" w:cstheme="minorHAnsi"/>
          <w:b w:val="0"/>
          <w:sz w:val="22"/>
          <w:lang w:val="en-US"/>
        </w:rPr>
        <w:t>, along with corresponding frameworks</w:t>
      </w:r>
      <w:r w:rsidR="00ED5C52" w:rsidRPr="008B4CDA">
        <w:rPr>
          <w:rFonts w:asciiTheme="minorHAnsi" w:hAnsiTheme="minorHAnsi" w:cstheme="minorHAnsi"/>
          <w:b w:val="0"/>
          <w:sz w:val="22"/>
          <w:lang w:val="en-US"/>
        </w:rPr>
        <w:t>.</w:t>
      </w:r>
    </w:p>
    <w:p w14:paraId="7DBB8CE4" w14:textId="792BBF1A" w:rsidR="008B4CDA" w:rsidRDefault="00AF2BC9" w:rsidP="00AF2BC9">
      <w:pPr>
        <w:numPr>
          <w:ilvl w:val="0"/>
          <w:numId w:val="15"/>
        </w:numPr>
        <w:spacing w:line="259" w:lineRule="auto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>Beneficial</w:t>
      </w:r>
      <w:r w:rsidR="008B4CDA"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 xml:space="preserve"> are: e</w:t>
      </w:r>
      <w:r w:rsidR="00ED5C52"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>xperiences in developing microservices and the corresponding tools, as well as Concurrency</w:t>
      </w:r>
      <w:r w:rsidR="008B4CDA"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 xml:space="preserve">, </w:t>
      </w:r>
      <w:r w:rsidR="00ED5C52"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>CD/CI</w:t>
      </w:r>
      <w:r w:rsidR="008B4CDA"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 xml:space="preserve"> built</w:t>
      </w:r>
      <w:r w:rsidR="00ED5C52"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 xml:space="preserve"> platform</w:t>
      </w:r>
      <w:r w:rsidR="008B4CDA"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>s, as well as all knowledge relating to e</w:t>
      </w:r>
      <w:r w:rsidR="00253379"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 xml:space="preserve">xtensions (Rx), </w:t>
      </w:r>
      <w:r w:rsidR="008B4CDA"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>f</w:t>
      </w:r>
      <w:r w:rsidR="00253379" w:rsidRPr="00AF2BC9">
        <w:rPr>
          <w:rFonts w:asciiTheme="minorHAnsi" w:hAnsiTheme="minorHAnsi" w:cstheme="minorHAnsi"/>
          <w:b w:val="0"/>
          <w:bCs/>
          <w:sz w:val="21"/>
          <w:szCs w:val="21"/>
          <w:lang w:val="en-US"/>
        </w:rPr>
        <w:t>unctional</w:t>
      </w:r>
      <w:r w:rsidR="00253379" w:rsidRPr="008B4CDA">
        <w:rPr>
          <w:rFonts w:asciiTheme="minorHAnsi" w:hAnsiTheme="minorHAnsi" w:cstheme="minorHAnsi"/>
          <w:b w:val="0"/>
          <w:sz w:val="21"/>
          <w:szCs w:val="21"/>
          <w:lang w:val="en-US"/>
        </w:rPr>
        <w:t xml:space="preserve"> </w:t>
      </w:r>
      <w:r w:rsidR="008B4CDA">
        <w:rPr>
          <w:rFonts w:asciiTheme="minorHAnsi" w:hAnsiTheme="minorHAnsi" w:cstheme="minorHAnsi"/>
          <w:b w:val="0"/>
          <w:sz w:val="21"/>
          <w:szCs w:val="21"/>
          <w:lang w:val="en-US"/>
        </w:rPr>
        <w:t>p</w:t>
      </w:r>
      <w:r w:rsidR="00253379" w:rsidRPr="008B4CDA">
        <w:rPr>
          <w:rFonts w:asciiTheme="minorHAnsi" w:hAnsiTheme="minorHAnsi" w:cstheme="minorHAnsi"/>
          <w:b w:val="0"/>
          <w:sz w:val="21"/>
          <w:szCs w:val="21"/>
          <w:lang w:val="en-US"/>
        </w:rPr>
        <w:t xml:space="preserve">rogramming (Lambdas), PID </w:t>
      </w:r>
      <w:r w:rsidR="008B4CDA">
        <w:rPr>
          <w:rFonts w:asciiTheme="minorHAnsi" w:hAnsiTheme="minorHAnsi" w:cstheme="minorHAnsi"/>
          <w:b w:val="0"/>
          <w:sz w:val="21"/>
          <w:szCs w:val="21"/>
          <w:lang w:val="en-US"/>
        </w:rPr>
        <w:t>control</w:t>
      </w:r>
      <w:r w:rsidR="0023431F" w:rsidRPr="008B4CDA">
        <w:rPr>
          <w:rFonts w:asciiTheme="minorHAnsi" w:hAnsiTheme="minorHAnsi" w:cstheme="minorHAnsi"/>
          <w:b w:val="0"/>
          <w:sz w:val="21"/>
          <w:szCs w:val="21"/>
          <w:lang w:val="en-US"/>
        </w:rPr>
        <w:t xml:space="preserve">, </w:t>
      </w:r>
      <w:r w:rsidR="008B4CDA">
        <w:rPr>
          <w:rFonts w:asciiTheme="minorHAnsi" w:hAnsiTheme="minorHAnsi" w:cstheme="minorHAnsi"/>
          <w:b w:val="0"/>
          <w:sz w:val="21"/>
          <w:szCs w:val="21"/>
          <w:lang w:val="en-US"/>
        </w:rPr>
        <w:t>l</w:t>
      </w:r>
      <w:r w:rsidR="0023431F" w:rsidRPr="008B4CDA">
        <w:rPr>
          <w:rFonts w:asciiTheme="minorHAnsi" w:hAnsiTheme="minorHAnsi" w:cstheme="minorHAnsi"/>
          <w:b w:val="0"/>
          <w:sz w:val="21"/>
          <w:szCs w:val="21"/>
          <w:lang w:val="en-US"/>
        </w:rPr>
        <w:t>inear</w:t>
      </w:r>
      <w:r w:rsidR="008B4CDA">
        <w:rPr>
          <w:rFonts w:asciiTheme="minorHAnsi" w:hAnsiTheme="minorHAnsi" w:cstheme="minorHAnsi"/>
          <w:b w:val="0"/>
          <w:sz w:val="21"/>
          <w:szCs w:val="21"/>
          <w:lang w:val="en-US"/>
        </w:rPr>
        <w:t xml:space="preserve"> optimization</w:t>
      </w:r>
      <w:r w:rsidR="0023431F" w:rsidRPr="008B4CDA">
        <w:rPr>
          <w:rFonts w:asciiTheme="minorHAnsi" w:hAnsiTheme="minorHAnsi" w:cstheme="minorHAnsi"/>
          <w:b w:val="0"/>
          <w:sz w:val="21"/>
          <w:szCs w:val="21"/>
          <w:lang w:val="en-US"/>
        </w:rPr>
        <w:t xml:space="preserve"> und </w:t>
      </w:r>
      <w:r w:rsidR="008B4CDA">
        <w:rPr>
          <w:rFonts w:asciiTheme="minorHAnsi" w:hAnsiTheme="minorHAnsi" w:cstheme="minorHAnsi"/>
          <w:b w:val="0"/>
          <w:sz w:val="21"/>
          <w:szCs w:val="21"/>
          <w:lang w:val="en-US"/>
        </w:rPr>
        <w:t>protocols</w:t>
      </w:r>
      <w:r w:rsidR="0023431F" w:rsidRPr="008B4CDA">
        <w:rPr>
          <w:rFonts w:asciiTheme="minorHAnsi" w:hAnsiTheme="minorHAnsi" w:cstheme="minorHAnsi"/>
          <w:b w:val="0"/>
          <w:sz w:val="21"/>
          <w:szCs w:val="21"/>
          <w:lang w:val="en-US"/>
        </w:rPr>
        <w:t xml:space="preserve"> (</w:t>
      </w:r>
      <w:r w:rsidR="008B4CDA">
        <w:rPr>
          <w:rFonts w:asciiTheme="minorHAnsi" w:hAnsiTheme="minorHAnsi" w:cstheme="minorHAnsi"/>
          <w:b w:val="0"/>
          <w:sz w:val="21"/>
          <w:szCs w:val="21"/>
          <w:lang w:val="en-US"/>
        </w:rPr>
        <w:t>e.g</w:t>
      </w:r>
      <w:r w:rsidR="0023431F" w:rsidRPr="008B4CDA">
        <w:rPr>
          <w:rFonts w:asciiTheme="minorHAnsi" w:hAnsiTheme="minorHAnsi" w:cstheme="minorHAnsi"/>
          <w:b w:val="0"/>
          <w:sz w:val="21"/>
          <w:szCs w:val="21"/>
          <w:lang w:val="en-US"/>
        </w:rPr>
        <w:t>. IEC104, OPC, MQTT)</w:t>
      </w:r>
      <w:r w:rsidR="008B4CDA" w:rsidRPr="008B4CDA">
        <w:rPr>
          <w:rFonts w:asciiTheme="minorHAnsi" w:hAnsiTheme="minorHAnsi" w:cstheme="minorHAnsi"/>
          <w:b w:val="0"/>
          <w:sz w:val="21"/>
          <w:szCs w:val="21"/>
          <w:lang w:val="en-US"/>
        </w:rPr>
        <w:t>.</w:t>
      </w:r>
    </w:p>
    <w:p w14:paraId="62BE4C58" w14:textId="20396805" w:rsidR="008B4CDA" w:rsidRPr="008B4CDA" w:rsidRDefault="008B4CDA" w:rsidP="00AF2BC9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b w:val="0"/>
          <w:sz w:val="22"/>
          <w:lang w:val="en-US"/>
        </w:rPr>
      </w:pPr>
      <w:r>
        <w:rPr>
          <w:rFonts w:asciiTheme="minorHAnsi" w:hAnsiTheme="minorHAnsi" w:cstheme="minorHAnsi"/>
          <w:b w:val="0"/>
          <w:sz w:val="22"/>
          <w:lang w:val="en-US"/>
        </w:rPr>
        <w:t xml:space="preserve">Experience in </w:t>
      </w:r>
      <w:proofErr w:type="spellStart"/>
      <w:r>
        <w:rPr>
          <w:rFonts w:asciiTheme="minorHAnsi" w:hAnsiTheme="minorHAnsi" w:cstheme="minorHAnsi"/>
          <w:b w:val="0"/>
          <w:sz w:val="22"/>
          <w:lang w:val="en-US"/>
        </w:rPr>
        <w:t>devops</w:t>
      </w:r>
      <w:proofErr w:type="spellEnd"/>
      <w:r>
        <w:rPr>
          <w:rFonts w:asciiTheme="minorHAnsi" w:hAnsiTheme="minorHAnsi" w:cstheme="minorHAnsi"/>
          <w:b w:val="0"/>
          <w:sz w:val="22"/>
          <w:lang w:val="en-US"/>
        </w:rPr>
        <w:t xml:space="preserve"> technologies </w:t>
      </w:r>
      <w:r>
        <w:rPr>
          <w:rFonts w:asciiTheme="minorHAnsi" w:eastAsia="Times New Roman" w:hAnsiTheme="minorHAnsi" w:cstheme="minorHAnsi"/>
          <w:b w:val="0"/>
          <w:sz w:val="22"/>
          <w:lang w:val="en-US" w:eastAsia="de-DE"/>
        </w:rPr>
        <w:t>(e.g. Git, Kubernetes, Grafana, Docker) and open source community-projects is favorable.</w:t>
      </w:r>
    </w:p>
    <w:p w14:paraId="3BB6D723" w14:textId="77777777" w:rsidR="008B4CDA" w:rsidRDefault="008B4CDA" w:rsidP="00AF2BC9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b w:val="0"/>
          <w:sz w:val="22"/>
          <w:lang w:val="en-US"/>
        </w:rPr>
      </w:pPr>
      <w:r>
        <w:rPr>
          <w:rFonts w:asciiTheme="minorHAnsi" w:eastAsia="Times New Roman" w:hAnsiTheme="minorHAnsi" w:cstheme="minorHAnsi"/>
          <w:b w:val="0"/>
          <w:sz w:val="22"/>
          <w:lang w:val="en-US" w:eastAsia="de-DE"/>
        </w:rPr>
        <w:t>Full professional working proficiency in English (C1 or higher) is a must, German is a plus.</w:t>
      </w:r>
    </w:p>
    <w:p w14:paraId="3FB720E6" w14:textId="5EB0F87C" w:rsidR="00B164D3" w:rsidRPr="008B4CDA" w:rsidRDefault="00B164D3" w:rsidP="00AF2BC9">
      <w:pPr>
        <w:spacing w:line="276" w:lineRule="auto"/>
        <w:jc w:val="both"/>
        <w:rPr>
          <w:rFonts w:asciiTheme="minorHAnsi" w:hAnsiTheme="minorHAnsi" w:cstheme="minorHAnsi"/>
          <w:b w:val="0"/>
          <w:i/>
          <w:color w:val="A6A6A6" w:themeColor="background1" w:themeShade="A6"/>
          <w:sz w:val="21"/>
          <w:szCs w:val="21"/>
          <w:lang w:val="en-US"/>
        </w:rPr>
      </w:pPr>
    </w:p>
    <w:p w14:paraId="40250B35" w14:textId="77777777" w:rsidR="004C224F" w:rsidRDefault="004C224F" w:rsidP="004C224F">
      <w:pPr>
        <w:spacing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Our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client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offers</w:t>
      </w:r>
      <w:proofErr w:type="spellEnd"/>
      <w:r>
        <w:rPr>
          <w:rFonts w:asciiTheme="minorHAnsi" w:hAnsiTheme="minorHAnsi" w:cstheme="minorHAnsi"/>
          <w:sz w:val="22"/>
        </w:rPr>
        <w:t>:</w:t>
      </w:r>
    </w:p>
    <w:p w14:paraId="7550713B" w14:textId="77777777" w:rsidR="004C224F" w:rsidRDefault="004C224F" w:rsidP="004C224F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Your chance to influence and support the clean energy revolution on a highly technical level. </w:t>
      </w:r>
    </w:p>
    <w:p w14:paraId="2A14CEC2" w14:textId="77777777" w:rsidR="004C224F" w:rsidRDefault="004C224F" w:rsidP="004C224F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Innovative, agile working environment (Scrum) in an international setting with flexible hours.</w:t>
      </w:r>
    </w:p>
    <w:p w14:paraId="7B4CB8B9" w14:textId="77777777" w:rsidR="004C224F" w:rsidRDefault="004C224F" w:rsidP="004C224F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  <w:lang w:val="en-CA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State of the art IT landscape with modern infrastructure.</w:t>
      </w:r>
    </w:p>
    <w:p w14:paraId="7F455A2D" w14:textId="77777777" w:rsidR="003E1E9B" w:rsidRDefault="004C224F" w:rsidP="003E1E9B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  <w:lang w:val="en-CA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Flat hierarchies with an active feedback culture and individual trainings.</w:t>
      </w:r>
    </w:p>
    <w:p w14:paraId="3CC8F99E" w14:textId="5DE6EE00" w:rsidR="004C224F" w:rsidRPr="003E1E9B" w:rsidRDefault="004C224F" w:rsidP="003E1E9B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  <w:lang w:val="en-CA"/>
        </w:rPr>
      </w:pPr>
      <w:r w:rsidRPr="003E1E9B">
        <w:rPr>
          <w:rFonts w:asciiTheme="minorHAnsi" w:hAnsiTheme="minorHAnsi" w:cstheme="minorHAnsi"/>
          <w:sz w:val="22"/>
          <w:szCs w:val="22"/>
          <w:lang w:val="en-US"/>
        </w:rPr>
        <w:t xml:space="preserve">Appreciation for innovative ideas, new programming approaches and for taking individual responsibilities. </w:t>
      </w:r>
    </w:p>
    <w:p w14:paraId="051CF4F9" w14:textId="77777777" w:rsidR="004C224F" w:rsidRPr="004C224F" w:rsidRDefault="004C224F" w:rsidP="004C224F">
      <w:pPr>
        <w:pStyle w:val="Default"/>
        <w:ind w:left="720"/>
        <w:rPr>
          <w:rFonts w:asciiTheme="minorHAnsi" w:hAnsiTheme="minorHAnsi" w:cstheme="minorHAnsi"/>
          <w:b/>
          <w:i/>
          <w:color w:val="A6A6A6" w:themeColor="background1" w:themeShade="A6"/>
          <w:sz w:val="22"/>
          <w:lang w:val="en-US"/>
        </w:rPr>
      </w:pPr>
    </w:p>
    <w:p w14:paraId="42EEAE60" w14:textId="4D238146" w:rsidR="004C224F" w:rsidRDefault="004C224F" w:rsidP="004C224F">
      <w:pPr>
        <w:pStyle w:val="Default"/>
        <w:spacing w:line="256" w:lineRule="auto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>Interested? Then we are looking forward to your meaningful and complete application, indicating your earliest starting date and your salary expectations or hourly rate. Please contact Mrs. Laura Allonge: l.allonge@itvista.de. For queries and further information, please do not hesitate to contact us by telephone: + 49 (0) 341 24 25 66 64. We look forward to receiving your feedback!</w:t>
      </w:r>
    </w:p>
    <w:p w14:paraId="59A4825F" w14:textId="77777777" w:rsidR="004C224F" w:rsidRDefault="004C224F" w:rsidP="004C224F">
      <w:pPr>
        <w:pStyle w:val="Default"/>
        <w:spacing w:line="256" w:lineRule="auto"/>
        <w:jc w:val="both"/>
        <w:rPr>
          <w:rStyle w:val="fontstyle01"/>
          <w:lang w:val="en-US"/>
        </w:rPr>
      </w:pPr>
    </w:p>
    <w:p w14:paraId="172A6D20" w14:textId="77777777" w:rsidR="004C224F" w:rsidRDefault="004C224F" w:rsidP="004C224F">
      <w:pPr>
        <w:pStyle w:val="Default"/>
        <w:spacing w:line="256" w:lineRule="auto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IT VISTA </w:t>
      </w:r>
      <w:proofErr w:type="spellStart"/>
      <w:r>
        <w:rPr>
          <w:rStyle w:val="fontstyle01"/>
          <w:lang w:val="en-US"/>
        </w:rPr>
        <w:t>Personalberatung</w:t>
      </w:r>
      <w:proofErr w:type="spellEnd"/>
      <w:r>
        <w:rPr>
          <w:rStyle w:val="fontstyle01"/>
          <w:lang w:val="en-US"/>
        </w:rPr>
        <w:t xml:space="preserve"> GmbH is a young and innovative tech-recruitment company, with a focus on the IT-industry. We offer direct employments and onsite/ remote freelance opportunities for IT experts at </w:t>
      </w:r>
      <w:proofErr w:type="spellStart"/>
      <w:r>
        <w:rPr>
          <w:rStyle w:val="fontstyle01"/>
          <w:lang w:val="en-US"/>
        </w:rPr>
        <w:t>ourclients</w:t>
      </w:r>
      <w:proofErr w:type="spellEnd"/>
      <w:r>
        <w:rPr>
          <w:rStyle w:val="fontstyle01"/>
          <w:lang w:val="en-US"/>
        </w:rPr>
        <w:t>’ in Germany and Switzerland.</w:t>
      </w:r>
    </w:p>
    <w:p w14:paraId="51A92CB5" w14:textId="77777777" w:rsidR="004C224F" w:rsidRPr="004C224F" w:rsidRDefault="004C224F" w:rsidP="004C224F">
      <w:pPr>
        <w:pStyle w:val="Default"/>
        <w:spacing w:line="256" w:lineRule="auto"/>
        <w:jc w:val="both"/>
        <w:rPr>
          <w:rFonts w:asciiTheme="minorHAnsi" w:hAnsiTheme="minorHAnsi" w:cstheme="minorHAnsi"/>
          <w:sz w:val="12"/>
          <w:szCs w:val="20"/>
          <w:lang w:val="en-US"/>
        </w:rPr>
      </w:pPr>
    </w:p>
    <w:p w14:paraId="6224EB8D" w14:textId="77777777" w:rsidR="004C224F" w:rsidRDefault="004C224F" w:rsidP="004C224F">
      <w:pPr>
        <w:pStyle w:val="Default"/>
        <w:jc w:val="center"/>
        <w:rPr>
          <w:rFonts w:asciiTheme="minorHAnsi" w:hAnsiTheme="minorHAnsi" w:cstheme="minorHAnsi"/>
          <w:sz w:val="14"/>
          <w:szCs w:val="14"/>
          <w:lang w:val="en-US"/>
        </w:rPr>
      </w:pPr>
    </w:p>
    <w:p w14:paraId="3D6D6B39" w14:textId="77777777" w:rsidR="004C224F" w:rsidRDefault="004C224F" w:rsidP="004C224F">
      <w:pPr>
        <w:pStyle w:val="Default"/>
        <w:jc w:val="center"/>
        <w:rPr>
          <w:rFonts w:asciiTheme="minorHAnsi" w:hAnsiTheme="minorHAnsi" w:cstheme="minorHAnsi"/>
          <w:sz w:val="14"/>
          <w:szCs w:val="14"/>
        </w:rPr>
      </w:pPr>
      <w:r>
        <w:rPr>
          <w:rFonts w:asciiTheme="minorHAnsi" w:hAnsiTheme="minorHAnsi" w:cstheme="minorHAnsi"/>
          <w:sz w:val="14"/>
          <w:szCs w:val="14"/>
        </w:rPr>
        <w:t xml:space="preserve">IT VISTA PERSONALBERATUNG GMBH | </w:t>
      </w:r>
      <w:proofErr w:type="spellStart"/>
      <w:r>
        <w:rPr>
          <w:rFonts w:asciiTheme="minorHAnsi" w:hAnsiTheme="minorHAnsi" w:cstheme="minorHAnsi"/>
          <w:caps/>
          <w:sz w:val="14"/>
          <w:szCs w:val="14"/>
        </w:rPr>
        <w:t>Tschaikowskistraße</w:t>
      </w:r>
      <w:proofErr w:type="spellEnd"/>
      <w:r>
        <w:rPr>
          <w:rFonts w:asciiTheme="minorHAnsi" w:hAnsiTheme="minorHAnsi" w:cstheme="minorHAnsi"/>
          <w:sz w:val="14"/>
          <w:szCs w:val="14"/>
        </w:rPr>
        <w:t xml:space="preserve"> 15 | 04105 LEIPZIG | GERMANY | </w:t>
      </w:r>
    </w:p>
    <w:p w14:paraId="6BA341D3" w14:textId="65CEACAE" w:rsidR="00B164D3" w:rsidRPr="008B4CDA" w:rsidRDefault="004C224F" w:rsidP="008B4CDA">
      <w:pPr>
        <w:pStyle w:val="Default"/>
        <w:jc w:val="center"/>
        <w:rPr>
          <w:rFonts w:asciiTheme="minorHAnsi" w:hAnsiTheme="minorHAnsi" w:cstheme="minorHAnsi"/>
          <w:sz w:val="14"/>
          <w:szCs w:val="14"/>
        </w:rPr>
      </w:pPr>
      <w:r>
        <w:rPr>
          <w:rFonts w:asciiTheme="minorHAnsi" w:hAnsiTheme="minorHAnsi" w:cstheme="minorHAnsi"/>
          <w:sz w:val="14"/>
          <w:szCs w:val="14"/>
        </w:rPr>
        <w:t>TELEFON +49 (0) 341 24 25 66 60 | EMAIL WILLKOMMEN@ITVISTA.DE | INTERNET WWW.ITVISTA.DE</w:t>
      </w:r>
    </w:p>
    <w:sectPr w:rsidR="00B164D3" w:rsidRPr="008B4CDA" w:rsidSect="00D05855">
      <w:headerReference w:type="default" r:id="rId8"/>
      <w:pgSz w:w="11906" w:h="16838" w:code="9"/>
      <w:pgMar w:top="1417" w:right="1417" w:bottom="426" w:left="1417" w:header="709" w:footer="709" w:gutter="0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9EBC6" w14:textId="77777777" w:rsidR="006E34E5" w:rsidRDefault="006E34E5" w:rsidP="00AE47B7">
      <w:pPr>
        <w:spacing w:line="240" w:lineRule="auto"/>
      </w:pPr>
      <w:r>
        <w:separator/>
      </w:r>
    </w:p>
  </w:endnote>
  <w:endnote w:type="continuationSeparator" w:id="0">
    <w:p w14:paraId="6CEFD33D" w14:textId="77777777" w:rsidR="006E34E5" w:rsidRDefault="006E34E5" w:rsidP="00AE4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432C4" w14:textId="77777777" w:rsidR="006E34E5" w:rsidRDefault="006E34E5" w:rsidP="00AE47B7">
      <w:pPr>
        <w:spacing w:line="240" w:lineRule="auto"/>
      </w:pPr>
      <w:r>
        <w:separator/>
      </w:r>
    </w:p>
  </w:footnote>
  <w:footnote w:type="continuationSeparator" w:id="0">
    <w:p w14:paraId="5D2ACE48" w14:textId="77777777" w:rsidR="006E34E5" w:rsidRDefault="006E34E5" w:rsidP="00AE47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871AF" w14:textId="5DA5CB78" w:rsidR="00AE47B7" w:rsidRDefault="00C47558" w:rsidP="00C47558">
    <w:pPr>
      <w:pStyle w:val="Kopfzeile"/>
      <w:jc w:val="right"/>
    </w:pPr>
    <w:r>
      <w:rPr>
        <w:noProof/>
      </w:rPr>
      <w:drawing>
        <wp:inline distT="0" distB="0" distL="0" distR="0" wp14:anchorId="3C7B9F8F" wp14:editId="6DA514C0">
          <wp:extent cx="1637030" cy="603250"/>
          <wp:effectExtent l="19050" t="19050" r="20320" b="25400"/>
          <wp:docPr id="7" name="Grafik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030" cy="603250"/>
                  </a:xfrm>
                  <a:prstGeom prst="rect">
                    <a:avLst/>
                  </a:prstGeom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4475AB"/>
    <w:multiLevelType w:val="hybridMultilevel"/>
    <w:tmpl w:val="001480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6F6CD2"/>
    <w:multiLevelType w:val="hybridMultilevel"/>
    <w:tmpl w:val="F05EE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44796"/>
    <w:multiLevelType w:val="multilevel"/>
    <w:tmpl w:val="ED9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01188"/>
    <w:multiLevelType w:val="multilevel"/>
    <w:tmpl w:val="969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41B5"/>
    <w:multiLevelType w:val="multilevel"/>
    <w:tmpl w:val="E690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A68EE"/>
    <w:multiLevelType w:val="hybridMultilevel"/>
    <w:tmpl w:val="96468C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248D6"/>
    <w:multiLevelType w:val="multilevel"/>
    <w:tmpl w:val="051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B3920"/>
    <w:multiLevelType w:val="multilevel"/>
    <w:tmpl w:val="68F8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36F1B"/>
    <w:multiLevelType w:val="multilevel"/>
    <w:tmpl w:val="696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A74D2"/>
    <w:multiLevelType w:val="multilevel"/>
    <w:tmpl w:val="EE9A16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830C5"/>
    <w:multiLevelType w:val="multilevel"/>
    <w:tmpl w:val="8A50A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77197"/>
    <w:multiLevelType w:val="multilevel"/>
    <w:tmpl w:val="E75A0A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00CF8"/>
    <w:multiLevelType w:val="multilevel"/>
    <w:tmpl w:val="714AB2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054EB"/>
    <w:multiLevelType w:val="multilevel"/>
    <w:tmpl w:val="0C4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419E6"/>
    <w:multiLevelType w:val="multilevel"/>
    <w:tmpl w:val="9F72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D6D4A"/>
    <w:multiLevelType w:val="hybridMultilevel"/>
    <w:tmpl w:val="E4C2A5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13"/>
  </w:num>
  <w:num w:numId="11">
    <w:abstractNumId w:val="9"/>
  </w:num>
  <w:num w:numId="12">
    <w:abstractNumId w:val="12"/>
  </w:num>
  <w:num w:numId="13">
    <w:abstractNumId w:val="5"/>
  </w:num>
  <w:num w:numId="14">
    <w:abstractNumId w:val="2"/>
  </w:num>
  <w:num w:numId="15">
    <w:abstractNumId w:val="3"/>
  </w:num>
  <w:num w:numId="16">
    <w:abstractNumId w:val="15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D00"/>
    <w:rsid w:val="000A7F44"/>
    <w:rsid w:val="000D5157"/>
    <w:rsid w:val="000F51E5"/>
    <w:rsid w:val="00120861"/>
    <w:rsid w:val="001A01E6"/>
    <w:rsid w:val="001A7A3F"/>
    <w:rsid w:val="001C5A01"/>
    <w:rsid w:val="001F0371"/>
    <w:rsid w:val="002066AC"/>
    <w:rsid w:val="0023431F"/>
    <w:rsid w:val="002513BC"/>
    <w:rsid w:val="00252B24"/>
    <w:rsid w:val="00253379"/>
    <w:rsid w:val="00293FB8"/>
    <w:rsid w:val="002A1803"/>
    <w:rsid w:val="002A7F95"/>
    <w:rsid w:val="002F3BC3"/>
    <w:rsid w:val="00325FF0"/>
    <w:rsid w:val="003471A1"/>
    <w:rsid w:val="003B4EF8"/>
    <w:rsid w:val="003C55D0"/>
    <w:rsid w:val="003C70DA"/>
    <w:rsid w:val="003E1E9B"/>
    <w:rsid w:val="004B1F8A"/>
    <w:rsid w:val="004C224F"/>
    <w:rsid w:val="004C7EF5"/>
    <w:rsid w:val="004D18E1"/>
    <w:rsid w:val="0050133D"/>
    <w:rsid w:val="00504C93"/>
    <w:rsid w:val="0053686D"/>
    <w:rsid w:val="00543D1C"/>
    <w:rsid w:val="00584AB5"/>
    <w:rsid w:val="005B295C"/>
    <w:rsid w:val="005B66D7"/>
    <w:rsid w:val="005D3303"/>
    <w:rsid w:val="005E27F1"/>
    <w:rsid w:val="005F5F10"/>
    <w:rsid w:val="00610D6A"/>
    <w:rsid w:val="00634961"/>
    <w:rsid w:val="00663EC8"/>
    <w:rsid w:val="006A2BD3"/>
    <w:rsid w:val="006E34E5"/>
    <w:rsid w:val="007205FC"/>
    <w:rsid w:val="007537DF"/>
    <w:rsid w:val="00783B01"/>
    <w:rsid w:val="007E27CF"/>
    <w:rsid w:val="007F1EDB"/>
    <w:rsid w:val="007F21C2"/>
    <w:rsid w:val="00822E2B"/>
    <w:rsid w:val="008B4CDA"/>
    <w:rsid w:val="00911ED2"/>
    <w:rsid w:val="00962667"/>
    <w:rsid w:val="009A52F9"/>
    <w:rsid w:val="009A547C"/>
    <w:rsid w:val="009B75EE"/>
    <w:rsid w:val="00A14F4C"/>
    <w:rsid w:val="00A34AC5"/>
    <w:rsid w:val="00A37D96"/>
    <w:rsid w:val="00AD0D00"/>
    <w:rsid w:val="00AE47B7"/>
    <w:rsid w:val="00AF2BC9"/>
    <w:rsid w:val="00B164D3"/>
    <w:rsid w:val="00B44A4F"/>
    <w:rsid w:val="00B800C3"/>
    <w:rsid w:val="00B824DD"/>
    <w:rsid w:val="00B850D9"/>
    <w:rsid w:val="00B93C85"/>
    <w:rsid w:val="00BB386B"/>
    <w:rsid w:val="00BF4C03"/>
    <w:rsid w:val="00C47558"/>
    <w:rsid w:val="00C80575"/>
    <w:rsid w:val="00CD0018"/>
    <w:rsid w:val="00CE3C1C"/>
    <w:rsid w:val="00D05855"/>
    <w:rsid w:val="00D12573"/>
    <w:rsid w:val="00D17A84"/>
    <w:rsid w:val="00D72E9D"/>
    <w:rsid w:val="00D73F83"/>
    <w:rsid w:val="00D86005"/>
    <w:rsid w:val="00DB66D2"/>
    <w:rsid w:val="00DC0B74"/>
    <w:rsid w:val="00DD2BED"/>
    <w:rsid w:val="00E441A1"/>
    <w:rsid w:val="00E530BB"/>
    <w:rsid w:val="00E76693"/>
    <w:rsid w:val="00E80DB1"/>
    <w:rsid w:val="00EB196E"/>
    <w:rsid w:val="00EC3D1B"/>
    <w:rsid w:val="00ED5C52"/>
    <w:rsid w:val="00F25A7A"/>
    <w:rsid w:val="00F600C1"/>
    <w:rsid w:val="00F72939"/>
    <w:rsid w:val="00F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E2A9194"/>
  <w15:docId w15:val="{53C8324E-3358-4DD0-A1FE-F6B0AC15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5A7A"/>
    <w:pPr>
      <w:spacing w:after="0" w:line="360" w:lineRule="auto"/>
    </w:pPr>
    <w:rPr>
      <w:rFonts w:ascii="Arial" w:hAnsi="Arial"/>
      <w:b/>
      <w:sz w:val="28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25A7A"/>
    <w:pPr>
      <w:keepNext/>
      <w:keepLines/>
      <w:spacing w:after="160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25A7A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F25A7A"/>
    <w:pPr>
      <w:keepNext/>
      <w:keepLines/>
      <w:spacing w:after="160" w:line="276" w:lineRule="auto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A7A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5A7A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5A7A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F25A7A"/>
    <w:pPr>
      <w:spacing w:after="100"/>
    </w:pPr>
    <w:rPr>
      <w:b w:val="0"/>
      <w:sz w:val="24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F25A7A"/>
    <w:pPr>
      <w:spacing w:after="100"/>
      <w:ind w:left="221"/>
    </w:pPr>
    <w:rPr>
      <w:b w:val="0"/>
      <w:sz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25A7A"/>
    <w:pPr>
      <w:spacing w:after="100"/>
      <w:ind w:left="442"/>
    </w:pPr>
    <w:rPr>
      <w:b w:val="0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0D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0D00"/>
    <w:rPr>
      <w:rFonts w:ascii="Tahoma" w:hAnsi="Tahoma" w:cs="Tahoma"/>
      <w:b/>
      <w:sz w:val="16"/>
      <w:szCs w:val="16"/>
    </w:rPr>
  </w:style>
  <w:style w:type="paragraph" w:customStyle="1" w:styleId="Default">
    <w:name w:val="Default"/>
    <w:rsid w:val="00822E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72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11ED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47B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7B7"/>
    <w:rPr>
      <w:rFonts w:ascii="Arial" w:hAnsi="Arial"/>
      <w:b/>
      <w:sz w:val="28"/>
    </w:rPr>
  </w:style>
  <w:style w:type="paragraph" w:styleId="Fuzeile">
    <w:name w:val="footer"/>
    <w:basedOn w:val="Standard"/>
    <w:link w:val="FuzeileZchn"/>
    <w:uiPriority w:val="99"/>
    <w:unhideWhenUsed/>
    <w:rsid w:val="00AE47B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7B7"/>
    <w:rPr>
      <w:rFonts w:ascii="Arial" w:hAnsi="Arial"/>
      <w:b/>
      <w:sz w:val="28"/>
    </w:rPr>
  </w:style>
  <w:style w:type="character" w:customStyle="1" w:styleId="fontstyle01">
    <w:name w:val="fontstyle01"/>
    <w:basedOn w:val="Absatz-Standardschriftart"/>
    <w:rsid w:val="004C224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CA046-CE82-4EED-AE9B-CD00A617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Lutz Thielemann</dc:creator>
  <cp:lastModifiedBy>Maria Grabovska</cp:lastModifiedBy>
  <cp:revision>7</cp:revision>
  <cp:lastPrinted>2019-09-30T11:10:00Z</cp:lastPrinted>
  <dcterms:created xsi:type="dcterms:W3CDTF">2019-09-30T08:30:00Z</dcterms:created>
  <dcterms:modified xsi:type="dcterms:W3CDTF">2019-11-27T08:57:00Z</dcterms:modified>
</cp:coreProperties>
</file>